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CFC50" w14:textId="4A761D2D" w:rsidR="00962678" w:rsidRPr="00796022" w:rsidRDefault="00796022" w:rsidP="00796022">
      <w:pPr>
        <w:spacing w:line="360" w:lineRule="auto"/>
        <w:rPr>
          <w:rFonts w:ascii="Arial" w:hAnsi="Arial" w:cs="Arial"/>
        </w:rPr>
      </w:pPr>
      <w:r w:rsidRPr="00796022">
        <w:rPr>
          <w:rFonts w:ascii="Arial" w:hAnsi="Arial" w:cs="Arial"/>
          <w:b/>
          <w:bCs/>
        </w:rPr>
        <w:t>Título:</w:t>
      </w:r>
      <w:r w:rsidRPr="00796022">
        <w:rPr>
          <w:rFonts w:ascii="Arial" w:hAnsi="Arial" w:cs="Arial"/>
        </w:rPr>
        <w:t xml:space="preserve"> </w:t>
      </w:r>
      <w:r w:rsidR="00962678" w:rsidRPr="00796022">
        <w:rPr>
          <w:rFonts w:ascii="Arial" w:hAnsi="Arial" w:cs="Arial"/>
        </w:rPr>
        <w:t xml:space="preserve">GEOTRACK AI: </w:t>
      </w:r>
      <w:r w:rsidR="005A65C2" w:rsidRPr="00796022">
        <w:rPr>
          <w:rFonts w:ascii="Arial" w:hAnsi="Arial" w:cs="Arial"/>
        </w:rPr>
        <w:t>Agente de</w:t>
      </w:r>
      <w:r w:rsidR="00962678" w:rsidRPr="00796022">
        <w:rPr>
          <w:rFonts w:ascii="Arial" w:hAnsi="Arial" w:cs="Arial"/>
        </w:rPr>
        <w:t xml:space="preserve"> Inteligen</w:t>
      </w:r>
      <w:r w:rsidR="005A65C2" w:rsidRPr="00796022">
        <w:rPr>
          <w:rFonts w:ascii="Arial" w:hAnsi="Arial" w:cs="Arial"/>
        </w:rPr>
        <w:t xml:space="preserve">cia Artificial </w:t>
      </w:r>
      <w:r w:rsidR="00962678" w:rsidRPr="00796022">
        <w:rPr>
          <w:rFonts w:ascii="Arial" w:hAnsi="Arial" w:cs="Arial"/>
        </w:rPr>
        <w:t>para la Gestión Estratégica, Mejora de la Productividad</w:t>
      </w:r>
      <w:r w:rsidR="00C745A7" w:rsidRPr="00796022">
        <w:rPr>
          <w:rFonts w:ascii="Arial" w:hAnsi="Arial" w:cs="Arial"/>
        </w:rPr>
        <w:t>,</w:t>
      </w:r>
      <w:r w:rsidR="00962678" w:rsidRPr="00796022">
        <w:rPr>
          <w:rFonts w:ascii="Arial" w:hAnsi="Arial" w:cs="Arial"/>
        </w:rPr>
        <w:t xml:space="preserve"> y Reducción de Costos en Perforación Geológica</w:t>
      </w:r>
    </w:p>
    <w:p w14:paraId="3E260C51" w14:textId="11E1DFEF" w:rsidR="00A96199" w:rsidRPr="00BD5C7B" w:rsidRDefault="00A96199" w:rsidP="00BD5C7B">
      <w:pPr>
        <w:spacing w:line="360" w:lineRule="auto"/>
        <w:jc w:val="both"/>
        <w:rPr>
          <w:rFonts w:ascii="Arial" w:hAnsi="Arial" w:cs="Arial"/>
        </w:rPr>
      </w:pPr>
      <w:r w:rsidRPr="00BD5C7B">
        <w:rPr>
          <w:rFonts w:ascii="Arial" w:hAnsi="Arial" w:cs="Arial"/>
          <w:b/>
        </w:rPr>
        <w:t xml:space="preserve">Tema: </w:t>
      </w:r>
      <w:r w:rsidRPr="00BD5C7B">
        <w:rPr>
          <w:rFonts w:ascii="Arial" w:hAnsi="Arial" w:cs="Arial"/>
        </w:rPr>
        <w:t>Tecnologías digitales y de IA: Aplicaciones e impacto en las exploraciones.</w:t>
      </w:r>
    </w:p>
    <w:p w14:paraId="54B35FB5" w14:textId="66882385" w:rsidR="00A96199" w:rsidRPr="00BD5C7B" w:rsidRDefault="00A96199" w:rsidP="00BD5C7B">
      <w:pPr>
        <w:spacing w:line="360" w:lineRule="auto"/>
        <w:jc w:val="both"/>
        <w:rPr>
          <w:rFonts w:ascii="Arial" w:hAnsi="Arial" w:cs="Arial"/>
        </w:rPr>
      </w:pPr>
      <w:r w:rsidRPr="00BD5C7B">
        <w:rPr>
          <w:rFonts w:ascii="Arial" w:hAnsi="Arial" w:cs="Arial"/>
          <w:b/>
        </w:rPr>
        <w:t>Categoría:</w:t>
      </w:r>
      <w:r w:rsidRPr="00BD5C7B">
        <w:rPr>
          <w:rFonts w:ascii="Arial" w:hAnsi="Arial" w:cs="Arial"/>
        </w:rPr>
        <w:t xml:space="preserve"> Geología y Exploraciones</w:t>
      </w:r>
    </w:p>
    <w:p w14:paraId="40E6CF3D" w14:textId="75A5A2E6" w:rsidR="00A96199" w:rsidRPr="00BD5C7B" w:rsidRDefault="00796022" w:rsidP="00BD5C7B">
      <w:pPr>
        <w:spacing w:line="360" w:lineRule="auto"/>
        <w:jc w:val="both"/>
        <w:rPr>
          <w:rFonts w:ascii="Arial" w:hAnsi="Arial" w:cs="Arial"/>
        </w:rPr>
      </w:pPr>
      <w:r>
        <w:rPr>
          <w:rFonts w:ascii="Arial" w:hAnsi="Arial" w:cs="Arial"/>
          <w:b/>
          <w:i/>
          <w:iCs/>
        </w:rPr>
        <w:t>A</w:t>
      </w:r>
      <w:r w:rsidR="00A96199" w:rsidRPr="00BD5C7B">
        <w:rPr>
          <w:rFonts w:ascii="Arial" w:hAnsi="Arial" w:cs="Arial"/>
          <w:b/>
          <w:i/>
          <w:iCs/>
        </w:rPr>
        <w:t>utor:</w:t>
      </w:r>
      <w:r>
        <w:rPr>
          <w:rFonts w:ascii="Arial" w:hAnsi="Arial" w:cs="Arial"/>
          <w:b/>
          <w:i/>
          <w:iCs/>
        </w:rPr>
        <w:t xml:space="preserve"> </w:t>
      </w:r>
      <w:r w:rsidR="00A96199" w:rsidRPr="00BD5C7B">
        <w:rPr>
          <w:rFonts w:ascii="Arial" w:hAnsi="Arial" w:cs="Arial"/>
          <w:b/>
        </w:rPr>
        <w:t xml:space="preserve"> </w:t>
      </w:r>
      <w:r w:rsidR="00A96199" w:rsidRPr="00BD5C7B">
        <w:rPr>
          <w:rFonts w:ascii="Arial" w:hAnsi="Arial" w:cs="Arial"/>
        </w:rPr>
        <w:t>Pamela Shirley Yañez Jara</w:t>
      </w:r>
      <w:r>
        <w:rPr>
          <w:rFonts w:ascii="Arial" w:hAnsi="Arial" w:cs="Arial"/>
        </w:rPr>
        <w:t xml:space="preserve"> / </w:t>
      </w:r>
      <w:r w:rsidR="00A96199" w:rsidRPr="00BD5C7B">
        <w:rPr>
          <w:rFonts w:ascii="Arial" w:hAnsi="Arial" w:cs="Arial"/>
          <w:b/>
        </w:rPr>
        <w:t xml:space="preserve">Empresa: </w:t>
      </w:r>
      <w:r w:rsidR="00A517B2" w:rsidRPr="00BD5C7B">
        <w:rPr>
          <w:rFonts w:ascii="Arial" w:hAnsi="Arial" w:cs="Arial"/>
        </w:rPr>
        <w:t>Pandora Software Company</w:t>
      </w:r>
    </w:p>
    <w:p w14:paraId="1EB3B944" w14:textId="12B84B54" w:rsidR="00A96199" w:rsidRPr="00726134" w:rsidRDefault="00A96199" w:rsidP="00BD5C7B">
      <w:pPr>
        <w:spacing w:line="360" w:lineRule="auto"/>
        <w:jc w:val="both"/>
        <w:rPr>
          <w:rFonts w:ascii="Arial" w:hAnsi="Arial" w:cs="Arial"/>
          <w:color w:val="000000" w:themeColor="text1"/>
        </w:rPr>
      </w:pPr>
      <w:r w:rsidRPr="00BD5C7B">
        <w:rPr>
          <w:rFonts w:ascii="Arial" w:hAnsi="Arial" w:cs="Arial"/>
          <w:b/>
        </w:rPr>
        <w:t>Cargo:</w:t>
      </w:r>
      <w:r w:rsidRPr="00BD5C7B">
        <w:rPr>
          <w:rFonts w:ascii="Arial" w:hAnsi="Arial" w:cs="Arial"/>
        </w:rPr>
        <w:t xml:space="preserve"> Geóloga de </w:t>
      </w:r>
      <w:r w:rsidR="00A517B2" w:rsidRPr="00BD5C7B">
        <w:rPr>
          <w:rFonts w:ascii="Arial" w:hAnsi="Arial" w:cs="Arial"/>
        </w:rPr>
        <w:t xml:space="preserve">datos y software </w:t>
      </w:r>
      <w:r w:rsidR="00796022">
        <w:rPr>
          <w:rFonts w:ascii="Arial" w:hAnsi="Arial" w:cs="Arial"/>
        </w:rPr>
        <w:t xml:space="preserve">/ </w:t>
      </w:r>
      <w:r w:rsidRPr="00BD5C7B">
        <w:rPr>
          <w:rFonts w:ascii="Arial" w:hAnsi="Arial" w:cs="Arial"/>
          <w:b/>
        </w:rPr>
        <w:t xml:space="preserve">Dirección: </w:t>
      </w:r>
      <w:r w:rsidRPr="00BD5C7B">
        <w:rPr>
          <w:rFonts w:ascii="Arial" w:hAnsi="Arial" w:cs="Arial"/>
        </w:rPr>
        <w:t>Av</w:t>
      </w:r>
      <w:r w:rsidR="00A517B2" w:rsidRPr="00BD5C7B">
        <w:rPr>
          <w:rFonts w:ascii="Arial" w:hAnsi="Arial" w:cs="Arial"/>
        </w:rPr>
        <w:t>.</w:t>
      </w:r>
      <w:r w:rsidRPr="00BD5C7B">
        <w:rPr>
          <w:rFonts w:ascii="Arial" w:hAnsi="Arial" w:cs="Arial"/>
        </w:rPr>
        <w:t xml:space="preserve"> los Incas 502 Cerro Colorado</w:t>
      </w:r>
      <w:r w:rsidR="00A517B2" w:rsidRPr="00BD5C7B">
        <w:rPr>
          <w:rFonts w:ascii="Arial" w:hAnsi="Arial" w:cs="Arial"/>
        </w:rPr>
        <w:t>,</w:t>
      </w:r>
      <w:r w:rsidRPr="00BD5C7B">
        <w:rPr>
          <w:rFonts w:ascii="Arial" w:hAnsi="Arial" w:cs="Arial"/>
        </w:rPr>
        <w:t xml:space="preserve"> Arequipa</w:t>
      </w:r>
      <w:r w:rsidR="00A517B2" w:rsidRPr="00BD5C7B">
        <w:rPr>
          <w:rFonts w:ascii="Arial" w:hAnsi="Arial" w:cs="Arial"/>
        </w:rPr>
        <w:t>-</w:t>
      </w:r>
      <w:r w:rsidRPr="00BD5C7B">
        <w:rPr>
          <w:rFonts w:ascii="Arial" w:hAnsi="Arial" w:cs="Arial"/>
        </w:rPr>
        <w:t>Perú</w:t>
      </w:r>
      <w:r w:rsidR="00796022">
        <w:rPr>
          <w:rFonts w:ascii="Arial" w:hAnsi="Arial" w:cs="Arial"/>
        </w:rPr>
        <w:t xml:space="preserve"> / </w:t>
      </w:r>
      <w:r w:rsidRPr="00726134">
        <w:rPr>
          <w:rFonts w:ascii="Arial" w:hAnsi="Arial" w:cs="Arial"/>
          <w:b/>
          <w:color w:val="000000" w:themeColor="text1"/>
        </w:rPr>
        <w:t>Correo</w:t>
      </w:r>
      <w:r w:rsidR="00796022">
        <w:rPr>
          <w:rFonts w:ascii="Arial" w:hAnsi="Arial" w:cs="Arial"/>
          <w:b/>
          <w:color w:val="000000" w:themeColor="text1"/>
        </w:rPr>
        <w:t>s</w:t>
      </w:r>
      <w:r w:rsidRPr="00726134">
        <w:rPr>
          <w:rFonts w:ascii="Arial" w:hAnsi="Arial" w:cs="Arial"/>
          <w:b/>
          <w:color w:val="000000" w:themeColor="text1"/>
        </w:rPr>
        <w:t>:</w:t>
      </w:r>
      <w:r w:rsidRPr="00726134">
        <w:rPr>
          <w:rFonts w:ascii="Arial" w:hAnsi="Arial" w:cs="Arial"/>
          <w:color w:val="000000" w:themeColor="text1"/>
        </w:rPr>
        <w:t xml:space="preserve"> </w:t>
      </w:r>
      <w:hyperlink r:id="rId8" w:history="1">
        <w:r w:rsidR="00796022" w:rsidRPr="00B43850">
          <w:rPr>
            <w:rStyle w:val="Hipervnculo"/>
            <w:rFonts w:ascii="Arial" w:hAnsi="Arial" w:cs="Arial"/>
          </w:rPr>
          <w:t>operaciones@pandorasti.com</w:t>
        </w:r>
      </w:hyperlink>
      <w:r w:rsidR="00796022">
        <w:rPr>
          <w:rFonts w:ascii="Arial" w:hAnsi="Arial" w:cs="Arial"/>
          <w:color w:val="000000" w:themeColor="text1"/>
          <w:u w:val="single"/>
        </w:rPr>
        <w:t xml:space="preserve"> / </w:t>
      </w:r>
      <w:r w:rsidR="00A517B2" w:rsidRPr="00726134">
        <w:rPr>
          <w:rFonts w:ascii="Arial" w:hAnsi="Arial" w:cs="Arial"/>
          <w:color w:val="000000" w:themeColor="text1"/>
          <w:u w:val="single"/>
        </w:rPr>
        <w:t>pameyanez8@gmail.com</w:t>
      </w:r>
    </w:p>
    <w:p w14:paraId="6FD72EFB" w14:textId="1E1BE405" w:rsidR="00A96199"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Celular:</w:t>
      </w:r>
      <w:r w:rsidRPr="00726134">
        <w:rPr>
          <w:rFonts w:ascii="Arial" w:hAnsi="Arial" w:cs="Arial"/>
          <w:color w:val="000000" w:themeColor="text1"/>
        </w:rPr>
        <w:t xml:space="preserve"> </w:t>
      </w:r>
      <w:r w:rsidR="00A517B2" w:rsidRPr="00726134">
        <w:rPr>
          <w:rFonts w:ascii="Arial" w:hAnsi="Arial" w:cs="Arial"/>
          <w:color w:val="000000" w:themeColor="text1"/>
        </w:rPr>
        <w:t>+51 959549445</w:t>
      </w:r>
    </w:p>
    <w:p w14:paraId="7985D128" w14:textId="2BB98ACC" w:rsidR="00A96199" w:rsidRPr="00726134" w:rsidRDefault="00796022" w:rsidP="00BD5C7B">
      <w:pPr>
        <w:spacing w:line="360" w:lineRule="auto"/>
        <w:jc w:val="both"/>
        <w:rPr>
          <w:rFonts w:ascii="Arial" w:hAnsi="Arial" w:cs="Arial"/>
          <w:color w:val="000000" w:themeColor="text1"/>
        </w:rPr>
      </w:pPr>
      <w:r>
        <w:rPr>
          <w:rFonts w:ascii="Arial" w:hAnsi="Arial" w:cs="Arial"/>
          <w:b/>
          <w:i/>
          <w:iCs/>
          <w:color w:val="000000" w:themeColor="text1"/>
        </w:rPr>
        <w:t>C</w:t>
      </w:r>
      <w:r w:rsidR="00A96199" w:rsidRPr="00726134">
        <w:rPr>
          <w:rFonts w:ascii="Arial" w:hAnsi="Arial" w:cs="Arial"/>
          <w:b/>
          <w:i/>
          <w:iCs/>
          <w:color w:val="000000" w:themeColor="text1"/>
        </w:rPr>
        <w:t>oautor:</w:t>
      </w:r>
      <w:r>
        <w:rPr>
          <w:rFonts w:ascii="Arial" w:hAnsi="Arial" w:cs="Arial"/>
          <w:b/>
          <w:i/>
          <w:iCs/>
          <w:color w:val="000000" w:themeColor="text1"/>
        </w:rPr>
        <w:t xml:space="preserve"> </w:t>
      </w:r>
      <w:r w:rsidR="00A96199" w:rsidRPr="00726134">
        <w:rPr>
          <w:rFonts w:ascii="Arial" w:hAnsi="Arial" w:cs="Arial"/>
          <w:b/>
          <w:color w:val="000000" w:themeColor="text1"/>
        </w:rPr>
        <w:t xml:space="preserve"> </w:t>
      </w:r>
      <w:r w:rsidR="00A96199" w:rsidRPr="00726134">
        <w:rPr>
          <w:rFonts w:ascii="Arial" w:hAnsi="Arial" w:cs="Arial"/>
          <w:color w:val="000000" w:themeColor="text1"/>
        </w:rPr>
        <w:t>Elvis Ronald Cruz Chullo</w:t>
      </w:r>
      <w:r>
        <w:rPr>
          <w:rFonts w:ascii="Arial" w:hAnsi="Arial" w:cs="Arial"/>
          <w:color w:val="000000" w:themeColor="text1"/>
        </w:rPr>
        <w:t xml:space="preserve"> / </w:t>
      </w:r>
      <w:r w:rsidR="00A96199" w:rsidRPr="00726134">
        <w:rPr>
          <w:rFonts w:ascii="Arial" w:hAnsi="Arial" w:cs="Arial"/>
          <w:b/>
          <w:color w:val="000000" w:themeColor="text1"/>
        </w:rPr>
        <w:t xml:space="preserve">Empresa: </w:t>
      </w:r>
      <w:r w:rsidR="00A517B2" w:rsidRPr="00726134">
        <w:rPr>
          <w:rFonts w:ascii="Arial" w:hAnsi="Arial" w:cs="Arial"/>
          <w:color w:val="000000" w:themeColor="text1"/>
        </w:rPr>
        <w:t>Pandora Software Company</w:t>
      </w:r>
    </w:p>
    <w:p w14:paraId="64E836A6" w14:textId="7ED9CDF3" w:rsidR="00A96199"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Cargo:</w:t>
      </w:r>
      <w:r w:rsidRPr="00726134">
        <w:rPr>
          <w:rFonts w:ascii="Arial" w:hAnsi="Arial" w:cs="Arial"/>
          <w:color w:val="000000" w:themeColor="text1"/>
        </w:rPr>
        <w:t xml:space="preserve"> CEO</w:t>
      </w:r>
      <w:r w:rsidR="00796022">
        <w:rPr>
          <w:rFonts w:ascii="Arial" w:hAnsi="Arial" w:cs="Arial"/>
          <w:color w:val="000000" w:themeColor="text1"/>
        </w:rPr>
        <w:t xml:space="preserve"> / </w:t>
      </w:r>
      <w:r w:rsidRPr="00726134">
        <w:rPr>
          <w:rFonts w:ascii="Arial" w:hAnsi="Arial" w:cs="Arial"/>
          <w:b/>
          <w:color w:val="000000" w:themeColor="text1"/>
        </w:rPr>
        <w:t xml:space="preserve">Dirección: </w:t>
      </w:r>
      <w:r w:rsidRPr="00726134">
        <w:rPr>
          <w:rFonts w:ascii="Arial" w:hAnsi="Arial" w:cs="Arial"/>
          <w:color w:val="000000" w:themeColor="text1"/>
        </w:rPr>
        <w:t>Av</w:t>
      </w:r>
      <w:r w:rsidR="00A517B2" w:rsidRPr="00726134">
        <w:rPr>
          <w:rFonts w:ascii="Arial" w:hAnsi="Arial" w:cs="Arial"/>
          <w:color w:val="000000" w:themeColor="text1"/>
        </w:rPr>
        <w:t>.</w:t>
      </w:r>
      <w:r w:rsidRPr="00726134">
        <w:rPr>
          <w:rFonts w:ascii="Arial" w:hAnsi="Arial" w:cs="Arial"/>
          <w:color w:val="000000" w:themeColor="text1"/>
        </w:rPr>
        <w:t xml:space="preserve"> los Incas 502 Cerro Colorado</w:t>
      </w:r>
      <w:r w:rsidR="00A517B2" w:rsidRPr="00726134">
        <w:rPr>
          <w:rFonts w:ascii="Arial" w:hAnsi="Arial" w:cs="Arial"/>
          <w:color w:val="000000" w:themeColor="text1"/>
        </w:rPr>
        <w:t>,</w:t>
      </w:r>
      <w:r w:rsidRPr="00726134">
        <w:rPr>
          <w:rFonts w:ascii="Arial" w:hAnsi="Arial" w:cs="Arial"/>
          <w:color w:val="000000" w:themeColor="text1"/>
        </w:rPr>
        <w:t xml:space="preserve"> Arequipa</w:t>
      </w:r>
      <w:r w:rsidR="00A517B2" w:rsidRPr="00726134">
        <w:rPr>
          <w:rFonts w:ascii="Arial" w:hAnsi="Arial" w:cs="Arial"/>
          <w:color w:val="000000" w:themeColor="text1"/>
        </w:rPr>
        <w:t>-</w:t>
      </w:r>
      <w:r w:rsidRPr="00726134">
        <w:rPr>
          <w:rFonts w:ascii="Arial" w:hAnsi="Arial" w:cs="Arial"/>
          <w:color w:val="000000" w:themeColor="text1"/>
        </w:rPr>
        <w:t>Perú</w:t>
      </w:r>
    </w:p>
    <w:p w14:paraId="081A1805" w14:textId="2E9B276F" w:rsidR="00A96199"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Correo</w:t>
      </w:r>
      <w:r w:rsidR="00796022">
        <w:rPr>
          <w:rFonts w:ascii="Arial" w:hAnsi="Arial" w:cs="Arial"/>
          <w:b/>
          <w:color w:val="000000" w:themeColor="text1"/>
        </w:rPr>
        <w:t>s</w:t>
      </w:r>
      <w:r w:rsidRPr="00726134">
        <w:rPr>
          <w:rFonts w:ascii="Arial" w:hAnsi="Arial" w:cs="Arial"/>
          <w:b/>
          <w:color w:val="000000" w:themeColor="text1"/>
        </w:rPr>
        <w:t>:</w:t>
      </w:r>
      <w:r w:rsidR="00796022">
        <w:rPr>
          <w:rFonts w:ascii="Arial" w:hAnsi="Arial" w:cs="Arial"/>
          <w:b/>
          <w:color w:val="000000" w:themeColor="text1"/>
        </w:rPr>
        <w:t xml:space="preserve"> </w:t>
      </w:r>
      <w:hyperlink r:id="rId9" w:history="1">
        <w:r w:rsidR="007D2770" w:rsidRPr="00726134">
          <w:rPr>
            <w:rStyle w:val="Hipervnculo"/>
            <w:rFonts w:ascii="Arial" w:eastAsia="Arial" w:hAnsi="Arial" w:cs="Arial"/>
            <w:color w:val="000000" w:themeColor="text1"/>
          </w:rPr>
          <w:t>business@pandorasti.com</w:t>
        </w:r>
      </w:hyperlink>
      <w:r w:rsidR="00796022">
        <w:t xml:space="preserve"> / </w:t>
      </w:r>
      <w:hyperlink r:id="rId10" w:history="1">
        <w:r w:rsidR="007D2770" w:rsidRPr="00726134">
          <w:rPr>
            <w:rStyle w:val="Hipervnculo"/>
            <w:rFonts w:ascii="Arial" w:hAnsi="Arial" w:cs="Arial"/>
            <w:color w:val="000000" w:themeColor="text1"/>
          </w:rPr>
          <w:t>elviscruz45@gmail.com</w:t>
        </w:r>
      </w:hyperlink>
    </w:p>
    <w:p w14:paraId="6C182452" w14:textId="201ECEBD" w:rsidR="00A96199"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Celular:</w:t>
      </w:r>
      <w:r w:rsidRPr="00726134">
        <w:rPr>
          <w:rFonts w:ascii="Arial" w:hAnsi="Arial" w:cs="Arial"/>
          <w:color w:val="000000" w:themeColor="text1"/>
        </w:rPr>
        <w:t xml:space="preserve"> </w:t>
      </w:r>
      <w:r w:rsidR="00A517B2" w:rsidRPr="00726134">
        <w:rPr>
          <w:rFonts w:ascii="Arial" w:hAnsi="Arial" w:cs="Arial"/>
          <w:color w:val="000000" w:themeColor="text1"/>
        </w:rPr>
        <w:t xml:space="preserve">+51 </w:t>
      </w:r>
      <w:r w:rsidRPr="00726134">
        <w:rPr>
          <w:rFonts w:ascii="Arial" w:hAnsi="Arial" w:cs="Arial"/>
          <w:color w:val="000000" w:themeColor="text1"/>
        </w:rPr>
        <w:t>971089138</w:t>
      </w:r>
    </w:p>
    <w:p w14:paraId="2E70BB66" w14:textId="77777777" w:rsidR="00796022" w:rsidRDefault="00796022" w:rsidP="00BD5C7B">
      <w:pPr>
        <w:spacing w:line="360" w:lineRule="auto"/>
        <w:jc w:val="both"/>
        <w:rPr>
          <w:rFonts w:ascii="Arial" w:hAnsi="Arial" w:cs="Arial"/>
          <w:b/>
        </w:rPr>
        <w:sectPr w:rsidR="00796022" w:rsidSect="00BD5C7B">
          <w:headerReference w:type="default" r:id="rId11"/>
          <w:type w:val="continuous"/>
          <w:pgSz w:w="11906" w:h="16838"/>
          <w:pgMar w:top="1417" w:right="1701" w:bottom="426" w:left="1701" w:header="708" w:footer="708" w:gutter="0"/>
          <w:cols w:space="708"/>
        </w:sectPr>
      </w:pPr>
    </w:p>
    <w:p w14:paraId="7FC2C544" w14:textId="03F8B785" w:rsidR="00440990" w:rsidRPr="00BD5C7B" w:rsidRDefault="00440990" w:rsidP="00BD5C7B">
      <w:pPr>
        <w:spacing w:line="360" w:lineRule="auto"/>
        <w:jc w:val="both"/>
        <w:rPr>
          <w:rFonts w:ascii="Arial" w:hAnsi="Arial" w:cs="Arial"/>
        </w:rPr>
      </w:pPr>
      <w:r w:rsidRPr="00BD5C7B">
        <w:rPr>
          <w:rFonts w:ascii="Arial" w:hAnsi="Arial" w:cs="Arial"/>
          <w:b/>
        </w:rPr>
        <w:t xml:space="preserve">Palabras claves: </w:t>
      </w:r>
      <w:r w:rsidRPr="00BD5C7B">
        <w:rPr>
          <w:rFonts w:ascii="Arial" w:hAnsi="Arial" w:cs="Arial"/>
          <w:bCs/>
        </w:rPr>
        <w:t xml:space="preserve">GeoTrackAI, </w:t>
      </w:r>
      <w:r w:rsidRPr="00BD5C7B">
        <w:rPr>
          <w:rFonts w:ascii="Arial" w:hAnsi="Arial" w:cs="Arial"/>
        </w:rPr>
        <w:t>software, minería 4.0, tiempo real, perforaciones geológicas, exploraciones.</w:t>
      </w:r>
    </w:p>
    <w:p w14:paraId="2E80E259" w14:textId="408A73CA" w:rsidR="00726134" w:rsidRPr="00726134" w:rsidRDefault="00440990" w:rsidP="00796022">
      <w:pPr>
        <w:spacing w:line="360" w:lineRule="auto"/>
        <w:jc w:val="both"/>
        <w:rPr>
          <w:rFonts w:ascii="Arial" w:eastAsia="Times New Roman" w:hAnsi="Arial" w:cs="Arial"/>
          <w:lang w:val="es-ES"/>
        </w:rPr>
      </w:pPr>
      <w:r w:rsidRPr="00BD5C7B">
        <w:rPr>
          <w:rFonts w:ascii="Arial" w:hAnsi="Arial" w:cs="Arial"/>
          <w:b/>
        </w:rPr>
        <w:t>Actualizaciones:</w:t>
      </w:r>
      <w:r w:rsidR="00796022">
        <w:rPr>
          <w:rFonts w:ascii="Arial" w:hAnsi="Arial" w:cs="Arial"/>
          <w:b/>
        </w:rPr>
        <w:t xml:space="preserve"> </w:t>
      </w:r>
      <w:r w:rsidR="00C745A7">
        <w:rPr>
          <w:rFonts w:ascii="Arial" w:eastAsia="Times New Roman" w:hAnsi="Arial" w:cs="Arial"/>
          <w:lang w:val="es-ES"/>
        </w:rPr>
        <w:t>El agente de IA</w:t>
      </w:r>
      <w:r w:rsidR="00726134" w:rsidRPr="00726134">
        <w:rPr>
          <w:rFonts w:ascii="Arial" w:eastAsia="Times New Roman" w:hAnsi="Arial" w:cs="Arial"/>
          <w:lang w:val="es-ES"/>
        </w:rPr>
        <w:t xml:space="preserve"> fue recientemente seleccionado para </w:t>
      </w:r>
      <w:r w:rsidR="00726134" w:rsidRPr="00726134">
        <w:rPr>
          <w:rFonts w:ascii="Arial" w:eastAsia="Times New Roman" w:hAnsi="Arial" w:cs="Arial"/>
          <w:b/>
          <w:bCs/>
          <w:lang w:val="es-ES"/>
        </w:rPr>
        <w:t>ProExplo 2025</w:t>
      </w:r>
      <w:r w:rsidR="00726134" w:rsidRPr="00726134">
        <w:rPr>
          <w:rFonts w:ascii="Arial" w:eastAsia="Times New Roman" w:hAnsi="Arial" w:cs="Arial"/>
          <w:lang w:val="es-ES"/>
        </w:rPr>
        <w:t>,</w:t>
      </w:r>
      <w:r w:rsidR="00C745A7">
        <w:rPr>
          <w:rFonts w:ascii="Arial" w:eastAsia="Times New Roman" w:hAnsi="Arial" w:cs="Arial"/>
          <w:lang w:val="es-ES"/>
        </w:rPr>
        <w:t xml:space="preserve"> pero con otro título distinto al actual,</w:t>
      </w:r>
      <w:r w:rsidR="00726134" w:rsidRPr="00726134">
        <w:rPr>
          <w:rFonts w:ascii="Arial" w:eastAsia="Times New Roman" w:hAnsi="Arial" w:cs="Arial"/>
          <w:lang w:val="es-ES"/>
        </w:rPr>
        <w:t xml:space="preserve"> destacando su soporte técnico en perforación geológica. C</w:t>
      </w:r>
      <w:r w:rsidR="00DF062E">
        <w:rPr>
          <w:rFonts w:ascii="Arial" w:eastAsia="Times New Roman" w:hAnsi="Arial" w:cs="Arial"/>
          <w:lang w:val="es-ES"/>
        </w:rPr>
        <w:t>abe resaltar que esta es una innovación tecnológica c</w:t>
      </w:r>
      <w:r w:rsidR="00726134" w:rsidRPr="00726134">
        <w:rPr>
          <w:rFonts w:ascii="Arial" w:eastAsia="Times New Roman" w:hAnsi="Arial" w:cs="Arial"/>
          <w:lang w:val="es-ES"/>
        </w:rPr>
        <w:t>reado por geólogos</w:t>
      </w:r>
      <w:r w:rsidR="00DF062E">
        <w:rPr>
          <w:rFonts w:ascii="Arial" w:eastAsia="Times New Roman" w:hAnsi="Arial" w:cs="Arial"/>
          <w:lang w:val="es-ES"/>
        </w:rPr>
        <w:t>, para geólogos y equipos especializados, siendo no comercial en la actualidad</w:t>
      </w:r>
      <w:r w:rsidR="00726134" w:rsidRPr="00726134">
        <w:rPr>
          <w:rFonts w:ascii="Arial" w:eastAsia="Times New Roman" w:hAnsi="Arial" w:cs="Arial"/>
          <w:lang w:val="es-ES"/>
        </w:rPr>
        <w:t xml:space="preserve">, </w:t>
      </w:r>
      <w:r w:rsidR="00DF062E">
        <w:rPr>
          <w:rFonts w:ascii="Arial" w:eastAsia="Times New Roman" w:hAnsi="Arial" w:cs="Arial"/>
          <w:lang w:val="es-ES"/>
        </w:rPr>
        <w:t xml:space="preserve">ya que, </w:t>
      </w:r>
      <w:r w:rsidR="00726134" w:rsidRPr="00726134">
        <w:rPr>
          <w:rFonts w:ascii="Arial" w:eastAsia="Times New Roman" w:hAnsi="Arial" w:cs="Arial"/>
          <w:lang w:val="es-ES"/>
        </w:rPr>
        <w:t>busca cerrar brechas tecnológicas en campo y aportar valor a la comunidad minera.</w:t>
      </w:r>
    </w:p>
    <w:p w14:paraId="62714C24" w14:textId="2F82FF42" w:rsidR="00DF062E" w:rsidRPr="00DF062E" w:rsidRDefault="00726134" w:rsidP="00726134">
      <w:pPr>
        <w:spacing w:before="100" w:beforeAutospacing="1" w:after="100" w:afterAutospacing="1" w:line="360" w:lineRule="auto"/>
        <w:jc w:val="both"/>
        <w:rPr>
          <w:rFonts w:ascii="Arial" w:eastAsia="Times New Roman" w:hAnsi="Arial" w:cs="Arial"/>
          <w:b/>
          <w:bCs/>
          <w:lang w:val="es-ES"/>
        </w:rPr>
      </w:pPr>
      <w:r w:rsidRPr="00DF062E">
        <w:rPr>
          <w:rFonts w:ascii="Arial" w:eastAsia="Times New Roman" w:hAnsi="Arial" w:cs="Arial"/>
          <w:b/>
          <w:bCs/>
          <w:lang w:val="es-ES"/>
        </w:rPr>
        <w:t>Para PERUMIN 37 se presentan mejoras inéditas:</w:t>
      </w:r>
    </w:p>
    <w:p w14:paraId="4B782842" w14:textId="46664DFD" w:rsidR="00DF062E" w:rsidRPr="00DF062E" w:rsidRDefault="00DF062E" w:rsidP="00DF062E">
      <w:pPr>
        <w:pStyle w:val="Prrafodelista"/>
        <w:numPr>
          <w:ilvl w:val="0"/>
          <w:numId w:val="14"/>
        </w:numPr>
        <w:spacing w:before="100" w:beforeAutospacing="1" w:after="100" w:afterAutospacing="1" w:line="360" w:lineRule="auto"/>
        <w:jc w:val="both"/>
        <w:rPr>
          <w:rFonts w:ascii="Arial" w:eastAsia="Times New Roman" w:hAnsi="Arial" w:cs="Arial"/>
          <w:b/>
          <w:bCs/>
          <w:lang w:val="es-ES"/>
        </w:rPr>
      </w:pPr>
      <w:r w:rsidRPr="00DF062E">
        <w:rPr>
          <w:rFonts w:ascii="Arial" w:eastAsia="Times New Roman" w:hAnsi="Arial" w:cs="Arial"/>
          <w:b/>
          <w:bCs/>
          <w:lang w:val="es-ES"/>
        </w:rPr>
        <w:t>IA generativa con arquitectura RAG y optimización de LLM.</w:t>
      </w:r>
    </w:p>
    <w:p w14:paraId="1F7C2A33" w14:textId="4D17E77B" w:rsidR="00DF062E" w:rsidRPr="00DF062E" w:rsidRDefault="00DF062E" w:rsidP="00DF062E">
      <w:pPr>
        <w:pStyle w:val="Prrafodelista"/>
        <w:numPr>
          <w:ilvl w:val="0"/>
          <w:numId w:val="14"/>
        </w:numPr>
        <w:spacing w:before="100" w:beforeAutospacing="1" w:after="100" w:afterAutospacing="1" w:line="360" w:lineRule="auto"/>
        <w:jc w:val="both"/>
        <w:rPr>
          <w:rFonts w:ascii="Arial" w:eastAsia="Times New Roman" w:hAnsi="Arial" w:cs="Arial"/>
          <w:b/>
          <w:bCs/>
          <w:lang w:val="es-ES"/>
        </w:rPr>
      </w:pPr>
      <w:r w:rsidRPr="00DF062E">
        <w:rPr>
          <w:rFonts w:ascii="Arial" w:eastAsia="Times New Roman" w:hAnsi="Arial" w:cs="Arial"/>
          <w:b/>
          <w:bCs/>
          <w:lang w:val="es-ES"/>
        </w:rPr>
        <w:t>Análisis de logueos externos con detección de patrones.</w:t>
      </w:r>
    </w:p>
    <w:p w14:paraId="484C3FE6" w14:textId="77777777" w:rsidR="00DF062E" w:rsidRPr="00DF062E" w:rsidRDefault="00DF062E" w:rsidP="00DF062E">
      <w:pPr>
        <w:pStyle w:val="Prrafodelista"/>
        <w:numPr>
          <w:ilvl w:val="0"/>
          <w:numId w:val="14"/>
        </w:numPr>
        <w:spacing w:before="100" w:beforeAutospacing="1" w:after="100" w:afterAutospacing="1" w:line="360" w:lineRule="auto"/>
        <w:jc w:val="both"/>
        <w:rPr>
          <w:rFonts w:ascii="Arial" w:eastAsia="Times New Roman" w:hAnsi="Arial" w:cs="Arial"/>
          <w:b/>
          <w:bCs/>
          <w:lang w:val="es-ES"/>
        </w:rPr>
      </w:pPr>
      <w:r w:rsidRPr="00DF062E">
        <w:rPr>
          <w:rFonts w:ascii="Arial" w:eastAsia="Times New Roman" w:hAnsi="Arial" w:cs="Arial"/>
          <w:b/>
          <w:bCs/>
          <w:lang w:val="es-ES"/>
        </w:rPr>
        <w:t>Alertas en tiempo real en perforación.</w:t>
      </w:r>
    </w:p>
    <w:p w14:paraId="2226DA37" w14:textId="6E798E12" w:rsidR="00DF062E" w:rsidRPr="00DF062E" w:rsidRDefault="00DF062E" w:rsidP="00DF062E">
      <w:pPr>
        <w:pStyle w:val="Prrafodelista"/>
        <w:numPr>
          <w:ilvl w:val="0"/>
          <w:numId w:val="14"/>
        </w:numPr>
        <w:spacing w:before="100" w:beforeAutospacing="1" w:after="100" w:afterAutospacing="1" w:line="360" w:lineRule="auto"/>
        <w:jc w:val="both"/>
        <w:rPr>
          <w:rFonts w:ascii="Arial" w:eastAsia="Times New Roman" w:hAnsi="Arial" w:cs="Arial"/>
          <w:b/>
          <w:bCs/>
          <w:lang w:val="es-ES"/>
        </w:rPr>
      </w:pPr>
      <w:r w:rsidRPr="00DF062E">
        <w:rPr>
          <w:rFonts w:ascii="Arial" w:eastAsia="Times New Roman" w:hAnsi="Arial" w:cs="Arial"/>
          <w:b/>
          <w:bCs/>
          <w:lang w:val="es-ES"/>
        </w:rPr>
        <w:t>Reportes automáticos con asistente de voz y texto.</w:t>
      </w:r>
    </w:p>
    <w:p w14:paraId="5A2F05C8" w14:textId="29183E9D" w:rsidR="00726134" w:rsidRPr="00726134" w:rsidRDefault="00726134" w:rsidP="00DF062E">
      <w:pPr>
        <w:spacing w:before="100" w:beforeAutospacing="1" w:after="100" w:afterAutospacing="1" w:line="360" w:lineRule="auto"/>
        <w:jc w:val="both"/>
        <w:rPr>
          <w:rFonts w:ascii="Arial" w:eastAsia="Times New Roman" w:hAnsi="Arial" w:cs="Arial"/>
          <w:lang w:val="es-ES"/>
        </w:rPr>
      </w:pPr>
      <w:r w:rsidRPr="00726134">
        <w:rPr>
          <w:rFonts w:ascii="Arial" w:eastAsia="Times New Roman" w:hAnsi="Arial" w:cs="Arial"/>
          <w:lang w:val="es-ES"/>
        </w:rPr>
        <w:t xml:space="preserve">Estas funciones refuerzan su valor como herramienta eficiente, adaptable y orientada a </w:t>
      </w:r>
      <w:r w:rsidR="00DF062E">
        <w:rPr>
          <w:rFonts w:ascii="Arial" w:eastAsia="Times New Roman" w:hAnsi="Arial" w:cs="Arial"/>
          <w:lang w:val="es-ES"/>
        </w:rPr>
        <w:t xml:space="preserve">perforación geológica en </w:t>
      </w:r>
      <w:r w:rsidRPr="00726134">
        <w:rPr>
          <w:rFonts w:ascii="Arial" w:eastAsia="Times New Roman" w:hAnsi="Arial" w:cs="Arial"/>
          <w:lang w:val="es-ES"/>
        </w:rPr>
        <w:t>la exploración moderna.</w:t>
      </w:r>
    </w:p>
    <w:p w14:paraId="0DC788EB" w14:textId="77777777" w:rsidR="00726134" w:rsidRDefault="00726134" w:rsidP="00BD5C7B">
      <w:pPr>
        <w:spacing w:line="360" w:lineRule="auto"/>
        <w:jc w:val="both"/>
        <w:rPr>
          <w:rFonts w:ascii="Arial" w:eastAsia="Times New Roman" w:hAnsi="Arial" w:cs="Arial"/>
          <w:lang w:val="es-ES"/>
        </w:rPr>
      </w:pPr>
    </w:p>
    <w:p w14:paraId="1F74410B" w14:textId="4009D942" w:rsidR="00440990" w:rsidRPr="00BD5C7B" w:rsidRDefault="00440990" w:rsidP="002E42C8">
      <w:pPr>
        <w:spacing w:line="360" w:lineRule="auto"/>
        <w:jc w:val="center"/>
        <w:rPr>
          <w:rFonts w:ascii="Arial" w:hAnsi="Arial" w:cs="Arial"/>
          <w:b/>
        </w:rPr>
      </w:pPr>
      <w:r w:rsidRPr="00BD5C7B">
        <w:rPr>
          <w:rFonts w:ascii="Arial" w:hAnsi="Arial" w:cs="Arial"/>
          <w:b/>
        </w:rPr>
        <w:t>RESUMEN DE TRABAJO TÉCNICO</w:t>
      </w:r>
    </w:p>
    <w:p w14:paraId="3EA9D4C0" w14:textId="0D8B3452" w:rsidR="0029013A" w:rsidRPr="0029013A" w:rsidRDefault="00440990" w:rsidP="00BD5C7B">
      <w:pPr>
        <w:spacing w:line="360" w:lineRule="auto"/>
        <w:jc w:val="both"/>
        <w:rPr>
          <w:rFonts w:ascii="Arial" w:eastAsia="Times New Roman" w:hAnsi="Arial" w:cs="Arial"/>
          <w:lang w:val="es-ES"/>
        </w:rPr>
      </w:pPr>
      <w:r w:rsidRPr="00BD5C7B">
        <w:rPr>
          <w:rFonts w:ascii="Arial" w:hAnsi="Arial" w:cs="Arial"/>
          <w:b/>
        </w:rPr>
        <w:t>1. Contexto y Alcance:</w:t>
      </w:r>
      <w:r w:rsidR="00BD5C7B" w:rsidRPr="00BD5C7B">
        <w:rPr>
          <w:rFonts w:ascii="Arial" w:hAnsi="Arial" w:cs="Arial"/>
          <w:b/>
        </w:rPr>
        <w:t xml:space="preserve"> </w:t>
      </w:r>
      <w:r w:rsidR="0029013A" w:rsidRPr="0029013A">
        <w:rPr>
          <w:rFonts w:ascii="Arial" w:eastAsia="Times New Roman" w:hAnsi="Arial" w:cs="Arial"/>
          <w:lang w:val="es-ES"/>
        </w:rPr>
        <w:t>La minería moderna exige procesos de exploración más ágiles, precisos y conectados. Sin embargo, muchas operaciones aún enfrentan desafíos como pérdida de información en campo, demoras en la validación de datos y baja integración entre el personal técnico y la gestión de información.</w:t>
      </w:r>
    </w:p>
    <w:p w14:paraId="1453A324" w14:textId="3CE8B6CF" w:rsidR="0029013A" w:rsidRPr="0029013A" w:rsidRDefault="0029013A" w:rsidP="00BD5C7B">
      <w:p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lang w:val="es-ES"/>
        </w:rPr>
        <w:t xml:space="preserve">En este escenario surge </w:t>
      </w:r>
      <w:r w:rsidRPr="0029013A">
        <w:rPr>
          <w:rFonts w:ascii="Arial" w:eastAsia="Times New Roman" w:hAnsi="Arial" w:cs="Arial"/>
          <w:b/>
          <w:bCs/>
          <w:lang w:val="es-ES"/>
        </w:rPr>
        <w:t>GeoTrack A</w:t>
      </w:r>
      <w:r w:rsidR="00E83421" w:rsidRPr="00BD5C7B">
        <w:rPr>
          <w:rFonts w:ascii="Arial" w:eastAsia="Times New Roman" w:hAnsi="Arial" w:cs="Arial"/>
          <w:b/>
          <w:bCs/>
          <w:lang w:val="es-ES"/>
        </w:rPr>
        <w:t>I</w:t>
      </w:r>
      <w:r w:rsidRPr="0029013A">
        <w:rPr>
          <w:rFonts w:ascii="Arial" w:eastAsia="Times New Roman" w:hAnsi="Arial" w:cs="Arial"/>
          <w:lang w:val="es-ES"/>
        </w:rPr>
        <w:t xml:space="preserve">, una solución tecnológica creada por profesionales del sector geológico para optimizar el seguimiento de perforaciones diamantinas mediante inteligencia artificial, conectividad móvil y procesamiento en la </w:t>
      </w:r>
      <w:r w:rsidRPr="0029013A">
        <w:rPr>
          <w:rFonts w:ascii="Arial" w:eastAsia="Times New Roman" w:hAnsi="Arial" w:cs="Arial"/>
          <w:lang w:val="es-ES"/>
        </w:rPr>
        <w:lastRenderedPageBreak/>
        <w:t>nube. Esta herramienta permite acceder a datos clave en tiempo real y mejorar significativamente la toma de decisiones.</w:t>
      </w:r>
    </w:p>
    <w:p w14:paraId="67A66A4D" w14:textId="40022960" w:rsidR="0029013A" w:rsidRPr="00BD5C7B" w:rsidRDefault="0029013A" w:rsidP="00BD5C7B">
      <w:p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lang w:val="es-ES"/>
        </w:rPr>
        <w:t>Este trabajo se enmarca en la transformación digital de la minería bajo el enfoque de Minería 4.0, con aplicación directa en campañas de perforación que manejan inversiones que pueden representar impactos técnicos y económicos de alto valor.</w:t>
      </w:r>
    </w:p>
    <w:p w14:paraId="61FE20FB" w14:textId="6CCC27F9" w:rsidR="00BD5C7B" w:rsidRPr="00726134" w:rsidRDefault="00F42101" w:rsidP="00726134">
      <w:pPr>
        <w:keepNext/>
        <w:spacing w:before="100" w:beforeAutospacing="1" w:after="100" w:afterAutospacing="1" w:line="360" w:lineRule="auto"/>
        <w:ind w:left="-284" w:right="-427"/>
        <w:jc w:val="center"/>
        <w:rPr>
          <w:rStyle w:val="Ttulodellibro"/>
          <w:b w:val="0"/>
          <w:bCs w:val="0"/>
          <w:i w:val="0"/>
          <w:iCs w:val="0"/>
          <w:spacing w:val="0"/>
        </w:rPr>
      </w:pPr>
      <w:r w:rsidRPr="00F42101">
        <w:rPr>
          <w:rStyle w:val="Ttulodellibro"/>
          <w:noProof/>
          <w:sz w:val="16"/>
          <w:szCs w:val="16"/>
        </w:rPr>
        <w:drawing>
          <wp:inline distT="0" distB="0" distL="0" distR="0" wp14:anchorId="6E83DEB2" wp14:editId="0F9FBFE2">
            <wp:extent cx="5400040" cy="22479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247900"/>
                    </a:xfrm>
                    <a:prstGeom prst="rect">
                      <a:avLst/>
                    </a:prstGeom>
                  </pic:spPr>
                </pic:pic>
              </a:graphicData>
            </a:graphic>
          </wp:inline>
        </w:drawing>
      </w:r>
      <w:r>
        <w:rPr>
          <w:rStyle w:val="Ttulodellibro"/>
          <w:sz w:val="16"/>
          <w:szCs w:val="16"/>
        </w:rPr>
        <w:br/>
      </w:r>
      <w:r w:rsidR="00BD5C7B" w:rsidRPr="00726134">
        <w:rPr>
          <w:rStyle w:val="Ttulodellibro"/>
          <w:sz w:val="16"/>
          <w:szCs w:val="16"/>
        </w:rPr>
        <w:t xml:space="preserve">Figura </w:t>
      </w:r>
      <w:r w:rsidR="00BD5C7B" w:rsidRPr="00726134">
        <w:rPr>
          <w:rStyle w:val="Ttulodellibro"/>
          <w:sz w:val="16"/>
          <w:szCs w:val="16"/>
        </w:rPr>
        <w:fldChar w:fldCharType="begin"/>
      </w:r>
      <w:r w:rsidR="00BD5C7B" w:rsidRPr="00726134">
        <w:rPr>
          <w:rStyle w:val="Ttulodellibro"/>
          <w:sz w:val="16"/>
          <w:szCs w:val="16"/>
        </w:rPr>
        <w:instrText xml:space="preserve"> SEQ Figura \* ARABIC </w:instrText>
      </w:r>
      <w:r w:rsidR="00BD5C7B" w:rsidRPr="00726134">
        <w:rPr>
          <w:rStyle w:val="Ttulodellibro"/>
          <w:sz w:val="16"/>
          <w:szCs w:val="16"/>
        </w:rPr>
        <w:fldChar w:fldCharType="separate"/>
      </w:r>
      <w:r w:rsidR="00BD5C7B" w:rsidRPr="00726134">
        <w:rPr>
          <w:rStyle w:val="Ttulodellibro"/>
          <w:sz w:val="16"/>
          <w:szCs w:val="16"/>
        </w:rPr>
        <w:t>1</w:t>
      </w:r>
      <w:r w:rsidR="00BD5C7B" w:rsidRPr="00726134">
        <w:rPr>
          <w:rStyle w:val="Ttulodellibro"/>
          <w:sz w:val="16"/>
          <w:szCs w:val="16"/>
        </w:rPr>
        <w:fldChar w:fldCharType="end"/>
      </w:r>
      <w:r w:rsidR="00BD5C7B" w:rsidRPr="00726134">
        <w:rPr>
          <w:rStyle w:val="Ttulodellibro"/>
          <w:sz w:val="16"/>
          <w:szCs w:val="16"/>
        </w:rPr>
        <w:t xml:space="preserve"> Interfaz de GeoTrack AI, aplicativo móvil para optimizar el seguimiento de perforaciones geológicas en tiempo real</w:t>
      </w:r>
    </w:p>
    <w:p w14:paraId="4EC31868" w14:textId="4282772C" w:rsidR="00BD5C7B" w:rsidRPr="00BD5C7B" w:rsidRDefault="00440990" w:rsidP="00726134">
      <w:pPr>
        <w:spacing w:line="360" w:lineRule="auto"/>
        <w:jc w:val="both"/>
        <w:rPr>
          <w:rFonts w:ascii="Arial" w:hAnsi="Arial" w:cs="Arial"/>
          <w:b/>
        </w:rPr>
      </w:pPr>
      <w:r w:rsidRPr="00BD5C7B">
        <w:rPr>
          <w:rFonts w:ascii="Arial" w:hAnsi="Arial" w:cs="Arial"/>
          <w:b/>
        </w:rPr>
        <w:t>2. Objetivo</w:t>
      </w:r>
      <w:r w:rsidR="00D752FA" w:rsidRPr="00BD5C7B">
        <w:rPr>
          <w:rFonts w:ascii="Arial" w:hAnsi="Arial" w:cs="Arial"/>
          <w:b/>
        </w:rPr>
        <w:t>s</w:t>
      </w:r>
      <w:r w:rsidRPr="00BD5C7B">
        <w:rPr>
          <w:rFonts w:ascii="Arial" w:hAnsi="Arial" w:cs="Arial"/>
          <w:b/>
        </w:rPr>
        <w:t>:</w:t>
      </w:r>
      <w:r w:rsidR="00726134">
        <w:rPr>
          <w:rFonts w:ascii="Arial" w:hAnsi="Arial" w:cs="Arial"/>
          <w:b/>
        </w:rPr>
        <w:t xml:space="preserve"> </w:t>
      </w:r>
      <w:r w:rsidR="00BD5C7B" w:rsidRPr="00BD5C7B">
        <w:rPr>
          <w:rFonts w:ascii="Arial" w:eastAsia="Times New Roman" w:hAnsi="Arial" w:cs="Arial"/>
          <w:lang w:val="es-ES"/>
        </w:rPr>
        <w:t>GeoTrack AI tiene como objetivo automatizar y optimizar la gestión de datos geológicos en perforación mediante herramientas digitales e inteligencia artificial.</w:t>
      </w:r>
    </w:p>
    <w:p w14:paraId="2D8C394E" w14:textId="77777777" w:rsidR="00BD5C7B" w:rsidRPr="00BD5C7B" w:rsidRDefault="00BD5C7B" w:rsidP="00BD5C7B">
      <w:pPr>
        <w:numPr>
          <w:ilvl w:val="0"/>
          <w:numId w:val="12"/>
        </w:numPr>
        <w:spacing w:before="100" w:beforeAutospacing="1" w:after="100" w:afterAutospacing="1" w:line="360" w:lineRule="auto"/>
        <w:jc w:val="both"/>
        <w:rPr>
          <w:rFonts w:ascii="Arial" w:eastAsia="Times New Roman" w:hAnsi="Arial" w:cs="Arial"/>
          <w:lang w:val="es-ES"/>
        </w:rPr>
      </w:pPr>
      <w:r w:rsidRPr="00BD5C7B">
        <w:rPr>
          <w:rFonts w:ascii="Arial" w:eastAsia="Times New Roman" w:hAnsi="Arial" w:cs="Arial"/>
          <w:lang w:val="es-ES"/>
        </w:rPr>
        <w:t>Digitalizar y estandarizar el registro de litología, estructuras y mineralización.</w:t>
      </w:r>
    </w:p>
    <w:p w14:paraId="777F31E9" w14:textId="77777777" w:rsidR="00BD5C7B" w:rsidRPr="00BD5C7B" w:rsidRDefault="00BD5C7B" w:rsidP="00BD5C7B">
      <w:pPr>
        <w:numPr>
          <w:ilvl w:val="0"/>
          <w:numId w:val="12"/>
        </w:numPr>
        <w:spacing w:before="100" w:beforeAutospacing="1" w:after="100" w:afterAutospacing="1" w:line="360" w:lineRule="auto"/>
        <w:jc w:val="both"/>
        <w:rPr>
          <w:rFonts w:ascii="Arial" w:eastAsia="Times New Roman" w:hAnsi="Arial" w:cs="Arial"/>
          <w:lang w:val="es-ES"/>
        </w:rPr>
      </w:pPr>
      <w:r w:rsidRPr="00BD5C7B">
        <w:rPr>
          <w:rFonts w:ascii="Arial" w:eastAsia="Times New Roman" w:hAnsi="Arial" w:cs="Arial"/>
          <w:lang w:val="es-ES"/>
        </w:rPr>
        <w:t>Analizar datos con IA para detectar patrones y generar alertas en tiempo real.</w:t>
      </w:r>
    </w:p>
    <w:p w14:paraId="65AAA9E9" w14:textId="77777777" w:rsidR="00BD5C7B" w:rsidRPr="00BD5C7B" w:rsidRDefault="00BD5C7B" w:rsidP="00BD5C7B">
      <w:pPr>
        <w:numPr>
          <w:ilvl w:val="0"/>
          <w:numId w:val="12"/>
        </w:numPr>
        <w:spacing w:before="100" w:beforeAutospacing="1" w:after="100" w:afterAutospacing="1" w:line="360" w:lineRule="auto"/>
        <w:jc w:val="both"/>
        <w:rPr>
          <w:rFonts w:ascii="Arial" w:eastAsia="Times New Roman" w:hAnsi="Arial" w:cs="Arial"/>
          <w:lang w:val="es-ES"/>
        </w:rPr>
      </w:pPr>
      <w:r w:rsidRPr="00BD5C7B">
        <w:rPr>
          <w:rFonts w:ascii="Arial" w:eastAsia="Times New Roman" w:hAnsi="Arial" w:cs="Arial"/>
          <w:lang w:val="es-ES"/>
        </w:rPr>
        <w:t>Integrar logueos de distintos formatos con exportación automática.</w:t>
      </w:r>
    </w:p>
    <w:p w14:paraId="0848226F" w14:textId="54356EB7" w:rsidR="00BD5C7B" w:rsidRPr="00BD5C7B" w:rsidRDefault="00BD5C7B" w:rsidP="00BD5C7B">
      <w:pPr>
        <w:numPr>
          <w:ilvl w:val="0"/>
          <w:numId w:val="12"/>
        </w:numPr>
        <w:spacing w:before="100" w:beforeAutospacing="1" w:after="100" w:afterAutospacing="1" w:line="360" w:lineRule="auto"/>
        <w:jc w:val="both"/>
        <w:rPr>
          <w:rFonts w:ascii="Arial" w:eastAsia="Times New Roman" w:hAnsi="Arial" w:cs="Arial"/>
          <w:lang w:val="es-ES"/>
        </w:rPr>
      </w:pPr>
      <w:r w:rsidRPr="00BD5C7B">
        <w:rPr>
          <w:rFonts w:ascii="Arial" w:eastAsia="Times New Roman" w:hAnsi="Arial" w:cs="Arial"/>
          <w:lang w:val="es-ES"/>
        </w:rPr>
        <w:t>Facilitar el trabajo en campo con una interfaz intuitiva y conectada a la nube.</w:t>
      </w:r>
    </w:p>
    <w:p w14:paraId="786A563C" w14:textId="2707EF6E" w:rsidR="0029013A" w:rsidRPr="0029013A" w:rsidRDefault="00440990" w:rsidP="00726134">
      <w:pPr>
        <w:spacing w:line="360" w:lineRule="auto"/>
        <w:jc w:val="both"/>
        <w:rPr>
          <w:rFonts w:ascii="Arial" w:hAnsi="Arial" w:cs="Arial"/>
          <w:b/>
        </w:rPr>
      </w:pPr>
      <w:r w:rsidRPr="00BD5C7B">
        <w:rPr>
          <w:rFonts w:ascii="Arial" w:hAnsi="Arial" w:cs="Arial"/>
          <w:b/>
        </w:rPr>
        <w:t>3.</w:t>
      </w:r>
      <w:r w:rsidR="00D752FA" w:rsidRPr="00BD5C7B">
        <w:rPr>
          <w:rFonts w:ascii="Arial" w:hAnsi="Arial" w:cs="Arial"/>
          <w:b/>
        </w:rPr>
        <w:t xml:space="preserve"> </w:t>
      </w:r>
      <w:r w:rsidRPr="00BD5C7B">
        <w:rPr>
          <w:rFonts w:ascii="Arial" w:hAnsi="Arial" w:cs="Arial"/>
          <w:b/>
        </w:rPr>
        <w:t>Metodología Empleada:</w:t>
      </w:r>
      <w:r w:rsidR="00726134">
        <w:rPr>
          <w:rFonts w:ascii="Arial" w:hAnsi="Arial" w:cs="Arial"/>
          <w:b/>
        </w:rPr>
        <w:t xml:space="preserve"> </w:t>
      </w:r>
      <w:r w:rsidR="0029013A" w:rsidRPr="0029013A">
        <w:rPr>
          <w:rFonts w:ascii="Arial" w:eastAsia="Times New Roman" w:hAnsi="Arial" w:cs="Arial"/>
          <w:lang w:val="es-ES"/>
        </w:rPr>
        <w:t>Antes de su desarrollo, se realizó un análisis de procesos en campo en distintos proyectos de perforación geológica, identificando fallas comunes como la dispersión de datos, ausencia de estandarización y escaso soporte digital. A partir de ello, se diseñó una solución robusta, escalable y centrada en el usuario final.</w:t>
      </w:r>
      <w:r w:rsidR="00BD5C7B" w:rsidRPr="00BD5C7B">
        <w:rPr>
          <w:rFonts w:ascii="Arial" w:eastAsia="Times New Roman" w:hAnsi="Arial" w:cs="Arial"/>
          <w:lang w:val="es-ES"/>
        </w:rPr>
        <w:t xml:space="preserve"> </w:t>
      </w:r>
      <w:r w:rsidR="0029013A" w:rsidRPr="0029013A">
        <w:rPr>
          <w:rFonts w:ascii="Arial" w:eastAsia="Times New Roman" w:hAnsi="Arial" w:cs="Arial"/>
          <w:lang w:val="en-GB"/>
        </w:rPr>
        <w:t>Se utilizaron tecnologías como:</w:t>
      </w:r>
    </w:p>
    <w:p w14:paraId="227B2958" w14:textId="77777777" w:rsidR="0029013A" w:rsidRPr="0029013A" w:rsidRDefault="0029013A" w:rsidP="00BD5C7B">
      <w:pPr>
        <w:numPr>
          <w:ilvl w:val="0"/>
          <w:numId w:val="10"/>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FastAPI</w:t>
      </w:r>
      <w:r w:rsidRPr="0029013A">
        <w:rPr>
          <w:rFonts w:ascii="Arial" w:eastAsia="Times New Roman" w:hAnsi="Arial" w:cs="Arial"/>
          <w:lang w:val="es-ES"/>
        </w:rPr>
        <w:t xml:space="preserve"> para el backend, facilitando la gestión modular de datos geológicos.</w:t>
      </w:r>
    </w:p>
    <w:p w14:paraId="69EDDE06" w14:textId="77777777" w:rsidR="0029013A" w:rsidRPr="0029013A" w:rsidRDefault="0029013A" w:rsidP="00BD5C7B">
      <w:pPr>
        <w:numPr>
          <w:ilvl w:val="0"/>
          <w:numId w:val="10"/>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React Native</w:t>
      </w:r>
      <w:r w:rsidRPr="0029013A">
        <w:rPr>
          <w:rFonts w:ascii="Arial" w:eastAsia="Times New Roman" w:hAnsi="Arial" w:cs="Arial"/>
          <w:lang w:val="es-ES"/>
        </w:rPr>
        <w:t xml:space="preserve"> para una interfaz móvil, intuitiva y multiplataforma.</w:t>
      </w:r>
    </w:p>
    <w:p w14:paraId="656B69D7" w14:textId="77777777" w:rsidR="0029013A" w:rsidRPr="0029013A" w:rsidRDefault="0029013A" w:rsidP="00BD5C7B">
      <w:pPr>
        <w:numPr>
          <w:ilvl w:val="0"/>
          <w:numId w:val="10"/>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Firestore</w:t>
      </w:r>
      <w:r w:rsidRPr="0029013A">
        <w:rPr>
          <w:rFonts w:ascii="Arial" w:eastAsia="Times New Roman" w:hAnsi="Arial" w:cs="Arial"/>
          <w:lang w:val="es-ES"/>
        </w:rPr>
        <w:t xml:space="preserve"> como base de datos en la nube para sincronización automática.</w:t>
      </w:r>
    </w:p>
    <w:p w14:paraId="64C838E4" w14:textId="77777777" w:rsidR="0029013A" w:rsidRPr="0029013A" w:rsidRDefault="0029013A" w:rsidP="00BD5C7B">
      <w:pPr>
        <w:numPr>
          <w:ilvl w:val="0"/>
          <w:numId w:val="10"/>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Pinecone, LangChain y GPT-4</w:t>
      </w:r>
      <w:r w:rsidRPr="0029013A">
        <w:rPr>
          <w:rFonts w:ascii="Arial" w:eastAsia="Times New Roman" w:hAnsi="Arial" w:cs="Arial"/>
          <w:lang w:val="es-ES"/>
        </w:rPr>
        <w:t xml:space="preserve"> integrados en una arquitectura </w:t>
      </w:r>
      <w:r w:rsidRPr="0029013A">
        <w:rPr>
          <w:rFonts w:ascii="Arial" w:eastAsia="Times New Roman" w:hAnsi="Arial" w:cs="Arial"/>
          <w:b/>
          <w:bCs/>
          <w:lang w:val="es-ES"/>
        </w:rPr>
        <w:t>RAG (Retrieval-Augmented Generation)</w:t>
      </w:r>
      <w:r w:rsidRPr="0029013A">
        <w:rPr>
          <w:rFonts w:ascii="Arial" w:eastAsia="Times New Roman" w:hAnsi="Arial" w:cs="Arial"/>
          <w:lang w:val="es-ES"/>
        </w:rPr>
        <w:t xml:space="preserve"> para búsquedas semánticas y respuestas inteligentes.</w:t>
      </w:r>
    </w:p>
    <w:p w14:paraId="703B7039" w14:textId="77777777" w:rsidR="0029013A" w:rsidRPr="0029013A" w:rsidRDefault="0029013A" w:rsidP="00BD5C7B">
      <w:pPr>
        <w:numPr>
          <w:ilvl w:val="0"/>
          <w:numId w:val="10"/>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Modelos de aprendizaje profundo</w:t>
      </w:r>
      <w:r w:rsidRPr="0029013A">
        <w:rPr>
          <w:rFonts w:ascii="Arial" w:eastAsia="Times New Roman" w:hAnsi="Arial" w:cs="Arial"/>
          <w:lang w:val="es-ES"/>
        </w:rPr>
        <w:t xml:space="preserve"> para el reconocimiento de imágenes geológicas.</w:t>
      </w:r>
    </w:p>
    <w:p w14:paraId="334D1C0A" w14:textId="5840A3D2" w:rsidR="0029013A" w:rsidRPr="0029013A" w:rsidRDefault="0029013A" w:rsidP="00BD5C7B">
      <w:pPr>
        <w:numPr>
          <w:ilvl w:val="0"/>
          <w:numId w:val="10"/>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Alertas automáticas en tiempo real</w:t>
      </w:r>
      <w:r w:rsidRPr="0029013A">
        <w:rPr>
          <w:rFonts w:ascii="Arial" w:eastAsia="Times New Roman" w:hAnsi="Arial" w:cs="Arial"/>
          <w:lang w:val="es-ES"/>
        </w:rPr>
        <w:t>, integradas con el sistema para identificar eventos críticos.</w:t>
      </w:r>
    </w:p>
    <w:p w14:paraId="04D58E30" w14:textId="6A3CE53E" w:rsidR="0029013A" w:rsidRPr="00BD5C7B" w:rsidRDefault="0029013A" w:rsidP="00BD5C7B">
      <w:pPr>
        <w:spacing w:before="100" w:beforeAutospacing="1" w:after="100" w:afterAutospacing="1" w:line="360" w:lineRule="auto"/>
        <w:jc w:val="both"/>
        <w:rPr>
          <w:rStyle w:val="Textoennegrita"/>
          <w:rFonts w:ascii="Arial" w:eastAsia="Times New Roman" w:hAnsi="Arial" w:cs="Arial"/>
          <w:b w:val="0"/>
          <w:bCs w:val="0"/>
          <w:lang w:val="es-ES"/>
        </w:rPr>
      </w:pPr>
      <w:r w:rsidRPr="0029013A">
        <w:rPr>
          <w:rFonts w:ascii="Arial" w:eastAsia="Times New Roman" w:hAnsi="Arial" w:cs="Arial"/>
          <w:lang w:val="es-ES"/>
        </w:rPr>
        <w:lastRenderedPageBreak/>
        <w:t xml:space="preserve">Además, el sistema permite </w:t>
      </w:r>
      <w:r w:rsidRPr="0029013A">
        <w:rPr>
          <w:rFonts w:ascii="Arial" w:eastAsia="Times New Roman" w:hAnsi="Arial" w:cs="Arial"/>
          <w:b/>
          <w:bCs/>
          <w:lang w:val="es-ES"/>
        </w:rPr>
        <w:t>cargar datos desde formatos externos</w:t>
      </w:r>
      <w:r w:rsidRPr="0029013A">
        <w:rPr>
          <w:rFonts w:ascii="Arial" w:eastAsia="Times New Roman" w:hAnsi="Arial" w:cs="Arial"/>
          <w:lang w:val="es-ES"/>
        </w:rPr>
        <w:t xml:space="preserve">, procesarlos automáticamente y exportarlos en archivos como XLS </w:t>
      </w:r>
      <w:r w:rsidR="0052159A" w:rsidRPr="00BD5C7B">
        <w:rPr>
          <w:rFonts w:ascii="Arial" w:eastAsia="Times New Roman" w:hAnsi="Arial" w:cs="Arial"/>
          <w:lang w:val="es-ES"/>
        </w:rPr>
        <w:t xml:space="preserve">y PDF </w:t>
      </w:r>
      <w:r w:rsidRPr="0029013A">
        <w:rPr>
          <w:rFonts w:ascii="Arial" w:eastAsia="Times New Roman" w:hAnsi="Arial" w:cs="Arial"/>
          <w:lang w:val="es-ES"/>
        </w:rPr>
        <w:t>para su análisis y respaldo.</w:t>
      </w:r>
    </w:p>
    <w:p w14:paraId="73CC94C1" w14:textId="0150F1FB" w:rsidR="0029013A" w:rsidRPr="0029013A" w:rsidRDefault="00D752FA" w:rsidP="00726134">
      <w:pPr>
        <w:pStyle w:val="Ttulo3"/>
        <w:spacing w:line="360" w:lineRule="auto"/>
        <w:jc w:val="both"/>
        <w:rPr>
          <w:rFonts w:ascii="Arial" w:hAnsi="Arial" w:cs="Arial"/>
          <w:sz w:val="22"/>
          <w:szCs w:val="22"/>
        </w:rPr>
      </w:pPr>
      <w:r w:rsidRPr="00BD5C7B">
        <w:rPr>
          <w:rStyle w:val="Textoennegrita"/>
          <w:rFonts w:ascii="Arial" w:hAnsi="Arial" w:cs="Arial"/>
          <w:b/>
          <w:bCs w:val="0"/>
          <w:sz w:val="22"/>
          <w:szCs w:val="22"/>
        </w:rPr>
        <w:t>4. Resultados Alcanzados</w:t>
      </w:r>
      <w:r w:rsidR="00726134">
        <w:rPr>
          <w:rStyle w:val="Textoennegrita"/>
          <w:rFonts w:ascii="Arial" w:hAnsi="Arial" w:cs="Arial"/>
          <w:b/>
          <w:bCs w:val="0"/>
          <w:sz w:val="22"/>
          <w:szCs w:val="22"/>
        </w:rPr>
        <w:t xml:space="preserve">: </w:t>
      </w:r>
      <w:r w:rsidR="0029013A" w:rsidRPr="0029013A">
        <w:rPr>
          <w:rFonts w:ascii="Arial" w:eastAsia="Times New Roman" w:hAnsi="Arial" w:cs="Arial"/>
          <w:b w:val="0"/>
          <w:bCs/>
          <w:sz w:val="22"/>
          <w:szCs w:val="22"/>
          <w:lang w:val="es-ES"/>
        </w:rPr>
        <w:t>GeoTrack AI ha logrado importantes mejoras en operaciones reales de exploración:</w:t>
      </w:r>
    </w:p>
    <w:p w14:paraId="0A73A109" w14:textId="77777777" w:rsidR="0029013A" w:rsidRPr="0029013A" w:rsidRDefault="0029013A" w:rsidP="00BD5C7B">
      <w:pPr>
        <w:numPr>
          <w:ilvl w:val="0"/>
          <w:numId w:val="11"/>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Reducción del tiempo operativo</w:t>
      </w:r>
      <w:r w:rsidRPr="0029013A">
        <w:rPr>
          <w:rFonts w:ascii="Arial" w:eastAsia="Times New Roman" w:hAnsi="Arial" w:cs="Arial"/>
          <w:lang w:val="es-ES"/>
        </w:rPr>
        <w:t xml:space="preserve"> en la validación de datos de campo.</w:t>
      </w:r>
    </w:p>
    <w:p w14:paraId="10F57F8F" w14:textId="294DA0F0" w:rsidR="0029013A" w:rsidRPr="0029013A" w:rsidRDefault="0029013A" w:rsidP="00BD5C7B">
      <w:pPr>
        <w:numPr>
          <w:ilvl w:val="0"/>
          <w:numId w:val="11"/>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Generación de bases de datos estructuradas</w:t>
      </w:r>
      <w:r w:rsidRPr="0029013A">
        <w:rPr>
          <w:rFonts w:ascii="Arial" w:eastAsia="Times New Roman" w:hAnsi="Arial" w:cs="Arial"/>
          <w:lang w:val="es-ES"/>
        </w:rPr>
        <w:t>, útiles para modelos de aprendizaje automático.</w:t>
      </w:r>
    </w:p>
    <w:p w14:paraId="352B47A6" w14:textId="77777777" w:rsidR="0029013A" w:rsidRPr="0029013A" w:rsidRDefault="0029013A" w:rsidP="00BD5C7B">
      <w:pPr>
        <w:numPr>
          <w:ilvl w:val="0"/>
          <w:numId w:val="11"/>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Mejora en la comunicación</w:t>
      </w:r>
      <w:r w:rsidRPr="0029013A">
        <w:rPr>
          <w:rFonts w:ascii="Arial" w:eastAsia="Times New Roman" w:hAnsi="Arial" w:cs="Arial"/>
          <w:lang w:val="es-ES"/>
        </w:rPr>
        <w:t xml:space="preserve"> y toma de decisiones en tiempo real.</w:t>
      </w:r>
    </w:p>
    <w:p w14:paraId="586875B5" w14:textId="77777777" w:rsidR="0029013A" w:rsidRPr="0029013A" w:rsidRDefault="0029013A" w:rsidP="00BD5C7B">
      <w:pPr>
        <w:numPr>
          <w:ilvl w:val="0"/>
          <w:numId w:val="11"/>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Implementación de un agente inteligente</w:t>
      </w:r>
      <w:r w:rsidRPr="0029013A">
        <w:rPr>
          <w:rFonts w:ascii="Arial" w:eastAsia="Times New Roman" w:hAnsi="Arial" w:cs="Arial"/>
          <w:lang w:val="es-ES"/>
        </w:rPr>
        <w:t xml:space="preserve"> para consultas contextuales sobre la perforación.</w:t>
      </w:r>
    </w:p>
    <w:p w14:paraId="3A7888C1" w14:textId="77777777" w:rsidR="0029013A" w:rsidRPr="0029013A" w:rsidRDefault="0029013A" w:rsidP="00BD5C7B">
      <w:pPr>
        <w:numPr>
          <w:ilvl w:val="0"/>
          <w:numId w:val="11"/>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Activación de notificaciones automáticas</w:t>
      </w:r>
      <w:r w:rsidRPr="0029013A">
        <w:rPr>
          <w:rFonts w:ascii="Arial" w:eastAsia="Times New Roman" w:hAnsi="Arial" w:cs="Arial"/>
          <w:lang w:val="es-ES"/>
        </w:rPr>
        <w:t xml:space="preserve"> ante eventos críticos.</w:t>
      </w:r>
    </w:p>
    <w:p w14:paraId="3D233273" w14:textId="591C2F40" w:rsidR="0029013A" w:rsidRPr="0029013A" w:rsidRDefault="0029013A" w:rsidP="00BD5C7B">
      <w:p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lang w:val="es-ES"/>
        </w:rPr>
        <w:t>Actualmente, la herramienta está en operación en un proyecto confidencial en</w:t>
      </w:r>
      <w:r w:rsidR="00152F09" w:rsidRPr="00BD5C7B">
        <w:rPr>
          <w:rFonts w:ascii="Arial" w:eastAsia="Times New Roman" w:hAnsi="Arial" w:cs="Arial"/>
          <w:lang w:val="es-ES"/>
        </w:rPr>
        <w:t xml:space="preserve"> </w:t>
      </w:r>
      <w:r w:rsidRPr="0029013A">
        <w:rPr>
          <w:rFonts w:ascii="Arial" w:eastAsia="Times New Roman" w:hAnsi="Arial" w:cs="Arial"/>
          <w:lang w:val="es-ES"/>
        </w:rPr>
        <w:t>Perú, con validación directa por parte del equipo técnico.</w:t>
      </w:r>
    </w:p>
    <w:p w14:paraId="082BBE04" w14:textId="36CE1153" w:rsidR="0029013A" w:rsidRPr="00BD5C7B" w:rsidRDefault="0029013A" w:rsidP="00BD5C7B">
      <w:pPr>
        <w:pStyle w:val="Ttulo4"/>
        <w:spacing w:line="360" w:lineRule="auto"/>
        <w:jc w:val="both"/>
        <w:rPr>
          <w:rFonts w:ascii="Arial" w:hAnsi="Arial" w:cs="Arial"/>
          <w:sz w:val="22"/>
          <w:szCs w:val="22"/>
        </w:rPr>
      </w:pPr>
      <w:r w:rsidRPr="00BD5C7B">
        <w:rPr>
          <w:rStyle w:val="Textoennegrita"/>
          <w:rFonts w:ascii="Arial" w:hAnsi="Arial" w:cs="Arial"/>
          <w:b/>
          <w:bCs w:val="0"/>
          <w:sz w:val="22"/>
          <w:szCs w:val="22"/>
        </w:rPr>
        <w:t xml:space="preserve">5. Conclusión </w:t>
      </w:r>
      <w:r w:rsidR="007D2770" w:rsidRPr="00BD5C7B">
        <w:rPr>
          <w:rStyle w:val="Textoennegrita"/>
          <w:rFonts w:ascii="Arial" w:hAnsi="Arial" w:cs="Arial"/>
          <w:b/>
          <w:bCs w:val="0"/>
          <w:sz w:val="22"/>
          <w:szCs w:val="22"/>
        </w:rPr>
        <w:t>y</w:t>
      </w:r>
      <w:r w:rsidRPr="00BD5C7B">
        <w:rPr>
          <w:rStyle w:val="Textoennegrita"/>
          <w:rFonts w:ascii="Arial" w:hAnsi="Arial" w:cs="Arial"/>
          <w:b/>
          <w:bCs w:val="0"/>
          <w:sz w:val="22"/>
          <w:szCs w:val="22"/>
        </w:rPr>
        <w:t xml:space="preserve"> Recomendación</w:t>
      </w:r>
    </w:p>
    <w:p w14:paraId="7F968764" w14:textId="77777777" w:rsidR="00BD5C7B" w:rsidRPr="00BD5C7B" w:rsidRDefault="00BD5C7B" w:rsidP="00BD5C7B">
      <w:pPr>
        <w:spacing w:line="360" w:lineRule="auto"/>
        <w:jc w:val="both"/>
        <w:rPr>
          <w:rFonts w:ascii="Arial" w:hAnsi="Arial" w:cs="Arial"/>
          <w:lang w:val="es-ES"/>
        </w:rPr>
      </w:pPr>
      <w:r w:rsidRPr="00BD5C7B">
        <w:rPr>
          <w:rFonts w:ascii="Arial" w:hAnsi="Arial" w:cs="Arial"/>
          <w:lang w:val="es-ES"/>
        </w:rPr>
        <w:t>GeoTrack AI confirma la viabilidad de integrar IA, nube y automatización en la exploración geológica, mejorando la eficiencia, la trazabilidad y la seguridad operativa.</w:t>
      </w:r>
    </w:p>
    <w:p w14:paraId="4CD5091B" w14:textId="195FD44C" w:rsidR="00BD5C7B" w:rsidRDefault="00BD5C7B" w:rsidP="00BD5C7B">
      <w:pPr>
        <w:spacing w:line="360" w:lineRule="auto"/>
        <w:jc w:val="both"/>
        <w:rPr>
          <w:rFonts w:ascii="Arial" w:hAnsi="Arial" w:cs="Arial"/>
          <w:lang w:val="es-ES"/>
        </w:rPr>
      </w:pPr>
      <w:r w:rsidRPr="00BD5C7B">
        <w:rPr>
          <w:rFonts w:ascii="Arial" w:hAnsi="Arial" w:cs="Arial"/>
          <w:lang w:val="es-ES"/>
        </w:rPr>
        <w:t>Se recomienda su aplicación en nuevos proyectos y el desarrollo de módulos para análisis predictivo e integración con otras plataformas mineras.</w:t>
      </w:r>
    </w:p>
    <w:p w14:paraId="626E4F8A" w14:textId="77777777" w:rsidR="0029013A" w:rsidRPr="00BD5C7B" w:rsidRDefault="0029013A" w:rsidP="00BD5C7B">
      <w:pPr>
        <w:pStyle w:val="Ttulo3"/>
        <w:spacing w:line="360" w:lineRule="auto"/>
        <w:jc w:val="both"/>
        <w:rPr>
          <w:rFonts w:ascii="Arial" w:hAnsi="Arial" w:cs="Arial"/>
          <w:sz w:val="22"/>
          <w:szCs w:val="22"/>
        </w:rPr>
      </w:pPr>
      <w:r w:rsidRPr="00BD5C7B">
        <w:rPr>
          <w:rStyle w:val="Textoennegrita"/>
          <w:rFonts w:ascii="Arial" w:hAnsi="Arial" w:cs="Arial"/>
          <w:b/>
          <w:bCs w:val="0"/>
          <w:sz w:val="22"/>
          <w:szCs w:val="22"/>
        </w:rPr>
        <w:t>Reseña Profesional</w:t>
      </w:r>
    </w:p>
    <w:p w14:paraId="334AFA57" w14:textId="1F66C719" w:rsidR="00152F09" w:rsidRPr="00BD5C7B" w:rsidRDefault="00152F09" w:rsidP="00BD5C7B">
      <w:pPr>
        <w:spacing w:before="100" w:beforeAutospacing="1" w:after="100" w:afterAutospacing="1" w:line="360" w:lineRule="auto"/>
        <w:jc w:val="both"/>
        <w:rPr>
          <w:rStyle w:val="Textoennegrita"/>
          <w:rFonts w:ascii="Arial" w:hAnsi="Arial" w:cs="Arial"/>
          <w:b w:val="0"/>
          <w:bCs w:val="0"/>
        </w:rPr>
      </w:pPr>
      <w:r w:rsidRPr="00BD5C7B">
        <w:rPr>
          <w:rStyle w:val="Textoennegrita"/>
          <w:rFonts w:ascii="Arial" w:hAnsi="Arial" w:cs="Arial"/>
        </w:rPr>
        <w:t xml:space="preserve">Pamela Shirley Yañez Jara </w:t>
      </w:r>
      <w:r w:rsidRPr="00BD5C7B">
        <w:rPr>
          <w:rStyle w:val="Textoennegrita"/>
          <w:rFonts w:ascii="Arial" w:hAnsi="Arial" w:cs="Arial"/>
          <w:b w:val="0"/>
          <w:bCs w:val="0"/>
        </w:rPr>
        <w:t>es ingeniera geóloga de la Universidad Nacional de San Agustín</w:t>
      </w:r>
      <w:r w:rsidR="00DF062E">
        <w:rPr>
          <w:rStyle w:val="Textoennegrita"/>
          <w:rFonts w:ascii="Arial" w:hAnsi="Arial" w:cs="Arial"/>
          <w:b w:val="0"/>
          <w:bCs w:val="0"/>
        </w:rPr>
        <w:t xml:space="preserve"> de Arequipa</w:t>
      </w:r>
      <w:r w:rsidRPr="00BD5C7B">
        <w:rPr>
          <w:rStyle w:val="Textoennegrita"/>
          <w:rFonts w:ascii="Arial" w:hAnsi="Arial" w:cs="Arial"/>
          <w:b w:val="0"/>
          <w:bCs w:val="0"/>
        </w:rPr>
        <w:t>. Ha formado parte del equipo de exploraciones de Southern Perú y ha sido monitora de Geología en Datamine. Ha sido primer puesto nacional en la II Cantera de Talentos del Instituto de Ingenieros de Minas del Perú y en el programa de liderazgo Umalliq Warmi de WIM Perú. Se destaca por su pasión por la geología y enfoque en innovación e inteligencia artificial, combinando visión técnica y liderazgo.</w:t>
      </w:r>
    </w:p>
    <w:p w14:paraId="1E9D82FD" w14:textId="00F8B5C5" w:rsidR="0029013A" w:rsidRPr="00BD5C7B" w:rsidRDefault="0029013A" w:rsidP="00BD5C7B">
      <w:pPr>
        <w:spacing w:before="100" w:beforeAutospacing="1" w:after="100" w:afterAutospacing="1" w:line="360" w:lineRule="auto"/>
        <w:jc w:val="both"/>
        <w:rPr>
          <w:rFonts w:ascii="Arial" w:hAnsi="Arial" w:cs="Arial"/>
        </w:rPr>
      </w:pPr>
      <w:r w:rsidRPr="00BD5C7B">
        <w:rPr>
          <w:rStyle w:val="Textoennegrita"/>
          <w:rFonts w:ascii="Arial" w:hAnsi="Arial" w:cs="Arial"/>
        </w:rPr>
        <w:t>Elvis Ronald Cruz Chullo</w:t>
      </w:r>
      <w:r w:rsidRPr="00BD5C7B">
        <w:rPr>
          <w:rFonts w:ascii="Arial" w:hAnsi="Arial" w:cs="Arial"/>
        </w:rPr>
        <w:t xml:space="preserve"> </w:t>
      </w:r>
      <w:r w:rsidR="00152F09" w:rsidRPr="00BD5C7B">
        <w:rPr>
          <w:rFonts w:ascii="Arial" w:hAnsi="Arial" w:cs="Arial"/>
        </w:rPr>
        <w:t>es un profesional con más de 14 años de experiencia en ciencia de datos y desarrollo de software. Actualmente, lidera proyectos de desarrollo tecnológico en Teseo Software Company, donde ha implementado soluciones innovadoras mediante aplicaciones web y móviles, integrando inteligencia artificial generativa en empresas contratistas del sector minero.</w:t>
      </w:r>
    </w:p>
    <w:p w14:paraId="06BA2E53" w14:textId="77777777" w:rsidR="00440990" w:rsidRPr="00BD5C7B" w:rsidRDefault="00440990" w:rsidP="00BD5C7B">
      <w:pPr>
        <w:spacing w:line="360" w:lineRule="auto"/>
        <w:jc w:val="both"/>
        <w:rPr>
          <w:rFonts w:ascii="Arial" w:hAnsi="Arial" w:cs="Arial"/>
        </w:rPr>
      </w:pPr>
    </w:p>
    <w:sectPr w:rsidR="00440990" w:rsidRPr="00BD5C7B" w:rsidSect="00BD5C7B">
      <w:type w:val="continuous"/>
      <w:pgSz w:w="11906" w:h="16838"/>
      <w:pgMar w:top="1417" w:right="1701" w:bottom="426"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03220" w14:textId="77777777" w:rsidR="00AA0316" w:rsidRDefault="00AA0316">
      <w:r>
        <w:separator/>
      </w:r>
    </w:p>
  </w:endnote>
  <w:endnote w:type="continuationSeparator" w:id="0">
    <w:p w14:paraId="459CDBDC" w14:textId="77777777" w:rsidR="00AA0316" w:rsidRDefault="00AA0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27B3D" w14:textId="77777777" w:rsidR="00AA0316" w:rsidRDefault="00AA0316">
      <w:r>
        <w:separator/>
      </w:r>
    </w:p>
  </w:footnote>
  <w:footnote w:type="continuationSeparator" w:id="0">
    <w:p w14:paraId="26AAF04A" w14:textId="77777777" w:rsidR="00AA0316" w:rsidRDefault="00AA0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DAB69" w14:textId="19117DAA" w:rsidR="004F3B10" w:rsidRDefault="004F3B10" w:rsidP="00486BD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765"/>
    <w:multiLevelType w:val="multilevel"/>
    <w:tmpl w:val="548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76A9A"/>
    <w:multiLevelType w:val="multilevel"/>
    <w:tmpl w:val="DF6A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86ECC"/>
    <w:multiLevelType w:val="multilevel"/>
    <w:tmpl w:val="ADD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14CCB"/>
    <w:multiLevelType w:val="multilevel"/>
    <w:tmpl w:val="9FE6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055B3"/>
    <w:multiLevelType w:val="multilevel"/>
    <w:tmpl w:val="F8E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F1421"/>
    <w:multiLevelType w:val="hybridMultilevel"/>
    <w:tmpl w:val="DA0CA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241202"/>
    <w:multiLevelType w:val="multilevel"/>
    <w:tmpl w:val="08E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64AAF"/>
    <w:multiLevelType w:val="multilevel"/>
    <w:tmpl w:val="A28E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61078"/>
    <w:multiLevelType w:val="multilevel"/>
    <w:tmpl w:val="F3D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94544"/>
    <w:multiLevelType w:val="hybridMultilevel"/>
    <w:tmpl w:val="FF343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5E339A"/>
    <w:multiLevelType w:val="multilevel"/>
    <w:tmpl w:val="BEB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31092"/>
    <w:multiLevelType w:val="multilevel"/>
    <w:tmpl w:val="BE86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54D63"/>
    <w:multiLevelType w:val="multilevel"/>
    <w:tmpl w:val="0D5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1267A"/>
    <w:multiLevelType w:val="hybridMultilevel"/>
    <w:tmpl w:val="7EA63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6056711">
    <w:abstractNumId w:val="5"/>
  </w:num>
  <w:num w:numId="2" w16cid:durableId="2099787614">
    <w:abstractNumId w:val="7"/>
  </w:num>
  <w:num w:numId="3" w16cid:durableId="709648532">
    <w:abstractNumId w:val="1"/>
  </w:num>
  <w:num w:numId="4" w16cid:durableId="1025861050">
    <w:abstractNumId w:val="6"/>
  </w:num>
  <w:num w:numId="5" w16cid:durableId="556941934">
    <w:abstractNumId w:val="13"/>
  </w:num>
  <w:num w:numId="6" w16cid:durableId="2059745136">
    <w:abstractNumId w:val="4"/>
  </w:num>
  <w:num w:numId="7" w16cid:durableId="374814405">
    <w:abstractNumId w:val="10"/>
  </w:num>
  <w:num w:numId="8" w16cid:durableId="466968327">
    <w:abstractNumId w:val="0"/>
  </w:num>
  <w:num w:numId="9" w16cid:durableId="1428188002">
    <w:abstractNumId w:val="2"/>
  </w:num>
  <w:num w:numId="10" w16cid:durableId="1051727749">
    <w:abstractNumId w:val="11"/>
  </w:num>
  <w:num w:numId="11" w16cid:durableId="1590038160">
    <w:abstractNumId w:val="3"/>
  </w:num>
  <w:num w:numId="12" w16cid:durableId="710030767">
    <w:abstractNumId w:val="12"/>
  </w:num>
  <w:num w:numId="13" w16cid:durableId="1145513687">
    <w:abstractNumId w:val="8"/>
  </w:num>
  <w:num w:numId="14" w16cid:durableId="808207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B10"/>
    <w:rsid w:val="0004158F"/>
    <w:rsid w:val="00152F09"/>
    <w:rsid w:val="00157220"/>
    <w:rsid w:val="001F77D7"/>
    <w:rsid w:val="002279E5"/>
    <w:rsid w:val="00287EA5"/>
    <w:rsid w:val="0029013A"/>
    <w:rsid w:val="00292088"/>
    <w:rsid w:val="002A60B1"/>
    <w:rsid w:val="002C6A18"/>
    <w:rsid w:val="002E17C9"/>
    <w:rsid w:val="002E388E"/>
    <w:rsid w:val="002E42C8"/>
    <w:rsid w:val="002F47C7"/>
    <w:rsid w:val="003053F4"/>
    <w:rsid w:val="003B555E"/>
    <w:rsid w:val="003C2B6E"/>
    <w:rsid w:val="00404C44"/>
    <w:rsid w:val="00440990"/>
    <w:rsid w:val="00444CC0"/>
    <w:rsid w:val="004612D9"/>
    <w:rsid w:val="0046747E"/>
    <w:rsid w:val="00486BD1"/>
    <w:rsid w:val="00493FBA"/>
    <w:rsid w:val="004C2696"/>
    <w:rsid w:val="004C46C8"/>
    <w:rsid w:val="004F3B10"/>
    <w:rsid w:val="00510DC7"/>
    <w:rsid w:val="0052159A"/>
    <w:rsid w:val="005A65C2"/>
    <w:rsid w:val="0064166F"/>
    <w:rsid w:val="00654ABC"/>
    <w:rsid w:val="00663446"/>
    <w:rsid w:val="006859CC"/>
    <w:rsid w:val="006B0C97"/>
    <w:rsid w:val="006B0D9A"/>
    <w:rsid w:val="006D0EA6"/>
    <w:rsid w:val="006D6A5D"/>
    <w:rsid w:val="006F4F47"/>
    <w:rsid w:val="00726134"/>
    <w:rsid w:val="00764CA1"/>
    <w:rsid w:val="00780E69"/>
    <w:rsid w:val="00796022"/>
    <w:rsid w:val="007D2770"/>
    <w:rsid w:val="00800BA1"/>
    <w:rsid w:val="00890D9D"/>
    <w:rsid w:val="008D04C4"/>
    <w:rsid w:val="008F5F90"/>
    <w:rsid w:val="00950D46"/>
    <w:rsid w:val="00962678"/>
    <w:rsid w:val="00A07DD0"/>
    <w:rsid w:val="00A40B45"/>
    <w:rsid w:val="00A517B2"/>
    <w:rsid w:val="00A85D01"/>
    <w:rsid w:val="00A96199"/>
    <w:rsid w:val="00AA0316"/>
    <w:rsid w:val="00B10356"/>
    <w:rsid w:val="00B702CD"/>
    <w:rsid w:val="00B91513"/>
    <w:rsid w:val="00BC6BC3"/>
    <w:rsid w:val="00BD5C7B"/>
    <w:rsid w:val="00C72612"/>
    <w:rsid w:val="00C745A7"/>
    <w:rsid w:val="00C90FE1"/>
    <w:rsid w:val="00D752FA"/>
    <w:rsid w:val="00DA22E1"/>
    <w:rsid w:val="00DC0713"/>
    <w:rsid w:val="00DF062E"/>
    <w:rsid w:val="00E83421"/>
    <w:rsid w:val="00EE7626"/>
    <w:rsid w:val="00F42101"/>
    <w:rsid w:val="00FD18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6F53C"/>
  <w15:docId w15:val="{F75C8037-C4BB-4A51-B257-05970A7CC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B10356"/>
    <w:pPr>
      <w:tabs>
        <w:tab w:val="center" w:pos="4513"/>
        <w:tab w:val="right" w:pos="9026"/>
      </w:tabs>
    </w:pPr>
  </w:style>
  <w:style w:type="character" w:customStyle="1" w:styleId="EncabezadoCar">
    <w:name w:val="Encabezado Car"/>
    <w:basedOn w:val="Fuentedeprrafopredeter"/>
    <w:link w:val="Encabezado"/>
    <w:uiPriority w:val="99"/>
    <w:rsid w:val="00B10356"/>
  </w:style>
  <w:style w:type="paragraph" w:styleId="Piedepgina">
    <w:name w:val="footer"/>
    <w:basedOn w:val="Normal"/>
    <w:link w:val="PiedepginaCar"/>
    <w:uiPriority w:val="99"/>
    <w:unhideWhenUsed/>
    <w:rsid w:val="00B10356"/>
    <w:pPr>
      <w:tabs>
        <w:tab w:val="center" w:pos="4513"/>
        <w:tab w:val="right" w:pos="9026"/>
      </w:tabs>
    </w:pPr>
  </w:style>
  <w:style w:type="character" w:customStyle="1" w:styleId="PiedepginaCar">
    <w:name w:val="Pie de página Car"/>
    <w:basedOn w:val="Fuentedeprrafopredeter"/>
    <w:link w:val="Piedepgina"/>
    <w:uiPriority w:val="99"/>
    <w:rsid w:val="00B10356"/>
  </w:style>
  <w:style w:type="paragraph" w:styleId="Descripcin">
    <w:name w:val="caption"/>
    <w:basedOn w:val="Normal"/>
    <w:next w:val="Normal"/>
    <w:link w:val="DescripcinCar"/>
    <w:uiPriority w:val="35"/>
    <w:unhideWhenUsed/>
    <w:qFormat/>
    <w:rsid w:val="002C6A18"/>
    <w:pPr>
      <w:spacing w:after="200"/>
      <w:jc w:val="both"/>
    </w:pPr>
    <w:rPr>
      <w:rFonts w:ascii="Arial" w:hAnsi="Arial"/>
      <w:b/>
      <w:iCs/>
      <w:color w:val="000000" w:themeColor="text1"/>
      <w:sz w:val="14"/>
      <w:szCs w:val="18"/>
    </w:rPr>
  </w:style>
  <w:style w:type="paragraph" w:customStyle="1" w:styleId="Figura">
    <w:name w:val="Figura"/>
    <w:basedOn w:val="Descripcin"/>
    <w:link w:val="FiguraCar"/>
    <w:qFormat/>
    <w:rsid w:val="00BC6BC3"/>
    <w:rPr>
      <w:rFonts w:cs="Arial"/>
      <w:b w:val="0"/>
      <w:bCs/>
      <w:i/>
      <w:iCs w:val="0"/>
      <w:sz w:val="16"/>
      <w:szCs w:val="16"/>
    </w:rPr>
  </w:style>
  <w:style w:type="paragraph" w:styleId="NormalWeb">
    <w:name w:val="Normal (Web)"/>
    <w:basedOn w:val="Normal"/>
    <w:uiPriority w:val="99"/>
    <w:unhideWhenUsed/>
    <w:rsid w:val="00BC6BC3"/>
    <w:pPr>
      <w:spacing w:before="100" w:beforeAutospacing="1" w:after="100" w:afterAutospacing="1"/>
    </w:pPr>
    <w:rPr>
      <w:rFonts w:ascii="Times New Roman" w:eastAsia="Times New Roman" w:hAnsi="Times New Roman" w:cs="Times New Roman"/>
      <w:sz w:val="24"/>
      <w:szCs w:val="24"/>
      <w:lang w:val="en-GB"/>
    </w:rPr>
  </w:style>
  <w:style w:type="character" w:customStyle="1" w:styleId="DescripcinCar">
    <w:name w:val="Descripción Car"/>
    <w:basedOn w:val="Fuentedeprrafopredeter"/>
    <w:link w:val="Descripcin"/>
    <w:uiPriority w:val="35"/>
    <w:rsid w:val="002C6A18"/>
    <w:rPr>
      <w:rFonts w:ascii="Arial" w:hAnsi="Arial"/>
      <w:b/>
      <w:iCs/>
      <w:color w:val="000000" w:themeColor="text1"/>
      <w:sz w:val="14"/>
      <w:szCs w:val="18"/>
    </w:rPr>
  </w:style>
  <w:style w:type="character" w:customStyle="1" w:styleId="FiguraCar">
    <w:name w:val="Figura Car"/>
    <w:basedOn w:val="DescripcinCar"/>
    <w:link w:val="Figura"/>
    <w:rsid w:val="00BC6BC3"/>
    <w:rPr>
      <w:rFonts w:ascii="Arial" w:hAnsi="Arial" w:cs="Arial"/>
      <w:b w:val="0"/>
      <w:bCs/>
      <w:i/>
      <w:iCs w:val="0"/>
      <w:color w:val="000000" w:themeColor="text1"/>
      <w:sz w:val="16"/>
      <w:szCs w:val="16"/>
    </w:rPr>
  </w:style>
  <w:style w:type="character" w:styleId="nfasissutil">
    <w:name w:val="Subtle Emphasis"/>
    <w:basedOn w:val="Fuentedeprrafopredeter"/>
    <w:uiPriority w:val="19"/>
    <w:qFormat/>
    <w:rsid w:val="002C6A18"/>
    <w:rPr>
      <w:i/>
      <w:iCs/>
      <w:color w:val="404040" w:themeColor="text1" w:themeTint="BF"/>
    </w:rPr>
  </w:style>
  <w:style w:type="character" w:styleId="Hipervnculo">
    <w:name w:val="Hyperlink"/>
    <w:basedOn w:val="Fuentedeprrafopredeter"/>
    <w:uiPriority w:val="99"/>
    <w:unhideWhenUsed/>
    <w:rsid w:val="003C2B6E"/>
    <w:rPr>
      <w:color w:val="0000FF"/>
      <w:u w:val="single"/>
    </w:rPr>
  </w:style>
  <w:style w:type="character" w:styleId="Mencinsinresolver">
    <w:name w:val="Unresolved Mention"/>
    <w:basedOn w:val="Fuentedeprrafopredeter"/>
    <w:uiPriority w:val="99"/>
    <w:semiHidden/>
    <w:unhideWhenUsed/>
    <w:rsid w:val="00A517B2"/>
    <w:rPr>
      <w:color w:val="605E5C"/>
      <w:shd w:val="clear" w:color="auto" w:fill="E1DFDD"/>
    </w:rPr>
  </w:style>
  <w:style w:type="character" w:styleId="Textoennegrita">
    <w:name w:val="Strong"/>
    <w:basedOn w:val="Fuentedeprrafopredeter"/>
    <w:uiPriority w:val="22"/>
    <w:qFormat/>
    <w:rsid w:val="00EE7626"/>
    <w:rPr>
      <w:b/>
      <w:bCs/>
    </w:rPr>
  </w:style>
  <w:style w:type="paragraph" w:styleId="Prrafodelista">
    <w:name w:val="List Paragraph"/>
    <w:basedOn w:val="Normal"/>
    <w:uiPriority w:val="34"/>
    <w:qFormat/>
    <w:rsid w:val="002E17C9"/>
    <w:pPr>
      <w:ind w:left="720"/>
      <w:contextualSpacing/>
    </w:pPr>
  </w:style>
  <w:style w:type="character" w:styleId="Ttulodellibro">
    <w:name w:val="Book Title"/>
    <w:basedOn w:val="Fuentedeprrafopredeter"/>
    <w:uiPriority w:val="33"/>
    <w:qFormat/>
    <w:rsid w:val="00BD5C7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3975">
      <w:bodyDiv w:val="1"/>
      <w:marLeft w:val="0"/>
      <w:marRight w:val="0"/>
      <w:marTop w:val="0"/>
      <w:marBottom w:val="0"/>
      <w:divBdr>
        <w:top w:val="none" w:sz="0" w:space="0" w:color="auto"/>
        <w:left w:val="none" w:sz="0" w:space="0" w:color="auto"/>
        <w:bottom w:val="none" w:sz="0" w:space="0" w:color="auto"/>
        <w:right w:val="none" w:sz="0" w:space="0" w:color="auto"/>
      </w:divBdr>
    </w:div>
    <w:div w:id="165098473">
      <w:bodyDiv w:val="1"/>
      <w:marLeft w:val="0"/>
      <w:marRight w:val="0"/>
      <w:marTop w:val="0"/>
      <w:marBottom w:val="0"/>
      <w:divBdr>
        <w:top w:val="none" w:sz="0" w:space="0" w:color="auto"/>
        <w:left w:val="none" w:sz="0" w:space="0" w:color="auto"/>
        <w:bottom w:val="none" w:sz="0" w:space="0" w:color="auto"/>
        <w:right w:val="none" w:sz="0" w:space="0" w:color="auto"/>
      </w:divBdr>
    </w:div>
    <w:div w:id="279773364">
      <w:bodyDiv w:val="1"/>
      <w:marLeft w:val="0"/>
      <w:marRight w:val="0"/>
      <w:marTop w:val="0"/>
      <w:marBottom w:val="0"/>
      <w:divBdr>
        <w:top w:val="none" w:sz="0" w:space="0" w:color="auto"/>
        <w:left w:val="none" w:sz="0" w:space="0" w:color="auto"/>
        <w:bottom w:val="none" w:sz="0" w:space="0" w:color="auto"/>
        <w:right w:val="none" w:sz="0" w:space="0" w:color="auto"/>
      </w:divBdr>
    </w:div>
    <w:div w:id="340396795">
      <w:bodyDiv w:val="1"/>
      <w:marLeft w:val="0"/>
      <w:marRight w:val="0"/>
      <w:marTop w:val="0"/>
      <w:marBottom w:val="0"/>
      <w:divBdr>
        <w:top w:val="none" w:sz="0" w:space="0" w:color="auto"/>
        <w:left w:val="none" w:sz="0" w:space="0" w:color="auto"/>
        <w:bottom w:val="none" w:sz="0" w:space="0" w:color="auto"/>
        <w:right w:val="none" w:sz="0" w:space="0" w:color="auto"/>
      </w:divBdr>
    </w:div>
    <w:div w:id="475225645">
      <w:bodyDiv w:val="1"/>
      <w:marLeft w:val="0"/>
      <w:marRight w:val="0"/>
      <w:marTop w:val="0"/>
      <w:marBottom w:val="0"/>
      <w:divBdr>
        <w:top w:val="none" w:sz="0" w:space="0" w:color="auto"/>
        <w:left w:val="none" w:sz="0" w:space="0" w:color="auto"/>
        <w:bottom w:val="none" w:sz="0" w:space="0" w:color="auto"/>
        <w:right w:val="none" w:sz="0" w:space="0" w:color="auto"/>
      </w:divBdr>
    </w:div>
    <w:div w:id="665327135">
      <w:bodyDiv w:val="1"/>
      <w:marLeft w:val="0"/>
      <w:marRight w:val="0"/>
      <w:marTop w:val="0"/>
      <w:marBottom w:val="0"/>
      <w:divBdr>
        <w:top w:val="none" w:sz="0" w:space="0" w:color="auto"/>
        <w:left w:val="none" w:sz="0" w:space="0" w:color="auto"/>
        <w:bottom w:val="none" w:sz="0" w:space="0" w:color="auto"/>
        <w:right w:val="none" w:sz="0" w:space="0" w:color="auto"/>
      </w:divBdr>
    </w:div>
    <w:div w:id="768429826">
      <w:bodyDiv w:val="1"/>
      <w:marLeft w:val="0"/>
      <w:marRight w:val="0"/>
      <w:marTop w:val="0"/>
      <w:marBottom w:val="0"/>
      <w:divBdr>
        <w:top w:val="none" w:sz="0" w:space="0" w:color="auto"/>
        <w:left w:val="none" w:sz="0" w:space="0" w:color="auto"/>
        <w:bottom w:val="none" w:sz="0" w:space="0" w:color="auto"/>
        <w:right w:val="none" w:sz="0" w:space="0" w:color="auto"/>
      </w:divBdr>
    </w:div>
    <w:div w:id="888610102">
      <w:bodyDiv w:val="1"/>
      <w:marLeft w:val="0"/>
      <w:marRight w:val="0"/>
      <w:marTop w:val="0"/>
      <w:marBottom w:val="0"/>
      <w:divBdr>
        <w:top w:val="none" w:sz="0" w:space="0" w:color="auto"/>
        <w:left w:val="none" w:sz="0" w:space="0" w:color="auto"/>
        <w:bottom w:val="none" w:sz="0" w:space="0" w:color="auto"/>
        <w:right w:val="none" w:sz="0" w:space="0" w:color="auto"/>
      </w:divBdr>
    </w:div>
    <w:div w:id="944386797">
      <w:bodyDiv w:val="1"/>
      <w:marLeft w:val="0"/>
      <w:marRight w:val="0"/>
      <w:marTop w:val="0"/>
      <w:marBottom w:val="0"/>
      <w:divBdr>
        <w:top w:val="none" w:sz="0" w:space="0" w:color="auto"/>
        <w:left w:val="none" w:sz="0" w:space="0" w:color="auto"/>
        <w:bottom w:val="none" w:sz="0" w:space="0" w:color="auto"/>
        <w:right w:val="none" w:sz="0" w:space="0" w:color="auto"/>
      </w:divBdr>
    </w:div>
    <w:div w:id="982543322">
      <w:bodyDiv w:val="1"/>
      <w:marLeft w:val="0"/>
      <w:marRight w:val="0"/>
      <w:marTop w:val="0"/>
      <w:marBottom w:val="0"/>
      <w:divBdr>
        <w:top w:val="none" w:sz="0" w:space="0" w:color="auto"/>
        <w:left w:val="none" w:sz="0" w:space="0" w:color="auto"/>
        <w:bottom w:val="none" w:sz="0" w:space="0" w:color="auto"/>
        <w:right w:val="none" w:sz="0" w:space="0" w:color="auto"/>
      </w:divBdr>
    </w:div>
    <w:div w:id="1052312883">
      <w:bodyDiv w:val="1"/>
      <w:marLeft w:val="0"/>
      <w:marRight w:val="0"/>
      <w:marTop w:val="0"/>
      <w:marBottom w:val="0"/>
      <w:divBdr>
        <w:top w:val="none" w:sz="0" w:space="0" w:color="auto"/>
        <w:left w:val="none" w:sz="0" w:space="0" w:color="auto"/>
        <w:bottom w:val="none" w:sz="0" w:space="0" w:color="auto"/>
        <w:right w:val="none" w:sz="0" w:space="0" w:color="auto"/>
      </w:divBdr>
    </w:div>
    <w:div w:id="1142230327">
      <w:bodyDiv w:val="1"/>
      <w:marLeft w:val="0"/>
      <w:marRight w:val="0"/>
      <w:marTop w:val="0"/>
      <w:marBottom w:val="0"/>
      <w:divBdr>
        <w:top w:val="none" w:sz="0" w:space="0" w:color="auto"/>
        <w:left w:val="none" w:sz="0" w:space="0" w:color="auto"/>
        <w:bottom w:val="none" w:sz="0" w:space="0" w:color="auto"/>
        <w:right w:val="none" w:sz="0" w:space="0" w:color="auto"/>
      </w:divBdr>
    </w:div>
    <w:div w:id="1205557921">
      <w:bodyDiv w:val="1"/>
      <w:marLeft w:val="0"/>
      <w:marRight w:val="0"/>
      <w:marTop w:val="0"/>
      <w:marBottom w:val="0"/>
      <w:divBdr>
        <w:top w:val="none" w:sz="0" w:space="0" w:color="auto"/>
        <w:left w:val="none" w:sz="0" w:space="0" w:color="auto"/>
        <w:bottom w:val="none" w:sz="0" w:space="0" w:color="auto"/>
        <w:right w:val="none" w:sz="0" w:space="0" w:color="auto"/>
      </w:divBdr>
    </w:div>
    <w:div w:id="1528449357">
      <w:bodyDiv w:val="1"/>
      <w:marLeft w:val="0"/>
      <w:marRight w:val="0"/>
      <w:marTop w:val="0"/>
      <w:marBottom w:val="0"/>
      <w:divBdr>
        <w:top w:val="none" w:sz="0" w:space="0" w:color="auto"/>
        <w:left w:val="none" w:sz="0" w:space="0" w:color="auto"/>
        <w:bottom w:val="none" w:sz="0" w:space="0" w:color="auto"/>
        <w:right w:val="none" w:sz="0" w:space="0" w:color="auto"/>
      </w:divBdr>
    </w:div>
    <w:div w:id="1574268374">
      <w:bodyDiv w:val="1"/>
      <w:marLeft w:val="0"/>
      <w:marRight w:val="0"/>
      <w:marTop w:val="0"/>
      <w:marBottom w:val="0"/>
      <w:divBdr>
        <w:top w:val="none" w:sz="0" w:space="0" w:color="auto"/>
        <w:left w:val="none" w:sz="0" w:space="0" w:color="auto"/>
        <w:bottom w:val="none" w:sz="0" w:space="0" w:color="auto"/>
        <w:right w:val="none" w:sz="0" w:space="0" w:color="auto"/>
      </w:divBdr>
    </w:div>
    <w:div w:id="1586378422">
      <w:bodyDiv w:val="1"/>
      <w:marLeft w:val="0"/>
      <w:marRight w:val="0"/>
      <w:marTop w:val="0"/>
      <w:marBottom w:val="0"/>
      <w:divBdr>
        <w:top w:val="none" w:sz="0" w:space="0" w:color="auto"/>
        <w:left w:val="none" w:sz="0" w:space="0" w:color="auto"/>
        <w:bottom w:val="none" w:sz="0" w:space="0" w:color="auto"/>
        <w:right w:val="none" w:sz="0" w:space="0" w:color="auto"/>
      </w:divBdr>
    </w:div>
    <w:div w:id="1588415373">
      <w:bodyDiv w:val="1"/>
      <w:marLeft w:val="0"/>
      <w:marRight w:val="0"/>
      <w:marTop w:val="0"/>
      <w:marBottom w:val="0"/>
      <w:divBdr>
        <w:top w:val="none" w:sz="0" w:space="0" w:color="auto"/>
        <w:left w:val="none" w:sz="0" w:space="0" w:color="auto"/>
        <w:bottom w:val="none" w:sz="0" w:space="0" w:color="auto"/>
        <w:right w:val="none" w:sz="0" w:space="0" w:color="auto"/>
      </w:divBdr>
    </w:div>
    <w:div w:id="1590624723">
      <w:bodyDiv w:val="1"/>
      <w:marLeft w:val="0"/>
      <w:marRight w:val="0"/>
      <w:marTop w:val="0"/>
      <w:marBottom w:val="0"/>
      <w:divBdr>
        <w:top w:val="none" w:sz="0" w:space="0" w:color="auto"/>
        <w:left w:val="none" w:sz="0" w:space="0" w:color="auto"/>
        <w:bottom w:val="none" w:sz="0" w:space="0" w:color="auto"/>
        <w:right w:val="none" w:sz="0" w:space="0" w:color="auto"/>
      </w:divBdr>
      <w:divsChild>
        <w:div w:id="743114312">
          <w:marLeft w:val="0"/>
          <w:marRight w:val="0"/>
          <w:marTop w:val="0"/>
          <w:marBottom w:val="0"/>
          <w:divBdr>
            <w:top w:val="none" w:sz="0" w:space="0" w:color="auto"/>
            <w:left w:val="none" w:sz="0" w:space="0" w:color="auto"/>
            <w:bottom w:val="none" w:sz="0" w:space="0" w:color="auto"/>
            <w:right w:val="none" w:sz="0" w:space="0" w:color="auto"/>
          </w:divBdr>
          <w:divsChild>
            <w:div w:id="787160517">
              <w:marLeft w:val="0"/>
              <w:marRight w:val="0"/>
              <w:marTop w:val="0"/>
              <w:marBottom w:val="0"/>
              <w:divBdr>
                <w:top w:val="none" w:sz="0" w:space="0" w:color="auto"/>
                <w:left w:val="none" w:sz="0" w:space="0" w:color="auto"/>
                <w:bottom w:val="none" w:sz="0" w:space="0" w:color="auto"/>
                <w:right w:val="none" w:sz="0" w:space="0" w:color="auto"/>
              </w:divBdr>
              <w:divsChild>
                <w:div w:id="1798180519">
                  <w:marLeft w:val="0"/>
                  <w:marRight w:val="0"/>
                  <w:marTop w:val="0"/>
                  <w:marBottom w:val="0"/>
                  <w:divBdr>
                    <w:top w:val="none" w:sz="0" w:space="0" w:color="auto"/>
                    <w:left w:val="none" w:sz="0" w:space="0" w:color="auto"/>
                    <w:bottom w:val="none" w:sz="0" w:space="0" w:color="auto"/>
                    <w:right w:val="none" w:sz="0" w:space="0" w:color="auto"/>
                  </w:divBdr>
                  <w:divsChild>
                    <w:div w:id="4278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97297">
          <w:marLeft w:val="0"/>
          <w:marRight w:val="0"/>
          <w:marTop w:val="0"/>
          <w:marBottom w:val="0"/>
          <w:divBdr>
            <w:top w:val="none" w:sz="0" w:space="0" w:color="auto"/>
            <w:left w:val="none" w:sz="0" w:space="0" w:color="auto"/>
            <w:bottom w:val="none" w:sz="0" w:space="0" w:color="auto"/>
            <w:right w:val="none" w:sz="0" w:space="0" w:color="auto"/>
          </w:divBdr>
          <w:divsChild>
            <w:div w:id="1460537661">
              <w:marLeft w:val="0"/>
              <w:marRight w:val="0"/>
              <w:marTop w:val="0"/>
              <w:marBottom w:val="0"/>
              <w:divBdr>
                <w:top w:val="none" w:sz="0" w:space="0" w:color="auto"/>
                <w:left w:val="none" w:sz="0" w:space="0" w:color="auto"/>
                <w:bottom w:val="none" w:sz="0" w:space="0" w:color="auto"/>
                <w:right w:val="none" w:sz="0" w:space="0" w:color="auto"/>
              </w:divBdr>
              <w:divsChild>
                <w:div w:id="656225843">
                  <w:marLeft w:val="0"/>
                  <w:marRight w:val="0"/>
                  <w:marTop w:val="0"/>
                  <w:marBottom w:val="0"/>
                  <w:divBdr>
                    <w:top w:val="none" w:sz="0" w:space="0" w:color="auto"/>
                    <w:left w:val="none" w:sz="0" w:space="0" w:color="auto"/>
                    <w:bottom w:val="none" w:sz="0" w:space="0" w:color="auto"/>
                    <w:right w:val="none" w:sz="0" w:space="0" w:color="auto"/>
                  </w:divBdr>
                  <w:divsChild>
                    <w:div w:id="373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196750">
      <w:bodyDiv w:val="1"/>
      <w:marLeft w:val="0"/>
      <w:marRight w:val="0"/>
      <w:marTop w:val="0"/>
      <w:marBottom w:val="0"/>
      <w:divBdr>
        <w:top w:val="none" w:sz="0" w:space="0" w:color="auto"/>
        <w:left w:val="none" w:sz="0" w:space="0" w:color="auto"/>
        <w:bottom w:val="none" w:sz="0" w:space="0" w:color="auto"/>
        <w:right w:val="none" w:sz="0" w:space="0" w:color="auto"/>
      </w:divBdr>
    </w:div>
    <w:div w:id="1787964137">
      <w:bodyDiv w:val="1"/>
      <w:marLeft w:val="0"/>
      <w:marRight w:val="0"/>
      <w:marTop w:val="0"/>
      <w:marBottom w:val="0"/>
      <w:divBdr>
        <w:top w:val="none" w:sz="0" w:space="0" w:color="auto"/>
        <w:left w:val="none" w:sz="0" w:space="0" w:color="auto"/>
        <w:bottom w:val="none" w:sz="0" w:space="0" w:color="auto"/>
        <w:right w:val="none" w:sz="0" w:space="0" w:color="auto"/>
      </w:divBdr>
      <w:divsChild>
        <w:div w:id="382481951">
          <w:marLeft w:val="0"/>
          <w:marRight w:val="0"/>
          <w:marTop w:val="0"/>
          <w:marBottom w:val="0"/>
          <w:divBdr>
            <w:top w:val="none" w:sz="0" w:space="0" w:color="auto"/>
            <w:left w:val="none" w:sz="0" w:space="0" w:color="auto"/>
            <w:bottom w:val="none" w:sz="0" w:space="0" w:color="auto"/>
            <w:right w:val="none" w:sz="0" w:space="0" w:color="auto"/>
          </w:divBdr>
          <w:divsChild>
            <w:div w:id="771389686">
              <w:marLeft w:val="0"/>
              <w:marRight w:val="0"/>
              <w:marTop w:val="0"/>
              <w:marBottom w:val="0"/>
              <w:divBdr>
                <w:top w:val="none" w:sz="0" w:space="0" w:color="auto"/>
                <w:left w:val="none" w:sz="0" w:space="0" w:color="auto"/>
                <w:bottom w:val="none" w:sz="0" w:space="0" w:color="auto"/>
                <w:right w:val="none" w:sz="0" w:space="0" w:color="auto"/>
              </w:divBdr>
              <w:divsChild>
                <w:div w:id="2018458239">
                  <w:marLeft w:val="0"/>
                  <w:marRight w:val="0"/>
                  <w:marTop w:val="0"/>
                  <w:marBottom w:val="0"/>
                  <w:divBdr>
                    <w:top w:val="none" w:sz="0" w:space="0" w:color="auto"/>
                    <w:left w:val="none" w:sz="0" w:space="0" w:color="auto"/>
                    <w:bottom w:val="none" w:sz="0" w:space="0" w:color="auto"/>
                    <w:right w:val="none" w:sz="0" w:space="0" w:color="auto"/>
                  </w:divBdr>
                  <w:divsChild>
                    <w:div w:id="1693142852">
                      <w:marLeft w:val="0"/>
                      <w:marRight w:val="0"/>
                      <w:marTop w:val="0"/>
                      <w:marBottom w:val="0"/>
                      <w:divBdr>
                        <w:top w:val="none" w:sz="0" w:space="0" w:color="auto"/>
                        <w:left w:val="none" w:sz="0" w:space="0" w:color="auto"/>
                        <w:bottom w:val="none" w:sz="0" w:space="0" w:color="auto"/>
                        <w:right w:val="none" w:sz="0" w:space="0" w:color="auto"/>
                      </w:divBdr>
                      <w:divsChild>
                        <w:div w:id="1994799734">
                          <w:marLeft w:val="0"/>
                          <w:marRight w:val="0"/>
                          <w:marTop w:val="0"/>
                          <w:marBottom w:val="0"/>
                          <w:divBdr>
                            <w:top w:val="none" w:sz="0" w:space="0" w:color="auto"/>
                            <w:left w:val="none" w:sz="0" w:space="0" w:color="auto"/>
                            <w:bottom w:val="none" w:sz="0" w:space="0" w:color="auto"/>
                            <w:right w:val="none" w:sz="0" w:space="0" w:color="auto"/>
                          </w:divBdr>
                          <w:divsChild>
                            <w:div w:id="24550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048765">
      <w:bodyDiv w:val="1"/>
      <w:marLeft w:val="0"/>
      <w:marRight w:val="0"/>
      <w:marTop w:val="0"/>
      <w:marBottom w:val="0"/>
      <w:divBdr>
        <w:top w:val="none" w:sz="0" w:space="0" w:color="auto"/>
        <w:left w:val="none" w:sz="0" w:space="0" w:color="auto"/>
        <w:bottom w:val="none" w:sz="0" w:space="0" w:color="auto"/>
        <w:right w:val="none" w:sz="0" w:space="0" w:color="auto"/>
      </w:divBdr>
    </w:div>
    <w:div w:id="1887714831">
      <w:bodyDiv w:val="1"/>
      <w:marLeft w:val="0"/>
      <w:marRight w:val="0"/>
      <w:marTop w:val="0"/>
      <w:marBottom w:val="0"/>
      <w:divBdr>
        <w:top w:val="none" w:sz="0" w:space="0" w:color="auto"/>
        <w:left w:val="none" w:sz="0" w:space="0" w:color="auto"/>
        <w:bottom w:val="none" w:sz="0" w:space="0" w:color="auto"/>
        <w:right w:val="none" w:sz="0" w:space="0" w:color="auto"/>
      </w:divBdr>
    </w:div>
    <w:div w:id="1894658657">
      <w:bodyDiv w:val="1"/>
      <w:marLeft w:val="0"/>
      <w:marRight w:val="0"/>
      <w:marTop w:val="0"/>
      <w:marBottom w:val="0"/>
      <w:divBdr>
        <w:top w:val="none" w:sz="0" w:space="0" w:color="auto"/>
        <w:left w:val="none" w:sz="0" w:space="0" w:color="auto"/>
        <w:bottom w:val="none" w:sz="0" w:space="0" w:color="auto"/>
        <w:right w:val="none" w:sz="0" w:space="0" w:color="auto"/>
      </w:divBdr>
    </w:div>
    <w:div w:id="1903827688">
      <w:bodyDiv w:val="1"/>
      <w:marLeft w:val="0"/>
      <w:marRight w:val="0"/>
      <w:marTop w:val="0"/>
      <w:marBottom w:val="0"/>
      <w:divBdr>
        <w:top w:val="none" w:sz="0" w:space="0" w:color="auto"/>
        <w:left w:val="none" w:sz="0" w:space="0" w:color="auto"/>
        <w:bottom w:val="none" w:sz="0" w:space="0" w:color="auto"/>
        <w:right w:val="none" w:sz="0" w:space="0" w:color="auto"/>
      </w:divBdr>
    </w:div>
    <w:div w:id="2037850353">
      <w:bodyDiv w:val="1"/>
      <w:marLeft w:val="0"/>
      <w:marRight w:val="0"/>
      <w:marTop w:val="0"/>
      <w:marBottom w:val="0"/>
      <w:divBdr>
        <w:top w:val="none" w:sz="0" w:space="0" w:color="auto"/>
        <w:left w:val="none" w:sz="0" w:space="0" w:color="auto"/>
        <w:bottom w:val="none" w:sz="0" w:space="0" w:color="auto"/>
        <w:right w:val="none" w:sz="0" w:space="0" w:color="auto"/>
      </w:divBdr>
    </w:div>
    <w:div w:id="21458034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peraciones@pandorasti.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elviscruz45@gmail.com" TargetMode="External"/><Relationship Id="rId4" Type="http://schemas.openxmlformats.org/officeDocument/2006/relationships/settings" Target="settings.xml"/><Relationship Id="rId9" Type="http://schemas.openxmlformats.org/officeDocument/2006/relationships/hyperlink" Target="mailto:business@pandorasti.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EAA12-8FFF-4D75-A533-C0A362D99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3</Pages>
  <Words>972</Words>
  <Characters>5352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Carla Bustamante</cp:lastModifiedBy>
  <cp:revision>8</cp:revision>
  <dcterms:created xsi:type="dcterms:W3CDTF">2025-04-19T18:41:00Z</dcterms:created>
  <dcterms:modified xsi:type="dcterms:W3CDTF">2025-05-11T02:56:00Z</dcterms:modified>
</cp:coreProperties>
</file>