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53738" w:rsidRDefault="00127F1A" w:rsidP="00127F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" w:right="40"/>
        <w:jc w:val="both"/>
        <w:rPr>
          <w:i/>
        </w:rPr>
      </w:pPr>
      <w:r>
        <w:rPr>
          <w:b/>
        </w:rPr>
        <w:t>Título:</w:t>
      </w:r>
      <w:r>
        <w:t xml:space="preserve"> </w:t>
      </w:r>
      <w:r>
        <w:rPr>
          <w:i/>
        </w:rPr>
        <w:t xml:space="preserve">Simulación del proceso de flotación mediante Model Predictive Control (MPC) para maximizar la recuperación metalúrgica  </w:t>
      </w:r>
    </w:p>
    <w:p w14:paraId="00000002" w14:textId="77777777" w:rsidR="00B53738" w:rsidRDefault="00127F1A" w:rsidP="00127F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" w:right="40"/>
        <w:jc w:val="both"/>
      </w:pPr>
      <w:r>
        <w:rPr>
          <w:b/>
        </w:rPr>
        <w:t xml:space="preserve">Tema: </w:t>
      </w:r>
      <w:r>
        <w:t xml:space="preserve">Optimización de procesos en Minería con Analítica de datos (Simulación) </w:t>
      </w:r>
    </w:p>
    <w:p w14:paraId="00000003" w14:textId="77777777" w:rsidR="00B53738" w:rsidRDefault="00127F1A" w:rsidP="00127F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" w:right="40"/>
        <w:jc w:val="both"/>
      </w:pPr>
      <w:r>
        <w:rPr>
          <w:b/>
        </w:rPr>
        <w:t xml:space="preserve">Categoría: </w:t>
      </w:r>
      <w:r>
        <w:t>Minería 4.0</w:t>
      </w:r>
    </w:p>
    <w:p w14:paraId="00000004" w14:textId="77777777" w:rsidR="00B53738" w:rsidRDefault="00127F1A" w:rsidP="00127F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0" w:right="40"/>
        <w:jc w:val="both"/>
        <w:rPr>
          <w:b/>
        </w:rPr>
      </w:pPr>
      <w:r>
        <w:rPr>
          <w:b/>
        </w:rPr>
        <w:t>Datos del autor y coautores:</w:t>
      </w:r>
    </w:p>
    <w:p w14:paraId="00000005" w14:textId="77777777" w:rsidR="00B53738" w:rsidRDefault="00127F1A" w:rsidP="00127F1A">
      <w:pPr>
        <w:spacing w:line="360" w:lineRule="auto"/>
        <w:jc w:val="both"/>
      </w:pPr>
      <w:r>
        <w:rPr>
          <w:b/>
        </w:rPr>
        <w:t>Luis Felipe Poma Aliaga</w:t>
      </w:r>
      <w:r>
        <w:t xml:space="preserve">, Hudbay Perú S.A.C., Asistente de Analítica Avanzada, Jorge Chávez 235, Miraflores 15074, +51 1 612-2900, 962 659 076, </w:t>
      </w:r>
      <w:r>
        <w:rPr>
          <w:u w:val="single"/>
        </w:rPr>
        <w:t>luis.poma@hudbayminerals.com</w:t>
      </w:r>
      <w:r>
        <w:t xml:space="preserve"> / </w:t>
      </w:r>
      <w:hyperlink r:id="rId7">
        <w:r>
          <w:rPr>
            <w:u w:val="single"/>
          </w:rPr>
          <w:t>l</w:t>
        </w:r>
        <w:r>
          <w:rPr>
            <w:u w:val="single"/>
          </w:rPr>
          <w:t>uis.pomaaliaga@gmail.com</w:t>
        </w:r>
      </w:hyperlink>
      <w:r>
        <w:t>, reseña: Ingeniero Electrónico (PUCP) con maestría en Ingeniería Mecatrónica (PUCP - TU Ilmenau). Posee experiencia como profesor auxiliar y jefe de innovación. Previamente se desempeñó como Analista de Confiabilidad en Confipetrol</w:t>
      </w:r>
      <w:r>
        <w:t xml:space="preserve"> (2020–2024). Desde febrero de 2025, es Asistente de Analítica Avanzada en Hudbay Perú S.A.C.</w:t>
      </w:r>
    </w:p>
    <w:p w14:paraId="00000006" w14:textId="77777777" w:rsidR="00B53738" w:rsidRDefault="00127F1A" w:rsidP="00127F1A">
      <w:pPr>
        <w:spacing w:line="360" w:lineRule="auto"/>
        <w:jc w:val="both"/>
        <w:rPr>
          <w:b/>
        </w:rPr>
      </w:pPr>
      <w:r>
        <w:rPr>
          <w:b/>
        </w:rPr>
        <w:t>Nicole Arenas Lazo</w:t>
      </w:r>
      <w:r>
        <w:t xml:space="preserve">, Hudbay Perú S.A.C., Asistente de Analítica Avanzada, Jorge Chávez 235, Miraflores 15074, </w:t>
      </w:r>
      <w:r>
        <w:rPr>
          <w:u w:val="single"/>
        </w:rPr>
        <w:t>nicole.arenas@hudbayminerals.com</w:t>
      </w:r>
      <w:r>
        <w:t xml:space="preserve"> / </w:t>
      </w:r>
      <w:hyperlink r:id="rId8">
        <w:r>
          <w:rPr>
            <w:u w:val="single"/>
          </w:rPr>
          <w:t>nicolita_al@hotmail.com</w:t>
        </w:r>
      </w:hyperlink>
      <w:r>
        <w:t xml:space="preserve">, 993 498 250, +51 1 612-2900, reseña: Ingeniera Electrónica (UCSM) con especialidad en Automatización y Control. Actualmente cursa una maestría en Ciencia de Datos y </w:t>
      </w:r>
      <w:r>
        <w:rPr>
          <w:i/>
        </w:rPr>
        <w:t>Machine Learning</w:t>
      </w:r>
      <w:r>
        <w:t xml:space="preserve"> (UTEC). Con exper</w:t>
      </w:r>
      <w:r>
        <w:t>iencia en Southern Peru y proyectos de automatización y robótica, ingresó a Hudbay Perú S.A.C. en 2021, y desde enero de 2025 se desempeña como Asistente de Analítica Avanzada.</w:t>
      </w:r>
    </w:p>
    <w:p w14:paraId="00000007" w14:textId="77777777" w:rsidR="00B53738" w:rsidRDefault="00127F1A" w:rsidP="00127F1A">
      <w:pPr>
        <w:spacing w:line="360" w:lineRule="auto"/>
        <w:ind w:left="20"/>
        <w:jc w:val="both"/>
      </w:pPr>
      <w:r>
        <w:rPr>
          <w:b/>
        </w:rPr>
        <w:t>Palabras clave:</w:t>
      </w:r>
      <w:r>
        <w:t xml:space="preserve"> </w:t>
      </w:r>
      <w:r>
        <w:rPr>
          <w:i/>
        </w:rPr>
        <w:t>Model Predictive Control</w:t>
      </w:r>
      <w:r>
        <w:t>, flotación, optimización, control mult</w:t>
      </w:r>
      <w:r>
        <w:t>ivariable, recuperación metalúrgica, simulación dinámica.</w:t>
      </w:r>
    </w:p>
    <w:p w14:paraId="00000008" w14:textId="77777777" w:rsidR="00B53738" w:rsidRDefault="00127F1A" w:rsidP="00127F1A">
      <w:pPr>
        <w:spacing w:line="360" w:lineRule="auto"/>
        <w:ind w:left="20"/>
        <w:jc w:val="both"/>
        <w:rPr>
          <w:b/>
        </w:rPr>
      </w:pPr>
      <w:r>
        <w:rPr>
          <w:b/>
        </w:rPr>
        <w:t>Resumen</w:t>
      </w:r>
    </w:p>
    <w:p w14:paraId="00000009" w14:textId="77777777" w:rsidR="00B53738" w:rsidRDefault="00127F1A" w:rsidP="00127F1A">
      <w:pPr>
        <w:spacing w:line="360" w:lineRule="auto"/>
        <w:ind w:left="20"/>
        <w:jc w:val="both"/>
      </w:pPr>
      <w:r>
        <w:t xml:space="preserve">La etapa de flotación constituye una fase crítica en el procesamiento de minerales, destinada a separar especies valiosas de la ganga. Este proceso se basa en diferencias de hidrofobicidad, </w:t>
      </w:r>
      <w:r>
        <w:t>utilizando reactivos químicos y aire para formar burbujas que capturan partículas minerales, generando una espuma rica en concentrado.</w:t>
      </w:r>
    </w:p>
    <w:p w14:paraId="0000000A" w14:textId="77777777" w:rsidR="00B53738" w:rsidRDefault="00127F1A" w:rsidP="00127F1A">
      <w:pPr>
        <w:spacing w:line="360" w:lineRule="auto"/>
        <w:jc w:val="both"/>
      </w:pPr>
      <w:r>
        <w:t xml:space="preserve">Debido a la complejidad inherente del modelado matemático en flotación, el </w:t>
      </w:r>
      <w:r>
        <w:rPr>
          <w:i/>
        </w:rPr>
        <w:t>Model Predictive Control</w:t>
      </w:r>
      <w:r>
        <w:t xml:space="preserve"> (MPC) surge como una </w:t>
      </w:r>
      <w:r>
        <w:t>alternativa eficaz para la optimización del proceso, gracias a su capacidad para predecir el comportamiento futuro de las variables y manejar restricciones operacionales en tiempo real.</w:t>
      </w:r>
    </w:p>
    <w:p w14:paraId="0000000B" w14:textId="77777777" w:rsidR="00B53738" w:rsidRDefault="00127F1A" w:rsidP="00127F1A">
      <w:pPr>
        <w:spacing w:line="360" w:lineRule="auto"/>
        <w:ind w:left="20"/>
        <w:jc w:val="both"/>
      </w:pPr>
      <w:r>
        <w:rPr>
          <w:b/>
        </w:rPr>
        <w:t>Objetivo</w:t>
      </w:r>
    </w:p>
    <w:p w14:paraId="0000000C" w14:textId="77777777" w:rsidR="00B53738" w:rsidRDefault="00127F1A" w:rsidP="00127F1A">
      <w:pPr>
        <w:spacing w:line="360" w:lineRule="auto"/>
        <w:ind w:left="20" w:right="60"/>
        <w:jc w:val="both"/>
      </w:pPr>
      <w:r>
        <w:t>Este trabajo propone la simulación de un modelo dinámico de f</w:t>
      </w:r>
      <w:r>
        <w:t>lotación compuesto por siete celdas, sobre el cual se implementará un esquema de MPC. El objetivo será maximizar la recuperación metalúrgica y minimizar el consumo de reactivos mediante la formulación y resolución de un problema de optimización.</w:t>
      </w:r>
    </w:p>
    <w:p w14:paraId="0000000D" w14:textId="77777777" w:rsidR="00B53738" w:rsidRDefault="00127F1A" w:rsidP="00127F1A">
      <w:pPr>
        <w:spacing w:line="360" w:lineRule="auto"/>
        <w:ind w:left="20" w:right="60"/>
        <w:jc w:val="both"/>
        <w:rPr>
          <w:b/>
        </w:rPr>
      </w:pPr>
      <w:r>
        <w:rPr>
          <w:b/>
        </w:rPr>
        <w:t>Metodologí</w:t>
      </w:r>
      <w:r>
        <w:rPr>
          <w:b/>
        </w:rPr>
        <w:t>a</w:t>
      </w:r>
    </w:p>
    <w:p w14:paraId="0000000E" w14:textId="77777777" w:rsidR="00B53738" w:rsidRDefault="00127F1A" w:rsidP="00127F1A">
      <w:pPr>
        <w:spacing w:line="360" w:lineRule="auto"/>
        <w:jc w:val="both"/>
      </w:pPr>
      <w:r>
        <w:t>La metodología incluye tres fases:</w:t>
      </w:r>
    </w:p>
    <w:p w14:paraId="0000000F" w14:textId="77777777" w:rsidR="00B53738" w:rsidRDefault="00127F1A" w:rsidP="00127F1A">
      <w:pPr>
        <w:numPr>
          <w:ilvl w:val="0"/>
          <w:numId w:val="1"/>
        </w:numPr>
        <w:spacing w:line="360" w:lineRule="auto"/>
        <w:jc w:val="both"/>
      </w:pPr>
      <w:r>
        <w:lastRenderedPageBreak/>
        <w:t>Simulación y evaluación de dos modelos matemáticos representativos del proceso de flotación.</w:t>
      </w:r>
    </w:p>
    <w:p w14:paraId="00000010" w14:textId="77777777" w:rsidR="00B53738" w:rsidRDefault="00127F1A" w:rsidP="00127F1A">
      <w:pPr>
        <w:numPr>
          <w:ilvl w:val="0"/>
          <w:numId w:val="1"/>
        </w:numPr>
        <w:spacing w:line="360" w:lineRule="auto"/>
        <w:jc w:val="both"/>
      </w:pPr>
      <w:r>
        <w:t>Implementación del esquema MPC sobre ambos modelos.</w:t>
      </w:r>
    </w:p>
    <w:p w14:paraId="00000011" w14:textId="77777777" w:rsidR="00B53738" w:rsidRDefault="00127F1A" w:rsidP="00127F1A">
      <w:pPr>
        <w:numPr>
          <w:ilvl w:val="0"/>
          <w:numId w:val="1"/>
        </w:numPr>
        <w:spacing w:line="360" w:lineRule="auto"/>
        <w:jc w:val="both"/>
      </w:pPr>
      <w:r>
        <w:t>Análisis comparativo de los resultados de recuperación y uso de reactivos,</w:t>
      </w:r>
      <w:r>
        <w:t xml:space="preserve"> así como de la respuesta del sistema ante perturbaciones.</w:t>
      </w:r>
    </w:p>
    <w:p w14:paraId="00000012" w14:textId="77777777" w:rsidR="00B53738" w:rsidRDefault="00127F1A" w:rsidP="00127F1A">
      <w:pPr>
        <w:spacing w:line="360" w:lineRule="auto"/>
        <w:jc w:val="both"/>
        <w:rPr>
          <w:b/>
        </w:rPr>
      </w:pPr>
      <w:r>
        <w:rPr>
          <w:b/>
        </w:rPr>
        <w:t>Resultados</w:t>
      </w:r>
    </w:p>
    <w:p w14:paraId="00000013" w14:textId="77777777" w:rsidR="00B53738" w:rsidRDefault="00127F1A" w:rsidP="00127F1A">
      <w:pPr>
        <w:spacing w:line="360" w:lineRule="auto"/>
        <w:jc w:val="both"/>
      </w:pPr>
      <w:r>
        <w:t>Como trabajo futuro, se plantea aplicar el modelo con mejor desempeño a la identificación de una planta real en Hudbay Perú, como primer paso hacia una implementación en tiempo real del controlador MPC.</w:t>
      </w:r>
    </w:p>
    <w:p w14:paraId="00000014" w14:textId="77777777" w:rsidR="00B53738" w:rsidRDefault="00127F1A" w:rsidP="00127F1A">
      <w:pPr>
        <w:spacing w:line="360" w:lineRule="auto"/>
        <w:jc w:val="both"/>
      </w:pPr>
      <w:r>
        <w:rPr>
          <w:b/>
        </w:rPr>
        <w:t>Los resultados esperados son:</w:t>
      </w:r>
    </w:p>
    <w:p w14:paraId="00000015" w14:textId="15E7A829" w:rsidR="00B53738" w:rsidRPr="00127F1A" w:rsidRDefault="00127F1A" w:rsidP="00127F1A">
      <w:pPr>
        <w:pStyle w:val="ListParagraph"/>
        <w:numPr>
          <w:ilvl w:val="0"/>
          <w:numId w:val="4"/>
        </w:numPr>
        <w:spacing w:line="360" w:lineRule="auto"/>
      </w:pPr>
      <w:sdt>
        <w:sdtPr>
          <w:tag w:val="goog_rdk_0"/>
          <w:id w:val="-1873372452"/>
        </w:sdtPr>
        <w:sdtEndPr/>
        <w:sdtContent>
          <w:r w:rsidRPr="00127F1A">
            <w:t>I</w:t>
          </w:r>
          <w:r w:rsidRPr="00127F1A">
            <w:t xml:space="preserve">ncremento simulado en </w:t>
          </w:r>
          <w:r w:rsidRPr="00127F1A">
            <w:t>la recuperación metalúrgica: ≥ 3</w:t>
          </w:r>
          <w:r w:rsidRPr="00127F1A">
            <w:t> </w:t>
          </w:r>
          <w:r w:rsidRPr="00127F1A">
            <w:t>% respecto al control base sin MP</w:t>
          </w:r>
          <w:bookmarkStart w:id="0" w:name="_GoBack"/>
          <w:bookmarkEnd w:id="0"/>
          <w:r w:rsidRPr="00127F1A">
            <w:t>C.</w:t>
          </w:r>
        </w:sdtContent>
      </w:sdt>
    </w:p>
    <w:p w14:paraId="00000016" w14:textId="77777777" w:rsidR="00B53738" w:rsidRPr="00127F1A" w:rsidRDefault="00127F1A" w:rsidP="00127F1A">
      <w:pPr>
        <w:pStyle w:val="ListParagraph"/>
        <w:numPr>
          <w:ilvl w:val="0"/>
          <w:numId w:val="4"/>
        </w:numPr>
        <w:spacing w:line="360" w:lineRule="auto"/>
      </w:pPr>
      <w:sdt>
        <w:sdtPr>
          <w:tag w:val="goog_rdk_1"/>
          <w:id w:val="1120727047"/>
        </w:sdtPr>
        <w:sdtEndPr/>
        <w:sdtContent>
          <w:r w:rsidRPr="00127F1A">
            <w:t>Reducción simulada del uso de reactivos (espumante/colector): ≥ 10</w:t>
          </w:r>
          <w:r w:rsidRPr="00127F1A">
            <w:t> </w:t>
          </w:r>
          <w:r w:rsidRPr="00127F1A">
            <w:t>%, sin afectar la recuperaci</w:t>
          </w:r>
          <w:r w:rsidRPr="00127F1A">
            <w:rPr>
              <w:rFonts w:hint="eastAsia"/>
            </w:rPr>
            <w:t>ó</w:t>
          </w:r>
          <w:r w:rsidRPr="00127F1A">
            <w:t>n.</w:t>
          </w:r>
        </w:sdtContent>
      </w:sdt>
    </w:p>
    <w:p w14:paraId="00000017" w14:textId="77777777" w:rsidR="00B53738" w:rsidRPr="00127F1A" w:rsidRDefault="00127F1A" w:rsidP="00127F1A">
      <w:pPr>
        <w:pStyle w:val="ListParagraph"/>
        <w:numPr>
          <w:ilvl w:val="0"/>
          <w:numId w:val="4"/>
        </w:numPr>
        <w:spacing w:line="360" w:lineRule="auto"/>
      </w:pPr>
      <w:sdt>
        <w:sdtPr>
          <w:tag w:val="goog_rdk_2"/>
          <w:id w:val="-1178420717"/>
        </w:sdtPr>
        <w:sdtEndPr/>
        <w:sdtContent>
          <w:r w:rsidRPr="00127F1A">
            <w:t>Cumplimiento de restricciones operativas (nivel, caudal, pH): ≥ 95</w:t>
          </w:r>
          <w:r w:rsidRPr="00127F1A">
            <w:t> </w:t>
          </w:r>
          <w:r w:rsidRPr="00127F1A">
            <w:t>% del tiempo simu</w:t>
          </w:r>
          <w:r w:rsidRPr="00127F1A">
            <w:t>lado.</w:t>
          </w:r>
        </w:sdtContent>
      </w:sdt>
    </w:p>
    <w:p w14:paraId="00000018" w14:textId="77777777" w:rsidR="00B53738" w:rsidRPr="00127F1A" w:rsidRDefault="00127F1A" w:rsidP="00127F1A">
      <w:pPr>
        <w:pStyle w:val="ListParagraph"/>
        <w:numPr>
          <w:ilvl w:val="0"/>
          <w:numId w:val="4"/>
        </w:numPr>
        <w:spacing w:line="360" w:lineRule="auto"/>
      </w:pPr>
      <w:r w:rsidRPr="00127F1A">
        <w:t>Errores cuadráticos medios (</w:t>
      </w:r>
      <w:r w:rsidRPr="00127F1A">
        <w:t>MSE</w:t>
      </w:r>
      <w:r w:rsidRPr="00127F1A">
        <w:t>) de predicción: MSE &lt; 0,01 para variables clave como recuperación y concentración.</w:t>
      </w:r>
    </w:p>
    <w:p w14:paraId="00000019" w14:textId="77777777" w:rsidR="00B53738" w:rsidRPr="00127F1A" w:rsidRDefault="00127F1A" w:rsidP="00127F1A">
      <w:pPr>
        <w:pStyle w:val="ListParagraph"/>
        <w:numPr>
          <w:ilvl w:val="0"/>
          <w:numId w:val="4"/>
        </w:numPr>
        <w:spacing w:line="360" w:lineRule="auto"/>
      </w:pPr>
      <w:r w:rsidRPr="00127F1A">
        <w:t>Factibilidad de implementación en planta real: validada mediante estabilidad del modelo y robustez frente a la variación de parámetro</w:t>
      </w:r>
      <w:r w:rsidRPr="00127F1A">
        <w:t>s.</w:t>
      </w:r>
    </w:p>
    <w:sectPr w:rsidR="00B53738" w:rsidRPr="00127F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9626B"/>
    <w:multiLevelType w:val="hybridMultilevel"/>
    <w:tmpl w:val="F9E6A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3405A7"/>
    <w:multiLevelType w:val="multilevel"/>
    <w:tmpl w:val="2F38D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5E2B70D9"/>
    <w:multiLevelType w:val="hybridMultilevel"/>
    <w:tmpl w:val="27322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567AF6"/>
    <w:multiLevelType w:val="multilevel"/>
    <w:tmpl w:val="E8163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53738"/>
    <w:rsid w:val="00127F1A"/>
    <w:rsid w:val="00B5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0E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7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F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0E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7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F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olita_al@hot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luis.pomaaliag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6Y+x+jy5zG3mWdKfyrqUKQdzw==">CgMxLjAaHQoBMBIYChYIB0ISEhBBcmlhbCBVbmljb2RlIE1TGh0KATESGAoWCAdCEhIQQXJpYWwgVW5pY29kZSBNUxodCgEyEhgKFggHQhISEEFyaWFsIFVuaWNvZGUgTVM4AHIhMWVpTnEwdTByY3V2VlFucHFVSVBxd3JnZnhKRmtycmRa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Melva La Torre Andrade (CONTRATISTA)</cp:lastModifiedBy>
  <cp:revision>2</cp:revision>
  <dcterms:created xsi:type="dcterms:W3CDTF">2025-05-05T14:21:00Z</dcterms:created>
  <dcterms:modified xsi:type="dcterms:W3CDTF">2025-05-13T01:11:00Z</dcterms:modified>
</cp:coreProperties>
</file>