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BAE39" w14:textId="23054243" w:rsidR="00ED7FF3" w:rsidRDefault="00ED7FF3" w:rsidP="00CE4C5F">
      <w:pPr>
        <w:spacing w:after="0" w:line="360" w:lineRule="auto"/>
        <w:jc w:val="center"/>
        <w:rPr>
          <w:rFonts w:ascii="Arial" w:hAnsi="Arial" w:cs="Arial"/>
        </w:rPr>
      </w:pPr>
      <w:r w:rsidRPr="00BD0C1C">
        <w:rPr>
          <w:rFonts w:ascii="Arial" w:hAnsi="Arial" w:cs="Arial"/>
        </w:rPr>
        <w:t xml:space="preserve">LA INFLUENCIA DE LA </w:t>
      </w:r>
      <w:r w:rsidR="00184544">
        <w:rPr>
          <w:rFonts w:ascii="Arial" w:hAnsi="Arial" w:cs="Arial"/>
        </w:rPr>
        <w:t xml:space="preserve">APLICACIÓN DE </w:t>
      </w:r>
      <w:r w:rsidRPr="00BD0C1C">
        <w:rPr>
          <w:rFonts w:ascii="Arial" w:hAnsi="Arial" w:cs="Arial"/>
        </w:rPr>
        <w:t xml:space="preserve">MINERIA 5.0 EN </w:t>
      </w:r>
      <w:r>
        <w:rPr>
          <w:rFonts w:ascii="Arial" w:hAnsi="Arial" w:cs="Arial"/>
        </w:rPr>
        <w:t>LOS TRABAJADORES MINEROS Y EMPRESAS MINERAS</w:t>
      </w:r>
    </w:p>
    <w:p w14:paraId="464E0098" w14:textId="77777777" w:rsidR="00ED7FF3" w:rsidRDefault="00ED7FF3" w:rsidP="00565B27">
      <w:pPr>
        <w:spacing w:after="0" w:line="360" w:lineRule="auto"/>
        <w:jc w:val="both"/>
        <w:rPr>
          <w:rFonts w:ascii="Arial" w:hAnsi="Arial" w:cs="Arial"/>
        </w:rPr>
      </w:pPr>
    </w:p>
    <w:p w14:paraId="23CB94D3" w14:textId="77777777" w:rsidR="00BD0C1C" w:rsidRDefault="00383579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Categoría: </w:t>
      </w:r>
      <w:r w:rsidR="00BD0C1C" w:rsidRPr="00BD0C1C">
        <w:rPr>
          <w:rFonts w:ascii="Arial" w:hAnsi="Arial" w:cs="Arial"/>
        </w:rPr>
        <w:t xml:space="preserve">Operaciones Mineras y Gestión de Activos </w:t>
      </w:r>
    </w:p>
    <w:p w14:paraId="2AC2A167" w14:textId="6F428356" w:rsidR="00223DFA" w:rsidRPr="00565B27" w:rsidRDefault="00223DFA" w:rsidP="0031314A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Andrés Corsino Gómez Noblega          </w:t>
      </w:r>
      <w:r w:rsidR="0031314A">
        <w:rPr>
          <w:rFonts w:ascii="Arial" w:hAnsi="Arial" w:cs="Arial"/>
        </w:rPr>
        <w:tab/>
      </w:r>
      <w:r w:rsidR="0031314A">
        <w:rPr>
          <w:rFonts w:ascii="Arial" w:hAnsi="Arial" w:cs="Arial"/>
        </w:rPr>
        <w:tab/>
        <w:t>Miguel Vera Miranda</w:t>
      </w:r>
    </w:p>
    <w:p w14:paraId="3D94CE5C" w14:textId="77777777" w:rsidR="0031314A" w:rsidRPr="00565B27" w:rsidRDefault="00223DFA" w:rsidP="0031314A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Ingeniería de Minas – UNSAAC </w:t>
      </w:r>
      <w:r w:rsidR="0031314A">
        <w:rPr>
          <w:rFonts w:ascii="Arial" w:hAnsi="Arial" w:cs="Arial"/>
        </w:rPr>
        <w:tab/>
      </w:r>
      <w:r w:rsidR="0031314A">
        <w:rPr>
          <w:rFonts w:ascii="Arial" w:hAnsi="Arial" w:cs="Arial"/>
        </w:rPr>
        <w:tab/>
      </w:r>
      <w:r w:rsidR="0031314A">
        <w:rPr>
          <w:rFonts w:ascii="Arial" w:hAnsi="Arial" w:cs="Arial"/>
        </w:rPr>
        <w:tab/>
      </w:r>
      <w:r w:rsidR="0031314A" w:rsidRPr="00565B27">
        <w:rPr>
          <w:rFonts w:ascii="Arial" w:hAnsi="Arial" w:cs="Arial"/>
        </w:rPr>
        <w:t xml:space="preserve">Ingeniería de Minas – UNSAAC </w:t>
      </w:r>
    </w:p>
    <w:p w14:paraId="4CF8BF5C" w14:textId="5D16B72A" w:rsidR="0031314A" w:rsidRPr="00565B27" w:rsidRDefault="0031314A" w:rsidP="0031314A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</w:t>
      </w:r>
      <w:r w:rsidR="00223DFA" w:rsidRPr="00565B27">
        <w:rPr>
          <w:rFonts w:ascii="Arial" w:hAnsi="Arial" w:cs="Arial"/>
        </w:rPr>
        <w:t xml:space="preserve">Docente    </w:t>
      </w:r>
      <w:r>
        <w:rPr>
          <w:rFonts w:ascii="Arial" w:hAnsi="Arial" w:cs="Arial"/>
        </w:rPr>
        <w:t xml:space="preserve">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</w:t>
      </w:r>
      <w:r w:rsidRPr="00565B27">
        <w:rPr>
          <w:rFonts w:ascii="Arial" w:hAnsi="Arial" w:cs="Arial"/>
        </w:rPr>
        <w:t xml:space="preserve">Docente    </w:t>
      </w:r>
    </w:p>
    <w:p w14:paraId="547C6017" w14:textId="77777777" w:rsidR="0031314A" w:rsidRDefault="000B6616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andres.gomez@unsaac.edu.pe    </w:t>
      </w:r>
      <w:r w:rsidR="0031314A">
        <w:rPr>
          <w:rFonts w:ascii="Arial" w:hAnsi="Arial" w:cs="Arial"/>
        </w:rPr>
        <w:t xml:space="preserve">                 miguel.vera</w:t>
      </w:r>
      <w:r w:rsidR="0031314A" w:rsidRPr="00565B27">
        <w:rPr>
          <w:rFonts w:ascii="Arial" w:hAnsi="Arial" w:cs="Arial"/>
        </w:rPr>
        <w:t xml:space="preserve">@unsaac.edu.pe    </w:t>
      </w:r>
      <w:r w:rsidR="00223DFA" w:rsidRPr="00565B27">
        <w:rPr>
          <w:rFonts w:ascii="Arial" w:hAnsi="Arial" w:cs="Arial"/>
        </w:rPr>
        <w:t>Celular 979721483</w:t>
      </w:r>
    </w:p>
    <w:p w14:paraId="0847450E" w14:textId="1F002CB3" w:rsidR="0031314A" w:rsidRDefault="0031314A" w:rsidP="0031314A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Docente investigador y expositor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Docente investigador y expositor</w:t>
      </w:r>
    </w:p>
    <w:p w14:paraId="64BFA258" w14:textId="264406C4" w:rsidR="00D4035C" w:rsidRPr="00565B27" w:rsidRDefault="00D4035C" w:rsidP="0031314A">
      <w:pPr>
        <w:spacing w:after="0" w:line="360" w:lineRule="auto"/>
        <w:jc w:val="both"/>
        <w:rPr>
          <w:rFonts w:ascii="Arial" w:hAnsi="Arial" w:cs="Arial"/>
        </w:rPr>
      </w:pPr>
      <w:r w:rsidRPr="00D4035C">
        <w:rPr>
          <w:rFonts w:ascii="Arial" w:hAnsi="Arial" w:cs="Arial"/>
        </w:rPr>
        <w:t xml:space="preserve">     Gerente GEMCOS SAC</w:t>
      </w:r>
      <w:r w:rsidRPr="00D4035C">
        <w:rPr>
          <w:rFonts w:ascii="Arial" w:hAnsi="Arial" w:cs="Arial"/>
        </w:rPr>
        <w:tab/>
      </w:r>
      <w:r w:rsidRPr="00D4035C">
        <w:rPr>
          <w:rFonts w:ascii="Arial" w:hAnsi="Arial" w:cs="Arial"/>
        </w:rPr>
        <w:tab/>
      </w:r>
      <w:r w:rsidRPr="00D4035C">
        <w:rPr>
          <w:rFonts w:ascii="Arial" w:hAnsi="Arial" w:cs="Arial"/>
        </w:rPr>
        <w:tab/>
        <w:t xml:space="preserve">      </w:t>
      </w:r>
    </w:p>
    <w:p w14:paraId="611DD88E" w14:textId="77777777" w:rsidR="0031314A" w:rsidRPr="00565B27" w:rsidRDefault="0031314A" w:rsidP="00565B27">
      <w:pPr>
        <w:spacing w:after="0" w:line="360" w:lineRule="auto"/>
        <w:jc w:val="both"/>
        <w:rPr>
          <w:rFonts w:ascii="Arial" w:hAnsi="Arial" w:cs="Arial"/>
        </w:rPr>
      </w:pPr>
    </w:p>
    <w:p w14:paraId="4DB5D058" w14:textId="0EE47694" w:rsidR="00A57D57" w:rsidRPr="00D45F3F" w:rsidRDefault="00A57D57" w:rsidP="00A57D57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D45F3F">
        <w:rPr>
          <w:rFonts w:ascii="Arial" w:hAnsi="Arial" w:cs="Arial"/>
          <w:color w:val="000000" w:themeColor="text1"/>
        </w:rPr>
        <w:t xml:space="preserve">En el proceso productivo </w:t>
      </w:r>
      <w:r w:rsidR="00306A78" w:rsidRPr="00D45F3F">
        <w:rPr>
          <w:rFonts w:ascii="Arial" w:hAnsi="Arial" w:cs="Arial"/>
          <w:color w:val="000000" w:themeColor="text1"/>
        </w:rPr>
        <w:t>el</w:t>
      </w:r>
      <w:r w:rsidRPr="00D45F3F">
        <w:rPr>
          <w:rFonts w:ascii="Arial" w:hAnsi="Arial" w:cs="Arial"/>
          <w:color w:val="000000" w:themeColor="text1"/>
        </w:rPr>
        <w:t xml:space="preserve"> logro </w:t>
      </w:r>
      <w:r w:rsidR="00306A78" w:rsidRPr="00D45F3F">
        <w:rPr>
          <w:rFonts w:ascii="Arial" w:hAnsi="Arial" w:cs="Arial"/>
          <w:color w:val="000000" w:themeColor="text1"/>
        </w:rPr>
        <w:t xml:space="preserve">más </w:t>
      </w:r>
      <w:r w:rsidRPr="00D45F3F">
        <w:rPr>
          <w:rFonts w:ascii="Arial" w:hAnsi="Arial" w:cs="Arial"/>
          <w:color w:val="000000" w:themeColor="text1"/>
        </w:rPr>
        <w:t>importante de la humanidad es la revolución industrial 4.0</w:t>
      </w:r>
      <w:r w:rsidR="00306A78" w:rsidRPr="00D45F3F">
        <w:rPr>
          <w:rFonts w:ascii="Arial" w:hAnsi="Arial" w:cs="Arial"/>
          <w:color w:val="000000" w:themeColor="text1"/>
        </w:rPr>
        <w:t xml:space="preserve">, </w:t>
      </w:r>
      <w:r w:rsidRPr="00D45F3F">
        <w:rPr>
          <w:rFonts w:ascii="Arial" w:hAnsi="Arial" w:cs="Arial"/>
          <w:color w:val="000000" w:themeColor="text1"/>
        </w:rPr>
        <w:t xml:space="preserve">conocida en nuestra actividad como minería 4.0 y esto a la vez </w:t>
      </w:r>
      <w:r w:rsidR="00306A78" w:rsidRPr="00D45F3F">
        <w:rPr>
          <w:rFonts w:ascii="Arial" w:hAnsi="Arial" w:cs="Arial"/>
          <w:color w:val="000000" w:themeColor="text1"/>
        </w:rPr>
        <w:t xml:space="preserve">es </w:t>
      </w:r>
      <w:r w:rsidRPr="00D45F3F">
        <w:rPr>
          <w:rFonts w:ascii="Arial" w:hAnsi="Arial" w:cs="Arial"/>
          <w:color w:val="000000" w:themeColor="text1"/>
        </w:rPr>
        <w:t xml:space="preserve">definido cómo la conjunción de tecnologías </w:t>
      </w:r>
      <w:r w:rsidR="009D4665">
        <w:rPr>
          <w:rFonts w:ascii="Arial" w:hAnsi="Arial" w:cs="Arial"/>
          <w:color w:val="000000" w:themeColor="text1"/>
        </w:rPr>
        <w:t>d</w:t>
      </w:r>
      <w:r w:rsidRPr="00D45F3F">
        <w:rPr>
          <w:rFonts w:ascii="Arial" w:hAnsi="Arial" w:cs="Arial"/>
          <w:color w:val="000000" w:themeColor="text1"/>
        </w:rPr>
        <w:t>el proceso productivo, qué ha permitido mejorar la calidad</w:t>
      </w:r>
      <w:r w:rsidR="009D4665">
        <w:rPr>
          <w:rFonts w:ascii="Arial" w:hAnsi="Arial" w:cs="Arial"/>
          <w:color w:val="000000" w:themeColor="text1"/>
        </w:rPr>
        <w:t>,</w:t>
      </w:r>
      <w:r w:rsidRPr="00D45F3F">
        <w:rPr>
          <w:rFonts w:ascii="Arial" w:hAnsi="Arial" w:cs="Arial"/>
          <w:color w:val="000000" w:themeColor="text1"/>
        </w:rPr>
        <w:t xml:space="preserve"> optimizar la producción y lleva</w:t>
      </w:r>
      <w:r w:rsidR="009D4665">
        <w:rPr>
          <w:rFonts w:ascii="Arial" w:hAnsi="Arial" w:cs="Arial"/>
          <w:color w:val="000000" w:themeColor="text1"/>
        </w:rPr>
        <w:t>r</w:t>
      </w:r>
      <w:r w:rsidRPr="00D45F3F">
        <w:rPr>
          <w:rFonts w:ascii="Arial" w:hAnsi="Arial" w:cs="Arial"/>
          <w:color w:val="000000" w:themeColor="text1"/>
        </w:rPr>
        <w:t xml:space="preserve"> los rendimientos </w:t>
      </w:r>
      <w:r w:rsidR="009D4665">
        <w:rPr>
          <w:rFonts w:ascii="Arial" w:hAnsi="Arial" w:cs="Arial"/>
          <w:color w:val="000000" w:themeColor="text1"/>
        </w:rPr>
        <w:t xml:space="preserve">como </w:t>
      </w:r>
      <w:r w:rsidR="00306A78" w:rsidRPr="00D45F3F">
        <w:rPr>
          <w:rFonts w:ascii="Arial" w:hAnsi="Arial" w:cs="Arial"/>
          <w:color w:val="000000" w:themeColor="text1"/>
        </w:rPr>
        <w:t xml:space="preserve">la rentabilidad </w:t>
      </w:r>
      <w:r w:rsidRPr="00D45F3F">
        <w:rPr>
          <w:rFonts w:ascii="Arial" w:hAnsi="Arial" w:cs="Arial"/>
          <w:color w:val="000000" w:themeColor="text1"/>
        </w:rPr>
        <w:t>a niveles significativamente altos.</w:t>
      </w:r>
    </w:p>
    <w:p w14:paraId="5306ABDD" w14:textId="55B38506" w:rsidR="00A57D57" w:rsidRPr="00D45F3F" w:rsidRDefault="00A57D57" w:rsidP="00A57D57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D45F3F">
        <w:rPr>
          <w:rFonts w:ascii="Arial" w:hAnsi="Arial" w:cs="Arial"/>
          <w:color w:val="000000" w:themeColor="text1"/>
        </w:rPr>
        <w:t>Entre la primera revolución industrial</w:t>
      </w:r>
      <w:r w:rsidR="009D4665">
        <w:rPr>
          <w:rFonts w:ascii="Arial" w:hAnsi="Arial" w:cs="Arial"/>
          <w:color w:val="000000" w:themeColor="text1"/>
        </w:rPr>
        <w:t xml:space="preserve"> y</w:t>
      </w:r>
      <w:r w:rsidRPr="00D45F3F">
        <w:rPr>
          <w:rFonts w:ascii="Arial" w:hAnsi="Arial" w:cs="Arial"/>
          <w:color w:val="000000" w:themeColor="text1"/>
        </w:rPr>
        <w:t xml:space="preserve"> segunda se necesitó más de 100 años</w:t>
      </w:r>
      <w:r w:rsidR="009D4665">
        <w:rPr>
          <w:rFonts w:ascii="Arial" w:hAnsi="Arial" w:cs="Arial"/>
          <w:color w:val="000000" w:themeColor="text1"/>
        </w:rPr>
        <w:t>, de igual tiempo para la tercera</w:t>
      </w:r>
      <w:r w:rsidRPr="00D45F3F">
        <w:rPr>
          <w:rFonts w:ascii="Arial" w:hAnsi="Arial" w:cs="Arial"/>
          <w:color w:val="000000" w:themeColor="text1"/>
        </w:rPr>
        <w:t xml:space="preserve">, de </w:t>
      </w:r>
      <w:r w:rsidR="00E1649F">
        <w:rPr>
          <w:rFonts w:ascii="Arial" w:hAnsi="Arial" w:cs="Arial"/>
          <w:color w:val="000000" w:themeColor="text1"/>
        </w:rPr>
        <w:t xml:space="preserve">está </w:t>
      </w:r>
      <w:r w:rsidRPr="00D45F3F">
        <w:rPr>
          <w:rFonts w:ascii="Arial" w:hAnsi="Arial" w:cs="Arial"/>
          <w:color w:val="000000" w:themeColor="text1"/>
        </w:rPr>
        <w:t xml:space="preserve">a la cuarta más de 40 años, pasar a la quinta </w:t>
      </w:r>
      <w:r w:rsidR="00306A78" w:rsidRPr="00D45F3F">
        <w:rPr>
          <w:rFonts w:ascii="Arial" w:hAnsi="Arial" w:cs="Arial"/>
          <w:color w:val="000000" w:themeColor="text1"/>
        </w:rPr>
        <w:t xml:space="preserve">menos </w:t>
      </w:r>
      <w:r w:rsidRPr="00D45F3F">
        <w:rPr>
          <w:rFonts w:ascii="Arial" w:hAnsi="Arial" w:cs="Arial"/>
          <w:color w:val="000000" w:themeColor="text1"/>
        </w:rPr>
        <w:t xml:space="preserve">de una década, es claro que no se desea la minería 4.0 o es perjudicial por lo cual entidades que </w:t>
      </w:r>
      <w:r w:rsidR="00E1649F" w:rsidRPr="00D45F3F">
        <w:rPr>
          <w:rFonts w:ascii="Arial" w:hAnsi="Arial" w:cs="Arial"/>
          <w:color w:val="000000" w:themeColor="text1"/>
        </w:rPr>
        <w:t>defienden la</w:t>
      </w:r>
      <w:r w:rsidRPr="00D45F3F">
        <w:rPr>
          <w:rFonts w:ascii="Arial" w:hAnsi="Arial" w:cs="Arial"/>
          <w:color w:val="000000" w:themeColor="text1"/>
        </w:rPr>
        <w:t xml:space="preserve"> sociedad humana y su propia evolución </w:t>
      </w:r>
      <w:r w:rsidR="00306A78" w:rsidRPr="00D45F3F">
        <w:rPr>
          <w:rFonts w:ascii="Arial" w:hAnsi="Arial" w:cs="Arial"/>
          <w:color w:val="000000" w:themeColor="text1"/>
        </w:rPr>
        <w:t xml:space="preserve">protegiendo </w:t>
      </w:r>
      <w:r w:rsidRPr="00D45F3F">
        <w:rPr>
          <w:rFonts w:ascii="Arial" w:hAnsi="Arial" w:cs="Arial"/>
          <w:color w:val="000000" w:themeColor="text1"/>
        </w:rPr>
        <w:t>a las nuevas generaciones buscan migrar rápidamente a la revolución industrial 5.0 en nuestro caso minería 5.0.</w:t>
      </w:r>
    </w:p>
    <w:p w14:paraId="41FC2CB4" w14:textId="5F153AEA" w:rsidR="00A57D57" w:rsidRPr="00D45F3F" w:rsidRDefault="00A57D57" w:rsidP="00A57D57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D45F3F">
        <w:rPr>
          <w:rFonts w:ascii="Arial" w:hAnsi="Arial" w:cs="Arial"/>
          <w:color w:val="000000" w:themeColor="text1"/>
        </w:rPr>
        <w:t xml:space="preserve">Por otro </w:t>
      </w:r>
      <w:r w:rsidR="009C3438" w:rsidRPr="00D45F3F">
        <w:rPr>
          <w:rFonts w:ascii="Arial" w:hAnsi="Arial" w:cs="Arial"/>
          <w:color w:val="000000" w:themeColor="text1"/>
        </w:rPr>
        <w:t>lado,</w:t>
      </w:r>
      <w:r w:rsidRPr="00D45F3F">
        <w:rPr>
          <w:rFonts w:ascii="Arial" w:hAnsi="Arial" w:cs="Arial"/>
          <w:color w:val="000000" w:themeColor="text1"/>
        </w:rPr>
        <w:t xml:space="preserve"> </w:t>
      </w:r>
      <w:r w:rsidR="009C3438" w:rsidRPr="00D45F3F">
        <w:rPr>
          <w:rFonts w:ascii="Arial" w:hAnsi="Arial" w:cs="Arial"/>
          <w:color w:val="000000" w:themeColor="text1"/>
        </w:rPr>
        <w:t>los humanistas, filántropos y altruistas generalmente no ven con buenos ojos la minería 4.0, creen que hasta cierto punto es un</w:t>
      </w:r>
      <w:r w:rsidRPr="00D45F3F">
        <w:rPr>
          <w:rFonts w:ascii="Arial" w:hAnsi="Arial" w:cs="Arial"/>
          <w:color w:val="000000" w:themeColor="text1"/>
        </w:rPr>
        <w:t xml:space="preserve"> fracaso</w:t>
      </w:r>
      <w:r w:rsidR="009C3438" w:rsidRPr="00D45F3F">
        <w:rPr>
          <w:rFonts w:ascii="Arial" w:hAnsi="Arial" w:cs="Arial"/>
          <w:color w:val="000000" w:themeColor="text1"/>
        </w:rPr>
        <w:t xml:space="preserve"> para la evolución humana y las nuevas generaciones. L</w:t>
      </w:r>
      <w:r w:rsidRPr="00D45F3F">
        <w:rPr>
          <w:rFonts w:ascii="Arial" w:hAnsi="Arial" w:cs="Arial"/>
          <w:color w:val="000000" w:themeColor="text1"/>
        </w:rPr>
        <w:t xml:space="preserve">a </w:t>
      </w:r>
      <w:r w:rsidR="00C215DC" w:rsidRPr="00D45F3F">
        <w:rPr>
          <w:rFonts w:ascii="Arial" w:hAnsi="Arial" w:cs="Arial"/>
          <w:color w:val="000000" w:themeColor="text1"/>
        </w:rPr>
        <w:t xml:space="preserve">revolución industrial 4.0, </w:t>
      </w:r>
      <w:r w:rsidRPr="00D45F3F">
        <w:rPr>
          <w:rFonts w:ascii="Arial" w:hAnsi="Arial" w:cs="Arial"/>
          <w:color w:val="000000" w:themeColor="text1"/>
        </w:rPr>
        <w:t>denominada digital o convergencia de las grandes tecnologías</w:t>
      </w:r>
      <w:r w:rsidR="00306A78" w:rsidRPr="00D45F3F">
        <w:rPr>
          <w:rFonts w:ascii="Arial" w:hAnsi="Arial" w:cs="Arial"/>
          <w:color w:val="000000" w:themeColor="text1"/>
        </w:rPr>
        <w:t xml:space="preserve"> </w:t>
      </w:r>
      <w:r w:rsidR="00C215DC" w:rsidRPr="00D45F3F">
        <w:rPr>
          <w:rFonts w:ascii="Arial" w:hAnsi="Arial" w:cs="Arial"/>
          <w:color w:val="000000" w:themeColor="text1"/>
        </w:rPr>
        <w:t xml:space="preserve">no considera </w:t>
      </w:r>
      <w:r w:rsidR="00306A78" w:rsidRPr="00D45F3F">
        <w:rPr>
          <w:rFonts w:ascii="Arial" w:hAnsi="Arial" w:cs="Arial"/>
          <w:color w:val="000000" w:themeColor="text1"/>
        </w:rPr>
        <w:t>en sus planes</w:t>
      </w:r>
      <w:r w:rsidR="005C6274" w:rsidRPr="00D45F3F">
        <w:rPr>
          <w:rFonts w:ascii="Arial" w:hAnsi="Arial" w:cs="Arial"/>
          <w:color w:val="000000" w:themeColor="text1"/>
        </w:rPr>
        <w:t xml:space="preserve"> a</w:t>
      </w:r>
      <w:r w:rsidRPr="00D45F3F">
        <w:rPr>
          <w:rFonts w:ascii="Arial" w:hAnsi="Arial" w:cs="Arial"/>
          <w:color w:val="000000" w:themeColor="text1"/>
        </w:rPr>
        <w:t>l ser humano</w:t>
      </w:r>
      <w:r w:rsidR="005C6274" w:rsidRPr="00D45F3F">
        <w:rPr>
          <w:rFonts w:ascii="Arial" w:hAnsi="Arial" w:cs="Arial"/>
          <w:color w:val="000000" w:themeColor="text1"/>
        </w:rPr>
        <w:t>,</w:t>
      </w:r>
      <w:r w:rsidRPr="00D45F3F">
        <w:rPr>
          <w:rFonts w:ascii="Arial" w:hAnsi="Arial" w:cs="Arial"/>
          <w:color w:val="000000" w:themeColor="text1"/>
        </w:rPr>
        <w:t xml:space="preserve"> la capacidad de resiliencia</w:t>
      </w:r>
      <w:r w:rsidR="005C6274" w:rsidRPr="00D45F3F">
        <w:rPr>
          <w:rFonts w:ascii="Arial" w:hAnsi="Arial" w:cs="Arial"/>
          <w:color w:val="000000" w:themeColor="text1"/>
        </w:rPr>
        <w:t xml:space="preserve"> y</w:t>
      </w:r>
      <w:r w:rsidR="005C6274" w:rsidRPr="00D45F3F">
        <w:rPr>
          <w:rFonts w:ascii="Arial" w:hAnsi="Arial" w:cs="Arial"/>
          <w:color w:val="000000" w:themeColor="text1"/>
        </w:rPr>
        <w:t xml:space="preserve"> la sostenibilidad</w:t>
      </w:r>
      <w:r w:rsidRPr="00D45F3F">
        <w:rPr>
          <w:rFonts w:ascii="Arial" w:hAnsi="Arial" w:cs="Arial"/>
          <w:color w:val="000000" w:themeColor="text1"/>
        </w:rPr>
        <w:t xml:space="preserve"> </w:t>
      </w:r>
      <w:r w:rsidR="005C6274" w:rsidRPr="00D45F3F">
        <w:rPr>
          <w:rFonts w:ascii="Arial" w:hAnsi="Arial" w:cs="Arial"/>
          <w:color w:val="000000" w:themeColor="text1"/>
        </w:rPr>
        <w:t xml:space="preserve">económica, social y ambiental, </w:t>
      </w:r>
      <w:r w:rsidR="00505892" w:rsidRPr="00D45F3F">
        <w:rPr>
          <w:rFonts w:ascii="Arial" w:hAnsi="Arial" w:cs="Arial"/>
          <w:color w:val="000000" w:themeColor="text1"/>
        </w:rPr>
        <w:t>propias del</w:t>
      </w:r>
      <w:r w:rsidR="005C6274" w:rsidRPr="00D45F3F">
        <w:rPr>
          <w:rFonts w:ascii="Arial" w:hAnsi="Arial" w:cs="Arial"/>
          <w:color w:val="000000" w:themeColor="text1"/>
        </w:rPr>
        <w:t xml:space="preserve"> éxito </w:t>
      </w:r>
      <w:r w:rsidRPr="00D45F3F">
        <w:rPr>
          <w:rFonts w:ascii="Arial" w:hAnsi="Arial" w:cs="Arial"/>
          <w:color w:val="000000" w:themeColor="text1"/>
        </w:rPr>
        <w:t xml:space="preserve">de </w:t>
      </w:r>
      <w:r w:rsidR="005C6274" w:rsidRPr="00D45F3F">
        <w:rPr>
          <w:rFonts w:ascii="Arial" w:hAnsi="Arial" w:cs="Arial"/>
          <w:color w:val="000000" w:themeColor="text1"/>
        </w:rPr>
        <w:t xml:space="preserve">la </w:t>
      </w:r>
      <w:r w:rsidRPr="00D45F3F">
        <w:rPr>
          <w:rFonts w:ascii="Arial" w:hAnsi="Arial" w:cs="Arial"/>
          <w:color w:val="000000" w:themeColor="text1"/>
        </w:rPr>
        <w:t>evolución</w:t>
      </w:r>
      <w:r w:rsidR="005C6274" w:rsidRPr="00D45F3F">
        <w:rPr>
          <w:rFonts w:ascii="Arial" w:hAnsi="Arial" w:cs="Arial"/>
          <w:color w:val="000000" w:themeColor="text1"/>
        </w:rPr>
        <w:t xml:space="preserve"> humana</w:t>
      </w:r>
      <w:r w:rsidRPr="00D45F3F">
        <w:rPr>
          <w:rFonts w:ascii="Arial" w:hAnsi="Arial" w:cs="Arial"/>
          <w:color w:val="000000" w:themeColor="text1"/>
        </w:rPr>
        <w:t>.</w:t>
      </w:r>
    </w:p>
    <w:p w14:paraId="42C14D51" w14:textId="53E94C52" w:rsidR="00C60BDF" w:rsidRPr="00D45F3F" w:rsidRDefault="00C60BDF" w:rsidP="00C60BDF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D45F3F">
        <w:rPr>
          <w:rFonts w:ascii="Arial" w:hAnsi="Arial" w:cs="Arial"/>
          <w:color w:val="000000" w:themeColor="text1"/>
        </w:rPr>
        <w:t xml:space="preserve">En la mina en la cual se hace el análisis de la aplicabilidad de la minería 5.0, cuenta con una alta </w:t>
      </w:r>
      <w:r w:rsidRPr="00D45F3F">
        <w:rPr>
          <w:rFonts w:ascii="Arial" w:hAnsi="Arial" w:cs="Arial"/>
          <w:color w:val="000000" w:themeColor="text1"/>
        </w:rPr>
        <w:t>utilización</w:t>
      </w:r>
      <w:r w:rsidRPr="00D45F3F">
        <w:rPr>
          <w:rFonts w:ascii="Arial" w:hAnsi="Arial" w:cs="Arial"/>
          <w:color w:val="000000" w:themeColor="text1"/>
        </w:rPr>
        <w:t xml:space="preserve"> de la minería 4.0 en sus procesos operativos mineros (conjunción de tecnologías) cómo centro integrado de operaciones</w:t>
      </w:r>
      <w:r w:rsidRPr="00D45F3F">
        <w:rPr>
          <w:rFonts w:ascii="Arial" w:hAnsi="Arial" w:cs="Arial"/>
          <w:color w:val="000000" w:themeColor="text1"/>
        </w:rPr>
        <w:t>,</w:t>
      </w:r>
      <w:r w:rsidRPr="00D45F3F">
        <w:rPr>
          <w:rFonts w:ascii="Arial" w:hAnsi="Arial" w:cs="Arial"/>
          <w:color w:val="000000" w:themeColor="text1"/>
        </w:rPr>
        <w:t xml:space="preserve"> sistema de gestión de flotas entre otros.</w:t>
      </w:r>
    </w:p>
    <w:p w14:paraId="37D6859B" w14:textId="3A7E60AD" w:rsidR="00C60BDF" w:rsidRPr="00D45F3F" w:rsidRDefault="00B1122D" w:rsidP="00A57D57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D45F3F">
        <w:rPr>
          <w:rFonts w:ascii="Arial" w:hAnsi="Arial" w:cs="Arial"/>
          <w:color w:val="000000" w:themeColor="text1"/>
        </w:rPr>
        <w:t xml:space="preserve">Por lo tanto, necesitamos conocer de qué forma </w:t>
      </w:r>
      <w:r w:rsidR="002B20C2" w:rsidRPr="00D45F3F">
        <w:rPr>
          <w:rFonts w:ascii="Arial" w:hAnsi="Arial" w:cs="Arial"/>
          <w:color w:val="000000" w:themeColor="text1"/>
        </w:rPr>
        <w:t>la minería 5.0 influirá</w:t>
      </w:r>
      <w:r w:rsidR="002B20C2" w:rsidRPr="00D45F3F">
        <w:rPr>
          <w:rFonts w:ascii="Arial" w:hAnsi="Arial" w:cs="Arial"/>
          <w:color w:val="000000" w:themeColor="text1"/>
        </w:rPr>
        <w:t xml:space="preserve"> </w:t>
      </w:r>
      <w:r w:rsidRPr="00D45F3F">
        <w:rPr>
          <w:rFonts w:ascii="Arial" w:hAnsi="Arial" w:cs="Arial"/>
          <w:color w:val="000000" w:themeColor="text1"/>
        </w:rPr>
        <w:t>en la actividad minera tanto para el personal colaborador</w:t>
      </w:r>
      <w:r w:rsidR="002B20C2" w:rsidRPr="00D45F3F">
        <w:rPr>
          <w:rFonts w:ascii="Arial" w:hAnsi="Arial" w:cs="Arial"/>
          <w:color w:val="000000" w:themeColor="text1"/>
        </w:rPr>
        <w:t>,</w:t>
      </w:r>
      <w:r w:rsidRPr="00D45F3F">
        <w:rPr>
          <w:rFonts w:ascii="Arial" w:hAnsi="Arial" w:cs="Arial"/>
          <w:color w:val="000000" w:themeColor="text1"/>
        </w:rPr>
        <w:t xml:space="preserve"> las empresas proveedoras</w:t>
      </w:r>
      <w:r w:rsidR="002B20C2" w:rsidRPr="00D45F3F">
        <w:rPr>
          <w:rFonts w:ascii="Arial" w:hAnsi="Arial" w:cs="Arial"/>
          <w:color w:val="000000" w:themeColor="text1"/>
        </w:rPr>
        <w:t>,</w:t>
      </w:r>
      <w:r w:rsidRPr="00D45F3F">
        <w:rPr>
          <w:rFonts w:ascii="Arial" w:hAnsi="Arial" w:cs="Arial"/>
          <w:color w:val="000000" w:themeColor="text1"/>
        </w:rPr>
        <w:t xml:space="preserve"> las contratas, la propia empresa minera </w:t>
      </w:r>
      <w:r w:rsidR="002B20C2" w:rsidRPr="00D45F3F">
        <w:rPr>
          <w:rFonts w:ascii="Arial" w:hAnsi="Arial" w:cs="Arial"/>
          <w:color w:val="000000" w:themeColor="text1"/>
        </w:rPr>
        <w:t xml:space="preserve">y en </w:t>
      </w:r>
      <w:r w:rsidRPr="00D45F3F">
        <w:rPr>
          <w:rFonts w:ascii="Arial" w:hAnsi="Arial" w:cs="Arial"/>
          <w:color w:val="000000" w:themeColor="text1"/>
        </w:rPr>
        <w:t xml:space="preserve">el entorno </w:t>
      </w:r>
      <w:r w:rsidR="002B20C2" w:rsidRPr="00D45F3F">
        <w:rPr>
          <w:rFonts w:ascii="Arial" w:hAnsi="Arial" w:cs="Arial"/>
          <w:color w:val="000000" w:themeColor="text1"/>
        </w:rPr>
        <w:t xml:space="preserve">de influencia </w:t>
      </w:r>
      <w:r w:rsidRPr="00D45F3F">
        <w:rPr>
          <w:rFonts w:ascii="Arial" w:hAnsi="Arial" w:cs="Arial"/>
          <w:color w:val="000000" w:themeColor="text1"/>
        </w:rPr>
        <w:t>en el cual se desarrolla la actividad minera</w:t>
      </w:r>
      <w:r w:rsidR="00505892" w:rsidRPr="00D45F3F">
        <w:rPr>
          <w:rFonts w:ascii="Arial" w:hAnsi="Arial" w:cs="Arial"/>
          <w:color w:val="000000" w:themeColor="text1"/>
        </w:rPr>
        <w:t>.</w:t>
      </w:r>
    </w:p>
    <w:p w14:paraId="1D4FAE2F" w14:textId="77777777" w:rsidR="00505892" w:rsidRPr="00D45F3F" w:rsidRDefault="00505892" w:rsidP="00A57D57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6FB6BA54" w14:textId="6979391A" w:rsidR="00505892" w:rsidRDefault="00505892" w:rsidP="00505892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D45F3F">
        <w:rPr>
          <w:rFonts w:ascii="Arial" w:hAnsi="Arial" w:cs="Arial"/>
          <w:color w:val="000000" w:themeColor="text1"/>
        </w:rPr>
        <w:t>El objetivo de la investigación es determinar el nivel de mejora de las condiciones laborales del trabajador</w:t>
      </w:r>
      <w:r w:rsidR="00E1649F">
        <w:rPr>
          <w:rFonts w:ascii="Arial" w:hAnsi="Arial" w:cs="Arial"/>
          <w:color w:val="000000" w:themeColor="text1"/>
        </w:rPr>
        <w:t>,</w:t>
      </w:r>
      <w:r w:rsidRPr="00D45F3F">
        <w:rPr>
          <w:rFonts w:ascii="Arial" w:hAnsi="Arial" w:cs="Arial"/>
          <w:color w:val="000000" w:themeColor="text1"/>
        </w:rPr>
        <w:t xml:space="preserve"> su capacidad de resiliencia y adaptabilidad frente a las actividades laborales y la capacidad </w:t>
      </w:r>
      <w:r w:rsidR="00E1649F">
        <w:rPr>
          <w:rFonts w:ascii="Arial" w:hAnsi="Arial" w:cs="Arial"/>
          <w:color w:val="000000" w:themeColor="text1"/>
        </w:rPr>
        <w:t xml:space="preserve">de la empresa para </w:t>
      </w:r>
      <w:r w:rsidRPr="00D45F3F">
        <w:rPr>
          <w:rFonts w:ascii="Arial" w:hAnsi="Arial" w:cs="Arial"/>
          <w:color w:val="000000" w:themeColor="text1"/>
        </w:rPr>
        <w:t xml:space="preserve">generar un desarrollo sostenible y viable </w:t>
      </w:r>
      <w:r w:rsidR="00E1649F">
        <w:rPr>
          <w:rFonts w:ascii="Arial" w:hAnsi="Arial" w:cs="Arial"/>
          <w:color w:val="000000" w:themeColor="text1"/>
        </w:rPr>
        <w:t>que</w:t>
      </w:r>
      <w:r w:rsidRPr="00D45F3F">
        <w:rPr>
          <w:rFonts w:ascii="Arial" w:hAnsi="Arial" w:cs="Arial"/>
          <w:color w:val="000000" w:themeColor="text1"/>
        </w:rPr>
        <w:t xml:space="preserve"> garantizar el futuro de las generaciones venideras</w:t>
      </w:r>
      <w:r w:rsidR="00E1649F">
        <w:rPr>
          <w:rFonts w:ascii="Arial" w:hAnsi="Arial" w:cs="Arial"/>
          <w:color w:val="000000" w:themeColor="text1"/>
        </w:rPr>
        <w:t>,</w:t>
      </w:r>
      <w:r w:rsidRPr="00D45F3F">
        <w:rPr>
          <w:rFonts w:ascii="Arial" w:hAnsi="Arial" w:cs="Arial"/>
          <w:color w:val="000000" w:themeColor="text1"/>
        </w:rPr>
        <w:t xml:space="preserve"> aplicando minería 5.0.</w:t>
      </w:r>
    </w:p>
    <w:p w14:paraId="25A4D7F6" w14:textId="77777777" w:rsidR="0080015A" w:rsidRPr="00D45F3F" w:rsidRDefault="0080015A" w:rsidP="00505892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548F2513" w14:textId="0DFDCFC5" w:rsidR="009F4753" w:rsidRPr="0095735B" w:rsidRDefault="009F4753" w:rsidP="009F4753">
      <w:pPr>
        <w:spacing w:after="0" w:line="360" w:lineRule="auto"/>
        <w:jc w:val="both"/>
        <w:rPr>
          <w:rFonts w:ascii="Arial" w:hAnsi="Arial" w:cs="Arial"/>
        </w:rPr>
      </w:pPr>
      <w:r w:rsidRPr="0095735B">
        <w:rPr>
          <w:rFonts w:ascii="Arial" w:hAnsi="Arial" w:cs="Arial"/>
        </w:rPr>
        <w:lastRenderedPageBreak/>
        <w:t>El procedimiento metodológico</w:t>
      </w:r>
      <w:r w:rsidRPr="0095735B">
        <w:rPr>
          <w:rFonts w:ascii="Arial" w:hAnsi="Arial" w:cs="Arial"/>
        </w:rPr>
        <w:t xml:space="preserve"> empleado se basa en </w:t>
      </w:r>
      <w:r w:rsidRPr="0095735B">
        <w:rPr>
          <w:rFonts w:ascii="Arial" w:hAnsi="Arial" w:cs="Arial"/>
        </w:rPr>
        <w:t>el método científico y se considera los siguientes pasos:</w:t>
      </w:r>
    </w:p>
    <w:p w14:paraId="128E1CA0" w14:textId="0D5948E0" w:rsidR="009F4753" w:rsidRPr="0095735B" w:rsidRDefault="009F4753" w:rsidP="009F4753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95735B">
        <w:rPr>
          <w:rFonts w:ascii="Arial" w:hAnsi="Arial" w:cs="Arial"/>
        </w:rPr>
        <w:t>Recopilación de la data</w:t>
      </w:r>
      <w:r w:rsidR="00887679" w:rsidRPr="0095735B">
        <w:rPr>
          <w:rFonts w:ascii="Arial" w:hAnsi="Arial" w:cs="Arial"/>
        </w:rPr>
        <w:t xml:space="preserve"> </w:t>
      </w:r>
      <w:r w:rsidR="00EC2175" w:rsidRPr="00EC2175">
        <w:rPr>
          <w:rFonts w:ascii="Arial" w:hAnsi="Arial" w:cs="Arial"/>
        </w:rPr>
        <w:t>requerida para la investigación</w:t>
      </w:r>
      <w:r w:rsidR="00EC2175">
        <w:rPr>
          <w:rFonts w:ascii="Arial" w:hAnsi="Arial" w:cs="Arial"/>
        </w:rPr>
        <w:t xml:space="preserve"> </w:t>
      </w:r>
      <w:r w:rsidR="00887679" w:rsidRPr="0095735B">
        <w:rPr>
          <w:rFonts w:ascii="Arial" w:hAnsi="Arial" w:cs="Arial"/>
        </w:rPr>
        <w:t>de la empresa minera</w:t>
      </w:r>
      <w:r w:rsidR="00EC2175">
        <w:rPr>
          <w:rFonts w:ascii="Arial" w:hAnsi="Arial" w:cs="Arial"/>
        </w:rPr>
        <w:t xml:space="preserve"> indicada.</w:t>
      </w:r>
    </w:p>
    <w:p w14:paraId="70ECEDFB" w14:textId="473BA572" w:rsidR="009F4753" w:rsidRPr="0095735B" w:rsidRDefault="009F4753" w:rsidP="009F4753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95735B">
        <w:rPr>
          <w:rFonts w:ascii="Arial" w:hAnsi="Arial" w:cs="Arial"/>
        </w:rPr>
        <w:t>Diagnóstico de la aplicación de la minería 4.0</w:t>
      </w:r>
      <w:r w:rsidR="00887679" w:rsidRPr="0095735B">
        <w:rPr>
          <w:rFonts w:ascii="Arial" w:hAnsi="Arial" w:cs="Arial"/>
        </w:rPr>
        <w:t>, concerniente al sistema de planeamiento, centro integrado de operaciones, sistema de gestión de flotas entre otros.</w:t>
      </w:r>
    </w:p>
    <w:p w14:paraId="4C729771" w14:textId="17888B9E" w:rsidR="009F4753" w:rsidRPr="0095735B" w:rsidRDefault="009F4753" w:rsidP="009F4753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bookmarkStart w:id="0" w:name="_Hlk194940603"/>
      <w:r w:rsidRPr="0095735B">
        <w:rPr>
          <w:rFonts w:ascii="Arial" w:hAnsi="Arial" w:cs="Arial"/>
        </w:rPr>
        <w:t>Encuestas y entrevistas a los actores de la producción</w:t>
      </w:r>
      <w:r w:rsidR="00887679" w:rsidRPr="0095735B">
        <w:rPr>
          <w:rFonts w:ascii="Arial" w:hAnsi="Arial" w:cs="Arial"/>
        </w:rPr>
        <w:t xml:space="preserve"> sobre la minería 4.0</w:t>
      </w:r>
    </w:p>
    <w:p w14:paraId="63289B32" w14:textId="0491A287" w:rsidR="009F4753" w:rsidRPr="0095735B" w:rsidRDefault="009F4753" w:rsidP="009F4753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95735B">
        <w:rPr>
          <w:rFonts w:ascii="Arial" w:hAnsi="Arial" w:cs="Arial"/>
        </w:rPr>
        <w:t>Charla sobre la minería 5.0</w:t>
      </w:r>
      <w:r w:rsidR="00887679" w:rsidRPr="0095735B">
        <w:rPr>
          <w:rFonts w:ascii="Arial" w:hAnsi="Arial" w:cs="Arial"/>
        </w:rPr>
        <w:t>, considerando los 3 pilares: centrado en el humano y colaborativo</w:t>
      </w:r>
      <w:r w:rsidR="00D46FC9" w:rsidRPr="0095735B">
        <w:rPr>
          <w:rFonts w:ascii="Arial" w:hAnsi="Arial" w:cs="Arial"/>
        </w:rPr>
        <w:t xml:space="preserve">; </w:t>
      </w:r>
      <w:r w:rsidR="00887679" w:rsidRPr="0095735B">
        <w:rPr>
          <w:rFonts w:ascii="Arial" w:hAnsi="Arial" w:cs="Arial"/>
        </w:rPr>
        <w:t>resiliente y adaptable</w:t>
      </w:r>
      <w:r w:rsidR="00D46FC9" w:rsidRPr="0095735B">
        <w:rPr>
          <w:rFonts w:ascii="Arial" w:hAnsi="Arial" w:cs="Arial"/>
        </w:rPr>
        <w:t>;</w:t>
      </w:r>
      <w:r w:rsidR="00887679" w:rsidRPr="0095735B">
        <w:rPr>
          <w:rFonts w:ascii="Arial" w:hAnsi="Arial" w:cs="Arial"/>
        </w:rPr>
        <w:t xml:space="preserve"> y sostenible </w:t>
      </w:r>
      <w:r w:rsidR="00D46FC9" w:rsidRPr="0095735B">
        <w:rPr>
          <w:rFonts w:ascii="Arial" w:hAnsi="Arial" w:cs="Arial"/>
        </w:rPr>
        <w:t xml:space="preserve">en lo </w:t>
      </w:r>
      <w:r w:rsidR="00887679" w:rsidRPr="0095735B">
        <w:rPr>
          <w:rFonts w:ascii="Arial" w:hAnsi="Arial" w:cs="Arial"/>
        </w:rPr>
        <w:t>soci</w:t>
      </w:r>
      <w:r w:rsidR="00D46FC9" w:rsidRPr="0095735B">
        <w:rPr>
          <w:rFonts w:ascii="Arial" w:hAnsi="Arial" w:cs="Arial"/>
        </w:rPr>
        <w:t xml:space="preserve">al, </w:t>
      </w:r>
      <w:r w:rsidR="00887679" w:rsidRPr="0095735B">
        <w:rPr>
          <w:rFonts w:ascii="Arial" w:hAnsi="Arial" w:cs="Arial"/>
        </w:rPr>
        <w:t>económico y ambiental.</w:t>
      </w:r>
    </w:p>
    <w:p w14:paraId="22D8AC76" w14:textId="1E4BFD04" w:rsidR="00D46FC9" w:rsidRPr="0095735B" w:rsidRDefault="009F4753" w:rsidP="009F4753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95735B">
        <w:rPr>
          <w:rFonts w:ascii="Arial" w:hAnsi="Arial" w:cs="Arial"/>
        </w:rPr>
        <w:t>Encuestas y entrevistas a los actores de la producción</w:t>
      </w:r>
      <w:r w:rsidR="00D46FC9" w:rsidRPr="0095735B">
        <w:rPr>
          <w:rFonts w:ascii="Arial" w:hAnsi="Arial" w:cs="Arial"/>
        </w:rPr>
        <w:t>, orientado a determinar sobre las ventajas y desventajas de la minería 5.0 en el proceso de la actividad minera.</w:t>
      </w:r>
    </w:p>
    <w:p w14:paraId="3C114109" w14:textId="1BC0B8C9" w:rsidR="009F4753" w:rsidRPr="0095735B" w:rsidRDefault="009F4753" w:rsidP="009F4753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95735B">
        <w:rPr>
          <w:rFonts w:ascii="Arial" w:hAnsi="Arial" w:cs="Arial"/>
        </w:rPr>
        <w:t>Análisis puntual de la influencia de la minería 5.0</w:t>
      </w:r>
      <w:r w:rsidR="00D46FC9" w:rsidRPr="0095735B">
        <w:rPr>
          <w:rFonts w:ascii="Arial" w:hAnsi="Arial" w:cs="Arial"/>
        </w:rPr>
        <w:t xml:space="preserve">, en la empresa minera, considerando los 3 pilares, tanto en el entorno de los trabajadores, empresa y </w:t>
      </w:r>
      <w:r w:rsidR="0095735B" w:rsidRPr="0095735B">
        <w:rPr>
          <w:rFonts w:ascii="Arial" w:hAnsi="Arial" w:cs="Arial"/>
        </w:rPr>
        <w:t>área de influencia.</w:t>
      </w:r>
    </w:p>
    <w:bookmarkEnd w:id="0"/>
    <w:p w14:paraId="1393D019" w14:textId="3F5E3BDF" w:rsidR="00B83344" w:rsidRDefault="00B75C7F" w:rsidP="00565B27">
      <w:pPr>
        <w:spacing w:after="0" w:line="360" w:lineRule="auto"/>
        <w:jc w:val="both"/>
        <w:rPr>
          <w:rFonts w:ascii="Arial" w:hAnsi="Arial" w:cs="Arial"/>
        </w:rPr>
      </w:pPr>
      <w:r w:rsidRPr="00C80A83">
        <w:rPr>
          <w:rFonts w:ascii="Arial" w:hAnsi="Arial" w:cs="Arial"/>
        </w:rPr>
        <w:t xml:space="preserve">Hipótesis: </w:t>
      </w:r>
      <w:bookmarkStart w:id="1" w:name="_Hlk194898563"/>
      <w:r w:rsidR="00ED7FF3" w:rsidRPr="00C80A83">
        <w:rPr>
          <w:rFonts w:ascii="Arial" w:hAnsi="Arial" w:cs="Arial"/>
        </w:rPr>
        <w:t xml:space="preserve">La aplicación de minería 5.0 </w:t>
      </w:r>
      <w:r w:rsidR="00C40504" w:rsidRPr="00C80A83">
        <w:rPr>
          <w:rFonts w:ascii="Arial" w:hAnsi="Arial" w:cs="Arial"/>
        </w:rPr>
        <w:t>permit</w:t>
      </w:r>
      <w:r w:rsidR="00C40504">
        <w:rPr>
          <w:rFonts w:ascii="Arial" w:hAnsi="Arial" w:cs="Arial"/>
        </w:rPr>
        <w:t>irá</w:t>
      </w:r>
      <w:r w:rsidR="00ED7FF3" w:rsidRPr="00C80A83">
        <w:rPr>
          <w:rFonts w:ascii="Arial" w:hAnsi="Arial" w:cs="Arial"/>
        </w:rPr>
        <w:t xml:space="preserve"> mejorar el nivel y condiciones del trabajador, ser resilientes y adaptables para garantizar la actividad laboral y </w:t>
      </w:r>
      <w:r w:rsidR="00EC2175" w:rsidRPr="00C80A83">
        <w:rPr>
          <w:rFonts w:ascii="Arial" w:hAnsi="Arial" w:cs="Arial"/>
        </w:rPr>
        <w:t xml:space="preserve">por parte de la empresa </w:t>
      </w:r>
      <w:r w:rsidR="00ED7FF3" w:rsidRPr="00C80A83">
        <w:rPr>
          <w:rFonts w:ascii="Arial" w:hAnsi="Arial" w:cs="Arial"/>
        </w:rPr>
        <w:t>genera</w:t>
      </w:r>
      <w:r w:rsidR="00CA04E2" w:rsidRPr="00C80A83">
        <w:rPr>
          <w:rFonts w:ascii="Arial" w:hAnsi="Arial" w:cs="Arial"/>
        </w:rPr>
        <w:t>r</w:t>
      </w:r>
      <w:r w:rsidR="00ED7FF3" w:rsidRPr="00C80A83">
        <w:rPr>
          <w:rFonts w:ascii="Arial" w:hAnsi="Arial" w:cs="Arial"/>
        </w:rPr>
        <w:t xml:space="preserve"> un desarrollo sostenible </w:t>
      </w:r>
      <w:r w:rsidR="006E680D">
        <w:rPr>
          <w:rFonts w:ascii="Arial" w:hAnsi="Arial" w:cs="Arial"/>
        </w:rPr>
        <w:t>y</w:t>
      </w:r>
      <w:r w:rsidR="00ED7FF3" w:rsidRPr="00C80A83">
        <w:rPr>
          <w:rFonts w:ascii="Arial" w:hAnsi="Arial" w:cs="Arial"/>
        </w:rPr>
        <w:t xml:space="preserve"> viable para garantizar el futuro de las generaciones</w:t>
      </w:r>
      <w:bookmarkEnd w:id="1"/>
    </w:p>
    <w:p w14:paraId="3BCFCE9D" w14:textId="77777777" w:rsidR="006E680D" w:rsidRPr="00C80A83" w:rsidRDefault="006E680D" w:rsidP="00565B27">
      <w:pPr>
        <w:spacing w:after="0" w:line="360" w:lineRule="auto"/>
        <w:jc w:val="both"/>
        <w:rPr>
          <w:rFonts w:ascii="Arial" w:hAnsi="Arial" w:cs="Arial"/>
        </w:rPr>
      </w:pPr>
    </w:p>
    <w:p w14:paraId="52050CA9" w14:textId="77777777" w:rsidR="00365B4E" w:rsidRPr="00C80A83" w:rsidRDefault="00B83344" w:rsidP="00565B27">
      <w:pPr>
        <w:spacing w:after="0" w:line="360" w:lineRule="auto"/>
        <w:jc w:val="both"/>
        <w:rPr>
          <w:rFonts w:ascii="Arial" w:hAnsi="Arial" w:cs="Arial"/>
        </w:rPr>
      </w:pPr>
      <w:r w:rsidRPr="00C80A83">
        <w:rPr>
          <w:rFonts w:ascii="Arial" w:hAnsi="Arial" w:cs="Arial"/>
        </w:rPr>
        <w:t>Resultados alcanzados</w:t>
      </w:r>
      <w:r w:rsidR="004C3E07" w:rsidRPr="00C80A83">
        <w:rPr>
          <w:rFonts w:ascii="Arial" w:hAnsi="Arial" w:cs="Arial"/>
        </w:rPr>
        <w:t>:</w:t>
      </w:r>
    </w:p>
    <w:p w14:paraId="37232218" w14:textId="4E5EB95F" w:rsidR="005F7628" w:rsidRPr="00377299" w:rsidRDefault="009776C6" w:rsidP="00565B2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377299">
        <w:rPr>
          <w:rFonts w:ascii="Arial" w:hAnsi="Arial" w:cs="Arial"/>
          <w:color w:val="000000" w:themeColor="text1"/>
        </w:rPr>
        <w:t xml:space="preserve">El </w:t>
      </w:r>
      <w:r w:rsidR="00377299" w:rsidRPr="00377299">
        <w:rPr>
          <w:rFonts w:ascii="Arial" w:hAnsi="Arial" w:cs="Arial"/>
          <w:color w:val="000000" w:themeColor="text1"/>
        </w:rPr>
        <w:t xml:space="preserve">trabajador minero al reconocer </w:t>
      </w:r>
      <w:r w:rsidRPr="00377299">
        <w:rPr>
          <w:rFonts w:ascii="Arial" w:hAnsi="Arial" w:cs="Arial"/>
          <w:color w:val="000000" w:themeColor="text1"/>
        </w:rPr>
        <w:t xml:space="preserve">que la empresa minera </w:t>
      </w:r>
      <w:r w:rsidR="00377299" w:rsidRPr="00377299">
        <w:rPr>
          <w:rFonts w:ascii="Arial" w:hAnsi="Arial" w:cs="Arial"/>
          <w:color w:val="000000" w:themeColor="text1"/>
        </w:rPr>
        <w:t xml:space="preserve">emplea en sus operaciones la convergencia de tecnologías llamada minería 4.0, considera que la empresa minera se preocupa tanto en la producción como en el personal y eso les da un nivel de satisfacción </w:t>
      </w:r>
      <w:r w:rsidR="005F7628" w:rsidRPr="00377299">
        <w:rPr>
          <w:rFonts w:ascii="Arial" w:hAnsi="Arial" w:cs="Arial"/>
          <w:color w:val="000000" w:themeColor="text1"/>
        </w:rPr>
        <w:t>confianza y seguridad en sus actividades</w:t>
      </w:r>
      <w:r w:rsidR="00377299" w:rsidRPr="00377299">
        <w:rPr>
          <w:rFonts w:ascii="Arial" w:hAnsi="Arial" w:cs="Arial"/>
          <w:color w:val="000000" w:themeColor="text1"/>
        </w:rPr>
        <w:t>.</w:t>
      </w:r>
    </w:p>
    <w:p w14:paraId="285C9530" w14:textId="3AD52D98" w:rsidR="005F7628" w:rsidRPr="009776C6" w:rsidRDefault="009776C6" w:rsidP="00565B2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Los trabajadores al saber </w:t>
      </w:r>
      <w:r w:rsidR="005F7628" w:rsidRPr="009776C6">
        <w:rPr>
          <w:rFonts w:ascii="Arial" w:hAnsi="Arial" w:cs="Arial"/>
          <w:color w:val="000000" w:themeColor="text1"/>
        </w:rPr>
        <w:t>qué existe una revolución industrial llamada 5.0 y qué los considera como parte importante del proceso productivo</w:t>
      </w:r>
      <w:r w:rsidR="00E00418">
        <w:rPr>
          <w:rFonts w:ascii="Arial" w:hAnsi="Arial" w:cs="Arial"/>
          <w:color w:val="000000" w:themeColor="text1"/>
        </w:rPr>
        <w:t xml:space="preserve"> y de la sostenibilidad </w:t>
      </w:r>
      <w:r w:rsidR="005F7628" w:rsidRPr="009776C6">
        <w:rPr>
          <w:rFonts w:ascii="Arial" w:hAnsi="Arial" w:cs="Arial"/>
          <w:color w:val="000000" w:themeColor="text1"/>
        </w:rPr>
        <w:t>les enorgullece y genera optimismo en su actividad laboral.</w:t>
      </w:r>
    </w:p>
    <w:p w14:paraId="0ECF76A3" w14:textId="05C005A7" w:rsidR="006E680D" w:rsidRPr="00E00418" w:rsidRDefault="00E00418" w:rsidP="00565B2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E00418">
        <w:rPr>
          <w:rFonts w:ascii="Arial" w:hAnsi="Arial" w:cs="Arial"/>
        </w:rPr>
        <w:t xml:space="preserve">Existe una preocupación por parte de los trabajadores del tiempo que se requiere </w:t>
      </w:r>
      <w:r w:rsidR="006E680D" w:rsidRPr="00E00418">
        <w:rPr>
          <w:rFonts w:ascii="Arial" w:hAnsi="Arial" w:cs="Arial"/>
        </w:rPr>
        <w:t xml:space="preserve">para migrar de minería 4.0 a minería 5.0 y </w:t>
      </w:r>
      <w:r w:rsidRPr="00E00418">
        <w:rPr>
          <w:rFonts w:ascii="Arial" w:hAnsi="Arial" w:cs="Arial"/>
        </w:rPr>
        <w:t xml:space="preserve">la factibilidad, inversión y </w:t>
      </w:r>
      <w:r w:rsidR="006E680D" w:rsidRPr="00E00418">
        <w:rPr>
          <w:rFonts w:ascii="Arial" w:hAnsi="Arial" w:cs="Arial"/>
        </w:rPr>
        <w:t xml:space="preserve">los riesgos </w:t>
      </w:r>
      <w:r>
        <w:rPr>
          <w:rFonts w:ascii="Arial" w:hAnsi="Arial" w:cs="Arial"/>
        </w:rPr>
        <w:t xml:space="preserve">que conlleva para </w:t>
      </w:r>
      <w:r w:rsidRPr="00E00418">
        <w:rPr>
          <w:rFonts w:ascii="Arial" w:hAnsi="Arial" w:cs="Arial"/>
        </w:rPr>
        <w:t>que esto se pueda viabilizar en lo futuro.</w:t>
      </w:r>
    </w:p>
    <w:p w14:paraId="78CDC3F8" w14:textId="58398913" w:rsidR="006E680D" w:rsidRDefault="006E680D" w:rsidP="00565B2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9776C6">
        <w:rPr>
          <w:rFonts w:ascii="Arial" w:hAnsi="Arial" w:cs="Arial"/>
          <w:color w:val="000000" w:themeColor="text1"/>
        </w:rPr>
        <w:t xml:space="preserve"> La empresa minera considerada como líder, ve de forma positiva la aplicación de la minería 5.0 esperando qué esto mejore las condiciones laborales del trabajador, de igual forma de la </w:t>
      </w:r>
      <w:r w:rsidR="00D97BBA">
        <w:rPr>
          <w:rFonts w:ascii="Arial" w:hAnsi="Arial" w:cs="Arial"/>
          <w:color w:val="000000" w:themeColor="text1"/>
        </w:rPr>
        <w:t>operatividad</w:t>
      </w:r>
      <w:r w:rsidR="00496E38">
        <w:rPr>
          <w:rFonts w:ascii="Arial" w:hAnsi="Arial" w:cs="Arial"/>
          <w:color w:val="000000" w:themeColor="text1"/>
        </w:rPr>
        <w:t>,</w:t>
      </w:r>
      <w:r w:rsidR="00D97BBA">
        <w:rPr>
          <w:rFonts w:ascii="Arial" w:hAnsi="Arial" w:cs="Arial"/>
          <w:color w:val="000000" w:themeColor="text1"/>
        </w:rPr>
        <w:t xml:space="preserve"> productividad y </w:t>
      </w:r>
      <w:r w:rsidRPr="009776C6">
        <w:rPr>
          <w:rFonts w:ascii="Arial" w:hAnsi="Arial" w:cs="Arial"/>
          <w:color w:val="000000" w:themeColor="text1"/>
        </w:rPr>
        <w:t>rentabilidad de la empresa y finalmente la</w:t>
      </w:r>
      <w:r w:rsidR="00496E38">
        <w:rPr>
          <w:rFonts w:ascii="Arial" w:hAnsi="Arial" w:cs="Arial"/>
          <w:color w:val="000000" w:themeColor="text1"/>
        </w:rPr>
        <w:t xml:space="preserve"> </w:t>
      </w:r>
      <w:r w:rsidRPr="009776C6">
        <w:rPr>
          <w:rFonts w:ascii="Arial" w:hAnsi="Arial" w:cs="Arial"/>
          <w:color w:val="000000" w:themeColor="text1"/>
        </w:rPr>
        <w:t>sostenibilidad social</w:t>
      </w:r>
      <w:r w:rsidR="00496E38">
        <w:rPr>
          <w:rFonts w:ascii="Arial" w:hAnsi="Arial" w:cs="Arial"/>
          <w:color w:val="000000" w:themeColor="text1"/>
        </w:rPr>
        <w:t xml:space="preserve">, </w:t>
      </w:r>
      <w:r w:rsidRPr="009776C6">
        <w:rPr>
          <w:rFonts w:ascii="Arial" w:hAnsi="Arial" w:cs="Arial"/>
          <w:color w:val="000000" w:themeColor="text1"/>
        </w:rPr>
        <w:t>económica y ambiental.</w:t>
      </w:r>
    </w:p>
    <w:p w14:paraId="324C7C17" w14:textId="36FEA2C2" w:rsidR="00496E38" w:rsidRDefault="00496E38" w:rsidP="00496E38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50C76351" w14:textId="1388AA7D" w:rsidR="00B75C7F" w:rsidRPr="00C80A83" w:rsidRDefault="00B75C7F" w:rsidP="00565B27">
      <w:pPr>
        <w:spacing w:after="0" w:line="360" w:lineRule="auto"/>
        <w:jc w:val="both"/>
        <w:rPr>
          <w:rFonts w:ascii="Arial" w:hAnsi="Arial" w:cs="Arial"/>
        </w:rPr>
      </w:pPr>
      <w:r w:rsidRPr="00C80A83">
        <w:rPr>
          <w:rFonts w:ascii="Arial" w:hAnsi="Arial" w:cs="Arial"/>
        </w:rPr>
        <w:t xml:space="preserve">En conclusión, </w:t>
      </w:r>
      <w:r w:rsidR="00CA04E2" w:rsidRPr="00C80A83">
        <w:rPr>
          <w:rFonts w:ascii="Arial" w:hAnsi="Arial" w:cs="Arial"/>
        </w:rPr>
        <w:t>La aplicación de minería 5.0 permite</w:t>
      </w:r>
      <w:r w:rsidR="00496E38">
        <w:rPr>
          <w:rFonts w:ascii="Arial" w:hAnsi="Arial" w:cs="Arial"/>
        </w:rPr>
        <w:t>,</w:t>
      </w:r>
      <w:r w:rsidR="00CA04E2" w:rsidRPr="00C80A83">
        <w:rPr>
          <w:rFonts w:ascii="Arial" w:hAnsi="Arial" w:cs="Arial"/>
        </w:rPr>
        <w:t xml:space="preserve"> mejorar el nivel y condiciones del trabajador, ser resilientes y adaptables para garantizar la actividad laboral</w:t>
      </w:r>
      <w:r w:rsidR="00496E38">
        <w:rPr>
          <w:rFonts w:ascii="Arial" w:hAnsi="Arial" w:cs="Arial"/>
        </w:rPr>
        <w:t xml:space="preserve"> y </w:t>
      </w:r>
      <w:r w:rsidR="00496E38" w:rsidRPr="00C80A83">
        <w:rPr>
          <w:rFonts w:ascii="Arial" w:hAnsi="Arial" w:cs="Arial"/>
        </w:rPr>
        <w:t>por parte de la empresa</w:t>
      </w:r>
      <w:r w:rsidR="00496E38">
        <w:rPr>
          <w:rFonts w:ascii="Arial" w:hAnsi="Arial" w:cs="Arial"/>
        </w:rPr>
        <w:t xml:space="preserve"> permite </w:t>
      </w:r>
      <w:r w:rsidR="00CA04E2" w:rsidRPr="00C80A83">
        <w:rPr>
          <w:rFonts w:ascii="Arial" w:hAnsi="Arial" w:cs="Arial"/>
        </w:rPr>
        <w:t>generar un desarrollo sostenible</w:t>
      </w:r>
      <w:r w:rsidR="00C80A83">
        <w:rPr>
          <w:rFonts w:ascii="Arial" w:hAnsi="Arial" w:cs="Arial"/>
        </w:rPr>
        <w:t xml:space="preserve"> y</w:t>
      </w:r>
      <w:r w:rsidR="00CA04E2" w:rsidRPr="00C80A83">
        <w:rPr>
          <w:rFonts w:ascii="Arial" w:hAnsi="Arial" w:cs="Arial"/>
        </w:rPr>
        <w:t xml:space="preserve"> viable para garantizar el futuro de las generaciones</w:t>
      </w:r>
      <w:r w:rsidR="00CA04E2" w:rsidRPr="00C80A83">
        <w:rPr>
          <w:rFonts w:ascii="Arial" w:hAnsi="Arial" w:cs="Arial"/>
        </w:rPr>
        <w:t xml:space="preserve"> venideras.</w:t>
      </w:r>
    </w:p>
    <w:p w14:paraId="16FDFBC8" w14:textId="4BA48274" w:rsidR="00BD0C1C" w:rsidRPr="00C80A83" w:rsidRDefault="00365B4E" w:rsidP="00041A2E">
      <w:pPr>
        <w:spacing w:after="0" w:line="360" w:lineRule="auto"/>
        <w:jc w:val="both"/>
        <w:rPr>
          <w:rFonts w:ascii="Arial" w:hAnsi="Arial" w:cs="Arial"/>
        </w:rPr>
      </w:pPr>
      <w:r w:rsidRPr="00C80A83">
        <w:rPr>
          <w:rFonts w:ascii="Arial" w:hAnsi="Arial" w:cs="Arial"/>
        </w:rPr>
        <w:t xml:space="preserve">Palabras Claves: </w:t>
      </w:r>
      <w:r w:rsidR="00041A2E" w:rsidRPr="00C80A83">
        <w:rPr>
          <w:rFonts w:ascii="Arial" w:hAnsi="Arial" w:cs="Arial"/>
        </w:rPr>
        <w:t xml:space="preserve"> Influencia, aplicación, minería 5.0, trabajadores, empresas y mineras</w:t>
      </w:r>
    </w:p>
    <w:sectPr w:rsidR="00BD0C1C" w:rsidRPr="00C80A83" w:rsidSect="00077447">
      <w:pgSz w:w="11906" w:h="16838"/>
      <w:pgMar w:top="1417" w:right="1274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716410"/>
    <w:multiLevelType w:val="hybridMultilevel"/>
    <w:tmpl w:val="E92498C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9323D95"/>
    <w:multiLevelType w:val="hybridMultilevel"/>
    <w:tmpl w:val="656439D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79"/>
    <w:rsid w:val="00003771"/>
    <w:rsid w:val="00041A2E"/>
    <w:rsid w:val="00077447"/>
    <w:rsid w:val="000B6616"/>
    <w:rsid w:val="000C0AFA"/>
    <w:rsid w:val="000D1C20"/>
    <w:rsid w:val="000F648F"/>
    <w:rsid w:val="0012364B"/>
    <w:rsid w:val="0013074D"/>
    <w:rsid w:val="00184544"/>
    <w:rsid w:val="001A77A2"/>
    <w:rsid w:val="001C126B"/>
    <w:rsid w:val="001F3134"/>
    <w:rsid w:val="00223DFA"/>
    <w:rsid w:val="00235857"/>
    <w:rsid w:val="002921CC"/>
    <w:rsid w:val="002B20C2"/>
    <w:rsid w:val="00306A78"/>
    <w:rsid w:val="0031314A"/>
    <w:rsid w:val="00326795"/>
    <w:rsid w:val="00365B4E"/>
    <w:rsid w:val="00377299"/>
    <w:rsid w:val="00383579"/>
    <w:rsid w:val="0047329B"/>
    <w:rsid w:val="00496E38"/>
    <w:rsid w:val="004C3E07"/>
    <w:rsid w:val="004D286B"/>
    <w:rsid w:val="005006AA"/>
    <w:rsid w:val="00505892"/>
    <w:rsid w:val="00523FC8"/>
    <w:rsid w:val="00565B27"/>
    <w:rsid w:val="00566A09"/>
    <w:rsid w:val="00591B38"/>
    <w:rsid w:val="005A626F"/>
    <w:rsid w:val="005B0B54"/>
    <w:rsid w:val="005C6274"/>
    <w:rsid w:val="005F0273"/>
    <w:rsid w:val="005F7628"/>
    <w:rsid w:val="006568BB"/>
    <w:rsid w:val="006E680D"/>
    <w:rsid w:val="006F704E"/>
    <w:rsid w:val="0080015A"/>
    <w:rsid w:val="008041C1"/>
    <w:rsid w:val="008260B9"/>
    <w:rsid w:val="00854FBE"/>
    <w:rsid w:val="0085530B"/>
    <w:rsid w:val="00874661"/>
    <w:rsid w:val="00882E49"/>
    <w:rsid w:val="00887679"/>
    <w:rsid w:val="00887690"/>
    <w:rsid w:val="00917607"/>
    <w:rsid w:val="0095735B"/>
    <w:rsid w:val="009776C6"/>
    <w:rsid w:val="009B6CA3"/>
    <w:rsid w:val="009C3438"/>
    <w:rsid w:val="009D4665"/>
    <w:rsid w:val="009F4753"/>
    <w:rsid w:val="00A237F0"/>
    <w:rsid w:val="00A57D57"/>
    <w:rsid w:val="00B1122D"/>
    <w:rsid w:val="00B239E1"/>
    <w:rsid w:val="00B404ED"/>
    <w:rsid w:val="00B6681F"/>
    <w:rsid w:val="00B75C7F"/>
    <w:rsid w:val="00B83344"/>
    <w:rsid w:val="00BD0C1C"/>
    <w:rsid w:val="00BD2F1D"/>
    <w:rsid w:val="00C215DC"/>
    <w:rsid w:val="00C40114"/>
    <w:rsid w:val="00C40504"/>
    <w:rsid w:val="00C44B96"/>
    <w:rsid w:val="00C60BDF"/>
    <w:rsid w:val="00C80A83"/>
    <w:rsid w:val="00CA04E2"/>
    <w:rsid w:val="00CE4C5F"/>
    <w:rsid w:val="00D00B35"/>
    <w:rsid w:val="00D11492"/>
    <w:rsid w:val="00D17125"/>
    <w:rsid w:val="00D4035C"/>
    <w:rsid w:val="00D45F3F"/>
    <w:rsid w:val="00D46FC9"/>
    <w:rsid w:val="00D97BBA"/>
    <w:rsid w:val="00DA47F3"/>
    <w:rsid w:val="00DB3F71"/>
    <w:rsid w:val="00E00418"/>
    <w:rsid w:val="00E1649F"/>
    <w:rsid w:val="00E21B4E"/>
    <w:rsid w:val="00E74709"/>
    <w:rsid w:val="00EC2175"/>
    <w:rsid w:val="00ED7FF3"/>
    <w:rsid w:val="00F13601"/>
    <w:rsid w:val="00F6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65E49"/>
  <w15:chartTrackingRefBased/>
  <w15:docId w15:val="{500C1F1A-2703-49CE-A0D6-A9E0D236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4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832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2025-04-07T23:36:00Z</dcterms:created>
  <dcterms:modified xsi:type="dcterms:W3CDTF">2025-04-07T23:36:00Z</dcterms:modified>
</cp:coreProperties>
</file>