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E060E" w14:textId="40311189" w:rsidR="00511269" w:rsidRPr="00BB431B" w:rsidRDefault="00C25B53" w:rsidP="006F187C">
      <w:pPr>
        <w:spacing w:line="360" w:lineRule="auto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Título</w:t>
      </w:r>
      <w:r w:rsidR="00770400" w:rsidRPr="00BB431B">
        <w:rPr>
          <w:rFonts w:ascii="Arial" w:hAnsi="Arial" w:cs="Arial"/>
          <w:b/>
          <w:bCs/>
          <w:lang w:val="es-PE"/>
        </w:rPr>
        <w:t>:</w:t>
      </w:r>
      <w:r w:rsidR="00770400" w:rsidRPr="00BB431B">
        <w:rPr>
          <w:rFonts w:ascii="Arial" w:hAnsi="Arial" w:cs="Arial"/>
          <w:lang w:val="es-PE"/>
        </w:rPr>
        <w:t xml:space="preserve"> </w:t>
      </w:r>
      <w:proofErr w:type="spellStart"/>
      <w:r w:rsidR="00770400" w:rsidRPr="00BB431B">
        <w:rPr>
          <w:rFonts w:ascii="Arial" w:hAnsi="Arial" w:cs="Arial"/>
          <w:b/>
          <w:bCs/>
          <w:lang w:val="es-PE"/>
        </w:rPr>
        <w:t>Tritrenes</w:t>
      </w:r>
      <w:proofErr w:type="spellEnd"/>
      <w:r w:rsidR="00770400" w:rsidRPr="00BB431B">
        <w:rPr>
          <w:rFonts w:ascii="Arial" w:hAnsi="Arial" w:cs="Arial"/>
          <w:b/>
          <w:bCs/>
          <w:lang w:val="es-PE"/>
        </w:rPr>
        <w:t xml:space="preserve"> para transporte de concentrado</w:t>
      </w:r>
    </w:p>
    <w:p w14:paraId="2E66AB30" w14:textId="304C3C67" w:rsidR="00770400" w:rsidRPr="00BB431B" w:rsidRDefault="00770400" w:rsidP="006F187C">
      <w:pPr>
        <w:spacing w:line="360" w:lineRule="auto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Categoría:</w:t>
      </w:r>
      <w:r w:rsidRPr="00BB431B">
        <w:rPr>
          <w:rFonts w:ascii="Arial" w:hAnsi="Arial" w:cs="Arial"/>
          <w:lang w:val="es-PE"/>
        </w:rPr>
        <w:t xml:space="preserve"> Operaciones Mineras y Gestión de Activos</w:t>
      </w:r>
    </w:p>
    <w:p w14:paraId="09CE1565" w14:textId="61314ED9" w:rsidR="0075631C" w:rsidRPr="00BB431B" w:rsidRDefault="0075631C" w:rsidP="006F187C">
      <w:pPr>
        <w:spacing w:line="360" w:lineRule="auto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Tema:</w:t>
      </w:r>
      <w:r w:rsidR="00AE4BF2" w:rsidRPr="00BB431B">
        <w:rPr>
          <w:rFonts w:ascii="Arial" w:hAnsi="Arial" w:cs="Arial"/>
          <w:b/>
          <w:bCs/>
          <w:lang w:val="es-PE"/>
        </w:rPr>
        <w:t xml:space="preserve"> </w:t>
      </w:r>
      <w:r w:rsidR="00AE4BF2" w:rsidRPr="00BB431B">
        <w:rPr>
          <w:rFonts w:ascii="Arial" w:hAnsi="Arial" w:cs="Arial"/>
          <w:lang w:val="es-PE"/>
        </w:rPr>
        <w:t>Mejora de procesos</w:t>
      </w:r>
      <w:r w:rsidR="0042611E" w:rsidRPr="00BB431B">
        <w:rPr>
          <w:rFonts w:ascii="Arial" w:hAnsi="Arial" w:cs="Arial"/>
          <w:lang w:val="es-PE"/>
        </w:rPr>
        <w:t xml:space="preserve"> (</w:t>
      </w:r>
      <w:proofErr w:type="spellStart"/>
      <w:r w:rsidR="0042611E" w:rsidRPr="00BB431B">
        <w:rPr>
          <w:rFonts w:ascii="Arial" w:hAnsi="Arial" w:cs="Arial"/>
          <w:lang w:val="es-PE"/>
        </w:rPr>
        <w:t>Six</w:t>
      </w:r>
      <w:proofErr w:type="spellEnd"/>
      <w:r w:rsidR="0042611E" w:rsidRPr="00BB431B">
        <w:rPr>
          <w:rFonts w:ascii="Arial" w:hAnsi="Arial" w:cs="Arial"/>
          <w:lang w:val="es-PE"/>
        </w:rPr>
        <w:t xml:space="preserve"> Sigma, Lean Management, </w:t>
      </w:r>
      <w:proofErr w:type="spellStart"/>
      <w:r w:rsidR="0042611E" w:rsidRPr="00BB431B">
        <w:rPr>
          <w:rFonts w:ascii="Arial" w:hAnsi="Arial" w:cs="Arial"/>
          <w:lang w:val="es-PE"/>
        </w:rPr>
        <w:t>etc</w:t>
      </w:r>
      <w:proofErr w:type="spellEnd"/>
      <w:r w:rsidR="0042611E" w:rsidRPr="00BB431B">
        <w:rPr>
          <w:rFonts w:ascii="Arial" w:hAnsi="Arial" w:cs="Arial"/>
          <w:lang w:val="es-PE"/>
        </w:rPr>
        <w:t>).</w:t>
      </w:r>
    </w:p>
    <w:p w14:paraId="4011D633" w14:textId="75C2CAD7" w:rsidR="51F0CE87" w:rsidRPr="00BB431B" w:rsidRDefault="51F0CE87" w:rsidP="006F187C">
      <w:pPr>
        <w:spacing w:line="360" w:lineRule="auto"/>
        <w:rPr>
          <w:rFonts w:ascii="Arial" w:hAnsi="Arial" w:cs="Arial"/>
          <w:b/>
          <w:bCs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Autor:</w:t>
      </w:r>
    </w:p>
    <w:p w14:paraId="0D76646B" w14:textId="36538A77" w:rsidR="00483B90" w:rsidRPr="00BB431B" w:rsidRDefault="00770400" w:rsidP="006F187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PE"/>
        </w:rPr>
      </w:pPr>
      <w:proofErr w:type="spellStart"/>
      <w:r w:rsidRPr="00BB431B">
        <w:rPr>
          <w:rFonts w:ascii="Arial" w:hAnsi="Arial" w:cs="Arial"/>
          <w:lang w:val="es-PE"/>
        </w:rPr>
        <w:t>Raul</w:t>
      </w:r>
      <w:proofErr w:type="spellEnd"/>
      <w:r w:rsidRPr="00BB431B">
        <w:rPr>
          <w:rFonts w:ascii="Arial" w:hAnsi="Arial" w:cs="Arial"/>
          <w:lang w:val="es-PE"/>
        </w:rPr>
        <w:t xml:space="preserve"> Alfonso Bardales </w:t>
      </w:r>
      <w:proofErr w:type="spellStart"/>
      <w:r w:rsidRPr="00BB431B">
        <w:rPr>
          <w:rFonts w:ascii="Arial" w:hAnsi="Arial" w:cs="Arial"/>
          <w:lang w:val="es-PE"/>
        </w:rPr>
        <w:t>Cuzzi</w:t>
      </w:r>
      <w:proofErr w:type="spellEnd"/>
      <w:r w:rsidRPr="00BB431B">
        <w:rPr>
          <w:rFonts w:ascii="Arial" w:hAnsi="Arial" w:cs="Arial"/>
          <w:lang w:val="es-PE"/>
        </w:rPr>
        <w:t xml:space="preserve">, </w:t>
      </w:r>
      <w:r w:rsidR="00483B90" w:rsidRPr="00BB431B">
        <w:rPr>
          <w:rFonts w:ascii="Arial" w:hAnsi="Arial" w:cs="Arial"/>
          <w:lang w:val="es-PE"/>
        </w:rPr>
        <w:t xml:space="preserve">Compañía Minera Miski Mayo SRL, </w:t>
      </w:r>
      <w:r w:rsidR="00B82C2B" w:rsidRPr="00BB431B">
        <w:rPr>
          <w:rFonts w:ascii="Arial" w:hAnsi="Arial" w:cs="Arial"/>
          <w:lang w:val="es-PE"/>
        </w:rPr>
        <w:t>Analista Senior de Suministros</w:t>
      </w:r>
      <w:r w:rsidR="00BC1F1B" w:rsidRPr="00BB431B">
        <w:rPr>
          <w:rFonts w:ascii="Arial" w:hAnsi="Arial" w:cs="Arial"/>
          <w:lang w:val="es-PE"/>
        </w:rPr>
        <w:t xml:space="preserve">, Urb. San Eduardo </w:t>
      </w:r>
      <w:proofErr w:type="spellStart"/>
      <w:r w:rsidR="00BC1F1B" w:rsidRPr="00BB431B">
        <w:rPr>
          <w:rFonts w:ascii="Arial" w:hAnsi="Arial" w:cs="Arial"/>
          <w:lang w:val="es-PE"/>
        </w:rPr>
        <w:t>Mz</w:t>
      </w:r>
      <w:proofErr w:type="spellEnd"/>
      <w:r w:rsidR="00BC1F1B" w:rsidRPr="00BB431B">
        <w:rPr>
          <w:rFonts w:ascii="Arial" w:hAnsi="Arial" w:cs="Arial"/>
          <w:lang w:val="es-PE"/>
        </w:rPr>
        <w:t xml:space="preserve"> A2, Cámara de Comercio de Piura, edificio 2, piso 2, Piura, Perú, </w:t>
      </w:r>
      <w:hyperlink r:id="rId10" w:history="1">
        <w:r w:rsidR="00BC1F1B" w:rsidRPr="00BB431B">
          <w:rPr>
            <w:rStyle w:val="Hipervnculo"/>
            <w:rFonts w:ascii="Arial" w:hAnsi="Arial" w:cs="Arial"/>
            <w:color w:val="auto"/>
            <w:u w:val="none"/>
            <w:lang w:val="es-PE"/>
          </w:rPr>
          <w:t>raul.bardales@miskimayo.com</w:t>
        </w:r>
      </w:hyperlink>
      <w:r w:rsidR="00BC1F1B" w:rsidRPr="00BB431B">
        <w:rPr>
          <w:rFonts w:ascii="Arial" w:hAnsi="Arial" w:cs="Arial"/>
          <w:lang w:val="es-PE"/>
        </w:rPr>
        <w:t>, 981036016.</w:t>
      </w:r>
    </w:p>
    <w:p w14:paraId="01220A71" w14:textId="28CCA482" w:rsidR="00770400" w:rsidRPr="00BB431B" w:rsidRDefault="00BC1F1B" w:rsidP="00483B90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Ingeniero Industrial y de Sistemas, </w:t>
      </w:r>
      <w:r w:rsidR="007C68EE" w:rsidRPr="00BB431B">
        <w:rPr>
          <w:rFonts w:ascii="Arial" w:hAnsi="Arial" w:cs="Arial"/>
          <w:lang w:val="es-PE"/>
        </w:rPr>
        <w:t>MBA, PMP – PMI-RMP</w:t>
      </w:r>
      <w:r w:rsidR="00C25B53" w:rsidRPr="00BB431B">
        <w:rPr>
          <w:rFonts w:ascii="Arial" w:hAnsi="Arial" w:cs="Arial"/>
          <w:lang w:val="es-PE"/>
        </w:rPr>
        <w:t>,</w:t>
      </w:r>
      <w:r w:rsidR="007C68EE" w:rsidRPr="00BB431B">
        <w:rPr>
          <w:rFonts w:ascii="Arial" w:hAnsi="Arial" w:cs="Arial"/>
          <w:lang w:val="es-PE"/>
        </w:rPr>
        <w:t xml:space="preserve"> con </w:t>
      </w:r>
      <w:r w:rsidR="00C25B53" w:rsidRPr="00BB431B">
        <w:rPr>
          <w:rFonts w:ascii="Arial" w:hAnsi="Arial" w:cs="Arial"/>
          <w:lang w:val="es-PE"/>
        </w:rPr>
        <w:t>más</w:t>
      </w:r>
      <w:r w:rsidR="007C68EE" w:rsidRPr="00BB431B">
        <w:rPr>
          <w:rFonts w:ascii="Arial" w:hAnsi="Arial" w:cs="Arial"/>
          <w:lang w:val="es-PE"/>
        </w:rPr>
        <w:t xml:space="preserve"> de 15 años de experiencia en el área de adquisiciones</w:t>
      </w:r>
      <w:r w:rsidRPr="00BB431B">
        <w:rPr>
          <w:rFonts w:ascii="Arial" w:hAnsi="Arial" w:cs="Arial"/>
          <w:lang w:val="es-PE"/>
        </w:rPr>
        <w:t>.</w:t>
      </w:r>
    </w:p>
    <w:p w14:paraId="59AC9510" w14:textId="4D967D6A" w:rsidR="722B0911" w:rsidRPr="00BB431B" w:rsidRDefault="722B0911" w:rsidP="006F187C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Coautores:</w:t>
      </w:r>
    </w:p>
    <w:p w14:paraId="7024B45F" w14:textId="2BA80AEB" w:rsidR="0000083E" w:rsidRPr="00BB431B" w:rsidRDefault="00770400" w:rsidP="006F187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Elard</w:t>
      </w:r>
      <w:r w:rsidR="00116282" w:rsidRPr="00BB431B">
        <w:rPr>
          <w:rFonts w:ascii="Arial" w:hAnsi="Arial" w:cs="Arial"/>
          <w:lang w:val="es-PE"/>
        </w:rPr>
        <w:t xml:space="preserve"> Enrique</w:t>
      </w:r>
      <w:r w:rsidRPr="00BB431B">
        <w:rPr>
          <w:rFonts w:ascii="Arial" w:hAnsi="Arial" w:cs="Arial"/>
          <w:lang w:val="es-PE"/>
        </w:rPr>
        <w:t xml:space="preserve"> Landa, </w:t>
      </w:r>
      <w:r w:rsidR="0000083E" w:rsidRPr="00BB431B">
        <w:rPr>
          <w:rFonts w:ascii="Arial" w:hAnsi="Arial" w:cs="Arial"/>
          <w:lang w:val="es-PE"/>
        </w:rPr>
        <w:t xml:space="preserve">Compañía Minera Miski Mayo SRL, Analista Senior de Operaciones, Urb. San Eduardo </w:t>
      </w:r>
      <w:proofErr w:type="spellStart"/>
      <w:r w:rsidR="0000083E" w:rsidRPr="00BB431B">
        <w:rPr>
          <w:rFonts w:ascii="Arial" w:hAnsi="Arial" w:cs="Arial"/>
          <w:lang w:val="es-PE"/>
        </w:rPr>
        <w:t>Mz</w:t>
      </w:r>
      <w:proofErr w:type="spellEnd"/>
      <w:r w:rsidR="0000083E" w:rsidRPr="00BB431B">
        <w:rPr>
          <w:rFonts w:ascii="Arial" w:hAnsi="Arial" w:cs="Arial"/>
          <w:lang w:val="es-PE"/>
        </w:rPr>
        <w:t xml:space="preserve"> A2, Cámara de Comercio de Piura, edificio 2, piso 2, Piura, Perú, </w:t>
      </w:r>
      <w:hyperlink r:id="rId11" w:history="1">
        <w:r w:rsidR="0000083E" w:rsidRPr="00BB431B">
          <w:rPr>
            <w:rStyle w:val="Hipervnculo"/>
            <w:rFonts w:ascii="Arial" w:hAnsi="Arial" w:cs="Arial"/>
            <w:color w:val="auto"/>
            <w:u w:val="none"/>
            <w:lang w:val="es-PE"/>
          </w:rPr>
          <w:t>elard.landa@miskimayo.com</w:t>
        </w:r>
      </w:hyperlink>
      <w:r w:rsidR="0000083E" w:rsidRPr="00BB431B">
        <w:rPr>
          <w:rFonts w:ascii="Arial" w:hAnsi="Arial" w:cs="Arial"/>
          <w:lang w:val="es-PE"/>
        </w:rPr>
        <w:t>, 974826125.</w:t>
      </w:r>
    </w:p>
    <w:p w14:paraId="7BB56E90" w14:textId="66C27A0F" w:rsidR="007C68EE" w:rsidRPr="00BB431B" w:rsidRDefault="00C25B53" w:rsidP="0000083E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Ingeniero Químico con sólida trayectoria en la industria Química y </w:t>
      </w:r>
      <w:r w:rsidR="00FE3D7C" w:rsidRPr="00BB431B">
        <w:rPr>
          <w:rFonts w:ascii="Arial" w:hAnsi="Arial" w:cs="Arial"/>
          <w:lang w:val="es-PE"/>
        </w:rPr>
        <w:t>Metalúrgica</w:t>
      </w:r>
      <w:r w:rsidRPr="00BB431B">
        <w:rPr>
          <w:rFonts w:ascii="Arial" w:hAnsi="Arial" w:cs="Arial"/>
          <w:lang w:val="es-PE"/>
        </w:rPr>
        <w:t>.</w:t>
      </w:r>
    </w:p>
    <w:p w14:paraId="79FEBA28" w14:textId="1F1C38E4" w:rsidR="00116282" w:rsidRPr="00BB431B" w:rsidRDefault="00D86ED0" w:rsidP="006F187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Martin Matos Millones, </w:t>
      </w:r>
      <w:r w:rsidR="005B0A70" w:rsidRPr="00BB431B">
        <w:rPr>
          <w:rFonts w:ascii="Arial" w:hAnsi="Arial" w:cs="Arial"/>
          <w:lang w:val="es-PE"/>
        </w:rPr>
        <w:t xml:space="preserve">Compañía Minera Miski Mayo SRL, Superintendente general de ingeniería de proyectos, Urb. San Eduardo </w:t>
      </w:r>
      <w:proofErr w:type="spellStart"/>
      <w:r w:rsidR="005B0A70" w:rsidRPr="00BB431B">
        <w:rPr>
          <w:rFonts w:ascii="Arial" w:hAnsi="Arial" w:cs="Arial"/>
          <w:lang w:val="es-PE"/>
        </w:rPr>
        <w:t>Mz</w:t>
      </w:r>
      <w:proofErr w:type="spellEnd"/>
      <w:r w:rsidR="005B0A70" w:rsidRPr="00BB431B">
        <w:rPr>
          <w:rFonts w:ascii="Arial" w:hAnsi="Arial" w:cs="Arial"/>
          <w:lang w:val="es-PE"/>
        </w:rPr>
        <w:t xml:space="preserve"> A2, Cámara de Comercio de Piura, edificio 2, piso 2, Piura, Perú, </w:t>
      </w:r>
      <w:hyperlink r:id="rId12" w:history="1">
        <w:r w:rsidR="005B0A70" w:rsidRPr="00BB431B">
          <w:rPr>
            <w:rStyle w:val="Hipervnculo"/>
            <w:rFonts w:ascii="Arial" w:hAnsi="Arial" w:cs="Arial"/>
            <w:color w:val="auto"/>
            <w:u w:val="none"/>
            <w:lang w:val="es-PE"/>
          </w:rPr>
          <w:t>martin.matos@miskimayo.com</w:t>
        </w:r>
      </w:hyperlink>
      <w:r w:rsidR="005B0A70" w:rsidRPr="00BB431B">
        <w:rPr>
          <w:rFonts w:ascii="Arial" w:hAnsi="Arial" w:cs="Arial"/>
          <w:lang w:val="es-PE"/>
        </w:rPr>
        <w:t>, 943771860.</w:t>
      </w:r>
    </w:p>
    <w:p w14:paraId="1ECCAC03" w14:textId="2301C2A1" w:rsidR="00D86ED0" w:rsidRPr="00BB431B" w:rsidRDefault="00EF3171" w:rsidP="00116282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Ingeniero Civil con 33 años de experiencia</w:t>
      </w:r>
      <w:r w:rsidR="00E22B70" w:rsidRPr="00BB431B">
        <w:rPr>
          <w:rFonts w:ascii="Arial" w:hAnsi="Arial" w:cs="Arial"/>
          <w:lang w:val="es-PE"/>
        </w:rPr>
        <w:t>;</w:t>
      </w:r>
      <w:r w:rsidRPr="00BB431B">
        <w:rPr>
          <w:rFonts w:ascii="Arial" w:hAnsi="Arial" w:cs="Arial"/>
          <w:lang w:val="es-PE"/>
        </w:rPr>
        <w:t xml:space="preserve"> 17 años como Gestor de proyectos, y 8 años como </w:t>
      </w:r>
      <w:r w:rsidR="005B0A70" w:rsidRPr="00BB431B">
        <w:rPr>
          <w:rFonts w:ascii="Arial" w:hAnsi="Arial" w:cs="Arial"/>
          <w:lang w:val="es-PE"/>
        </w:rPr>
        <w:t>l</w:t>
      </w:r>
      <w:r w:rsidRPr="00BB431B">
        <w:rPr>
          <w:rFonts w:ascii="Arial" w:hAnsi="Arial" w:cs="Arial"/>
          <w:lang w:val="es-PE"/>
        </w:rPr>
        <w:t>íder del área de Ingeniería y proyectos</w:t>
      </w:r>
      <w:r w:rsidR="005B0A70" w:rsidRPr="00BB431B">
        <w:rPr>
          <w:rFonts w:ascii="Arial" w:hAnsi="Arial" w:cs="Arial"/>
          <w:lang w:val="es-PE"/>
        </w:rPr>
        <w:t>.</w:t>
      </w:r>
    </w:p>
    <w:p w14:paraId="718B96C0" w14:textId="4AC238CB" w:rsidR="007C68EE" w:rsidRPr="00BB431B" w:rsidRDefault="00C25B53" w:rsidP="006F187C">
      <w:pPr>
        <w:spacing w:line="360" w:lineRule="auto"/>
        <w:rPr>
          <w:rFonts w:ascii="Arial" w:hAnsi="Arial" w:cs="Arial"/>
          <w:b/>
          <w:bCs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 xml:space="preserve">Palabras clave: </w:t>
      </w:r>
      <w:proofErr w:type="spellStart"/>
      <w:r w:rsidRPr="00BB431B">
        <w:rPr>
          <w:rFonts w:ascii="Arial" w:hAnsi="Arial" w:cs="Arial"/>
          <w:lang w:val="es-PE"/>
        </w:rPr>
        <w:t>tritrenes</w:t>
      </w:r>
      <w:proofErr w:type="spellEnd"/>
      <w:r w:rsidRPr="00BB431B">
        <w:rPr>
          <w:rFonts w:ascii="Arial" w:hAnsi="Arial" w:cs="Arial"/>
          <w:lang w:val="es-PE"/>
        </w:rPr>
        <w:t xml:space="preserve">, </w:t>
      </w:r>
      <w:proofErr w:type="spellStart"/>
      <w:r w:rsidRPr="00BB431B">
        <w:rPr>
          <w:rFonts w:ascii="Arial" w:hAnsi="Arial" w:cs="Arial"/>
          <w:lang w:val="es-PE"/>
        </w:rPr>
        <w:t>bitrenes</w:t>
      </w:r>
      <w:proofErr w:type="spellEnd"/>
      <w:r w:rsidRPr="00BB431B">
        <w:rPr>
          <w:rFonts w:ascii="Arial" w:hAnsi="Arial" w:cs="Arial"/>
          <w:lang w:val="es-PE"/>
        </w:rPr>
        <w:t>, concentrado.</w:t>
      </w:r>
    </w:p>
    <w:p w14:paraId="3A0CDC2A" w14:textId="0BE94F05" w:rsidR="00C25B53" w:rsidRPr="00BB431B" w:rsidRDefault="00C25B53" w:rsidP="006F187C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Conte</w:t>
      </w:r>
      <w:r w:rsidR="009474C8" w:rsidRPr="00BB431B">
        <w:rPr>
          <w:rFonts w:ascii="Arial" w:hAnsi="Arial" w:cs="Arial"/>
          <w:b/>
          <w:bCs/>
          <w:lang w:val="es-PE"/>
        </w:rPr>
        <w:t>xto</w:t>
      </w:r>
    </w:p>
    <w:p w14:paraId="30AC2DD9" w14:textId="7C8FE373" w:rsidR="00C25B53" w:rsidRPr="00BB431B" w:rsidRDefault="00C25B53" w:rsidP="006F187C">
      <w:p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La mina de fosfatos de Bayóvar se encuentra localizada en el desierto de Sechura, provincia de Sechura, departamento de Piura, a aproximadamente 120 km al sur de Piura, a 40 km del puerto Bayóvar de Petroperú y a 1000 km al norte de la ciudad de lima.</w:t>
      </w:r>
    </w:p>
    <w:p w14:paraId="795570D8" w14:textId="69945715" w:rsidR="00C25B53" w:rsidRPr="00BB431B" w:rsidRDefault="00C25B53" w:rsidP="006F187C">
      <w:p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Como parte de</w:t>
      </w:r>
      <w:r w:rsidR="00D347C5" w:rsidRPr="00BB431B">
        <w:rPr>
          <w:rFonts w:ascii="Arial" w:hAnsi="Arial" w:cs="Arial"/>
          <w:lang w:val="es-PE"/>
        </w:rPr>
        <w:t>l</w:t>
      </w:r>
      <w:r w:rsidRPr="00BB431B">
        <w:rPr>
          <w:rFonts w:ascii="Arial" w:hAnsi="Arial" w:cs="Arial"/>
          <w:lang w:val="es-PE"/>
        </w:rPr>
        <w:t xml:space="preserve"> proceso productivo, el</w:t>
      </w:r>
      <w:r w:rsidR="00EF3171" w:rsidRPr="00BB431B">
        <w:rPr>
          <w:rFonts w:ascii="Arial" w:hAnsi="Arial" w:cs="Arial"/>
          <w:lang w:val="es-PE"/>
        </w:rPr>
        <w:t xml:space="preserve"> concentrado es</w:t>
      </w:r>
      <w:r w:rsidRPr="00BB431B">
        <w:rPr>
          <w:rFonts w:ascii="Arial" w:hAnsi="Arial" w:cs="Arial"/>
          <w:lang w:val="es-PE"/>
        </w:rPr>
        <w:t xml:space="preserve"> transport</w:t>
      </w:r>
      <w:r w:rsidR="00EF3171" w:rsidRPr="00BB431B">
        <w:rPr>
          <w:rFonts w:ascii="Arial" w:hAnsi="Arial" w:cs="Arial"/>
          <w:lang w:val="es-PE"/>
        </w:rPr>
        <w:t>ado</w:t>
      </w:r>
      <w:r w:rsidRPr="00BB431B">
        <w:rPr>
          <w:rFonts w:ascii="Arial" w:hAnsi="Arial" w:cs="Arial"/>
          <w:lang w:val="es-PE"/>
        </w:rPr>
        <w:t xml:space="preserve"> de</w:t>
      </w:r>
      <w:r w:rsidR="00EF3171" w:rsidRPr="00BB431B">
        <w:rPr>
          <w:rFonts w:ascii="Arial" w:hAnsi="Arial" w:cs="Arial"/>
          <w:lang w:val="es-PE"/>
        </w:rPr>
        <w:t>sde la</w:t>
      </w:r>
      <w:r w:rsidRPr="00BB431B">
        <w:rPr>
          <w:rFonts w:ascii="Arial" w:hAnsi="Arial" w:cs="Arial"/>
          <w:lang w:val="es-PE"/>
        </w:rPr>
        <w:t xml:space="preserve"> Planta Concentradora a</w:t>
      </w:r>
      <w:r w:rsidR="00EF3171" w:rsidRPr="00BB431B">
        <w:rPr>
          <w:rFonts w:ascii="Arial" w:hAnsi="Arial" w:cs="Arial"/>
          <w:lang w:val="es-PE"/>
        </w:rPr>
        <w:t xml:space="preserve">l área de </w:t>
      </w:r>
      <w:r w:rsidRPr="00BB431B">
        <w:rPr>
          <w:rFonts w:ascii="Arial" w:hAnsi="Arial" w:cs="Arial"/>
          <w:lang w:val="es-PE"/>
        </w:rPr>
        <w:t>Descarga</w:t>
      </w:r>
      <w:r w:rsidR="00EF3171" w:rsidRPr="00BB431B">
        <w:rPr>
          <w:rFonts w:ascii="Arial" w:hAnsi="Arial" w:cs="Arial"/>
          <w:lang w:val="es-PE"/>
        </w:rPr>
        <w:t xml:space="preserve"> de camiones ubicado a una distancia de </w:t>
      </w:r>
      <w:r w:rsidR="008F7623" w:rsidRPr="00BB431B">
        <w:rPr>
          <w:rFonts w:ascii="Arial" w:hAnsi="Arial" w:cs="Arial"/>
          <w:lang w:val="es-PE"/>
        </w:rPr>
        <w:t>33 km</w:t>
      </w:r>
      <w:r w:rsidRPr="00BB431B">
        <w:rPr>
          <w:rFonts w:ascii="Arial" w:hAnsi="Arial" w:cs="Arial"/>
          <w:lang w:val="es-PE"/>
        </w:rPr>
        <w:t xml:space="preserve">, </w:t>
      </w:r>
      <w:r w:rsidR="00EF3171" w:rsidRPr="00BB431B">
        <w:rPr>
          <w:rFonts w:ascii="Arial" w:hAnsi="Arial" w:cs="Arial"/>
          <w:lang w:val="es-PE"/>
        </w:rPr>
        <w:t>utilizando</w:t>
      </w:r>
      <w:r w:rsidRPr="00BB431B">
        <w:rPr>
          <w:rFonts w:ascii="Arial" w:hAnsi="Arial" w:cs="Arial"/>
          <w:lang w:val="es-PE"/>
        </w:rPr>
        <w:t xml:space="preserve"> camiones </w:t>
      </w:r>
      <w:proofErr w:type="spellStart"/>
      <w:r w:rsidRPr="00BB431B">
        <w:rPr>
          <w:rFonts w:ascii="Arial" w:hAnsi="Arial" w:cs="Arial"/>
          <w:lang w:val="es-PE"/>
        </w:rPr>
        <w:t>bitrenes</w:t>
      </w:r>
      <w:proofErr w:type="spellEnd"/>
      <w:r w:rsidR="008F7623" w:rsidRPr="00BB431B">
        <w:rPr>
          <w:rFonts w:ascii="Arial" w:hAnsi="Arial" w:cs="Arial"/>
          <w:lang w:val="es-PE"/>
        </w:rPr>
        <w:t xml:space="preserve"> </w:t>
      </w:r>
      <w:r w:rsidR="00EF3171" w:rsidRPr="00BB431B">
        <w:rPr>
          <w:rFonts w:ascii="Arial" w:hAnsi="Arial" w:cs="Arial"/>
          <w:lang w:val="es-PE"/>
        </w:rPr>
        <w:t xml:space="preserve">fabricados </w:t>
      </w:r>
      <w:r w:rsidR="008F7623" w:rsidRPr="00BB431B">
        <w:rPr>
          <w:rFonts w:ascii="Arial" w:hAnsi="Arial" w:cs="Arial"/>
          <w:lang w:val="es-PE"/>
        </w:rPr>
        <w:t>a medida</w:t>
      </w:r>
      <w:r w:rsidRPr="00BB431B">
        <w:rPr>
          <w:rFonts w:ascii="Arial" w:hAnsi="Arial" w:cs="Arial"/>
          <w:lang w:val="es-PE"/>
        </w:rPr>
        <w:t xml:space="preserve"> con capacidad de </w:t>
      </w:r>
      <w:r w:rsidR="00D347C5" w:rsidRPr="00BB431B">
        <w:rPr>
          <w:rFonts w:ascii="Arial" w:hAnsi="Arial" w:cs="Arial"/>
          <w:lang w:val="es-PE"/>
        </w:rPr>
        <w:t>70 toneladas de carga neta</w:t>
      </w:r>
      <w:r w:rsidR="005A5596" w:rsidRPr="00BB431B">
        <w:rPr>
          <w:rFonts w:ascii="Arial" w:hAnsi="Arial" w:cs="Arial"/>
          <w:lang w:val="es-PE"/>
        </w:rPr>
        <w:t xml:space="preserve"> (1 tracto m</w:t>
      </w:r>
      <w:r w:rsidR="5EE3FF45" w:rsidRPr="00BB431B">
        <w:rPr>
          <w:rFonts w:ascii="Arial" w:hAnsi="Arial" w:cs="Arial"/>
          <w:lang w:val="es-PE"/>
        </w:rPr>
        <w:t>á</w:t>
      </w:r>
      <w:r w:rsidR="005A5596" w:rsidRPr="00BB431B">
        <w:rPr>
          <w:rFonts w:ascii="Arial" w:hAnsi="Arial" w:cs="Arial"/>
          <w:lang w:val="es-PE"/>
        </w:rPr>
        <w:t>s 2 tolvas de 35 toneladas de capacidad)</w:t>
      </w:r>
      <w:r w:rsidR="00D347C5" w:rsidRPr="00BB431B">
        <w:rPr>
          <w:rFonts w:ascii="Arial" w:hAnsi="Arial" w:cs="Arial"/>
          <w:lang w:val="es-PE"/>
        </w:rPr>
        <w:t xml:space="preserve">. A </w:t>
      </w:r>
      <w:r w:rsidR="008F7623" w:rsidRPr="00BB431B">
        <w:rPr>
          <w:rFonts w:ascii="Arial" w:hAnsi="Arial" w:cs="Arial"/>
          <w:lang w:val="es-PE"/>
        </w:rPr>
        <w:t>continuación,</w:t>
      </w:r>
      <w:r w:rsidR="00D347C5" w:rsidRPr="00BB431B">
        <w:rPr>
          <w:rFonts w:ascii="Arial" w:hAnsi="Arial" w:cs="Arial"/>
          <w:lang w:val="es-PE"/>
        </w:rPr>
        <w:t xml:space="preserve"> se detalla las particularidades de la carga, transporte y descarga del concentrado.</w:t>
      </w:r>
    </w:p>
    <w:p w14:paraId="45D2C022" w14:textId="508EB35F" w:rsidR="00D347C5" w:rsidRPr="00BB431B" w:rsidRDefault="00D347C5" w:rsidP="006F187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lastRenderedPageBreak/>
        <w:t xml:space="preserve">Carga de concentrado: punto de partida, el cual es proveniente principalmente del silo de carga con capacidad de 280 </w:t>
      </w:r>
      <w:r w:rsidR="008F7623" w:rsidRPr="00BB431B">
        <w:rPr>
          <w:rFonts w:ascii="Arial" w:hAnsi="Arial" w:cs="Arial"/>
          <w:lang w:val="es-PE"/>
        </w:rPr>
        <w:t>toneladas</w:t>
      </w:r>
      <w:r w:rsidR="006105FD" w:rsidRPr="00BB431B">
        <w:rPr>
          <w:rFonts w:ascii="Arial" w:hAnsi="Arial" w:cs="Arial"/>
          <w:lang w:val="es-PE"/>
        </w:rPr>
        <w:t xml:space="preserve"> </w:t>
      </w:r>
      <w:r w:rsidR="008F7623" w:rsidRPr="00BB431B">
        <w:rPr>
          <w:rFonts w:ascii="Arial" w:hAnsi="Arial" w:cs="Arial"/>
          <w:lang w:val="es-PE"/>
        </w:rPr>
        <w:t>(</w:t>
      </w:r>
      <w:r w:rsidR="00623197" w:rsidRPr="00BB431B">
        <w:rPr>
          <w:rFonts w:ascii="Arial" w:hAnsi="Arial" w:cs="Arial"/>
          <w:lang w:val="es-PE"/>
        </w:rPr>
        <w:t>figura</w:t>
      </w:r>
      <w:r w:rsidR="008F7623" w:rsidRPr="00BB431B">
        <w:rPr>
          <w:rFonts w:ascii="Arial" w:hAnsi="Arial" w:cs="Arial"/>
          <w:lang w:val="es-PE"/>
        </w:rPr>
        <w:t xml:space="preserve"> 1)</w:t>
      </w:r>
      <w:r w:rsidR="006105FD" w:rsidRPr="00BB431B">
        <w:rPr>
          <w:rFonts w:ascii="Arial" w:hAnsi="Arial" w:cs="Arial"/>
          <w:lang w:val="es-PE"/>
        </w:rPr>
        <w:t>.</w:t>
      </w:r>
    </w:p>
    <w:p w14:paraId="32B25E48" w14:textId="77777777" w:rsidR="008F7623" w:rsidRPr="00BB431B" w:rsidRDefault="008F7623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7F3FB53A" w14:textId="18A9F107" w:rsidR="00D347C5" w:rsidRPr="00BB431B" w:rsidRDefault="008F7623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noProof/>
          <w:lang w:eastAsia="es-PE"/>
        </w:rPr>
        <w:drawing>
          <wp:anchor distT="0" distB="0" distL="114300" distR="114300" simplePos="0" relativeHeight="251658240" behindDoc="0" locked="0" layoutInCell="1" allowOverlap="1" wp14:anchorId="49523956" wp14:editId="3F5C4841">
            <wp:simplePos x="0" y="0"/>
            <wp:positionH relativeFrom="column">
              <wp:posOffset>1562100</wp:posOffset>
            </wp:positionH>
            <wp:positionV relativeFrom="paragraph">
              <wp:posOffset>1270</wp:posOffset>
            </wp:positionV>
            <wp:extent cx="3026410" cy="1082040"/>
            <wp:effectExtent l="19050" t="19050" r="21590" b="22860"/>
            <wp:wrapSquare wrapText="bothSides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5" t="56838"/>
                    <a:stretch/>
                  </pic:blipFill>
                  <pic:spPr bwMode="auto">
                    <a:xfrm>
                      <a:off x="0" y="0"/>
                      <a:ext cx="3026410" cy="1082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EAB2A2" w14:textId="77777777" w:rsidR="00623197" w:rsidRPr="00BB431B" w:rsidRDefault="00623197" w:rsidP="006F187C">
      <w:pPr>
        <w:spacing w:line="360" w:lineRule="auto"/>
        <w:ind w:left="2880" w:firstLine="720"/>
        <w:rPr>
          <w:rFonts w:ascii="Arial" w:hAnsi="Arial" w:cs="Arial"/>
          <w:sz w:val="16"/>
          <w:szCs w:val="16"/>
          <w:lang w:val="es-PE"/>
        </w:rPr>
      </w:pPr>
    </w:p>
    <w:p w14:paraId="3EAD43B0" w14:textId="77777777" w:rsidR="00623197" w:rsidRPr="00BB431B" w:rsidRDefault="00623197" w:rsidP="006F187C">
      <w:pPr>
        <w:spacing w:line="360" w:lineRule="auto"/>
        <w:ind w:left="2880" w:firstLine="720"/>
        <w:rPr>
          <w:rFonts w:ascii="Arial" w:hAnsi="Arial" w:cs="Arial"/>
          <w:sz w:val="16"/>
          <w:szCs w:val="16"/>
          <w:lang w:val="es-PE"/>
        </w:rPr>
      </w:pPr>
    </w:p>
    <w:p w14:paraId="69A2E57A" w14:textId="77777777" w:rsidR="00623197" w:rsidRPr="00BB431B" w:rsidRDefault="00623197" w:rsidP="006F187C">
      <w:pPr>
        <w:spacing w:line="360" w:lineRule="auto"/>
        <w:ind w:left="2880" w:firstLine="720"/>
        <w:rPr>
          <w:rFonts w:ascii="Arial" w:hAnsi="Arial" w:cs="Arial"/>
          <w:sz w:val="16"/>
          <w:szCs w:val="16"/>
          <w:lang w:val="es-PE"/>
        </w:rPr>
      </w:pPr>
    </w:p>
    <w:p w14:paraId="2597482E" w14:textId="3C850C12" w:rsidR="00D347C5" w:rsidRPr="00BB431B" w:rsidRDefault="00623197" w:rsidP="006F187C">
      <w:pPr>
        <w:spacing w:line="360" w:lineRule="auto"/>
        <w:ind w:left="2880" w:firstLine="720"/>
        <w:rPr>
          <w:rFonts w:ascii="Arial" w:hAnsi="Arial" w:cs="Arial"/>
          <w:sz w:val="16"/>
          <w:szCs w:val="16"/>
          <w:lang w:val="es-PE"/>
        </w:rPr>
      </w:pPr>
      <w:r w:rsidRPr="00BB431B">
        <w:rPr>
          <w:rFonts w:ascii="Arial" w:hAnsi="Arial" w:cs="Arial"/>
          <w:sz w:val="16"/>
          <w:szCs w:val="16"/>
          <w:lang w:val="es-PE"/>
        </w:rPr>
        <w:t>Figura</w:t>
      </w:r>
      <w:r w:rsidR="008F7623" w:rsidRPr="00BB431B">
        <w:rPr>
          <w:rFonts w:ascii="Arial" w:hAnsi="Arial" w:cs="Arial"/>
          <w:sz w:val="16"/>
          <w:szCs w:val="16"/>
          <w:lang w:val="es-PE"/>
        </w:rPr>
        <w:t xml:space="preserve"> 1. Carga de concentrado</w:t>
      </w:r>
    </w:p>
    <w:p w14:paraId="2FD10553" w14:textId="77777777" w:rsidR="00D347C5" w:rsidRPr="00BB431B" w:rsidRDefault="00D347C5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28575227" w14:textId="723C52C4" w:rsidR="008F7623" w:rsidRPr="00BB431B" w:rsidRDefault="008F7623" w:rsidP="006F187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Descarga de camiones: destino final donde las unidades descargan el concentrado en la tolva de recepción de 160 toneladas</w:t>
      </w:r>
      <w:r w:rsidR="006105FD" w:rsidRPr="00BB431B">
        <w:rPr>
          <w:rFonts w:ascii="Arial" w:hAnsi="Arial" w:cs="Arial"/>
          <w:lang w:val="es-PE"/>
        </w:rPr>
        <w:t xml:space="preserve"> </w:t>
      </w:r>
      <w:r w:rsidRPr="00BB431B">
        <w:rPr>
          <w:rFonts w:ascii="Arial" w:hAnsi="Arial" w:cs="Arial"/>
          <w:lang w:val="es-PE"/>
        </w:rPr>
        <w:t>(</w:t>
      </w:r>
      <w:r w:rsidR="00623197" w:rsidRPr="00BB431B">
        <w:rPr>
          <w:rFonts w:ascii="Arial" w:hAnsi="Arial" w:cs="Arial"/>
          <w:lang w:val="es-PE"/>
        </w:rPr>
        <w:t>figura</w:t>
      </w:r>
      <w:r w:rsidRPr="00BB431B">
        <w:rPr>
          <w:rFonts w:ascii="Arial" w:hAnsi="Arial" w:cs="Arial"/>
          <w:lang w:val="es-PE"/>
        </w:rPr>
        <w:t xml:space="preserve"> 2)</w:t>
      </w:r>
      <w:r w:rsidR="006105FD" w:rsidRPr="00BB431B">
        <w:rPr>
          <w:rFonts w:ascii="Arial" w:hAnsi="Arial" w:cs="Arial"/>
          <w:lang w:val="es-PE"/>
        </w:rPr>
        <w:t>.</w:t>
      </w:r>
    </w:p>
    <w:p w14:paraId="52FD9C5F" w14:textId="77777777" w:rsidR="008F7623" w:rsidRPr="00BB431B" w:rsidRDefault="008F7623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4B0653F2" w14:textId="19FA0545" w:rsidR="00D347C5" w:rsidRPr="00BB431B" w:rsidRDefault="008F7623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noProof/>
          <w:lang w:eastAsia="es-PE"/>
        </w:rPr>
        <w:drawing>
          <wp:anchor distT="0" distB="0" distL="114300" distR="114300" simplePos="0" relativeHeight="251658241" behindDoc="0" locked="0" layoutInCell="1" allowOverlap="1" wp14:anchorId="52E7E563" wp14:editId="05E50E25">
            <wp:simplePos x="0" y="0"/>
            <wp:positionH relativeFrom="column">
              <wp:posOffset>1150620</wp:posOffset>
            </wp:positionH>
            <wp:positionV relativeFrom="paragraph">
              <wp:posOffset>0</wp:posOffset>
            </wp:positionV>
            <wp:extent cx="3800310" cy="881543"/>
            <wp:effectExtent l="19050" t="19050" r="10160" b="13970"/>
            <wp:wrapSquare wrapText="bothSides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9" t="4093"/>
                    <a:stretch/>
                  </pic:blipFill>
                  <pic:spPr bwMode="auto">
                    <a:xfrm>
                      <a:off x="0" y="0"/>
                      <a:ext cx="3800310" cy="8815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7C3E06" w14:textId="27FFC374" w:rsidR="00D347C5" w:rsidRPr="00BB431B" w:rsidRDefault="00D347C5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4F4EC36D" w14:textId="234146F2" w:rsidR="00D347C5" w:rsidRPr="00BB431B" w:rsidRDefault="00D347C5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2FA57DB3" w14:textId="77777777" w:rsidR="00D347C5" w:rsidRPr="00BB431B" w:rsidRDefault="00D347C5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33B12A55" w14:textId="6B7B34F6" w:rsidR="00D347C5" w:rsidRPr="00BB431B" w:rsidRDefault="00623197" w:rsidP="006F187C">
      <w:pPr>
        <w:pStyle w:val="Prrafodelista"/>
        <w:spacing w:line="360" w:lineRule="auto"/>
        <w:jc w:val="center"/>
        <w:rPr>
          <w:rFonts w:ascii="Arial" w:hAnsi="Arial" w:cs="Arial"/>
          <w:sz w:val="16"/>
          <w:szCs w:val="16"/>
          <w:lang w:val="es-PE"/>
        </w:rPr>
      </w:pPr>
      <w:r w:rsidRPr="00BB431B">
        <w:rPr>
          <w:rFonts w:ascii="Arial" w:hAnsi="Arial" w:cs="Arial"/>
          <w:sz w:val="16"/>
          <w:szCs w:val="16"/>
          <w:lang w:val="es-PE"/>
        </w:rPr>
        <w:t xml:space="preserve">Figura </w:t>
      </w:r>
      <w:r w:rsidR="008F7623" w:rsidRPr="00BB431B">
        <w:rPr>
          <w:rFonts w:ascii="Arial" w:hAnsi="Arial" w:cs="Arial"/>
          <w:sz w:val="16"/>
          <w:szCs w:val="16"/>
          <w:lang w:val="es-PE"/>
        </w:rPr>
        <w:t>2. Descarga de camiones.</w:t>
      </w:r>
    </w:p>
    <w:p w14:paraId="7691EAFF" w14:textId="280992A2" w:rsidR="00D347C5" w:rsidRPr="00BB431B" w:rsidRDefault="00D347C5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748F90E0" w14:textId="2CD483C3" w:rsidR="00B44525" w:rsidRPr="00BB431B" w:rsidRDefault="00786491" w:rsidP="006F187C">
      <w:p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E</w:t>
      </w:r>
      <w:r w:rsidR="00B44525" w:rsidRPr="00BB431B">
        <w:rPr>
          <w:rFonts w:ascii="Arial" w:hAnsi="Arial" w:cs="Arial"/>
          <w:lang w:val="es-PE"/>
        </w:rPr>
        <w:t>l</w:t>
      </w:r>
      <w:r w:rsidR="003D0C4E" w:rsidRPr="00BB431B">
        <w:rPr>
          <w:rFonts w:ascii="Arial" w:hAnsi="Arial" w:cs="Arial"/>
          <w:lang w:val="es-PE"/>
        </w:rPr>
        <w:t xml:space="preserve"> volumen de producción</w:t>
      </w:r>
      <w:r w:rsidRPr="00BB431B">
        <w:rPr>
          <w:rFonts w:ascii="Arial" w:hAnsi="Arial" w:cs="Arial"/>
          <w:lang w:val="es-PE"/>
        </w:rPr>
        <w:t xml:space="preserve"> anual</w:t>
      </w:r>
      <w:r w:rsidR="003D0C4E" w:rsidRPr="00BB431B">
        <w:rPr>
          <w:rFonts w:ascii="Arial" w:hAnsi="Arial" w:cs="Arial"/>
          <w:lang w:val="es-PE"/>
        </w:rPr>
        <w:t xml:space="preserve"> requerido </w:t>
      </w:r>
      <w:r w:rsidRPr="00BB431B">
        <w:rPr>
          <w:rFonts w:ascii="Arial" w:hAnsi="Arial" w:cs="Arial"/>
          <w:lang w:val="es-PE"/>
        </w:rPr>
        <w:t>es</w:t>
      </w:r>
      <w:r w:rsidR="003D0C4E" w:rsidRPr="00BB431B">
        <w:rPr>
          <w:rFonts w:ascii="Arial" w:hAnsi="Arial" w:cs="Arial"/>
          <w:lang w:val="es-PE"/>
        </w:rPr>
        <w:t xml:space="preserve"> 4.5 millones de toneladas, el transporte </w:t>
      </w:r>
      <w:r w:rsidR="00B44525" w:rsidRPr="00BB431B">
        <w:rPr>
          <w:rFonts w:ascii="Arial" w:hAnsi="Arial" w:cs="Arial"/>
          <w:lang w:val="es-PE"/>
        </w:rPr>
        <w:t xml:space="preserve">de concentrado </w:t>
      </w:r>
      <w:r w:rsidR="003D0C4E" w:rsidRPr="00BB431B">
        <w:rPr>
          <w:rFonts w:ascii="Arial" w:hAnsi="Arial" w:cs="Arial"/>
          <w:lang w:val="es-PE"/>
        </w:rPr>
        <w:t xml:space="preserve">era realizado con un total de 22 </w:t>
      </w:r>
      <w:proofErr w:type="spellStart"/>
      <w:r w:rsidR="003D0C4E" w:rsidRPr="00BB431B">
        <w:rPr>
          <w:rFonts w:ascii="Arial" w:hAnsi="Arial" w:cs="Arial"/>
          <w:lang w:val="es-PE"/>
        </w:rPr>
        <w:t>bitrenes</w:t>
      </w:r>
      <w:proofErr w:type="spellEnd"/>
      <w:r w:rsidR="001025C7" w:rsidRPr="00BB431B">
        <w:rPr>
          <w:rFonts w:ascii="Arial" w:hAnsi="Arial" w:cs="Arial"/>
          <w:lang w:val="es-PE"/>
        </w:rPr>
        <w:t xml:space="preserve">. </w:t>
      </w:r>
      <w:r w:rsidRPr="00BB431B">
        <w:rPr>
          <w:rFonts w:ascii="Arial" w:hAnsi="Arial" w:cs="Arial"/>
          <w:lang w:val="es-PE"/>
        </w:rPr>
        <w:t>Est</w:t>
      </w:r>
      <w:r w:rsidR="00FF7C7B" w:rsidRPr="00BB431B">
        <w:rPr>
          <w:rFonts w:ascii="Arial" w:hAnsi="Arial" w:cs="Arial"/>
          <w:lang w:val="es-PE"/>
        </w:rPr>
        <w:t>e servicio fue ejecutado a través de un tercero</w:t>
      </w:r>
      <w:r w:rsidRPr="00BB431B">
        <w:rPr>
          <w:rFonts w:ascii="Arial" w:hAnsi="Arial" w:cs="Arial"/>
          <w:lang w:val="es-PE"/>
        </w:rPr>
        <w:t xml:space="preserve"> cuyo contrato </w:t>
      </w:r>
      <w:r w:rsidR="00F81694" w:rsidRPr="00BB431B">
        <w:rPr>
          <w:rFonts w:ascii="Arial" w:hAnsi="Arial" w:cs="Arial"/>
          <w:lang w:val="es-PE"/>
        </w:rPr>
        <w:t xml:space="preserve">inicio en el 2010 y </w:t>
      </w:r>
      <w:r w:rsidRPr="00BB431B">
        <w:rPr>
          <w:rFonts w:ascii="Arial" w:hAnsi="Arial" w:cs="Arial"/>
          <w:lang w:val="es-PE"/>
        </w:rPr>
        <w:t xml:space="preserve">tuvo vencimiento en </w:t>
      </w:r>
      <w:r w:rsidR="00FF7C7B" w:rsidRPr="00BB431B">
        <w:rPr>
          <w:rFonts w:ascii="Arial" w:hAnsi="Arial" w:cs="Arial"/>
          <w:lang w:val="es-PE"/>
        </w:rPr>
        <w:t>j</w:t>
      </w:r>
      <w:r w:rsidRPr="00BB431B">
        <w:rPr>
          <w:rFonts w:ascii="Arial" w:hAnsi="Arial" w:cs="Arial"/>
          <w:lang w:val="es-PE"/>
        </w:rPr>
        <w:t xml:space="preserve">unio del </w:t>
      </w:r>
      <w:r w:rsidR="001025C7" w:rsidRPr="00BB431B">
        <w:rPr>
          <w:rFonts w:ascii="Arial" w:hAnsi="Arial" w:cs="Arial"/>
          <w:lang w:val="es-PE"/>
        </w:rPr>
        <w:t>20</w:t>
      </w:r>
      <w:r w:rsidRPr="00BB431B">
        <w:rPr>
          <w:rFonts w:ascii="Arial" w:hAnsi="Arial" w:cs="Arial"/>
          <w:lang w:val="es-PE"/>
        </w:rPr>
        <w:t>22</w:t>
      </w:r>
      <w:r w:rsidR="00FF7C7B" w:rsidRPr="00BB431B">
        <w:rPr>
          <w:rFonts w:ascii="Arial" w:hAnsi="Arial" w:cs="Arial"/>
          <w:lang w:val="es-PE"/>
        </w:rPr>
        <w:t>.</w:t>
      </w:r>
    </w:p>
    <w:p w14:paraId="231DEFF2" w14:textId="100C4457" w:rsidR="00FF7C7B" w:rsidRPr="00BB431B" w:rsidRDefault="00FF7C7B" w:rsidP="006F187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Objetivo</w:t>
      </w:r>
    </w:p>
    <w:p w14:paraId="384C1F71" w14:textId="65DDD0DD" w:rsidR="0015354D" w:rsidRPr="00BB431B" w:rsidRDefault="00B1746C" w:rsidP="006F187C">
      <w:p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El objeto del presente proyecto fue mejorar el costo por tonelada </w:t>
      </w:r>
      <w:r w:rsidR="00213A86" w:rsidRPr="00BB431B">
        <w:rPr>
          <w:rFonts w:ascii="Arial" w:hAnsi="Arial" w:cs="Arial"/>
          <w:lang w:val="es-PE"/>
        </w:rPr>
        <w:t xml:space="preserve">del servicio apalancado en una forma </w:t>
      </w:r>
      <w:r w:rsidR="00623197" w:rsidRPr="00BB431B">
        <w:rPr>
          <w:rFonts w:ascii="Arial" w:hAnsi="Arial" w:cs="Arial"/>
          <w:lang w:val="es-PE"/>
        </w:rPr>
        <w:t>más</w:t>
      </w:r>
      <w:r w:rsidR="00213A86" w:rsidRPr="00BB431B">
        <w:rPr>
          <w:rFonts w:ascii="Arial" w:hAnsi="Arial" w:cs="Arial"/>
          <w:lang w:val="es-PE"/>
        </w:rPr>
        <w:t xml:space="preserve"> eficiente de transporte</w:t>
      </w:r>
      <w:r w:rsidR="00330F19" w:rsidRPr="00BB431B">
        <w:rPr>
          <w:rFonts w:ascii="Arial" w:hAnsi="Arial" w:cs="Arial"/>
          <w:lang w:val="es-PE"/>
        </w:rPr>
        <w:t>, considerando inclusive las lecciones aprendidas operativas</w:t>
      </w:r>
      <w:r w:rsidR="00F81694" w:rsidRPr="00BB431B">
        <w:rPr>
          <w:rFonts w:ascii="Arial" w:hAnsi="Arial" w:cs="Arial"/>
          <w:lang w:val="es-PE"/>
        </w:rPr>
        <w:t xml:space="preserve"> durante los 12 años </w:t>
      </w:r>
      <w:r w:rsidR="00FB4E09" w:rsidRPr="00BB431B">
        <w:rPr>
          <w:rFonts w:ascii="Arial" w:hAnsi="Arial" w:cs="Arial"/>
          <w:lang w:val="es-PE"/>
        </w:rPr>
        <w:t>de operación de Miski Mayo.</w:t>
      </w:r>
    </w:p>
    <w:p w14:paraId="70216C36" w14:textId="26952E31" w:rsidR="00B71B8F" w:rsidRPr="00BB431B" w:rsidRDefault="00916962" w:rsidP="006F187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 xml:space="preserve">Procedimiento o </w:t>
      </w:r>
      <w:r w:rsidR="00B12AD6" w:rsidRPr="00BB431B">
        <w:rPr>
          <w:rFonts w:ascii="Arial" w:hAnsi="Arial" w:cs="Arial"/>
          <w:b/>
          <w:bCs/>
          <w:lang w:val="es-PE"/>
        </w:rPr>
        <w:t>metodología</w:t>
      </w:r>
    </w:p>
    <w:p w14:paraId="2E55A604" w14:textId="60CA0F96" w:rsidR="000C7B11" w:rsidRPr="00BB431B" w:rsidRDefault="000C7B11" w:rsidP="006F187C">
      <w:p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Com</w:t>
      </w:r>
      <w:r w:rsidR="00BE0A3B" w:rsidRPr="00BB431B">
        <w:rPr>
          <w:rFonts w:ascii="Arial" w:hAnsi="Arial" w:cs="Arial"/>
          <w:lang w:val="es-PE"/>
        </w:rPr>
        <w:t xml:space="preserve">o procedimiento, fue </w:t>
      </w:r>
      <w:r w:rsidR="003230A5" w:rsidRPr="00BB431B">
        <w:rPr>
          <w:rFonts w:ascii="Arial" w:hAnsi="Arial" w:cs="Arial"/>
          <w:lang w:val="es-PE"/>
        </w:rPr>
        <w:t>ejecutar un proceso de licitación en el 2020 teniendo como pasos previos lo siguiente:</w:t>
      </w:r>
    </w:p>
    <w:p w14:paraId="146D1F0B" w14:textId="159D33E5" w:rsidR="003230A5" w:rsidRPr="00BB431B" w:rsidRDefault="00847F2E" w:rsidP="006F187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Elaboración de un </w:t>
      </w:r>
      <w:proofErr w:type="spellStart"/>
      <w:r w:rsidRPr="00BB431B">
        <w:rPr>
          <w:rFonts w:ascii="Arial" w:hAnsi="Arial" w:cs="Arial"/>
          <w:lang w:val="es-PE"/>
        </w:rPr>
        <w:t>vendor</w:t>
      </w:r>
      <w:proofErr w:type="spellEnd"/>
      <w:r w:rsidRPr="00BB431B">
        <w:rPr>
          <w:rFonts w:ascii="Arial" w:hAnsi="Arial" w:cs="Arial"/>
          <w:lang w:val="es-PE"/>
        </w:rPr>
        <w:t xml:space="preserve"> </w:t>
      </w:r>
      <w:proofErr w:type="spellStart"/>
      <w:r w:rsidRPr="00BB431B">
        <w:rPr>
          <w:rFonts w:ascii="Arial" w:hAnsi="Arial" w:cs="Arial"/>
          <w:lang w:val="es-PE"/>
        </w:rPr>
        <w:t>list</w:t>
      </w:r>
      <w:proofErr w:type="spellEnd"/>
      <w:r w:rsidRPr="00BB431B">
        <w:rPr>
          <w:rFonts w:ascii="Arial" w:hAnsi="Arial" w:cs="Arial"/>
          <w:lang w:val="es-PE"/>
        </w:rPr>
        <w:t xml:space="preserve"> con empresas referentes de mercado y evaluación de </w:t>
      </w:r>
      <w:r w:rsidR="00FE3D7C" w:rsidRPr="00BB431B">
        <w:rPr>
          <w:rFonts w:ascii="Arial" w:hAnsi="Arial" w:cs="Arial"/>
          <w:lang w:val="es-PE"/>
        </w:rPr>
        <w:t>estas</w:t>
      </w:r>
      <w:r w:rsidRPr="00BB431B">
        <w:rPr>
          <w:rFonts w:ascii="Arial" w:hAnsi="Arial" w:cs="Arial"/>
          <w:lang w:val="es-PE"/>
        </w:rPr>
        <w:t xml:space="preserve"> desde el punto de vista técnico</w:t>
      </w:r>
      <w:r w:rsidR="00FC4FF0" w:rsidRPr="00BB431B">
        <w:rPr>
          <w:rFonts w:ascii="Arial" w:hAnsi="Arial" w:cs="Arial"/>
          <w:lang w:val="es-PE"/>
        </w:rPr>
        <w:t xml:space="preserve"> (experiencia) y financiero por la inversión que el servicio requería.</w:t>
      </w:r>
    </w:p>
    <w:p w14:paraId="4B98BB92" w14:textId="7B915806" w:rsidR="00FC4FF0" w:rsidRPr="00BB431B" w:rsidRDefault="005F6137" w:rsidP="006F187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lastRenderedPageBreak/>
        <w:t xml:space="preserve">Elaboración de un requerimiento técnico que no sesgue el modo de transporte pero que tenga como premisa las restricciones propias de la operación </w:t>
      </w:r>
      <w:r w:rsidR="00FE3D7C" w:rsidRPr="00BB431B">
        <w:rPr>
          <w:rFonts w:ascii="Arial" w:hAnsi="Arial" w:cs="Arial"/>
          <w:lang w:val="es-PE"/>
        </w:rPr>
        <w:t>con relación al</w:t>
      </w:r>
      <w:r w:rsidR="00961114" w:rsidRPr="00BB431B">
        <w:rPr>
          <w:rFonts w:ascii="Arial" w:hAnsi="Arial" w:cs="Arial"/>
          <w:lang w:val="es-PE"/>
        </w:rPr>
        <w:t xml:space="preserve"> carguío y desca</w:t>
      </w:r>
      <w:r w:rsidR="00C377AC" w:rsidRPr="00BB431B">
        <w:rPr>
          <w:rFonts w:ascii="Arial" w:hAnsi="Arial" w:cs="Arial"/>
          <w:lang w:val="es-PE"/>
        </w:rPr>
        <w:t>rga</w:t>
      </w:r>
      <w:r w:rsidR="00FB1EC4" w:rsidRPr="00BB431B">
        <w:rPr>
          <w:rFonts w:ascii="Arial" w:hAnsi="Arial" w:cs="Arial"/>
          <w:lang w:val="es-PE"/>
        </w:rPr>
        <w:t xml:space="preserve"> de concentrado, así como el volumen anual requerido.</w:t>
      </w:r>
    </w:p>
    <w:p w14:paraId="48E3B5E5" w14:textId="66D29225" w:rsidR="00FB1EC4" w:rsidRPr="00BB431B" w:rsidRDefault="00FB1EC4" w:rsidP="006F187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Conformación de un equipo </w:t>
      </w:r>
      <w:r w:rsidR="00DC790F" w:rsidRPr="00BB431B">
        <w:rPr>
          <w:rFonts w:ascii="Arial" w:hAnsi="Arial" w:cs="Arial"/>
          <w:lang w:val="es-PE"/>
        </w:rPr>
        <w:t>multidisciplinario</w:t>
      </w:r>
      <w:r w:rsidRPr="00BB431B">
        <w:rPr>
          <w:rFonts w:ascii="Arial" w:hAnsi="Arial" w:cs="Arial"/>
          <w:lang w:val="es-PE"/>
        </w:rPr>
        <w:t xml:space="preserve"> que haría las evaluaciones técnicas de las propuestas presentadas.</w:t>
      </w:r>
    </w:p>
    <w:p w14:paraId="476B4CF0" w14:textId="77777777" w:rsidR="00FB1EC4" w:rsidRPr="00BB431B" w:rsidRDefault="00FB1EC4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41BCA289" w14:textId="2F8E3F88" w:rsidR="00554BC4" w:rsidRPr="00BB431B" w:rsidRDefault="00554BC4" w:rsidP="006F187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Resultados alcanzados:</w:t>
      </w:r>
    </w:p>
    <w:p w14:paraId="067B416F" w14:textId="0C7A29F8" w:rsidR="0023350D" w:rsidRPr="00BB431B" w:rsidRDefault="005A5596" w:rsidP="006F187C">
      <w:p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El resultado final </w:t>
      </w:r>
      <w:r w:rsidR="00901F52" w:rsidRPr="00BB431B">
        <w:rPr>
          <w:rFonts w:ascii="Arial" w:hAnsi="Arial" w:cs="Arial"/>
          <w:lang w:val="es-PE"/>
        </w:rPr>
        <w:t>de la</w:t>
      </w:r>
      <w:r w:rsidR="0000450F" w:rsidRPr="00BB431B">
        <w:rPr>
          <w:rFonts w:ascii="Arial" w:hAnsi="Arial" w:cs="Arial"/>
          <w:lang w:val="es-PE"/>
        </w:rPr>
        <w:t xml:space="preserve"> licitación, y la mejora que actualmente se viene dando en la operación de Miski Mayo desde el 01 de julio de 202</w:t>
      </w:r>
      <w:r w:rsidR="000B33DB" w:rsidRPr="00BB431B">
        <w:rPr>
          <w:rFonts w:ascii="Arial" w:hAnsi="Arial" w:cs="Arial"/>
          <w:lang w:val="es-PE"/>
        </w:rPr>
        <w:t>2</w:t>
      </w:r>
      <w:r w:rsidR="0000450F" w:rsidRPr="00BB431B">
        <w:rPr>
          <w:rFonts w:ascii="Arial" w:hAnsi="Arial" w:cs="Arial"/>
          <w:lang w:val="es-PE"/>
        </w:rPr>
        <w:t>, es realizar el transporte a través de</w:t>
      </w:r>
      <w:r w:rsidR="00D82BAB" w:rsidRPr="00BB431B">
        <w:rPr>
          <w:rFonts w:ascii="Arial" w:hAnsi="Arial" w:cs="Arial"/>
          <w:lang w:val="es-PE"/>
        </w:rPr>
        <w:t xml:space="preserve"> camiones</w:t>
      </w:r>
      <w:r w:rsidR="0000450F" w:rsidRPr="00BB431B">
        <w:rPr>
          <w:rFonts w:ascii="Arial" w:hAnsi="Arial" w:cs="Arial"/>
          <w:lang w:val="es-PE"/>
        </w:rPr>
        <w:t xml:space="preserve"> </w:t>
      </w:r>
      <w:proofErr w:type="spellStart"/>
      <w:r w:rsidR="0000450F" w:rsidRPr="00BB431B">
        <w:rPr>
          <w:rFonts w:ascii="Arial" w:hAnsi="Arial" w:cs="Arial"/>
          <w:lang w:val="es-PE"/>
        </w:rPr>
        <w:t>tritrenes</w:t>
      </w:r>
      <w:proofErr w:type="spellEnd"/>
      <w:r w:rsidR="0000450F" w:rsidRPr="00BB431B">
        <w:rPr>
          <w:rFonts w:ascii="Arial" w:hAnsi="Arial" w:cs="Arial"/>
          <w:lang w:val="es-PE"/>
        </w:rPr>
        <w:t xml:space="preserve"> (1 tracto + 3 tolvas de 55 toneladas de capacidad)</w:t>
      </w:r>
      <w:r w:rsidR="00101849" w:rsidRPr="00BB431B">
        <w:rPr>
          <w:rFonts w:ascii="Arial" w:hAnsi="Arial" w:cs="Arial"/>
          <w:lang w:val="es-PE"/>
        </w:rPr>
        <w:t xml:space="preserve"> </w:t>
      </w:r>
      <w:r w:rsidR="00D82BAB" w:rsidRPr="00BB431B">
        <w:rPr>
          <w:rFonts w:ascii="Arial" w:hAnsi="Arial" w:cs="Arial"/>
          <w:lang w:val="es-PE"/>
        </w:rPr>
        <w:t xml:space="preserve">incrementando la capacidad de transporte de </w:t>
      </w:r>
      <w:r w:rsidR="000B33DB" w:rsidRPr="00BB431B">
        <w:rPr>
          <w:rFonts w:ascii="Arial" w:hAnsi="Arial" w:cs="Arial"/>
          <w:lang w:val="es-PE"/>
        </w:rPr>
        <w:t>70</w:t>
      </w:r>
      <w:r w:rsidR="00D82BAB" w:rsidRPr="00BB431B">
        <w:rPr>
          <w:rFonts w:ascii="Arial" w:hAnsi="Arial" w:cs="Arial"/>
          <w:lang w:val="es-PE"/>
        </w:rPr>
        <w:t xml:space="preserve"> a </w:t>
      </w:r>
      <w:r w:rsidR="00101849" w:rsidRPr="00BB431B">
        <w:rPr>
          <w:rFonts w:ascii="Arial" w:hAnsi="Arial" w:cs="Arial"/>
          <w:lang w:val="es-PE"/>
        </w:rPr>
        <w:t>165 ton</w:t>
      </w:r>
      <w:r w:rsidR="0011253F" w:rsidRPr="00BB431B">
        <w:rPr>
          <w:rFonts w:ascii="Arial" w:hAnsi="Arial" w:cs="Arial"/>
          <w:lang w:val="es-PE"/>
        </w:rPr>
        <w:t>eladas</w:t>
      </w:r>
      <w:r w:rsidR="00D82BAB" w:rsidRPr="00BB431B">
        <w:rPr>
          <w:rFonts w:ascii="Arial" w:hAnsi="Arial" w:cs="Arial"/>
          <w:lang w:val="es-PE"/>
        </w:rPr>
        <w:t>.</w:t>
      </w:r>
      <w:r w:rsidR="00101849" w:rsidRPr="00BB431B">
        <w:rPr>
          <w:rFonts w:ascii="Arial" w:hAnsi="Arial" w:cs="Arial"/>
          <w:lang w:val="es-PE"/>
        </w:rPr>
        <w:t xml:space="preserve"> A </w:t>
      </w:r>
      <w:r w:rsidR="00DC790F" w:rsidRPr="00BB431B">
        <w:rPr>
          <w:rFonts w:ascii="Arial" w:hAnsi="Arial" w:cs="Arial"/>
          <w:lang w:val="es-PE"/>
        </w:rPr>
        <w:t>continuación,</w:t>
      </w:r>
      <w:r w:rsidR="00101849" w:rsidRPr="00BB431B">
        <w:rPr>
          <w:rFonts w:ascii="Arial" w:hAnsi="Arial" w:cs="Arial"/>
          <w:lang w:val="es-PE"/>
        </w:rPr>
        <w:t xml:space="preserve"> </w:t>
      </w:r>
      <w:r w:rsidR="00D82BAB" w:rsidRPr="00BB431B">
        <w:rPr>
          <w:rFonts w:ascii="Arial" w:hAnsi="Arial" w:cs="Arial"/>
          <w:lang w:val="es-PE"/>
        </w:rPr>
        <w:t>se detalla</w:t>
      </w:r>
      <w:r w:rsidR="008448B7" w:rsidRPr="00BB431B">
        <w:rPr>
          <w:rFonts w:ascii="Arial" w:hAnsi="Arial" w:cs="Arial"/>
          <w:lang w:val="es-PE"/>
        </w:rPr>
        <w:t xml:space="preserve"> los beneficios de esta solución:</w:t>
      </w:r>
    </w:p>
    <w:p w14:paraId="3158AF56" w14:textId="53E6D8C9" w:rsidR="008448B7" w:rsidRPr="00BB431B" w:rsidRDefault="00D82BAB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R</w:t>
      </w:r>
      <w:r w:rsidR="002462D0" w:rsidRPr="00BB431B">
        <w:rPr>
          <w:rFonts w:ascii="Arial" w:hAnsi="Arial" w:cs="Arial"/>
          <w:lang w:val="es-PE"/>
        </w:rPr>
        <w:t xml:space="preserve">educción de </w:t>
      </w:r>
      <w:r w:rsidRPr="00BB431B">
        <w:rPr>
          <w:rFonts w:ascii="Arial" w:hAnsi="Arial" w:cs="Arial"/>
          <w:lang w:val="es-PE"/>
        </w:rPr>
        <w:t xml:space="preserve">unidades de transporte de 22 </w:t>
      </w:r>
      <w:proofErr w:type="spellStart"/>
      <w:r w:rsidRPr="00BB431B">
        <w:rPr>
          <w:rFonts w:ascii="Arial" w:hAnsi="Arial" w:cs="Arial"/>
          <w:lang w:val="es-PE"/>
        </w:rPr>
        <w:t>und</w:t>
      </w:r>
      <w:proofErr w:type="spellEnd"/>
      <w:r w:rsidRPr="00BB431B">
        <w:rPr>
          <w:rFonts w:ascii="Arial" w:hAnsi="Arial" w:cs="Arial"/>
          <w:lang w:val="es-PE"/>
        </w:rPr>
        <w:t>.</w:t>
      </w:r>
      <w:r w:rsidR="00623197" w:rsidRPr="00BB431B">
        <w:rPr>
          <w:rFonts w:ascii="Arial" w:hAnsi="Arial" w:cs="Arial"/>
          <w:lang w:val="es-PE"/>
        </w:rPr>
        <w:t xml:space="preserve"> a </w:t>
      </w:r>
      <w:r w:rsidRPr="00BB431B">
        <w:rPr>
          <w:rFonts w:ascii="Arial" w:hAnsi="Arial" w:cs="Arial"/>
          <w:lang w:val="es-PE"/>
        </w:rPr>
        <w:t xml:space="preserve">9 </w:t>
      </w:r>
      <w:proofErr w:type="spellStart"/>
      <w:r w:rsidRPr="00BB431B">
        <w:rPr>
          <w:rFonts w:ascii="Arial" w:hAnsi="Arial" w:cs="Arial"/>
          <w:lang w:val="es-PE"/>
        </w:rPr>
        <w:t>und</w:t>
      </w:r>
      <w:proofErr w:type="spellEnd"/>
      <w:r w:rsidRPr="00BB431B">
        <w:rPr>
          <w:rFonts w:ascii="Arial" w:hAnsi="Arial" w:cs="Arial"/>
          <w:lang w:val="es-PE"/>
        </w:rPr>
        <w:t>. de transporte</w:t>
      </w:r>
      <w:r w:rsidR="002462D0" w:rsidRPr="00BB431B">
        <w:rPr>
          <w:rFonts w:ascii="Arial" w:hAnsi="Arial" w:cs="Arial"/>
          <w:lang w:val="es-PE"/>
        </w:rPr>
        <w:t>.</w:t>
      </w:r>
    </w:p>
    <w:p w14:paraId="41F632B0" w14:textId="096947CA" w:rsidR="0025710F" w:rsidRPr="00BB431B" w:rsidRDefault="0025710F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Reducción de </w:t>
      </w:r>
      <w:proofErr w:type="spellStart"/>
      <w:r w:rsidR="000B33DB" w:rsidRPr="00BB431B">
        <w:rPr>
          <w:rFonts w:ascii="Arial" w:hAnsi="Arial" w:cs="Arial"/>
          <w:lang w:val="es-PE"/>
        </w:rPr>
        <w:t>h</w:t>
      </w:r>
      <w:r w:rsidRPr="00BB431B">
        <w:rPr>
          <w:rFonts w:ascii="Arial" w:hAnsi="Arial" w:cs="Arial"/>
          <w:lang w:val="es-PE"/>
        </w:rPr>
        <w:t>eadcount</w:t>
      </w:r>
      <w:proofErr w:type="spellEnd"/>
      <w:r w:rsidRPr="00BB431B">
        <w:rPr>
          <w:rFonts w:ascii="Arial" w:hAnsi="Arial" w:cs="Arial"/>
          <w:lang w:val="es-PE"/>
        </w:rPr>
        <w:t xml:space="preserve"> requerido para la operación en un 59% respecto al inicial.</w:t>
      </w:r>
    </w:p>
    <w:p w14:paraId="57B4F721" w14:textId="3F819439" w:rsidR="00855E5A" w:rsidRPr="00BB431B" w:rsidRDefault="0025710F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Reducción de gastos administrativos (alimentación, alojamiento, transporte interno y externo, </w:t>
      </w:r>
      <w:proofErr w:type="spellStart"/>
      <w:r w:rsidRPr="00BB431B">
        <w:rPr>
          <w:rFonts w:ascii="Arial" w:hAnsi="Arial" w:cs="Arial"/>
          <w:lang w:val="es-PE"/>
        </w:rPr>
        <w:t>EPPs</w:t>
      </w:r>
      <w:proofErr w:type="spellEnd"/>
      <w:r w:rsidRPr="00BB431B">
        <w:rPr>
          <w:rFonts w:ascii="Arial" w:hAnsi="Arial" w:cs="Arial"/>
          <w:lang w:val="es-PE"/>
        </w:rPr>
        <w:t>)</w:t>
      </w:r>
      <w:r w:rsidR="00EB1FDA" w:rsidRPr="00BB431B">
        <w:rPr>
          <w:rFonts w:ascii="Arial" w:hAnsi="Arial" w:cs="Arial"/>
          <w:lang w:val="es-PE"/>
        </w:rPr>
        <w:t>.</w:t>
      </w:r>
    </w:p>
    <w:p w14:paraId="0F3991A2" w14:textId="0078F2A6" w:rsidR="0025710F" w:rsidRPr="00BB431B" w:rsidRDefault="0025710F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Reducción en gastos operativos; menor consumo de neumáticos, lubricantes, repuestos, etc.</w:t>
      </w:r>
    </w:p>
    <w:p w14:paraId="2C48B23E" w14:textId="31DBCCEA" w:rsidR="00EB1FDA" w:rsidRPr="00BB431B" w:rsidRDefault="0025710F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Disminución del número de personas expuestas </w:t>
      </w:r>
      <w:r w:rsidR="00E22B70" w:rsidRPr="00BB431B">
        <w:rPr>
          <w:rFonts w:ascii="Arial" w:hAnsi="Arial" w:cs="Arial"/>
          <w:lang w:val="es-PE"/>
        </w:rPr>
        <w:t>a los riesgos</w:t>
      </w:r>
      <w:r w:rsidRPr="00BB431B">
        <w:rPr>
          <w:rFonts w:ascii="Arial" w:hAnsi="Arial" w:cs="Arial"/>
          <w:lang w:val="es-PE"/>
        </w:rPr>
        <w:t xml:space="preserve"> durante la operación. </w:t>
      </w:r>
    </w:p>
    <w:p w14:paraId="1F35F793" w14:textId="0DA5D1B2" w:rsidR="0025710F" w:rsidRPr="00BB431B" w:rsidRDefault="0025710F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Disminución de emisión de CO2 debido a contar con menos unidades de emisiones</w:t>
      </w:r>
      <w:r w:rsidR="00E22B70" w:rsidRPr="00BB431B">
        <w:rPr>
          <w:rFonts w:ascii="Arial" w:hAnsi="Arial" w:cs="Arial"/>
          <w:lang w:val="es-PE"/>
        </w:rPr>
        <w:t xml:space="preserve"> se migr</w:t>
      </w:r>
      <w:r w:rsidR="008A0BE8" w:rsidRPr="00BB431B">
        <w:rPr>
          <w:rFonts w:ascii="Arial" w:hAnsi="Arial" w:cs="Arial"/>
          <w:lang w:val="es-PE"/>
        </w:rPr>
        <w:t>ó</w:t>
      </w:r>
      <w:r w:rsidR="00E22B70" w:rsidRPr="00BB431B">
        <w:rPr>
          <w:rFonts w:ascii="Arial" w:hAnsi="Arial" w:cs="Arial"/>
          <w:lang w:val="es-PE"/>
        </w:rPr>
        <w:t xml:space="preserve"> de EURO 2 a EURO 5.</w:t>
      </w:r>
    </w:p>
    <w:p w14:paraId="5990ACBE" w14:textId="7C4AD15C" w:rsidR="0025710F" w:rsidRPr="00BB431B" w:rsidRDefault="0025710F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Disminución de frecuencia de mantenimiento de </w:t>
      </w:r>
      <w:r w:rsidR="00FE3D7C" w:rsidRPr="00BB431B">
        <w:rPr>
          <w:rFonts w:ascii="Arial" w:hAnsi="Arial" w:cs="Arial"/>
          <w:lang w:val="es-PE"/>
        </w:rPr>
        <w:t>vía</w:t>
      </w:r>
      <w:r w:rsidRPr="00BB431B">
        <w:rPr>
          <w:rFonts w:ascii="Arial" w:hAnsi="Arial" w:cs="Arial"/>
          <w:lang w:val="es-PE"/>
        </w:rPr>
        <w:t xml:space="preserve"> por año, debido a la disminución de los trenes de carga de los camiones</w:t>
      </w:r>
      <w:r w:rsidR="00E22B70" w:rsidRPr="00BB431B">
        <w:rPr>
          <w:rFonts w:ascii="Arial" w:hAnsi="Arial" w:cs="Arial"/>
          <w:lang w:val="es-PE"/>
        </w:rPr>
        <w:t>.</w:t>
      </w:r>
    </w:p>
    <w:p w14:paraId="35BD38CF" w14:textId="0E8E0131" w:rsidR="00E22B70" w:rsidRPr="00BB431B" w:rsidRDefault="00E22B70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Disminución en el consumo de agua, tratamiento de aguas grises, menor consumo de energía y menor disposición de residuos </w:t>
      </w:r>
      <w:r w:rsidR="000F0A73" w:rsidRPr="00BB431B">
        <w:rPr>
          <w:rFonts w:ascii="Arial" w:hAnsi="Arial" w:cs="Arial"/>
          <w:lang w:val="es-PE"/>
        </w:rPr>
        <w:t>sólidos</w:t>
      </w:r>
      <w:r w:rsidR="00623197" w:rsidRPr="00BB431B">
        <w:rPr>
          <w:rFonts w:ascii="Arial" w:hAnsi="Arial" w:cs="Arial"/>
          <w:lang w:val="es-PE"/>
        </w:rPr>
        <w:t>.</w:t>
      </w:r>
    </w:p>
    <w:p w14:paraId="15C8678A" w14:textId="37E0FC96" w:rsidR="00D347C5" w:rsidRPr="00BB431B" w:rsidRDefault="00D347C5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sectPr w:rsidR="00D347C5" w:rsidRPr="00BB431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9719D" w14:textId="77777777" w:rsidR="00314EB9" w:rsidRDefault="00314EB9" w:rsidP="00042FC8">
      <w:pPr>
        <w:spacing w:after="0" w:line="240" w:lineRule="auto"/>
      </w:pPr>
      <w:r>
        <w:separator/>
      </w:r>
    </w:p>
  </w:endnote>
  <w:endnote w:type="continuationSeparator" w:id="0">
    <w:p w14:paraId="24C76093" w14:textId="77777777" w:rsidR="00314EB9" w:rsidRDefault="00314EB9" w:rsidP="00042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528ED" w14:textId="77777777" w:rsidR="00B35F5D" w:rsidRDefault="00B35F5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95830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6F57F5" w14:textId="2CF9B394" w:rsidR="002F1F5D" w:rsidRDefault="002F1F5D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E8D75D" w14:textId="77777777" w:rsidR="002F1F5D" w:rsidRDefault="002F1F5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08CAA" w14:textId="77777777" w:rsidR="00B35F5D" w:rsidRDefault="00B35F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433D0" w14:textId="77777777" w:rsidR="00314EB9" w:rsidRDefault="00314EB9" w:rsidP="00042FC8">
      <w:pPr>
        <w:spacing w:after="0" w:line="240" w:lineRule="auto"/>
      </w:pPr>
      <w:r>
        <w:separator/>
      </w:r>
    </w:p>
  </w:footnote>
  <w:footnote w:type="continuationSeparator" w:id="0">
    <w:p w14:paraId="00EB1D18" w14:textId="77777777" w:rsidR="00314EB9" w:rsidRDefault="00314EB9" w:rsidP="00042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3DE38" w14:textId="77777777" w:rsidR="00B35F5D" w:rsidRDefault="00B35F5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5D5E3" w14:textId="4C7E6E16" w:rsidR="00042FC8" w:rsidRDefault="00042FC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4D2C0" w14:textId="77777777" w:rsidR="00B35F5D" w:rsidRDefault="00B35F5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4D16"/>
    <w:multiLevelType w:val="hybridMultilevel"/>
    <w:tmpl w:val="06066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C0871"/>
    <w:multiLevelType w:val="hybridMultilevel"/>
    <w:tmpl w:val="19F63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E386F"/>
    <w:multiLevelType w:val="hybridMultilevel"/>
    <w:tmpl w:val="63A65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7494F"/>
    <w:multiLevelType w:val="hybridMultilevel"/>
    <w:tmpl w:val="7E48FF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813A12"/>
    <w:multiLevelType w:val="hybridMultilevel"/>
    <w:tmpl w:val="7FAA3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541871">
    <w:abstractNumId w:val="1"/>
  </w:num>
  <w:num w:numId="2" w16cid:durableId="770970673">
    <w:abstractNumId w:val="3"/>
  </w:num>
  <w:num w:numId="3" w16cid:durableId="213544925">
    <w:abstractNumId w:val="2"/>
  </w:num>
  <w:num w:numId="4" w16cid:durableId="38671609">
    <w:abstractNumId w:val="4"/>
  </w:num>
  <w:num w:numId="5" w16cid:durableId="174957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47"/>
    <w:rsid w:val="0000083E"/>
    <w:rsid w:val="0000450F"/>
    <w:rsid w:val="00042FC8"/>
    <w:rsid w:val="000505FE"/>
    <w:rsid w:val="000B33DB"/>
    <w:rsid w:val="000C7B11"/>
    <w:rsid w:val="000F0A73"/>
    <w:rsid w:val="00101849"/>
    <w:rsid w:val="001025C7"/>
    <w:rsid w:val="0011253F"/>
    <w:rsid w:val="00116282"/>
    <w:rsid w:val="0015354D"/>
    <w:rsid w:val="001F0872"/>
    <w:rsid w:val="00213A86"/>
    <w:rsid w:val="0023350D"/>
    <w:rsid w:val="002462D0"/>
    <w:rsid w:val="0025710F"/>
    <w:rsid w:val="002F1F5D"/>
    <w:rsid w:val="00310D97"/>
    <w:rsid w:val="00314EB9"/>
    <w:rsid w:val="003230A5"/>
    <w:rsid w:val="00330F19"/>
    <w:rsid w:val="0033490A"/>
    <w:rsid w:val="00343DC0"/>
    <w:rsid w:val="0034675C"/>
    <w:rsid w:val="0035058A"/>
    <w:rsid w:val="0035267E"/>
    <w:rsid w:val="00356E46"/>
    <w:rsid w:val="00360E1B"/>
    <w:rsid w:val="00373F72"/>
    <w:rsid w:val="003D0C4E"/>
    <w:rsid w:val="003E40BA"/>
    <w:rsid w:val="003F7336"/>
    <w:rsid w:val="0042611E"/>
    <w:rsid w:val="00483B90"/>
    <w:rsid w:val="004B5EA1"/>
    <w:rsid w:val="004D52F9"/>
    <w:rsid w:val="004F53DB"/>
    <w:rsid w:val="004F65F9"/>
    <w:rsid w:val="005020C1"/>
    <w:rsid w:val="00511269"/>
    <w:rsid w:val="00554BC4"/>
    <w:rsid w:val="0055635A"/>
    <w:rsid w:val="005811C9"/>
    <w:rsid w:val="00581C33"/>
    <w:rsid w:val="005A5596"/>
    <w:rsid w:val="005B0A70"/>
    <w:rsid w:val="005F6137"/>
    <w:rsid w:val="006105FD"/>
    <w:rsid w:val="00623197"/>
    <w:rsid w:val="00670082"/>
    <w:rsid w:val="006F187C"/>
    <w:rsid w:val="00725372"/>
    <w:rsid w:val="007412E1"/>
    <w:rsid w:val="0075631C"/>
    <w:rsid w:val="00770400"/>
    <w:rsid w:val="00786491"/>
    <w:rsid w:val="007B7047"/>
    <w:rsid w:val="007C68EE"/>
    <w:rsid w:val="0081480E"/>
    <w:rsid w:val="008448B7"/>
    <w:rsid w:val="00847F2E"/>
    <w:rsid w:val="00855E5A"/>
    <w:rsid w:val="00882AC4"/>
    <w:rsid w:val="008A0BE8"/>
    <w:rsid w:val="008F7623"/>
    <w:rsid w:val="00901F52"/>
    <w:rsid w:val="009148AD"/>
    <w:rsid w:val="00916962"/>
    <w:rsid w:val="009474C8"/>
    <w:rsid w:val="00961114"/>
    <w:rsid w:val="00964D75"/>
    <w:rsid w:val="00997F3D"/>
    <w:rsid w:val="00A73DB0"/>
    <w:rsid w:val="00AC7781"/>
    <w:rsid w:val="00AE4BF2"/>
    <w:rsid w:val="00AF3A0A"/>
    <w:rsid w:val="00B0273D"/>
    <w:rsid w:val="00B12AD6"/>
    <w:rsid w:val="00B1746C"/>
    <w:rsid w:val="00B35F5D"/>
    <w:rsid w:val="00B44525"/>
    <w:rsid w:val="00B57141"/>
    <w:rsid w:val="00B71B8F"/>
    <w:rsid w:val="00B82C2B"/>
    <w:rsid w:val="00BB431B"/>
    <w:rsid w:val="00BC1F1B"/>
    <w:rsid w:val="00BE0A3B"/>
    <w:rsid w:val="00C25B53"/>
    <w:rsid w:val="00C377AC"/>
    <w:rsid w:val="00C451E1"/>
    <w:rsid w:val="00C95899"/>
    <w:rsid w:val="00CF016E"/>
    <w:rsid w:val="00D33071"/>
    <w:rsid w:val="00D347C5"/>
    <w:rsid w:val="00D82BAB"/>
    <w:rsid w:val="00D86ED0"/>
    <w:rsid w:val="00DC790F"/>
    <w:rsid w:val="00E22B70"/>
    <w:rsid w:val="00E30547"/>
    <w:rsid w:val="00EB1FDA"/>
    <w:rsid w:val="00EE431D"/>
    <w:rsid w:val="00EF280B"/>
    <w:rsid w:val="00EF3171"/>
    <w:rsid w:val="00F1623A"/>
    <w:rsid w:val="00F81694"/>
    <w:rsid w:val="00FB1EC4"/>
    <w:rsid w:val="00FB4E09"/>
    <w:rsid w:val="00FC4FF0"/>
    <w:rsid w:val="00FE3D7C"/>
    <w:rsid w:val="00FF018A"/>
    <w:rsid w:val="00FF7C7B"/>
    <w:rsid w:val="44F7A46C"/>
    <w:rsid w:val="4AC0F780"/>
    <w:rsid w:val="51F0CE87"/>
    <w:rsid w:val="5EE3FF45"/>
    <w:rsid w:val="65A678AF"/>
    <w:rsid w:val="722B0911"/>
    <w:rsid w:val="748C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4E4B0C"/>
  <w15:chartTrackingRefBased/>
  <w15:docId w15:val="{C1C69F49-475E-4F1A-94C7-555533B7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7C5"/>
  </w:style>
  <w:style w:type="paragraph" w:styleId="Ttulo1">
    <w:name w:val="heading 1"/>
    <w:basedOn w:val="Normal"/>
    <w:next w:val="Normal"/>
    <w:link w:val="Ttulo1Car"/>
    <w:uiPriority w:val="9"/>
    <w:qFormat/>
    <w:rsid w:val="00E30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0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0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0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0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0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0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0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0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0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0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0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05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05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05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05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05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05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0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0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0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0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05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05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05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0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05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05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42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2FC8"/>
  </w:style>
  <w:style w:type="paragraph" w:styleId="Piedepgina">
    <w:name w:val="footer"/>
    <w:basedOn w:val="Normal"/>
    <w:link w:val="PiedepginaCar"/>
    <w:uiPriority w:val="99"/>
    <w:unhideWhenUsed/>
    <w:rsid w:val="00042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2FC8"/>
  </w:style>
  <w:style w:type="character" w:styleId="Hipervnculo">
    <w:name w:val="Hyperlink"/>
    <w:basedOn w:val="Fuentedeprrafopredeter"/>
    <w:uiPriority w:val="99"/>
    <w:unhideWhenUsed/>
    <w:rsid w:val="00BC1F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1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emf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mailto:martin.matos@miskimayo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elard.landa@miskimayo.com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mailto:raul.bardales@miskimayo.com" TargetMode="External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F1FA69D61144B94D9A6B6A87D93A5" ma:contentTypeVersion="18" ma:contentTypeDescription="Create a new document." ma:contentTypeScope="" ma:versionID="f31b84dbee187587469142aa57a719c8">
  <xsd:schema xmlns:xsd="http://www.w3.org/2001/XMLSchema" xmlns:xs="http://www.w3.org/2001/XMLSchema" xmlns:p="http://schemas.microsoft.com/office/2006/metadata/properties" xmlns:ns2="232ce2ca-5893-4b29-9270-4905df8a1fc0" xmlns:ns3="76fadff7-09d8-42d5-a73d-be07a46384ef" targetNamespace="http://schemas.microsoft.com/office/2006/metadata/properties" ma:root="true" ma:fieldsID="ded4d5d2aa131678d64953757e423ac1" ns2:_="" ns3:_="">
    <xsd:import namespace="232ce2ca-5893-4b29-9270-4905df8a1fc0"/>
    <xsd:import namespace="76fadff7-09d8-42d5-a73d-be07a4638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ce2ca-5893-4b29-9270-4905df8a1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adff7-09d8-42d5-a73d-be07a46384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03a134c-929a-4892-bbb3-2b665dadccbf}" ma:internalName="TaxCatchAll" ma:showField="CatchAllData" ma:web="76fadff7-09d8-42d5-a73d-be07a46384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2ce2ca-5893-4b29-9270-4905df8a1fc0">
      <Terms xmlns="http://schemas.microsoft.com/office/infopath/2007/PartnerControls"/>
    </lcf76f155ced4ddcb4097134ff3c332f>
    <TaxCatchAll xmlns="76fadff7-09d8-42d5-a73d-be07a46384ef" xsi:nil="true"/>
  </documentManagement>
</p:properties>
</file>

<file path=customXml/itemProps1.xml><?xml version="1.0" encoding="utf-8"?>
<ds:datastoreItem xmlns:ds="http://schemas.openxmlformats.org/officeDocument/2006/customXml" ds:itemID="{C2B56CE2-4D23-4DBD-97C2-ABAED03F62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E36DFA-BD94-499E-B169-6D186A96B6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ce2ca-5893-4b29-9270-4905df8a1fc0"/>
    <ds:schemaRef ds:uri="76fadff7-09d8-42d5-a73d-be07a4638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149C92-7526-4C37-BCC7-CAC2AD0F9118}">
  <ds:schemaRefs>
    <ds:schemaRef ds:uri="http://schemas.microsoft.com/office/2006/metadata/properties"/>
    <ds:schemaRef ds:uri="http://schemas.microsoft.com/office/infopath/2007/PartnerControls"/>
    <ds:schemaRef ds:uri="232ce2ca-5893-4b29-9270-4905df8a1fc0"/>
    <ds:schemaRef ds:uri="76fadff7-09d8-42d5-a73d-be07a46384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BARDALES, RAUL A - Piura</dc:creator>
  <cp:keywords/>
  <dc:description/>
  <cp:lastModifiedBy>ARIAS, JOSE - Campamento</cp:lastModifiedBy>
  <cp:revision>59</cp:revision>
  <dcterms:created xsi:type="dcterms:W3CDTF">2025-03-28T16:28:00Z</dcterms:created>
  <dcterms:modified xsi:type="dcterms:W3CDTF">2025-04-14T16:08:00Z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0x010100DAAF1FA69D61144B94D9A6B6A87D93A5</vt:lpwstr>
  </property>
</Properties>
</file>