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50D715B8" w:rsidR="00877BC7" w:rsidRPr="00C573F0" w:rsidRDefault="00C510EC" w:rsidP="00C573F0">
      <w:pPr>
        <w:spacing w:line="360" w:lineRule="auto"/>
        <w:jc w:val="center"/>
        <w:rPr>
          <w:b/>
        </w:rPr>
      </w:pPr>
      <w:r w:rsidRPr="00C573F0">
        <w:rPr>
          <w:b/>
        </w:rPr>
        <w:t xml:space="preserve">FREE </w:t>
      </w:r>
      <w:proofErr w:type="gramStart"/>
      <w:r w:rsidRPr="00C573F0">
        <w:rPr>
          <w:b/>
        </w:rPr>
        <w:t>ROCKS :</w:t>
      </w:r>
      <w:proofErr w:type="gramEnd"/>
      <w:r w:rsidRPr="00C573F0">
        <w:rPr>
          <w:b/>
        </w:rPr>
        <w:t xml:space="preserve"> Prevención en caída de rocas. </w:t>
      </w:r>
    </w:p>
    <w:p w14:paraId="00000003" w14:textId="77777777" w:rsidR="00877BC7" w:rsidRPr="00C573F0" w:rsidRDefault="00C510EC" w:rsidP="00C573F0">
      <w:pPr>
        <w:spacing w:line="360" w:lineRule="auto"/>
        <w:jc w:val="center"/>
      </w:pPr>
      <w:r w:rsidRPr="00C573F0">
        <w:rPr>
          <w:b/>
        </w:rPr>
        <w:t>Minería 4.0 - Tecnología e innovaciones en seguridad.</w:t>
      </w:r>
    </w:p>
    <w:p w14:paraId="00000004" w14:textId="77777777" w:rsidR="00877BC7" w:rsidRPr="00C573F0" w:rsidRDefault="00C510EC" w:rsidP="00C573F0">
      <w:pPr>
        <w:pStyle w:val="Ttulo1"/>
        <w:keepNext w:val="0"/>
        <w:keepLines w:val="0"/>
        <w:spacing w:before="480" w:after="0" w:line="360" w:lineRule="auto"/>
        <w:jc w:val="both"/>
        <w:rPr>
          <w:b/>
          <w:sz w:val="22"/>
          <w:szCs w:val="22"/>
        </w:rPr>
      </w:pPr>
      <w:bookmarkStart w:id="0" w:name="_3rn19tuksa49" w:colFirst="0" w:colLast="0"/>
      <w:bookmarkEnd w:id="0"/>
      <w:r w:rsidRPr="00C573F0">
        <w:rPr>
          <w:b/>
          <w:sz w:val="22"/>
          <w:szCs w:val="22"/>
        </w:rPr>
        <w:t>Datos del Autor y Coautores</w:t>
      </w:r>
    </w:p>
    <w:p w14:paraId="00000005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" w:name="_gjblqhp69mz6" w:colFirst="0" w:colLast="0"/>
      <w:bookmarkEnd w:id="1"/>
      <w:r w:rsidRPr="00C573F0">
        <w:rPr>
          <w:b/>
          <w:sz w:val="22"/>
          <w:szCs w:val="22"/>
        </w:rPr>
        <w:t>Autor Principal</w:t>
      </w:r>
    </w:p>
    <w:p w14:paraId="00000006" w14:textId="77777777" w:rsidR="00877BC7" w:rsidRPr="00C573F0" w:rsidRDefault="00C510EC" w:rsidP="00C573F0">
      <w:pPr>
        <w:numPr>
          <w:ilvl w:val="0"/>
          <w:numId w:val="1"/>
        </w:numPr>
        <w:spacing w:before="240" w:line="360" w:lineRule="auto"/>
        <w:jc w:val="both"/>
      </w:pPr>
      <w:r w:rsidRPr="00C573F0">
        <w:rPr>
          <w:b/>
        </w:rPr>
        <w:t>Nombre completo</w:t>
      </w:r>
      <w:r w:rsidRPr="00C573F0">
        <w:t>: Renzo Mendez Angeles</w:t>
      </w:r>
    </w:p>
    <w:p w14:paraId="00000007" w14:textId="77777777" w:rsidR="00877BC7" w:rsidRPr="00C573F0" w:rsidRDefault="00C510EC" w:rsidP="00C573F0">
      <w:pPr>
        <w:numPr>
          <w:ilvl w:val="0"/>
          <w:numId w:val="1"/>
        </w:numPr>
        <w:spacing w:line="360" w:lineRule="auto"/>
        <w:jc w:val="both"/>
      </w:pPr>
      <w:r w:rsidRPr="00C573F0">
        <w:rPr>
          <w:b/>
        </w:rPr>
        <w:t>Empresa</w:t>
      </w:r>
      <w:r w:rsidRPr="00C573F0">
        <w:t>: INCIMMET S.A</w:t>
      </w:r>
    </w:p>
    <w:p w14:paraId="00000008" w14:textId="77777777" w:rsidR="00877BC7" w:rsidRPr="00C573F0" w:rsidRDefault="00C510EC" w:rsidP="00C573F0">
      <w:pPr>
        <w:numPr>
          <w:ilvl w:val="0"/>
          <w:numId w:val="1"/>
        </w:numPr>
        <w:spacing w:line="360" w:lineRule="auto"/>
        <w:jc w:val="both"/>
      </w:pPr>
      <w:r w:rsidRPr="00C573F0">
        <w:rPr>
          <w:b/>
        </w:rPr>
        <w:t>Cargo</w:t>
      </w:r>
      <w:r w:rsidRPr="00C573F0">
        <w:t>: Especialista de Innovación</w:t>
      </w:r>
    </w:p>
    <w:p w14:paraId="00000009" w14:textId="77777777" w:rsidR="00877BC7" w:rsidRPr="00C573F0" w:rsidRDefault="00C510EC" w:rsidP="00C573F0">
      <w:pPr>
        <w:numPr>
          <w:ilvl w:val="0"/>
          <w:numId w:val="1"/>
        </w:numPr>
        <w:spacing w:line="360" w:lineRule="auto"/>
        <w:jc w:val="both"/>
      </w:pPr>
      <w:r w:rsidRPr="00C573F0">
        <w:rPr>
          <w:b/>
        </w:rPr>
        <w:t>Dirección</w:t>
      </w:r>
      <w:r w:rsidRPr="00C573F0">
        <w:t xml:space="preserve">: Av. </w:t>
      </w:r>
      <w:r w:rsidRPr="00C573F0">
        <w:t>Manuel Olguín 211, Lima 15023</w:t>
      </w:r>
    </w:p>
    <w:p w14:paraId="0000000A" w14:textId="77777777" w:rsidR="00877BC7" w:rsidRPr="00C573F0" w:rsidRDefault="00C510EC" w:rsidP="00C573F0">
      <w:pPr>
        <w:numPr>
          <w:ilvl w:val="0"/>
          <w:numId w:val="1"/>
        </w:numPr>
        <w:spacing w:line="360" w:lineRule="auto"/>
        <w:jc w:val="both"/>
      </w:pPr>
      <w:r w:rsidRPr="00C573F0">
        <w:rPr>
          <w:b/>
        </w:rPr>
        <w:t>Correo corporativo</w:t>
      </w:r>
      <w:r w:rsidRPr="00C573F0">
        <w:t xml:space="preserve">: </w:t>
      </w:r>
      <w:hyperlink r:id="rId5">
        <w:r w:rsidR="00877BC7" w:rsidRPr="00C573F0">
          <w:rPr>
            <w:color w:val="1155CC"/>
            <w:u w:val="single"/>
          </w:rPr>
          <w:t>rmendez@incimmet.com</w:t>
        </w:r>
      </w:hyperlink>
    </w:p>
    <w:p w14:paraId="0000000C" w14:textId="77777777" w:rsidR="00877BC7" w:rsidRPr="00C573F0" w:rsidRDefault="00C510EC" w:rsidP="00C573F0">
      <w:pPr>
        <w:numPr>
          <w:ilvl w:val="0"/>
          <w:numId w:val="1"/>
        </w:numPr>
        <w:spacing w:line="360" w:lineRule="auto"/>
        <w:jc w:val="both"/>
      </w:pPr>
      <w:r w:rsidRPr="00C573F0">
        <w:rPr>
          <w:b/>
        </w:rPr>
        <w:t>Celular</w:t>
      </w:r>
      <w:r w:rsidRPr="00C573F0">
        <w:t>: +51 993 920 845</w:t>
      </w:r>
    </w:p>
    <w:p w14:paraId="0000000D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2" w:name="_wnq9jgnyu8ln" w:colFirst="0" w:colLast="0"/>
      <w:bookmarkEnd w:id="2"/>
      <w:r w:rsidRPr="00C573F0">
        <w:rPr>
          <w:b/>
          <w:sz w:val="22"/>
          <w:szCs w:val="22"/>
        </w:rPr>
        <w:t>Coautor 1</w:t>
      </w:r>
    </w:p>
    <w:p w14:paraId="0000000E" w14:textId="77777777" w:rsidR="00877BC7" w:rsidRPr="00C573F0" w:rsidRDefault="00C510EC" w:rsidP="00C573F0">
      <w:pPr>
        <w:numPr>
          <w:ilvl w:val="0"/>
          <w:numId w:val="2"/>
        </w:numPr>
        <w:spacing w:before="240" w:line="360" w:lineRule="auto"/>
        <w:jc w:val="both"/>
      </w:pPr>
      <w:r w:rsidRPr="00C573F0">
        <w:rPr>
          <w:b/>
        </w:rPr>
        <w:t>Nombre completo</w:t>
      </w:r>
      <w:r w:rsidRPr="00C573F0">
        <w:t xml:space="preserve">: Marco Alexander </w:t>
      </w:r>
      <w:proofErr w:type="spellStart"/>
      <w:r w:rsidRPr="00C573F0">
        <w:t>Locatelli</w:t>
      </w:r>
      <w:proofErr w:type="spellEnd"/>
      <w:r w:rsidRPr="00C573F0">
        <w:t xml:space="preserve"> Moreno</w:t>
      </w:r>
    </w:p>
    <w:p w14:paraId="0000000F" w14:textId="77777777" w:rsidR="00877BC7" w:rsidRPr="00C573F0" w:rsidRDefault="00C510EC" w:rsidP="00C573F0">
      <w:pPr>
        <w:numPr>
          <w:ilvl w:val="0"/>
          <w:numId w:val="2"/>
        </w:numPr>
        <w:spacing w:line="360" w:lineRule="auto"/>
        <w:jc w:val="both"/>
      </w:pPr>
      <w:r w:rsidRPr="00C573F0">
        <w:rPr>
          <w:b/>
        </w:rPr>
        <w:t>Empresa</w:t>
      </w:r>
      <w:r w:rsidRPr="00C573F0">
        <w:t>: INCIMMET S.A</w:t>
      </w:r>
    </w:p>
    <w:p w14:paraId="00000010" w14:textId="77777777" w:rsidR="00877BC7" w:rsidRPr="00C573F0" w:rsidRDefault="00C510EC" w:rsidP="00C573F0">
      <w:pPr>
        <w:numPr>
          <w:ilvl w:val="0"/>
          <w:numId w:val="2"/>
        </w:numPr>
        <w:spacing w:line="360" w:lineRule="auto"/>
        <w:jc w:val="both"/>
      </w:pPr>
      <w:r w:rsidRPr="00C573F0">
        <w:rPr>
          <w:b/>
        </w:rPr>
        <w:t>Cargo</w:t>
      </w:r>
      <w:r w:rsidRPr="00C573F0">
        <w:t>: Jefe de Innovación</w:t>
      </w:r>
    </w:p>
    <w:p w14:paraId="00000011" w14:textId="77777777" w:rsidR="00877BC7" w:rsidRPr="00C573F0" w:rsidRDefault="00C510EC" w:rsidP="00C573F0">
      <w:pPr>
        <w:numPr>
          <w:ilvl w:val="0"/>
          <w:numId w:val="2"/>
        </w:numPr>
        <w:spacing w:line="360" w:lineRule="auto"/>
        <w:jc w:val="both"/>
      </w:pPr>
      <w:r w:rsidRPr="00C573F0">
        <w:rPr>
          <w:b/>
        </w:rPr>
        <w:t>Dirección</w:t>
      </w:r>
      <w:r w:rsidRPr="00C573F0">
        <w:t>:  Av. Manuel Olguín 211, Lima 15023</w:t>
      </w:r>
    </w:p>
    <w:p w14:paraId="00000012" w14:textId="77777777" w:rsidR="00877BC7" w:rsidRPr="00C573F0" w:rsidRDefault="00C510EC" w:rsidP="00C573F0">
      <w:pPr>
        <w:numPr>
          <w:ilvl w:val="0"/>
          <w:numId w:val="2"/>
        </w:numPr>
        <w:spacing w:line="360" w:lineRule="auto"/>
        <w:jc w:val="both"/>
      </w:pPr>
      <w:r w:rsidRPr="00C573F0">
        <w:rPr>
          <w:b/>
        </w:rPr>
        <w:t>Correo corporativo</w:t>
      </w:r>
      <w:r w:rsidRPr="00C573F0">
        <w:t xml:space="preserve">: mlocatelli@incimmet.com </w:t>
      </w:r>
    </w:p>
    <w:p w14:paraId="00000014" w14:textId="77777777" w:rsidR="00877BC7" w:rsidRPr="00C573F0" w:rsidRDefault="00C510EC" w:rsidP="00C573F0">
      <w:pPr>
        <w:numPr>
          <w:ilvl w:val="0"/>
          <w:numId w:val="2"/>
        </w:numPr>
        <w:spacing w:line="360" w:lineRule="auto"/>
        <w:jc w:val="both"/>
      </w:pPr>
      <w:r w:rsidRPr="00C573F0">
        <w:rPr>
          <w:b/>
        </w:rPr>
        <w:t>Celular</w:t>
      </w:r>
      <w:r w:rsidRPr="00C573F0">
        <w:t>: +51 989255194</w:t>
      </w:r>
    </w:p>
    <w:p w14:paraId="00000015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3" w:name="_kz2awf1bltt2" w:colFirst="0" w:colLast="0"/>
      <w:bookmarkEnd w:id="3"/>
      <w:r w:rsidRPr="00C573F0">
        <w:rPr>
          <w:b/>
          <w:sz w:val="22"/>
          <w:szCs w:val="22"/>
        </w:rPr>
        <w:t>Coautor 2</w:t>
      </w:r>
    </w:p>
    <w:p w14:paraId="00000016" w14:textId="77777777" w:rsidR="00877BC7" w:rsidRPr="00C573F0" w:rsidRDefault="00C510EC" w:rsidP="00C573F0">
      <w:pPr>
        <w:numPr>
          <w:ilvl w:val="0"/>
          <w:numId w:val="4"/>
        </w:numPr>
        <w:spacing w:before="240" w:line="360" w:lineRule="auto"/>
        <w:jc w:val="both"/>
      </w:pPr>
      <w:r w:rsidRPr="00C573F0">
        <w:rPr>
          <w:b/>
        </w:rPr>
        <w:t>Nombre completo</w:t>
      </w:r>
      <w:r w:rsidRPr="00C573F0">
        <w:t>: Eduardo Zárate</w:t>
      </w:r>
    </w:p>
    <w:p w14:paraId="00000017" w14:textId="068C7E0D" w:rsidR="00877BC7" w:rsidRPr="00C573F0" w:rsidRDefault="00C510EC" w:rsidP="00C573F0">
      <w:pPr>
        <w:numPr>
          <w:ilvl w:val="0"/>
          <w:numId w:val="4"/>
        </w:numPr>
        <w:spacing w:line="360" w:lineRule="auto"/>
        <w:jc w:val="both"/>
        <w:rPr>
          <w:lang w:val="pt-BR"/>
        </w:rPr>
      </w:pPr>
      <w:r w:rsidRPr="00C573F0">
        <w:rPr>
          <w:b/>
          <w:lang w:val="pt-BR"/>
        </w:rPr>
        <w:t>Empresa</w:t>
      </w:r>
      <w:r w:rsidRPr="00C573F0">
        <w:rPr>
          <w:lang w:val="pt-BR"/>
        </w:rPr>
        <w:t>: E2i S.A.C</w:t>
      </w:r>
    </w:p>
    <w:p w14:paraId="00000018" w14:textId="77777777" w:rsidR="00877BC7" w:rsidRPr="00C573F0" w:rsidRDefault="00C510EC" w:rsidP="00C573F0">
      <w:pPr>
        <w:numPr>
          <w:ilvl w:val="0"/>
          <w:numId w:val="4"/>
        </w:numPr>
        <w:spacing w:line="360" w:lineRule="auto"/>
        <w:jc w:val="both"/>
      </w:pPr>
      <w:r w:rsidRPr="00C573F0">
        <w:rPr>
          <w:b/>
        </w:rPr>
        <w:t>Cargo</w:t>
      </w:r>
      <w:r w:rsidRPr="00C573F0">
        <w:t xml:space="preserve">: </w:t>
      </w:r>
      <w:r w:rsidRPr="00C573F0">
        <w:t>Ingeniero Mecatrónico</w:t>
      </w:r>
      <w:r w:rsidRPr="00C573F0">
        <w:t>, Desarrollador de Software</w:t>
      </w:r>
    </w:p>
    <w:p w14:paraId="00000019" w14:textId="77777777" w:rsidR="00877BC7" w:rsidRPr="00C573F0" w:rsidRDefault="00C510EC" w:rsidP="00C573F0">
      <w:pPr>
        <w:numPr>
          <w:ilvl w:val="0"/>
          <w:numId w:val="4"/>
        </w:numPr>
        <w:spacing w:line="360" w:lineRule="auto"/>
        <w:jc w:val="both"/>
      </w:pPr>
      <w:r w:rsidRPr="00C573F0">
        <w:rPr>
          <w:b/>
        </w:rPr>
        <w:t>Dirección</w:t>
      </w:r>
      <w:r w:rsidRPr="00C573F0">
        <w:t>: Av. San Felipe 647 Jesús María, Lima</w:t>
      </w:r>
    </w:p>
    <w:p w14:paraId="0000001B" w14:textId="77777777" w:rsidR="00877BC7" w:rsidRPr="00C573F0" w:rsidRDefault="00C510EC" w:rsidP="00C573F0">
      <w:pPr>
        <w:numPr>
          <w:ilvl w:val="0"/>
          <w:numId w:val="4"/>
        </w:numPr>
        <w:spacing w:line="360" w:lineRule="auto"/>
        <w:jc w:val="both"/>
      </w:pPr>
      <w:r w:rsidRPr="00C573F0">
        <w:rPr>
          <w:b/>
        </w:rPr>
        <w:t>Correo personal</w:t>
      </w:r>
      <w:r w:rsidRPr="00C573F0">
        <w:t>: e.zarate@pucp.pe</w:t>
      </w:r>
    </w:p>
    <w:p w14:paraId="0000001C" w14:textId="77777777" w:rsidR="00877BC7" w:rsidRPr="00C573F0" w:rsidRDefault="00C510EC" w:rsidP="00C573F0">
      <w:pPr>
        <w:numPr>
          <w:ilvl w:val="0"/>
          <w:numId w:val="4"/>
        </w:numPr>
        <w:spacing w:line="360" w:lineRule="auto"/>
        <w:jc w:val="both"/>
      </w:pPr>
      <w:r w:rsidRPr="00C573F0">
        <w:rPr>
          <w:b/>
        </w:rPr>
        <w:t>Celular</w:t>
      </w:r>
      <w:r w:rsidRPr="00C573F0">
        <w:t xml:space="preserve">: +51 943530984 </w:t>
      </w:r>
    </w:p>
    <w:p w14:paraId="0000001D" w14:textId="77777777" w:rsidR="00877BC7" w:rsidRPr="00C573F0" w:rsidRDefault="00C510EC" w:rsidP="00C573F0">
      <w:pPr>
        <w:pStyle w:val="Ttulo1"/>
        <w:keepNext w:val="0"/>
        <w:keepLines w:val="0"/>
        <w:spacing w:before="480" w:after="0" w:line="360" w:lineRule="auto"/>
        <w:jc w:val="both"/>
        <w:rPr>
          <w:b/>
          <w:sz w:val="22"/>
          <w:szCs w:val="22"/>
        </w:rPr>
      </w:pPr>
      <w:bookmarkStart w:id="4" w:name="_q9vn2p5qrc0b" w:colFirst="0" w:colLast="0"/>
      <w:bookmarkEnd w:id="4"/>
      <w:r w:rsidRPr="00C573F0">
        <w:rPr>
          <w:b/>
          <w:sz w:val="22"/>
          <w:szCs w:val="22"/>
        </w:rPr>
        <w:t>Palabra Clave</w:t>
      </w:r>
    </w:p>
    <w:p w14:paraId="00000024" w14:textId="449312CE" w:rsidR="00877BC7" w:rsidRDefault="00C510EC" w:rsidP="00C573F0">
      <w:pPr>
        <w:numPr>
          <w:ilvl w:val="0"/>
          <w:numId w:val="3"/>
        </w:numPr>
        <w:spacing w:before="240" w:line="360" w:lineRule="auto"/>
        <w:jc w:val="both"/>
      </w:pPr>
      <w:r w:rsidRPr="00C573F0">
        <w:t>Minería subterránea</w:t>
      </w:r>
      <w:r w:rsidR="00C573F0">
        <w:t>, s</w:t>
      </w:r>
      <w:r w:rsidRPr="00C573F0">
        <w:t>eguridad minera</w:t>
      </w:r>
      <w:r w:rsidR="00C573F0">
        <w:t>, i</w:t>
      </w:r>
      <w:r w:rsidRPr="00C573F0">
        <w:t xml:space="preserve">nteligencia </w:t>
      </w:r>
      <w:r w:rsidRPr="00C573F0">
        <w:t>artificial</w:t>
      </w:r>
      <w:r w:rsidR="00C573F0">
        <w:t>, c</w:t>
      </w:r>
      <w:r w:rsidRPr="00C573F0">
        <w:t>ámaras térmicas</w:t>
      </w:r>
      <w:r w:rsidR="00C573F0">
        <w:t>, d</w:t>
      </w:r>
      <w:r w:rsidRPr="00C573F0">
        <w:t>etección de rocas</w:t>
      </w:r>
      <w:r w:rsidR="00C573F0">
        <w:t>, i</w:t>
      </w:r>
      <w:r w:rsidRPr="00C573F0">
        <w:t>nnovación tecnológica</w:t>
      </w:r>
      <w:r w:rsidR="00C573F0">
        <w:t>.</w:t>
      </w:r>
    </w:p>
    <w:p w14:paraId="67A07FD9" w14:textId="77777777" w:rsidR="00C573F0" w:rsidRPr="00C573F0" w:rsidRDefault="00C573F0" w:rsidP="00C573F0">
      <w:pPr>
        <w:spacing w:before="240" w:line="360" w:lineRule="auto"/>
        <w:ind w:left="720"/>
        <w:jc w:val="both"/>
      </w:pPr>
    </w:p>
    <w:p w14:paraId="00000025" w14:textId="77777777" w:rsidR="00877BC7" w:rsidRPr="00C573F0" w:rsidRDefault="00C510EC" w:rsidP="00C573F0">
      <w:pPr>
        <w:pStyle w:val="Ttulo4"/>
        <w:keepNext w:val="0"/>
        <w:keepLines w:val="0"/>
        <w:spacing w:before="240" w:after="0" w:line="360" w:lineRule="auto"/>
        <w:jc w:val="both"/>
        <w:rPr>
          <w:b/>
          <w:color w:val="000000"/>
          <w:sz w:val="22"/>
          <w:szCs w:val="22"/>
        </w:rPr>
      </w:pPr>
      <w:bookmarkStart w:id="5" w:name="_r5iifh2pgprg" w:colFirst="0" w:colLast="0"/>
      <w:bookmarkEnd w:id="5"/>
      <w:r w:rsidRPr="00C573F0">
        <w:rPr>
          <w:b/>
          <w:color w:val="000000"/>
          <w:sz w:val="22"/>
          <w:szCs w:val="22"/>
        </w:rPr>
        <w:lastRenderedPageBreak/>
        <w:t>3. Información sobre Presentaciones Previas</w:t>
      </w:r>
    </w:p>
    <w:p w14:paraId="00000026" w14:textId="77777777" w:rsidR="00877BC7" w:rsidRPr="00C573F0" w:rsidRDefault="00C510EC" w:rsidP="00C573F0">
      <w:pPr>
        <w:spacing w:before="240" w:line="360" w:lineRule="auto"/>
        <w:jc w:val="both"/>
      </w:pPr>
      <w:r w:rsidRPr="00C573F0">
        <w:t xml:space="preserve">FreeRocks no ha sido presentado en otro evento igual o similar en un período menor a tres años. </w:t>
      </w:r>
    </w:p>
    <w:p w14:paraId="00000028" w14:textId="6FE01396" w:rsidR="00877BC7" w:rsidRPr="00C573F0" w:rsidRDefault="00C510EC" w:rsidP="00C573F0">
      <w:pPr>
        <w:spacing w:before="240" w:line="360" w:lineRule="auto"/>
        <w:jc w:val="both"/>
        <w:rPr>
          <w:b/>
        </w:rPr>
      </w:pPr>
      <w:bookmarkStart w:id="6" w:name="_wrwb91lnv2ah" w:colFirst="0" w:colLast="0"/>
      <w:bookmarkEnd w:id="6"/>
      <w:r w:rsidRPr="00C573F0">
        <w:rPr>
          <w:b/>
        </w:rPr>
        <w:t xml:space="preserve">Resumen Técnico: </w:t>
      </w:r>
      <w:r w:rsidRPr="00C573F0">
        <w:rPr>
          <w:b/>
        </w:rPr>
        <w:t xml:space="preserve">Sistema </w:t>
      </w:r>
      <w:proofErr w:type="spellStart"/>
      <w:r w:rsidRPr="00C573F0">
        <w:rPr>
          <w:b/>
        </w:rPr>
        <w:t>FreeRocks</w:t>
      </w:r>
      <w:proofErr w:type="spellEnd"/>
      <w:r w:rsidRPr="00C573F0">
        <w:rPr>
          <w:b/>
        </w:rPr>
        <w:t xml:space="preserve"> para Detección de Caída de Rocas en Minería Subterránea</w:t>
      </w:r>
    </w:p>
    <w:p w14:paraId="0000002A" w14:textId="35DEA279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7" w:name="_wxcmw4vomzc2" w:colFirst="0" w:colLast="0"/>
      <w:bookmarkEnd w:id="7"/>
      <w:r w:rsidRPr="00C573F0">
        <w:rPr>
          <w:b/>
          <w:sz w:val="22"/>
          <w:szCs w:val="22"/>
        </w:rPr>
        <w:t xml:space="preserve">1. Contexto y </w:t>
      </w:r>
      <w:r w:rsidR="00C573F0" w:rsidRPr="00C573F0">
        <w:rPr>
          <w:b/>
          <w:sz w:val="22"/>
          <w:szCs w:val="22"/>
        </w:rPr>
        <w:t>Escenario</w:t>
      </w:r>
      <w:r w:rsidR="00C573F0">
        <w:rPr>
          <w:b/>
          <w:sz w:val="22"/>
          <w:szCs w:val="22"/>
        </w:rPr>
        <w:t xml:space="preserve">: </w:t>
      </w:r>
      <w:r w:rsidRPr="00C573F0">
        <w:rPr>
          <w:sz w:val="22"/>
          <w:szCs w:val="22"/>
        </w:rPr>
        <w:t xml:space="preserve">La minería subterránea enfrenta riesgos significativos debido a la caída de rocas, un peligro que amenaza la seguridad del personal y la continuidad operativa. En este contexto, INCIMMET S.A una empresa con amplia experiencia en servicios mineros en América Latina, ha desarrollado FreeRocks, un sistema innovador que utiliza cámaras térmicas e inteligencia artificial (IA) para detectar rocas sueltas en tiempo real. Este trabajo se enmarca en el área de seguridad minera y transformación digital, respondiendo </w:t>
      </w:r>
      <w:r w:rsidRPr="00C573F0">
        <w:rPr>
          <w:sz w:val="22"/>
          <w:szCs w:val="22"/>
        </w:rPr>
        <w:t>a la creciente demanda de soluciones tecnológicas que reduzcan riesgos y optimicen operaciones en entornos mineros subterráneos.</w:t>
      </w:r>
    </w:p>
    <w:p w14:paraId="0000002D" w14:textId="092D0EA8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sz w:val="22"/>
          <w:szCs w:val="22"/>
        </w:rPr>
      </w:pPr>
      <w:bookmarkStart w:id="8" w:name="_20f8fyiqydfi" w:colFirst="0" w:colLast="0"/>
      <w:bookmarkEnd w:id="8"/>
      <w:r w:rsidRPr="00C573F0">
        <w:rPr>
          <w:b/>
          <w:sz w:val="22"/>
          <w:szCs w:val="22"/>
        </w:rPr>
        <w:t xml:space="preserve">2. </w:t>
      </w:r>
      <w:r w:rsidR="00C573F0" w:rsidRPr="00C573F0">
        <w:rPr>
          <w:b/>
          <w:sz w:val="22"/>
          <w:szCs w:val="22"/>
        </w:rPr>
        <w:t>Objetivos</w:t>
      </w:r>
      <w:r w:rsidR="00C573F0">
        <w:rPr>
          <w:sz w:val="22"/>
          <w:szCs w:val="22"/>
        </w:rPr>
        <w:t>: El</w:t>
      </w:r>
      <w:r w:rsidRPr="00C573F0">
        <w:rPr>
          <w:sz w:val="22"/>
          <w:szCs w:val="22"/>
        </w:rPr>
        <w:t xml:space="preserve"> objetivo principal de </w:t>
      </w:r>
      <w:proofErr w:type="spellStart"/>
      <w:r w:rsidRPr="00C573F0">
        <w:rPr>
          <w:sz w:val="22"/>
          <w:szCs w:val="22"/>
        </w:rPr>
        <w:t>FreeRocks</w:t>
      </w:r>
      <w:proofErr w:type="spellEnd"/>
      <w:r w:rsidRPr="00C573F0">
        <w:rPr>
          <w:sz w:val="22"/>
          <w:szCs w:val="22"/>
        </w:rPr>
        <w:t xml:space="preserve"> es mejorar la seguridad en minas subterráneas mediante la detección automática y temprana de rocas sueltas, minimizando la exposición del personal a peligros. </w:t>
      </w:r>
      <w:r w:rsidRPr="00C573F0">
        <w:rPr>
          <w:sz w:val="22"/>
          <w:szCs w:val="22"/>
        </w:rPr>
        <w:t xml:space="preserve">Secundariamente, busca aumentar la eficiencia operativa al reducir el tiempo de inspección de </w:t>
      </w:r>
      <w:r w:rsidR="00504A1E" w:rsidRPr="00C573F0">
        <w:rPr>
          <w:sz w:val="22"/>
          <w:szCs w:val="22"/>
        </w:rPr>
        <w:t>planchones</w:t>
      </w:r>
      <w:r w:rsidRPr="00C573F0">
        <w:rPr>
          <w:sz w:val="22"/>
          <w:szCs w:val="22"/>
        </w:rPr>
        <w:t>, integrando tecnología avanzada adaptable a diversas condiciones geológicas y operativas.</w:t>
      </w:r>
    </w:p>
    <w:p w14:paraId="0000002F" w14:textId="214B1B24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sz w:val="22"/>
          <w:szCs w:val="22"/>
        </w:rPr>
      </w:pPr>
      <w:bookmarkStart w:id="9" w:name="_n179sm94sei8" w:colFirst="0" w:colLast="0"/>
      <w:bookmarkEnd w:id="9"/>
      <w:r w:rsidRPr="00C573F0">
        <w:rPr>
          <w:b/>
          <w:sz w:val="22"/>
          <w:szCs w:val="22"/>
        </w:rPr>
        <w:t>3. Metodología</w:t>
      </w:r>
      <w:r w:rsidR="00C573F0">
        <w:rPr>
          <w:sz w:val="22"/>
          <w:szCs w:val="22"/>
        </w:rPr>
        <w:t xml:space="preserve">: </w:t>
      </w:r>
      <w:r w:rsidRPr="00C573F0">
        <w:rPr>
          <w:sz w:val="22"/>
          <w:szCs w:val="22"/>
        </w:rPr>
        <w:t xml:space="preserve">El desarrollo de </w:t>
      </w:r>
      <w:proofErr w:type="spellStart"/>
      <w:r w:rsidRPr="00C573F0">
        <w:rPr>
          <w:sz w:val="22"/>
          <w:szCs w:val="22"/>
        </w:rPr>
        <w:t>FreeRocks</w:t>
      </w:r>
      <w:proofErr w:type="spellEnd"/>
      <w:r w:rsidRPr="00C573F0">
        <w:rPr>
          <w:sz w:val="22"/>
          <w:szCs w:val="22"/>
        </w:rPr>
        <w:t xml:space="preserve"> incluyó la integración de cámaras térmicas con algoritmos de IA entrenados para procesar imágenes térmicas y detectar anomalías asociadas a rocas sueltas. Se realizaron dos pruebas piloto en minas peruanas de Compañía de Minas Buenaventura (Orcopampa y Tambomayo), donde el sistema fue </w:t>
      </w:r>
      <w:r w:rsidR="00504A1E" w:rsidRPr="00C573F0">
        <w:rPr>
          <w:sz w:val="22"/>
          <w:szCs w:val="22"/>
        </w:rPr>
        <w:t>piloteado</w:t>
      </w:r>
      <w:r w:rsidRPr="00C573F0">
        <w:rPr>
          <w:sz w:val="22"/>
          <w:szCs w:val="22"/>
        </w:rPr>
        <w:t xml:space="preserve"> como kit portátil.</w:t>
      </w:r>
      <w:r w:rsidR="00504A1E" w:rsidRPr="00C573F0">
        <w:rPr>
          <w:sz w:val="22"/>
          <w:szCs w:val="22"/>
        </w:rPr>
        <w:t xml:space="preserve"> </w:t>
      </w:r>
      <w:r w:rsidRPr="00C573F0">
        <w:rPr>
          <w:sz w:val="22"/>
          <w:szCs w:val="22"/>
        </w:rPr>
        <w:t xml:space="preserve">Las pruebas evaluaron la precisión de detección y la velocidad de inspección en condiciones reales, con retroalimentación de </w:t>
      </w:r>
      <w:proofErr w:type="spellStart"/>
      <w:r w:rsidRPr="00C573F0">
        <w:rPr>
          <w:sz w:val="22"/>
          <w:szCs w:val="22"/>
        </w:rPr>
        <w:t>geomecánicos</w:t>
      </w:r>
      <w:proofErr w:type="spellEnd"/>
      <w:r w:rsidRPr="00C573F0">
        <w:rPr>
          <w:sz w:val="22"/>
          <w:szCs w:val="22"/>
        </w:rPr>
        <w:t xml:space="preserve"> y operadores.</w:t>
      </w:r>
    </w:p>
    <w:p w14:paraId="00000031" w14:textId="44A33DF4" w:rsidR="00877BC7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0" w:name="_ded0jimfhrps" w:colFirst="0" w:colLast="0"/>
      <w:bookmarkEnd w:id="10"/>
      <w:r w:rsidRPr="00C573F0">
        <w:rPr>
          <w:b/>
          <w:sz w:val="22"/>
          <w:szCs w:val="22"/>
        </w:rPr>
        <w:t>4. Resultados</w:t>
      </w:r>
      <w:r w:rsidR="00C573F0">
        <w:rPr>
          <w:b/>
          <w:sz w:val="22"/>
          <w:szCs w:val="22"/>
        </w:rPr>
        <w:t>:</w:t>
      </w:r>
      <w:r w:rsidR="00C573F0">
        <w:rPr>
          <w:sz w:val="22"/>
          <w:szCs w:val="22"/>
        </w:rPr>
        <w:t xml:space="preserve"> </w:t>
      </w:r>
      <w:r w:rsidRPr="00C573F0">
        <w:rPr>
          <w:sz w:val="22"/>
          <w:szCs w:val="22"/>
        </w:rPr>
        <w:t xml:space="preserve">Las pruebas piloto demostraron un aumento del 50% en la velocidad de inspección de planchadas en labores mineras subterráneas, con una detección efectiva de rocas sueltas que </w:t>
      </w:r>
      <w:r w:rsidR="00504A1E" w:rsidRPr="00C573F0">
        <w:rPr>
          <w:sz w:val="22"/>
          <w:szCs w:val="22"/>
        </w:rPr>
        <w:t>reduciría</w:t>
      </w:r>
      <w:r w:rsidRPr="00C573F0">
        <w:rPr>
          <w:sz w:val="22"/>
          <w:szCs w:val="22"/>
        </w:rPr>
        <w:t xml:space="preserve"> significativamente los riesgos para el personal. El sistema mostró adaptabilidad a diferentes configuraciones geológicas y operativas, con potencial para integrarse en otras plataformas como </w:t>
      </w:r>
      <w:r w:rsidR="00504A1E" w:rsidRPr="00C573F0">
        <w:rPr>
          <w:sz w:val="22"/>
          <w:szCs w:val="22"/>
        </w:rPr>
        <w:t>equipos mineros</w:t>
      </w:r>
      <w:r w:rsidRPr="00C573F0">
        <w:rPr>
          <w:sz w:val="22"/>
          <w:szCs w:val="22"/>
        </w:rPr>
        <w:t>. Los resultados validaron el nivel de madurez tecnológica TRL 5, con mejoras identificadas para escalabilidad y robustez</w:t>
      </w:r>
      <w:r w:rsidRPr="00C573F0">
        <w:rPr>
          <w:sz w:val="22"/>
          <w:szCs w:val="22"/>
        </w:rPr>
        <w:t>.</w:t>
      </w:r>
    </w:p>
    <w:p w14:paraId="3CC08A55" w14:textId="77777777" w:rsidR="00C573F0" w:rsidRPr="00C573F0" w:rsidRDefault="00C573F0" w:rsidP="00C573F0"/>
    <w:p w14:paraId="00000033" w14:textId="51483804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sz w:val="22"/>
          <w:szCs w:val="22"/>
        </w:rPr>
      </w:pPr>
      <w:bookmarkStart w:id="11" w:name="_wrk76c9hrtvs" w:colFirst="0" w:colLast="0"/>
      <w:bookmarkEnd w:id="11"/>
      <w:r w:rsidRPr="00C573F0">
        <w:rPr>
          <w:b/>
          <w:sz w:val="22"/>
          <w:szCs w:val="22"/>
        </w:rPr>
        <w:lastRenderedPageBreak/>
        <w:t>5. Conclusiones y Recomendaciones</w:t>
      </w:r>
      <w:r w:rsidR="00C573F0">
        <w:rPr>
          <w:b/>
          <w:sz w:val="22"/>
          <w:szCs w:val="22"/>
        </w:rPr>
        <w:t xml:space="preserve">: </w:t>
      </w:r>
      <w:proofErr w:type="spellStart"/>
      <w:r w:rsidRPr="00C573F0">
        <w:rPr>
          <w:sz w:val="22"/>
          <w:szCs w:val="22"/>
        </w:rPr>
        <w:t>FreeRocks</w:t>
      </w:r>
      <w:proofErr w:type="spellEnd"/>
      <w:r w:rsidRPr="00C573F0">
        <w:rPr>
          <w:sz w:val="22"/>
          <w:szCs w:val="22"/>
        </w:rPr>
        <w:t xml:space="preserve"> representa una solución disruptiva para la seguridad minera, combinando IA y sensores térmicos</w:t>
      </w:r>
      <w:r w:rsidR="00504A1E" w:rsidRPr="00C573F0">
        <w:rPr>
          <w:sz w:val="22"/>
          <w:szCs w:val="22"/>
        </w:rPr>
        <w:t xml:space="preserve"> de alta sensibilidad</w:t>
      </w:r>
      <w:r w:rsidRPr="00C573F0">
        <w:rPr>
          <w:sz w:val="22"/>
          <w:szCs w:val="22"/>
        </w:rPr>
        <w:t xml:space="preserve"> para abordar un riesgo crítico en la minería subterránea</w:t>
      </w:r>
      <w:r w:rsidR="00504A1E" w:rsidRPr="00C573F0">
        <w:rPr>
          <w:sz w:val="22"/>
          <w:szCs w:val="22"/>
        </w:rPr>
        <w:t>, la caída de roca suelta</w:t>
      </w:r>
      <w:r w:rsidRPr="00C573F0">
        <w:rPr>
          <w:sz w:val="22"/>
          <w:szCs w:val="22"/>
        </w:rPr>
        <w:t xml:space="preserve">. Se recomienda continuar con pruebas en entornos diversos para optimizar los algoritmos de IA y explorar modelos de financiación que faciliten su adopción en mercados internacionales. La colaboración con </w:t>
      </w:r>
      <w:r w:rsidR="00504A1E" w:rsidRPr="00C573F0">
        <w:rPr>
          <w:sz w:val="22"/>
          <w:szCs w:val="22"/>
        </w:rPr>
        <w:t xml:space="preserve">nuestros </w:t>
      </w:r>
      <w:r w:rsidRPr="00C573F0">
        <w:rPr>
          <w:sz w:val="22"/>
          <w:szCs w:val="22"/>
        </w:rPr>
        <w:t xml:space="preserve">socios </w:t>
      </w:r>
      <w:r w:rsidR="00C573F0" w:rsidRPr="00C573F0">
        <w:rPr>
          <w:sz w:val="22"/>
          <w:szCs w:val="22"/>
        </w:rPr>
        <w:t>estratégicos, programas</w:t>
      </w:r>
      <w:r w:rsidRPr="00C573F0">
        <w:rPr>
          <w:sz w:val="22"/>
          <w:szCs w:val="22"/>
        </w:rPr>
        <w:t xml:space="preserve"> de innovación como </w:t>
      </w:r>
      <w:proofErr w:type="spellStart"/>
      <w:r w:rsidRPr="00C573F0">
        <w:rPr>
          <w:sz w:val="22"/>
          <w:szCs w:val="22"/>
        </w:rPr>
        <w:t>Mining</w:t>
      </w:r>
      <w:proofErr w:type="spellEnd"/>
      <w:r w:rsidRPr="00C573F0">
        <w:rPr>
          <w:sz w:val="22"/>
          <w:szCs w:val="22"/>
        </w:rPr>
        <w:t xml:space="preserve"> </w:t>
      </w:r>
      <w:proofErr w:type="gramStart"/>
      <w:r w:rsidRPr="00C573F0">
        <w:rPr>
          <w:sz w:val="22"/>
          <w:szCs w:val="22"/>
        </w:rPr>
        <w:t>Hub</w:t>
      </w:r>
      <w:proofErr w:type="gramEnd"/>
      <w:r w:rsidRPr="00C573F0">
        <w:rPr>
          <w:sz w:val="22"/>
          <w:szCs w:val="22"/>
        </w:rPr>
        <w:t xml:space="preserve"> </w:t>
      </w:r>
      <w:r w:rsidR="00504A1E" w:rsidRPr="00C573F0">
        <w:rPr>
          <w:sz w:val="22"/>
          <w:szCs w:val="22"/>
        </w:rPr>
        <w:t>–</w:t>
      </w:r>
      <w:r w:rsidRPr="00C573F0">
        <w:rPr>
          <w:sz w:val="22"/>
          <w:szCs w:val="22"/>
        </w:rPr>
        <w:t xml:space="preserve"> </w:t>
      </w:r>
      <w:proofErr w:type="spellStart"/>
      <w:r w:rsidRPr="00C573F0">
        <w:rPr>
          <w:sz w:val="22"/>
          <w:szCs w:val="22"/>
        </w:rPr>
        <w:t>Nexa</w:t>
      </w:r>
      <w:proofErr w:type="spellEnd"/>
      <w:r w:rsidR="00504A1E" w:rsidRPr="00C573F0">
        <w:rPr>
          <w:sz w:val="22"/>
          <w:szCs w:val="22"/>
        </w:rPr>
        <w:t xml:space="preserve"> y aceleradoras como Aster de </w:t>
      </w:r>
      <w:r w:rsidR="00C573F0" w:rsidRPr="00C573F0">
        <w:rPr>
          <w:sz w:val="22"/>
          <w:szCs w:val="22"/>
        </w:rPr>
        <w:t>Chile,</w:t>
      </w:r>
      <w:r w:rsidRPr="00C573F0">
        <w:rPr>
          <w:sz w:val="22"/>
          <w:szCs w:val="22"/>
        </w:rPr>
        <w:t xml:space="preserve"> </w:t>
      </w:r>
      <w:r w:rsidR="00C573F0" w:rsidRPr="00C573F0">
        <w:rPr>
          <w:sz w:val="22"/>
          <w:szCs w:val="22"/>
        </w:rPr>
        <w:t>está</w:t>
      </w:r>
      <w:r w:rsidR="00504A1E" w:rsidRPr="00C573F0">
        <w:rPr>
          <w:sz w:val="22"/>
          <w:szCs w:val="22"/>
        </w:rPr>
        <w:t xml:space="preserve"> siendo </w:t>
      </w:r>
      <w:r w:rsidRPr="00C573F0">
        <w:rPr>
          <w:sz w:val="22"/>
          <w:szCs w:val="22"/>
        </w:rPr>
        <w:t>clave para escalar la solución a nivel global.</w:t>
      </w:r>
    </w:p>
    <w:p w14:paraId="00000034" w14:textId="77777777" w:rsidR="00877BC7" w:rsidRPr="00C573F0" w:rsidRDefault="00C510EC" w:rsidP="00C573F0">
      <w:pPr>
        <w:pStyle w:val="Ttulo1"/>
        <w:keepNext w:val="0"/>
        <w:keepLines w:val="0"/>
        <w:spacing w:before="480" w:after="0" w:line="360" w:lineRule="auto"/>
        <w:jc w:val="both"/>
        <w:rPr>
          <w:b/>
          <w:sz w:val="22"/>
          <w:szCs w:val="22"/>
        </w:rPr>
      </w:pPr>
      <w:bookmarkStart w:id="12" w:name="_7sn06crgdi1k" w:colFirst="0" w:colLast="0"/>
      <w:bookmarkEnd w:id="12"/>
      <w:r w:rsidRPr="00C573F0">
        <w:rPr>
          <w:b/>
          <w:sz w:val="22"/>
          <w:szCs w:val="22"/>
        </w:rPr>
        <w:t>Reseña Profesional</w:t>
      </w:r>
    </w:p>
    <w:p w14:paraId="00000035" w14:textId="58795326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3" w:name="_aebbguz6c6mu" w:colFirst="0" w:colLast="0"/>
      <w:bookmarkEnd w:id="13"/>
      <w:r w:rsidRPr="00C573F0">
        <w:rPr>
          <w:b/>
          <w:sz w:val="22"/>
          <w:szCs w:val="22"/>
        </w:rPr>
        <w:t xml:space="preserve">Autor Principal: </w:t>
      </w:r>
      <w:r>
        <w:rPr>
          <w:b/>
          <w:sz w:val="22"/>
          <w:szCs w:val="22"/>
        </w:rPr>
        <w:tab/>
      </w:r>
    </w:p>
    <w:p w14:paraId="00000036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4" w:name="_uhgy5neyq4oa" w:colFirst="0" w:colLast="0"/>
      <w:bookmarkEnd w:id="14"/>
      <w:r w:rsidRPr="00C573F0">
        <w:rPr>
          <w:b/>
          <w:sz w:val="22"/>
          <w:szCs w:val="22"/>
        </w:rPr>
        <w:t>Renzo Mendez Angeles</w:t>
      </w:r>
    </w:p>
    <w:p w14:paraId="00000037" w14:textId="645E3560" w:rsidR="00877BC7" w:rsidRPr="00C573F0" w:rsidRDefault="00C510EC" w:rsidP="00C573F0">
      <w:pPr>
        <w:spacing w:before="240" w:line="360" w:lineRule="auto"/>
        <w:jc w:val="both"/>
      </w:pPr>
      <w:r w:rsidRPr="00C573F0">
        <w:t xml:space="preserve">Ingeniero de Minas con </w:t>
      </w:r>
      <w:r w:rsidR="00085962" w:rsidRPr="00C573F0">
        <w:t>08</w:t>
      </w:r>
      <w:r w:rsidRPr="00C573F0">
        <w:t xml:space="preserve"> años de experiencia en consultoría de tecnología y operaciones mineras, especializado en transformación digital, </w:t>
      </w:r>
      <w:proofErr w:type="spellStart"/>
      <w:r w:rsidRPr="00C573F0">
        <w:t>IoT</w:t>
      </w:r>
      <w:proofErr w:type="spellEnd"/>
      <w:r w:rsidRPr="00C573F0">
        <w:t xml:space="preserve"> e Industria 4.0. Actualmente, es Especialista de Innovación en INCIMMET, liderando proyectos de innovación tecnológica en minería subterránea y a cielo abierto.</w:t>
      </w:r>
    </w:p>
    <w:p w14:paraId="00000038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5" w:name="_xcv132iei6wg" w:colFirst="0" w:colLast="0"/>
      <w:bookmarkEnd w:id="15"/>
      <w:r w:rsidRPr="00C573F0">
        <w:rPr>
          <w:b/>
          <w:sz w:val="22"/>
          <w:szCs w:val="22"/>
        </w:rPr>
        <w:t xml:space="preserve">Coautor 1: </w:t>
      </w:r>
    </w:p>
    <w:p w14:paraId="00000039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6" w:name="_f2wibua2ejw" w:colFirst="0" w:colLast="0"/>
      <w:bookmarkEnd w:id="16"/>
      <w:r w:rsidRPr="00C573F0">
        <w:rPr>
          <w:b/>
          <w:sz w:val="22"/>
          <w:szCs w:val="22"/>
        </w:rPr>
        <w:t xml:space="preserve">Marco Alexander </w:t>
      </w:r>
      <w:proofErr w:type="spellStart"/>
      <w:r w:rsidRPr="00C573F0">
        <w:rPr>
          <w:b/>
          <w:sz w:val="22"/>
          <w:szCs w:val="22"/>
        </w:rPr>
        <w:t>Locatelli</w:t>
      </w:r>
      <w:proofErr w:type="spellEnd"/>
      <w:r w:rsidRPr="00C573F0">
        <w:rPr>
          <w:b/>
          <w:sz w:val="22"/>
          <w:szCs w:val="22"/>
        </w:rPr>
        <w:t xml:space="preserve"> Moreno</w:t>
      </w:r>
    </w:p>
    <w:p w14:paraId="0000003A" w14:textId="0DA63B08" w:rsidR="00877BC7" w:rsidRPr="00C573F0" w:rsidRDefault="00C510EC" w:rsidP="00C573F0">
      <w:pPr>
        <w:spacing w:before="240" w:line="360" w:lineRule="auto"/>
        <w:jc w:val="both"/>
      </w:pPr>
      <w:r w:rsidRPr="00C573F0">
        <w:t xml:space="preserve">Ingeniero de Minas con un MBA, cuenta con experiencia en seguridad, administración, producción y negociación de contratos en el sector minero. Como </w:t>
      </w:r>
      <w:r w:rsidR="00085962" w:rsidRPr="00C573F0">
        <w:t>Subgerente técnico comercial</w:t>
      </w:r>
      <w:r w:rsidRPr="00C573F0">
        <w:t xml:space="preserve"> en INCIMMET, lidera el diseño técnico-comercial de soluciones tecnológicas, enfocándose en la generación de ingresos mediante desarrollos innovadores.</w:t>
      </w:r>
    </w:p>
    <w:p w14:paraId="0000003B" w14:textId="77777777" w:rsidR="00877BC7" w:rsidRPr="00C573F0" w:rsidRDefault="00C510EC" w:rsidP="00C573F0">
      <w:pPr>
        <w:pStyle w:val="Ttulo2"/>
        <w:keepNext w:val="0"/>
        <w:keepLines w:val="0"/>
        <w:spacing w:after="0" w:line="360" w:lineRule="auto"/>
        <w:jc w:val="both"/>
        <w:rPr>
          <w:b/>
          <w:sz w:val="22"/>
          <w:szCs w:val="22"/>
        </w:rPr>
      </w:pPr>
      <w:bookmarkStart w:id="17" w:name="_yyf391eg12bm" w:colFirst="0" w:colLast="0"/>
      <w:bookmarkEnd w:id="17"/>
      <w:r w:rsidRPr="00C573F0">
        <w:rPr>
          <w:b/>
          <w:sz w:val="22"/>
          <w:szCs w:val="22"/>
        </w:rPr>
        <w:t>Coautor 2: Eduardo Zárate</w:t>
      </w:r>
    </w:p>
    <w:p w14:paraId="0000003C" w14:textId="486B20D3" w:rsidR="00877BC7" w:rsidRPr="00C573F0" w:rsidRDefault="00C510EC" w:rsidP="00C573F0">
      <w:pPr>
        <w:spacing w:before="240" w:line="360" w:lineRule="auto"/>
        <w:jc w:val="both"/>
      </w:pPr>
      <w:r w:rsidRPr="00C573F0">
        <w:t xml:space="preserve">Ingeniero Mecatrónico con experiencia en programación y diseño de proyectos mecatrónicos, incluyendo desarrollos en Alemania como parte de un programa de doble titulación. </w:t>
      </w:r>
      <w:r w:rsidR="00C573F0">
        <w:t xml:space="preserve">En </w:t>
      </w:r>
      <w:r w:rsidR="00C573F0" w:rsidRPr="00C573F0">
        <w:rPr>
          <w:lang w:val="pt-BR"/>
        </w:rPr>
        <w:t>E2i S.A.C</w:t>
      </w:r>
      <w:r w:rsidRPr="00C573F0">
        <w:t xml:space="preserve">, desarrolla el software que integra la inteligencia artificial para </w:t>
      </w:r>
      <w:proofErr w:type="spellStart"/>
      <w:r w:rsidRPr="00C573F0">
        <w:t>FreeRocks</w:t>
      </w:r>
      <w:proofErr w:type="spellEnd"/>
      <w:r w:rsidRPr="00C573F0">
        <w:t>, asegurando su funcionalidad para uso comercial.</w:t>
      </w:r>
    </w:p>
    <w:p w14:paraId="0000003D" w14:textId="77777777" w:rsidR="00877BC7" w:rsidRPr="00C573F0" w:rsidRDefault="00877BC7" w:rsidP="00C573F0">
      <w:pPr>
        <w:spacing w:line="360" w:lineRule="auto"/>
        <w:rPr>
          <w:lang w:val="es-PE"/>
        </w:rPr>
      </w:pPr>
    </w:p>
    <w:sectPr w:rsidR="00877BC7" w:rsidRPr="00C573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534"/>
    <w:multiLevelType w:val="multilevel"/>
    <w:tmpl w:val="73865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E4595F"/>
    <w:multiLevelType w:val="multilevel"/>
    <w:tmpl w:val="B2A63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1B4A21"/>
    <w:multiLevelType w:val="multilevel"/>
    <w:tmpl w:val="3C42FF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E751B5"/>
    <w:multiLevelType w:val="multilevel"/>
    <w:tmpl w:val="8AFC4C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1303272">
    <w:abstractNumId w:val="3"/>
  </w:num>
  <w:num w:numId="2" w16cid:durableId="1763260131">
    <w:abstractNumId w:val="0"/>
  </w:num>
  <w:num w:numId="3" w16cid:durableId="1641888121">
    <w:abstractNumId w:val="2"/>
  </w:num>
  <w:num w:numId="4" w16cid:durableId="381293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BC7"/>
    <w:rsid w:val="00085962"/>
    <w:rsid w:val="001A2C10"/>
    <w:rsid w:val="00395206"/>
    <w:rsid w:val="00504A1E"/>
    <w:rsid w:val="00877BC7"/>
    <w:rsid w:val="0092271C"/>
    <w:rsid w:val="00C510EC"/>
    <w:rsid w:val="00C5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33F14"/>
  <w15:docId w15:val="{2A61EB14-A6DB-4BEF-BFB5-D17A08B6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mendez@incimme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771</Words>
  <Characters>4243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Sedano Adama</dc:creator>
  <cp:lastModifiedBy>Jose Sedano Adama</cp:lastModifiedBy>
  <cp:revision>2</cp:revision>
  <dcterms:created xsi:type="dcterms:W3CDTF">2025-05-12T16:57:00Z</dcterms:created>
  <dcterms:modified xsi:type="dcterms:W3CDTF">2025-05-12T16:57:00Z</dcterms:modified>
</cp:coreProperties>
</file>