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0AAF1" w14:textId="74F635EA" w:rsidR="00D03E41" w:rsidRDefault="00152D95">
      <w:pPr>
        <w:pStyle w:val="Textoindependiente"/>
        <w:rPr>
          <w:rFonts w:ascii="Times New Roman"/>
          <w:sz w:val="20"/>
        </w:rPr>
      </w:pPr>
      <w:r>
        <w:rPr>
          <w:rFonts w:ascii="Times New Roman"/>
          <w:noProof/>
          <w:sz w:val="20"/>
        </w:rPr>
        <mc:AlternateContent>
          <mc:Choice Requires="wpg">
            <w:drawing>
              <wp:anchor distT="0" distB="0" distL="114300" distR="114300" simplePos="0" relativeHeight="487548928" behindDoc="1" locked="0" layoutInCell="1" allowOverlap="1" wp14:anchorId="247F561C" wp14:editId="4FCBA750">
                <wp:simplePos x="0" y="0"/>
                <wp:positionH relativeFrom="column">
                  <wp:posOffset>-471170</wp:posOffset>
                </wp:positionH>
                <wp:positionV relativeFrom="paragraph">
                  <wp:posOffset>19050</wp:posOffset>
                </wp:positionV>
                <wp:extent cx="6800850" cy="9648825"/>
                <wp:effectExtent l="0" t="0" r="0" b="9525"/>
                <wp:wrapNone/>
                <wp:docPr id="45" name="Grupo 45"/>
                <wp:cNvGraphicFramePr/>
                <a:graphic xmlns:a="http://schemas.openxmlformats.org/drawingml/2006/main">
                  <a:graphicData uri="http://schemas.microsoft.com/office/word/2010/wordprocessingGroup">
                    <wpg:wgp>
                      <wpg:cNvGrpSpPr/>
                      <wpg:grpSpPr>
                        <a:xfrm>
                          <a:off x="0" y="0"/>
                          <a:ext cx="6800850" cy="9648825"/>
                          <a:chOff x="0" y="0"/>
                          <a:chExt cx="6800850" cy="9648825"/>
                        </a:xfrm>
                      </wpg:grpSpPr>
                      <pic:pic xmlns:pic="http://schemas.openxmlformats.org/drawingml/2006/picture">
                        <pic:nvPicPr>
                          <pic:cNvPr id="1" name="Image 1"/>
                          <pic:cNvPicPr>
                            <a:picLocks/>
                          </pic:cNvPicPr>
                        </pic:nvPicPr>
                        <pic:blipFill>
                          <a:blip r:embed="rId6" cstate="print"/>
                          <a:stretch>
                            <a:fillRect/>
                          </a:stretch>
                        </pic:blipFill>
                        <pic:spPr>
                          <a:xfrm>
                            <a:off x="171450" y="0"/>
                            <a:ext cx="6371590" cy="9565640"/>
                          </a:xfrm>
                          <a:prstGeom prst="rect">
                            <a:avLst/>
                          </a:prstGeom>
                        </pic:spPr>
                      </pic:pic>
                      <wps:wsp>
                        <wps:cNvPr id="44" name="Rectángulo 44"/>
                        <wps:cNvSpPr/>
                        <wps:spPr>
                          <a:xfrm>
                            <a:off x="0" y="9039225"/>
                            <a:ext cx="6800850" cy="6096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AF2287B" id="Grupo 45" o:spid="_x0000_s1026" style="position:absolute;margin-left:-37.1pt;margin-top:1.5pt;width:535.5pt;height:759.75pt;z-index:-15767552" coordsize="68008,96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left:1714;width:63716;height:95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">
                  <v:imagedata r:id="rId7" o:title=""/>
                  <o:lock v:ext="edit" aspectratio="f"/>
                </v:shape>
                <v:rect id="Rectángulo 44" o:spid="_x0000_s1028" style="position:absolute;top:90392;width:68008;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" fillcolor="white [3212]" stroked="f" strokeweight="2pt"/>
              </v:group>
            </w:pict>
          </mc:Fallback>
        </mc:AlternateContent>
      </w:r>
    </w:p>
    <w:p w14:paraId="0B3A9D25" w14:textId="6901C8AA" w:rsidR="00D03E41" w:rsidRDefault="00D03E41">
      <w:pPr>
        <w:pStyle w:val="Textoindependiente"/>
        <w:rPr>
          <w:rFonts w:ascii="Times New Roman"/>
          <w:sz w:val="20"/>
        </w:rPr>
      </w:pPr>
    </w:p>
    <w:p w14:paraId="62AB53C1" w14:textId="77777777" w:rsidR="00D03E41" w:rsidRDefault="00D03E41">
      <w:pPr>
        <w:pStyle w:val="Textoindependiente"/>
        <w:rPr>
          <w:rFonts w:ascii="Times New Roman"/>
          <w:sz w:val="20"/>
        </w:rPr>
      </w:pPr>
    </w:p>
    <w:p w14:paraId="61B8FF9C" w14:textId="77777777" w:rsidR="00D03E41" w:rsidRDefault="00D03E41">
      <w:pPr>
        <w:pStyle w:val="Textoindependiente"/>
        <w:rPr>
          <w:rFonts w:ascii="Times New Roman"/>
          <w:sz w:val="20"/>
        </w:rPr>
      </w:pPr>
    </w:p>
    <w:p w14:paraId="1132DE1D" w14:textId="77777777" w:rsidR="00D03E41" w:rsidRDefault="00D03E41">
      <w:pPr>
        <w:pStyle w:val="Textoindependiente"/>
        <w:spacing w:before="50"/>
        <w:rPr>
          <w:rFonts w:ascii="Times New Roman"/>
          <w:sz w:val="20"/>
        </w:rPr>
      </w:pPr>
    </w:p>
    <w:p w14:paraId="677FBB3A" w14:textId="77777777" w:rsidR="00D03E41" w:rsidRDefault="00EB2432">
      <w:pPr>
        <w:spacing w:before="1"/>
        <w:ind w:left="2791" w:right="2792" w:hanging="2"/>
        <w:jc w:val="center"/>
        <w:rPr>
          <w:rFonts w:ascii="Arial" w:hAnsi="Arial"/>
          <w:b/>
          <w:sz w:val="20"/>
        </w:rPr>
      </w:pPr>
      <w:r>
        <w:rPr>
          <w:rFonts w:ascii="Arial" w:hAnsi="Arial"/>
          <w:b/>
          <w:sz w:val="20"/>
        </w:rPr>
        <w:t>PERUMIN 37 Convención Minera Arequipa,</w:t>
      </w:r>
      <w:r>
        <w:rPr>
          <w:rFonts w:ascii="Arial" w:hAnsi="Arial"/>
          <w:b/>
          <w:spacing w:val="-5"/>
          <w:sz w:val="20"/>
        </w:rPr>
        <w:t xml:space="preserve"> </w:t>
      </w:r>
      <w:r>
        <w:rPr>
          <w:rFonts w:ascii="Arial" w:hAnsi="Arial"/>
          <w:b/>
          <w:sz w:val="20"/>
        </w:rPr>
        <w:t>22</w:t>
      </w:r>
      <w:r>
        <w:rPr>
          <w:rFonts w:ascii="Arial" w:hAnsi="Arial"/>
          <w:b/>
          <w:spacing w:val="-5"/>
          <w:sz w:val="20"/>
        </w:rPr>
        <w:t xml:space="preserve"> </w:t>
      </w:r>
      <w:r>
        <w:rPr>
          <w:rFonts w:ascii="Arial" w:hAnsi="Arial"/>
          <w:b/>
          <w:sz w:val="20"/>
        </w:rPr>
        <w:t>–</w:t>
      </w:r>
      <w:r>
        <w:rPr>
          <w:rFonts w:ascii="Arial" w:hAnsi="Arial"/>
          <w:b/>
          <w:spacing w:val="-8"/>
          <w:sz w:val="20"/>
        </w:rPr>
        <w:t xml:space="preserve"> </w:t>
      </w:r>
      <w:r>
        <w:rPr>
          <w:rFonts w:ascii="Arial" w:hAnsi="Arial"/>
          <w:b/>
          <w:sz w:val="20"/>
        </w:rPr>
        <w:t>26</w:t>
      </w:r>
      <w:r>
        <w:rPr>
          <w:rFonts w:ascii="Arial" w:hAnsi="Arial"/>
          <w:b/>
          <w:spacing w:val="-8"/>
          <w:sz w:val="20"/>
        </w:rPr>
        <w:t xml:space="preserve"> </w:t>
      </w:r>
      <w:r>
        <w:rPr>
          <w:rFonts w:ascii="Arial" w:hAnsi="Arial"/>
          <w:b/>
          <w:sz w:val="20"/>
        </w:rPr>
        <w:t>de</w:t>
      </w:r>
      <w:r>
        <w:rPr>
          <w:rFonts w:ascii="Arial" w:hAnsi="Arial"/>
          <w:b/>
          <w:spacing w:val="-8"/>
          <w:sz w:val="20"/>
        </w:rPr>
        <w:t xml:space="preserve"> </w:t>
      </w:r>
      <w:r>
        <w:rPr>
          <w:rFonts w:ascii="Arial" w:hAnsi="Arial"/>
          <w:b/>
          <w:sz w:val="20"/>
        </w:rPr>
        <w:t>setiembre,</w:t>
      </w:r>
      <w:r>
        <w:rPr>
          <w:rFonts w:ascii="Arial" w:hAnsi="Arial"/>
          <w:b/>
          <w:spacing w:val="-8"/>
          <w:sz w:val="20"/>
        </w:rPr>
        <w:t xml:space="preserve"> </w:t>
      </w:r>
      <w:r>
        <w:rPr>
          <w:rFonts w:ascii="Arial" w:hAnsi="Arial"/>
          <w:b/>
          <w:sz w:val="20"/>
        </w:rPr>
        <w:t>2025</w:t>
      </w:r>
    </w:p>
    <w:p w14:paraId="2A3E7EDB" w14:textId="77777777" w:rsidR="00D03E41" w:rsidRDefault="00D03E41">
      <w:pPr>
        <w:pStyle w:val="Textoindependiente"/>
        <w:spacing w:before="1"/>
        <w:rPr>
          <w:rFonts w:ascii="Arial"/>
          <w:b/>
          <w:sz w:val="20"/>
        </w:rPr>
      </w:pPr>
    </w:p>
    <w:p w14:paraId="3A9568C8" w14:textId="77777777" w:rsidR="00D03E41" w:rsidRDefault="00EB2432">
      <w:pPr>
        <w:ind w:left="943" w:right="947"/>
        <w:jc w:val="center"/>
        <w:rPr>
          <w:rFonts w:ascii="Arial" w:hAnsi="Arial"/>
          <w:b/>
          <w:sz w:val="20"/>
        </w:rPr>
      </w:pPr>
      <w:r>
        <w:rPr>
          <w:rFonts w:ascii="Arial" w:hAnsi="Arial"/>
          <w:b/>
          <w:sz w:val="20"/>
        </w:rPr>
        <w:t>FORO</w:t>
      </w:r>
      <w:r>
        <w:rPr>
          <w:rFonts w:ascii="Arial" w:hAnsi="Arial"/>
          <w:b/>
          <w:spacing w:val="-9"/>
          <w:sz w:val="20"/>
        </w:rPr>
        <w:t xml:space="preserve"> </w:t>
      </w:r>
      <w:r>
        <w:rPr>
          <w:rFonts w:ascii="Arial" w:hAnsi="Arial"/>
          <w:b/>
          <w:sz w:val="20"/>
        </w:rPr>
        <w:t>DE</w:t>
      </w:r>
      <w:r>
        <w:rPr>
          <w:rFonts w:ascii="Arial" w:hAnsi="Arial"/>
          <w:b/>
          <w:spacing w:val="-9"/>
          <w:sz w:val="20"/>
        </w:rPr>
        <w:t xml:space="preserve"> </w:t>
      </w:r>
      <w:r>
        <w:rPr>
          <w:rFonts w:ascii="Arial" w:hAnsi="Arial"/>
          <w:b/>
          <w:sz w:val="20"/>
        </w:rPr>
        <w:t>TECNOLOGÍA,</w:t>
      </w:r>
      <w:r>
        <w:rPr>
          <w:rFonts w:ascii="Arial" w:hAnsi="Arial"/>
          <w:b/>
          <w:spacing w:val="-8"/>
          <w:sz w:val="20"/>
        </w:rPr>
        <w:t xml:space="preserve"> </w:t>
      </w:r>
      <w:r>
        <w:rPr>
          <w:rFonts w:ascii="Arial" w:hAnsi="Arial"/>
          <w:b/>
          <w:sz w:val="20"/>
        </w:rPr>
        <w:t>INNOVACIÓN</w:t>
      </w:r>
      <w:r>
        <w:rPr>
          <w:rFonts w:ascii="Arial" w:hAnsi="Arial"/>
          <w:b/>
          <w:spacing w:val="-7"/>
          <w:sz w:val="20"/>
        </w:rPr>
        <w:t xml:space="preserve"> </w:t>
      </w:r>
      <w:r>
        <w:rPr>
          <w:rFonts w:ascii="Arial" w:hAnsi="Arial"/>
          <w:b/>
          <w:sz w:val="20"/>
        </w:rPr>
        <w:t>Y</w:t>
      </w:r>
      <w:r>
        <w:rPr>
          <w:rFonts w:ascii="Arial" w:hAnsi="Arial"/>
          <w:b/>
          <w:spacing w:val="-9"/>
          <w:sz w:val="20"/>
        </w:rPr>
        <w:t xml:space="preserve"> </w:t>
      </w:r>
      <w:r>
        <w:rPr>
          <w:rFonts w:ascii="Arial" w:hAnsi="Arial"/>
          <w:b/>
          <w:sz w:val="20"/>
        </w:rPr>
        <w:t>SOSTENIBILIDAD CONVOCATORIA DE TRABAJOS TÉCNICOS</w:t>
      </w:r>
    </w:p>
    <w:p w14:paraId="10E1969A" w14:textId="77777777" w:rsidR="00D03E41" w:rsidRDefault="00EB2432">
      <w:pPr>
        <w:spacing w:line="228" w:lineRule="exact"/>
        <w:ind w:right="1"/>
        <w:jc w:val="center"/>
        <w:rPr>
          <w:rFonts w:ascii="Arial" w:hAnsi="Arial"/>
          <w:b/>
          <w:sz w:val="20"/>
        </w:rPr>
      </w:pPr>
      <w:r>
        <w:rPr>
          <w:rFonts w:ascii="Arial" w:hAnsi="Arial"/>
          <w:b/>
          <w:sz w:val="20"/>
        </w:rPr>
        <w:t>PREMIO</w:t>
      </w:r>
      <w:r>
        <w:rPr>
          <w:rFonts w:ascii="Arial" w:hAnsi="Arial"/>
          <w:b/>
          <w:spacing w:val="-7"/>
          <w:sz w:val="20"/>
        </w:rPr>
        <w:t xml:space="preserve"> </w:t>
      </w:r>
      <w:r>
        <w:rPr>
          <w:rFonts w:ascii="Arial" w:hAnsi="Arial"/>
          <w:b/>
          <w:sz w:val="20"/>
        </w:rPr>
        <w:t>NACIONAL</w:t>
      </w:r>
      <w:r>
        <w:rPr>
          <w:rFonts w:ascii="Arial" w:hAnsi="Arial"/>
          <w:b/>
          <w:spacing w:val="-6"/>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MINERÍA</w:t>
      </w:r>
    </w:p>
    <w:p w14:paraId="395B5289" w14:textId="77777777" w:rsidR="00D03E41" w:rsidRDefault="00D03E41">
      <w:pPr>
        <w:pStyle w:val="Textoindependiente"/>
        <w:spacing w:before="7"/>
        <w:rPr>
          <w:rFonts w:ascii="Arial"/>
          <w:b/>
          <w:sz w:val="20"/>
        </w:rPr>
      </w:pPr>
    </w:p>
    <w:p w14:paraId="7F7A1B45" w14:textId="77777777" w:rsidR="00D03E41" w:rsidRPr="006961A2" w:rsidRDefault="00EB2432">
      <w:pPr>
        <w:pStyle w:val="Ttulo1"/>
        <w:rPr>
          <w:sz w:val="22"/>
          <w:szCs w:val="22"/>
        </w:rPr>
      </w:pPr>
      <w:r w:rsidRPr="006961A2">
        <w:rPr>
          <w:sz w:val="22"/>
          <w:szCs w:val="22"/>
        </w:rPr>
        <w:t>PLANTILLA</w:t>
      </w:r>
      <w:r w:rsidRPr="006961A2">
        <w:rPr>
          <w:spacing w:val="-3"/>
          <w:sz w:val="22"/>
          <w:szCs w:val="22"/>
        </w:rPr>
        <w:t xml:space="preserve"> </w:t>
      </w:r>
      <w:r w:rsidRPr="006961A2">
        <w:rPr>
          <w:sz w:val="22"/>
          <w:szCs w:val="22"/>
        </w:rPr>
        <w:t>PARA</w:t>
      </w:r>
      <w:r w:rsidRPr="006961A2">
        <w:rPr>
          <w:spacing w:val="-3"/>
          <w:sz w:val="22"/>
          <w:szCs w:val="22"/>
        </w:rPr>
        <w:t xml:space="preserve"> </w:t>
      </w:r>
      <w:r w:rsidRPr="006961A2">
        <w:rPr>
          <w:sz w:val="22"/>
          <w:szCs w:val="22"/>
        </w:rPr>
        <w:t>PRESENTAR</w:t>
      </w:r>
      <w:r w:rsidRPr="006961A2">
        <w:rPr>
          <w:spacing w:val="-2"/>
          <w:sz w:val="22"/>
          <w:szCs w:val="22"/>
        </w:rPr>
        <w:t xml:space="preserve"> RESUMEN</w:t>
      </w:r>
    </w:p>
    <w:p w14:paraId="0A752D8A" w14:textId="2F8755C9" w:rsidR="00D03E41" w:rsidRPr="006961A2" w:rsidRDefault="00D03E41" w:rsidP="000E21B9">
      <w:pPr>
        <w:pStyle w:val="Textoindependiente"/>
        <w:tabs>
          <w:tab w:val="left" w:pos="2880"/>
        </w:tabs>
        <w:spacing w:before="64"/>
        <w:rPr>
          <w:rFonts w:ascii="Arial" w:hAnsi="Arial" w:cs="Arial"/>
          <w:b/>
          <w:sz w:val="22"/>
          <w:szCs w:val="22"/>
        </w:rPr>
      </w:pPr>
    </w:p>
    <w:p w14:paraId="4C60CA31" w14:textId="42BC1627" w:rsidR="00D03E41" w:rsidRPr="006961A2" w:rsidRDefault="00EB2432">
      <w:pPr>
        <w:pStyle w:val="Textoindependiente"/>
        <w:ind w:left="1"/>
        <w:rPr>
          <w:rFonts w:ascii="Arial" w:hAnsi="Arial" w:cs="Arial"/>
          <w:sz w:val="22"/>
          <w:szCs w:val="22"/>
        </w:rPr>
      </w:pPr>
      <w:r w:rsidRPr="006961A2">
        <w:rPr>
          <w:rFonts w:ascii="Arial" w:hAnsi="Arial" w:cs="Arial"/>
          <w:b/>
          <w:sz w:val="22"/>
          <w:szCs w:val="22"/>
        </w:rPr>
        <w:t>Título:</w:t>
      </w:r>
      <w:r w:rsidRPr="006961A2">
        <w:rPr>
          <w:rFonts w:ascii="Arial" w:hAnsi="Arial" w:cs="Arial"/>
          <w:b/>
          <w:spacing w:val="-1"/>
          <w:sz w:val="22"/>
          <w:szCs w:val="22"/>
        </w:rPr>
        <w:t xml:space="preserve"> </w:t>
      </w:r>
      <w:r w:rsidR="00481CE2" w:rsidRPr="006961A2">
        <w:rPr>
          <w:rFonts w:ascii="Arial" w:hAnsi="Arial" w:cs="Arial"/>
          <w:sz w:val="22"/>
          <w:szCs w:val="22"/>
        </w:rPr>
        <w:t xml:space="preserve">Diseño de sistema de monitoreo </w:t>
      </w:r>
      <w:r w:rsidR="000E21B9" w:rsidRPr="006961A2">
        <w:rPr>
          <w:rFonts w:ascii="Arial" w:hAnsi="Arial" w:cs="Arial"/>
          <w:sz w:val="22"/>
          <w:szCs w:val="22"/>
        </w:rPr>
        <w:t>autónomo</w:t>
      </w:r>
      <w:r w:rsidR="00481CE2" w:rsidRPr="006961A2">
        <w:rPr>
          <w:rFonts w:ascii="Arial" w:hAnsi="Arial" w:cs="Arial"/>
          <w:sz w:val="22"/>
          <w:szCs w:val="22"/>
        </w:rPr>
        <w:t xml:space="preserve"> para el ruido ocupacional con energía fotovoltaica para el sector minero</w:t>
      </w:r>
    </w:p>
    <w:p w14:paraId="3839A972" w14:textId="7CB44B99" w:rsidR="00D03E41" w:rsidRPr="006961A2" w:rsidRDefault="00EB2432">
      <w:pPr>
        <w:pStyle w:val="Textoindependiente"/>
        <w:spacing w:before="31"/>
        <w:ind w:left="1"/>
        <w:rPr>
          <w:rFonts w:ascii="Arial" w:hAnsi="Arial" w:cs="Arial"/>
          <w:sz w:val="22"/>
          <w:szCs w:val="22"/>
        </w:rPr>
      </w:pPr>
      <w:r w:rsidRPr="006961A2">
        <w:rPr>
          <w:rFonts w:ascii="Arial" w:hAnsi="Arial" w:cs="Arial"/>
          <w:b/>
          <w:sz w:val="22"/>
          <w:szCs w:val="22"/>
        </w:rPr>
        <w:t>Tema:</w:t>
      </w:r>
      <w:r w:rsidRPr="006961A2">
        <w:rPr>
          <w:rFonts w:ascii="Arial" w:hAnsi="Arial" w:cs="Arial"/>
          <w:b/>
          <w:spacing w:val="-1"/>
          <w:sz w:val="22"/>
          <w:szCs w:val="22"/>
        </w:rPr>
        <w:t xml:space="preserve"> </w:t>
      </w:r>
      <w:r w:rsidR="000E21B9" w:rsidRPr="006961A2">
        <w:rPr>
          <w:rFonts w:ascii="Arial" w:hAnsi="Arial" w:cs="Arial"/>
          <w:sz w:val="22"/>
          <w:szCs w:val="22"/>
        </w:rPr>
        <w:t>Tecnología</w:t>
      </w:r>
      <w:r w:rsidR="00481CE2" w:rsidRPr="006961A2">
        <w:rPr>
          <w:rFonts w:ascii="Arial" w:hAnsi="Arial" w:cs="Arial"/>
          <w:sz w:val="22"/>
          <w:szCs w:val="22"/>
        </w:rPr>
        <w:t xml:space="preserve"> e innovaciones en seguridad</w:t>
      </w:r>
    </w:p>
    <w:p w14:paraId="1726469E" w14:textId="77777777" w:rsidR="00D03E41" w:rsidRPr="006961A2" w:rsidRDefault="00EB2432">
      <w:pPr>
        <w:spacing w:before="30"/>
        <w:ind w:left="1"/>
        <w:rPr>
          <w:rFonts w:ascii="Arial" w:hAnsi="Arial" w:cs="Arial"/>
        </w:rPr>
      </w:pPr>
      <w:r w:rsidRPr="006961A2">
        <w:rPr>
          <w:rFonts w:ascii="Arial" w:hAnsi="Arial" w:cs="Arial"/>
          <w:b/>
        </w:rPr>
        <w:t>Categoría:</w:t>
      </w:r>
      <w:r w:rsidRPr="006961A2">
        <w:rPr>
          <w:rFonts w:ascii="Arial" w:hAnsi="Arial" w:cs="Arial"/>
          <w:b/>
          <w:spacing w:val="-8"/>
        </w:rPr>
        <w:t xml:space="preserve"> </w:t>
      </w:r>
      <w:r w:rsidRPr="006961A2">
        <w:rPr>
          <w:rFonts w:ascii="Arial" w:hAnsi="Arial" w:cs="Arial"/>
        </w:rPr>
        <w:t>Seleccionar</w:t>
      </w:r>
      <w:r w:rsidRPr="006961A2">
        <w:rPr>
          <w:rFonts w:ascii="Arial" w:hAnsi="Arial" w:cs="Arial"/>
          <w:spacing w:val="-10"/>
        </w:rPr>
        <w:t xml:space="preserve"> </w:t>
      </w:r>
      <w:r w:rsidRPr="006961A2">
        <w:rPr>
          <w:rFonts w:ascii="Arial" w:hAnsi="Arial" w:cs="Arial"/>
        </w:rPr>
        <w:t>una</w:t>
      </w:r>
      <w:r w:rsidRPr="006961A2">
        <w:rPr>
          <w:rFonts w:ascii="Arial" w:hAnsi="Arial" w:cs="Arial"/>
          <w:spacing w:val="-9"/>
        </w:rPr>
        <w:t xml:space="preserve"> </w:t>
      </w:r>
      <w:r w:rsidRPr="006961A2">
        <w:rPr>
          <w:rFonts w:ascii="Arial" w:hAnsi="Arial" w:cs="Arial"/>
        </w:rPr>
        <w:t>de</w:t>
      </w:r>
      <w:r w:rsidRPr="006961A2">
        <w:rPr>
          <w:rFonts w:ascii="Arial" w:hAnsi="Arial" w:cs="Arial"/>
          <w:spacing w:val="-8"/>
        </w:rPr>
        <w:t xml:space="preserve"> </w:t>
      </w:r>
      <w:r w:rsidRPr="006961A2">
        <w:rPr>
          <w:rFonts w:ascii="Arial" w:hAnsi="Arial" w:cs="Arial"/>
        </w:rPr>
        <w:t>las</w:t>
      </w:r>
      <w:r w:rsidRPr="006961A2">
        <w:rPr>
          <w:rFonts w:ascii="Arial" w:hAnsi="Arial" w:cs="Arial"/>
          <w:spacing w:val="-7"/>
        </w:rPr>
        <w:t xml:space="preserve"> </w:t>
      </w:r>
      <w:r w:rsidRPr="006961A2">
        <w:rPr>
          <w:rFonts w:ascii="Arial" w:hAnsi="Arial" w:cs="Arial"/>
        </w:rPr>
        <w:t>seis</w:t>
      </w:r>
      <w:r w:rsidRPr="006961A2">
        <w:rPr>
          <w:rFonts w:ascii="Arial" w:hAnsi="Arial" w:cs="Arial"/>
          <w:spacing w:val="-9"/>
        </w:rPr>
        <w:t xml:space="preserve"> </w:t>
      </w:r>
      <w:r w:rsidRPr="006961A2">
        <w:rPr>
          <w:rFonts w:ascii="Arial" w:hAnsi="Arial" w:cs="Arial"/>
          <w:spacing w:val="-2"/>
        </w:rPr>
        <w:t>categorías:</w:t>
      </w:r>
    </w:p>
    <w:p w14:paraId="240A767C" w14:textId="77777777" w:rsidR="00D03E41" w:rsidRPr="006961A2" w:rsidRDefault="00EB2432">
      <w:pPr>
        <w:pStyle w:val="Prrafodelista"/>
        <w:numPr>
          <w:ilvl w:val="0"/>
          <w:numId w:val="2"/>
        </w:numPr>
        <w:tabs>
          <w:tab w:val="left" w:pos="721"/>
        </w:tabs>
        <w:rPr>
          <w:rFonts w:ascii="Arial" w:hAnsi="Arial" w:cs="Arial"/>
        </w:rPr>
      </w:pPr>
      <w:r w:rsidRPr="006961A2">
        <w:rPr>
          <w:rFonts w:ascii="Arial" w:hAnsi="Arial" w:cs="Arial"/>
        </w:rPr>
        <w:t>Minería</w:t>
      </w:r>
      <w:r w:rsidRPr="006961A2">
        <w:rPr>
          <w:rFonts w:ascii="Arial" w:hAnsi="Arial" w:cs="Arial"/>
          <w:spacing w:val="-4"/>
        </w:rPr>
        <w:t xml:space="preserve"> </w:t>
      </w:r>
      <w:r w:rsidRPr="006961A2">
        <w:rPr>
          <w:rFonts w:ascii="Arial" w:hAnsi="Arial" w:cs="Arial"/>
          <w:spacing w:val="-5"/>
        </w:rPr>
        <w:t>4.0</w:t>
      </w:r>
    </w:p>
    <w:p w14:paraId="407035BC" w14:textId="0244B837" w:rsidR="00D03E41" w:rsidRPr="006961A2" w:rsidRDefault="00EB2432">
      <w:pPr>
        <w:spacing w:before="13" w:line="276" w:lineRule="auto"/>
        <w:ind w:left="1"/>
        <w:rPr>
          <w:rFonts w:ascii="Arial" w:hAnsi="Arial" w:cs="Arial"/>
        </w:rPr>
      </w:pPr>
      <w:r w:rsidRPr="006961A2">
        <w:rPr>
          <w:rFonts w:ascii="Arial" w:hAnsi="Arial" w:cs="Arial"/>
          <w:b/>
        </w:rPr>
        <w:t>Datos</w:t>
      </w:r>
      <w:r w:rsidRPr="006961A2">
        <w:rPr>
          <w:rFonts w:ascii="Arial" w:hAnsi="Arial" w:cs="Arial"/>
          <w:b/>
          <w:spacing w:val="-3"/>
        </w:rPr>
        <w:t xml:space="preserve"> </w:t>
      </w:r>
      <w:r w:rsidRPr="006961A2">
        <w:rPr>
          <w:rFonts w:ascii="Arial" w:hAnsi="Arial" w:cs="Arial"/>
          <w:b/>
        </w:rPr>
        <w:t>del</w:t>
      </w:r>
      <w:r w:rsidRPr="006961A2">
        <w:rPr>
          <w:rFonts w:ascii="Arial" w:hAnsi="Arial" w:cs="Arial"/>
          <w:b/>
          <w:spacing w:val="-5"/>
        </w:rPr>
        <w:t xml:space="preserve"> </w:t>
      </w:r>
      <w:r w:rsidRPr="006961A2">
        <w:rPr>
          <w:rFonts w:ascii="Arial" w:hAnsi="Arial" w:cs="Arial"/>
          <w:b/>
        </w:rPr>
        <w:t>autor</w:t>
      </w:r>
      <w:r w:rsidRPr="006961A2">
        <w:rPr>
          <w:rFonts w:ascii="Arial" w:hAnsi="Arial" w:cs="Arial"/>
          <w:b/>
          <w:spacing w:val="-3"/>
        </w:rPr>
        <w:t xml:space="preserve"> </w:t>
      </w:r>
      <w:r w:rsidRPr="006961A2">
        <w:rPr>
          <w:rFonts w:ascii="Arial" w:hAnsi="Arial" w:cs="Arial"/>
          <w:b/>
        </w:rPr>
        <w:t>y</w:t>
      </w:r>
      <w:r w:rsidRPr="006961A2">
        <w:rPr>
          <w:rFonts w:ascii="Arial" w:hAnsi="Arial" w:cs="Arial"/>
          <w:b/>
          <w:spacing w:val="-5"/>
        </w:rPr>
        <w:t xml:space="preserve"> </w:t>
      </w:r>
      <w:r w:rsidRPr="006961A2">
        <w:rPr>
          <w:rFonts w:ascii="Arial" w:hAnsi="Arial" w:cs="Arial"/>
          <w:b/>
        </w:rPr>
        <w:t>coautores:</w:t>
      </w:r>
      <w:r w:rsidRPr="006961A2">
        <w:rPr>
          <w:rFonts w:ascii="Arial" w:hAnsi="Arial" w:cs="Arial"/>
          <w:b/>
          <w:spacing w:val="-3"/>
        </w:rPr>
        <w:t xml:space="preserve"> </w:t>
      </w:r>
      <w:r w:rsidR="00481CE2" w:rsidRPr="006961A2">
        <w:rPr>
          <w:rFonts w:ascii="Arial" w:hAnsi="Arial" w:cs="Arial"/>
        </w:rPr>
        <w:t>Eric Jemy Charca Ccama</w:t>
      </w:r>
      <w:r w:rsidRPr="006961A2">
        <w:rPr>
          <w:rFonts w:ascii="Arial" w:hAnsi="Arial" w:cs="Arial"/>
        </w:rPr>
        <w:t>,</w:t>
      </w:r>
      <w:r w:rsidRPr="006961A2">
        <w:rPr>
          <w:rFonts w:ascii="Arial" w:hAnsi="Arial" w:cs="Arial"/>
          <w:spacing w:val="-4"/>
        </w:rPr>
        <w:t xml:space="preserve"> </w:t>
      </w:r>
      <w:r w:rsidR="00481CE2" w:rsidRPr="006961A2">
        <w:rPr>
          <w:rFonts w:ascii="Arial" w:hAnsi="Arial" w:cs="Arial"/>
        </w:rPr>
        <w:t>Universidad Tecnológica del Perú</w:t>
      </w:r>
      <w:r w:rsidRPr="006961A2">
        <w:rPr>
          <w:rFonts w:ascii="Arial" w:hAnsi="Arial" w:cs="Arial"/>
        </w:rPr>
        <w:t>,</w:t>
      </w:r>
      <w:r w:rsidRPr="006961A2">
        <w:rPr>
          <w:rFonts w:ascii="Arial" w:hAnsi="Arial" w:cs="Arial"/>
          <w:spacing w:val="-2"/>
        </w:rPr>
        <w:t xml:space="preserve"> </w:t>
      </w:r>
      <w:r w:rsidR="00481CE2" w:rsidRPr="006961A2">
        <w:rPr>
          <w:rFonts w:ascii="Arial" w:hAnsi="Arial" w:cs="Arial"/>
        </w:rPr>
        <w:t>Estudiante</w:t>
      </w:r>
      <w:r w:rsidRPr="006961A2">
        <w:rPr>
          <w:rFonts w:ascii="Arial" w:hAnsi="Arial" w:cs="Arial"/>
        </w:rPr>
        <w:t>,</w:t>
      </w:r>
      <w:r w:rsidRPr="006961A2">
        <w:rPr>
          <w:rFonts w:ascii="Arial" w:hAnsi="Arial" w:cs="Arial"/>
          <w:spacing w:val="-4"/>
        </w:rPr>
        <w:t xml:space="preserve"> </w:t>
      </w:r>
      <w:r w:rsidR="00481CE2" w:rsidRPr="006961A2">
        <w:rPr>
          <w:rFonts w:ascii="Arial" w:hAnsi="Arial" w:cs="Arial"/>
        </w:rPr>
        <w:t>Av. Chachani 1024 Urb. Bolognesi-Cayma</w:t>
      </w:r>
      <w:r w:rsidRPr="006961A2">
        <w:rPr>
          <w:rFonts w:ascii="Arial" w:hAnsi="Arial" w:cs="Arial"/>
        </w:rPr>
        <w:t>,</w:t>
      </w:r>
      <w:r w:rsidRPr="006961A2">
        <w:rPr>
          <w:rFonts w:ascii="Arial" w:hAnsi="Arial" w:cs="Arial"/>
          <w:spacing w:val="-2"/>
        </w:rPr>
        <w:t xml:space="preserve"> </w:t>
      </w:r>
      <w:r w:rsidR="00481CE2" w:rsidRPr="006961A2">
        <w:rPr>
          <w:rFonts w:ascii="Arial" w:hAnsi="Arial" w:cs="Arial"/>
        </w:rPr>
        <w:t>1626767@utp.edu.pe</w:t>
      </w:r>
      <w:r w:rsidRPr="006961A2">
        <w:rPr>
          <w:rFonts w:ascii="Arial" w:hAnsi="Arial" w:cs="Arial"/>
        </w:rPr>
        <w:t>,</w:t>
      </w:r>
      <w:r w:rsidRPr="006961A2">
        <w:rPr>
          <w:rFonts w:ascii="Arial" w:hAnsi="Arial" w:cs="Arial"/>
          <w:spacing w:val="-4"/>
        </w:rPr>
        <w:t xml:space="preserve"> </w:t>
      </w:r>
      <w:r w:rsidR="00481CE2" w:rsidRPr="006961A2">
        <w:rPr>
          <w:rFonts w:ascii="Arial" w:hAnsi="Arial" w:cs="Arial"/>
        </w:rPr>
        <w:t>ericjemy.16@gmail.com</w:t>
      </w:r>
      <w:r w:rsidRPr="006961A2">
        <w:rPr>
          <w:rFonts w:ascii="Arial" w:hAnsi="Arial" w:cs="Arial"/>
        </w:rPr>
        <w:t xml:space="preserve">, </w:t>
      </w:r>
      <w:r w:rsidR="00481CE2" w:rsidRPr="006961A2">
        <w:rPr>
          <w:rFonts w:ascii="Arial" w:hAnsi="Arial" w:cs="Arial"/>
        </w:rPr>
        <w:t>997322699</w:t>
      </w:r>
      <w:r w:rsidRPr="006961A2">
        <w:rPr>
          <w:rFonts w:ascii="Arial" w:hAnsi="Arial" w:cs="Arial"/>
        </w:rPr>
        <w:t>.</w:t>
      </w:r>
    </w:p>
    <w:p w14:paraId="2BCA3A1A" w14:textId="61CF7B57" w:rsidR="00D03E41" w:rsidRPr="005E1A6F" w:rsidRDefault="00EB2432">
      <w:pPr>
        <w:pStyle w:val="Textoindependiente"/>
        <w:spacing w:before="2" w:line="276" w:lineRule="auto"/>
        <w:ind w:left="1"/>
        <w:rPr>
          <w:rFonts w:ascii="Arial" w:hAnsi="Arial" w:cs="Arial"/>
          <w:bCs/>
          <w:sz w:val="22"/>
          <w:szCs w:val="22"/>
        </w:rPr>
      </w:pPr>
      <w:r w:rsidRPr="006961A2">
        <w:rPr>
          <w:rFonts w:ascii="Arial" w:hAnsi="Arial" w:cs="Arial"/>
          <w:b/>
          <w:sz w:val="22"/>
          <w:szCs w:val="22"/>
        </w:rPr>
        <w:t>Palabras claves:</w:t>
      </w:r>
      <w:r w:rsidR="005E1A6F">
        <w:rPr>
          <w:rFonts w:ascii="Arial" w:hAnsi="Arial" w:cs="Arial"/>
          <w:b/>
          <w:sz w:val="22"/>
          <w:szCs w:val="22"/>
        </w:rPr>
        <w:t xml:space="preserve"> </w:t>
      </w:r>
      <w:r w:rsidR="005E1A6F">
        <w:rPr>
          <w:rFonts w:ascii="Arial" w:hAnsi="Arial" w:cs="Arial"/>
          <w:bCs/>
          <w:sz w:val="22"/>
          <w:szCs w:val="22"/>
        </w:rPr>
        <w:t>IoT, Monitoreo autónomo, Higiene ocupacional, ruido ocupacional,</w:t>
      </w:r>
      <w:r w:rsidR="002367A5">
        <w:rPr>
          <w:rFonts w:ascii="Arial" w:hAnsi="Arial" w:cs="Arial"/>
          <w:bCs/>
          <w:sz w:val="22"/>
          <w:szCs w:val="22"/>
        </w:rPr>
        <w:t xml:space="preserve"> </w:t>
      </w:r>
      <w:r w:rsidR="002367A5">
        <w:rPr>
          <w:rFonts w:ascii="Arial" w:hAnsi="Arial" w:cs="Arial"/>
          <w:sz w:val="22"/>
          <w:szCs w:val="22"/>
        </w:rPr>
        <w:t>LoRaWAN</w:t>
      </w:r>
      <w:r w:rsidR="002367A5">
        <w:rPr>
          <w:rFonts w:ascii="Arial" w:hAnsi="Arial" w:cs="Arial"/>
          <w:sz w:val="22"/>
          <w:szCs w:val="22"/>
        </w:rPr>
        <w:t>, riesgo higiénico</w:t>
      </w:r>
      <w:r w:rsidR="005E1A6F">
        <w:rPr>
          <w:rFonts w:ascii="Arial" w:hAnsi="Arial" w:cs="Arial"/>
          <w:bCs/>
          <w:sz w:val="22"/>
          <w:szCs w:val="22"/>
        </w:rPr>
        <w:t xml:space="preserve"> </w:t>
      </w:r>
    </w:p>
    <w:p w14:paraId="0823B1E5" w14:textId="77777777" w:rsidR="00D03E41" w:rsidRPr="006961A2" w:rsidRDefault="00EB2432">
      <w:pPr>
        <w:pStyle w:val="Textoindependiente"/>
        <w:spacing w:line="276" w:lineRule="auto"/>
        <w:ind w:left="1"/>
        <w:rPr>
          <w:rFonts w:ascii="Arial" w:hAnsi="Arial" w:cs="Arial"/>
          <w:sz w:val="22"/>
          <w:szCs w:val="22"/>
        </w:rPr>
      </w:pPr>
      <w:r w:rsidRPr="006961A2">
        <w:rPr>
          <w:rFonts w:ascii="Arial" w:hAnsi="Arial" w:cs="Arial"/>
          <w:b/>
          <w:sz w:val="22"/>
          <w:szCs w:val="22"/>
        </w:rPr>
        <w:t>Importante:</w:t>
      </w:r>
      <w:r w:rsidRPr="006961A2">
        <w:rPr>
          <w:rFonts w:ascii="Arial" w:hAnsi="Arial" w:cs="Arial"/>
          <w:b/>
          <w:spacing w:val="-4"/>
          <w:sz w:val="22"/>
          <w:szCs w:val="22"/>
        </w:rPr>
        <w:t xml:space="preserve"> </w:t>
      </w:r>
      <w:r w:rsidRPr="006961A2">
        <w:rPr>
          <w:rFonts w:ascii="Arial" w:hAnsi="Arial" w:cs="Arial"/>
          <w:sz w:val="22"/>
          <w:szCs w:val="22"/>
        </w:rPr>
        <w:t>Si</w:t>
      </w:r>
      <w:r w:rsidRPr="006961A2">
        <w:rPr>
          <w:rFonts w:ascii="Arial" w:hAnsi="Arial" w:cs="Arial"/>
          <w:spacing w:val="-2"/>
          <w:sz w:val="22"/>
          <w:szCs w:val="22"/>
        </w:rPr>
        <w:t xml:space="preserve"> </w:t>
      </w:r>
      <w:r w:rsidRPr="006961A2">
        <w:rPr>
          <w:rFonts w:ascii="Arial" w:hAnsi="Arial" w:cs="Arial"/>
          <w:sz w:val="22"/>
          <w:szCs w:val="22"/>
        </w:rPr>
        <w:t>el</w:t>
      </w:r>
      <w:r w:rsidRPr="006961A2">
        <w:rPr>
          <w:rFonts w:ascii="Arial" w:hAnsi="Arial" w:cs="Arial"/>
          <w:spacing w:val="-2"/>
          <w:sz w:val="22"/>
          <w:szCs w:val="22"/>
        </w:rPr>
        <w:t xml:space="preserve"> </w:t>
      </w:r>
      <w:r w:rsidRPr="006961A2">
        <w:rPr>
          <w:rFonts w:ascii="Arial" w:hAnsi="Arial" w:cs="Arial"/>
          <w:sz w:val="22"/>
          <w:szCs w:val="22"/>
        </w:rPr>
        <w:t>trabajo</w:t>
      </w:r>
      <w:r w:rsidRPr="006961A2">
        <w:rPr>
          <w:rFonts w:ascii="Arial" w:hAnsi="Arial" w:cs="Arial"/>
          <w:spacing w:val="-2"/>
          <w:sz w:val="22"/>
          <w:szCs w:val="22"/>
        </w:rPr>
        <w:t xml:space="preserve"> </w:t>
      </w:r>
      <w:r w:rsidRPr="006961A2">
        <w:rPr>
          <w:rFonts w:ascii="Arial" w:hAnsi="Arial" w:cs="Arial"/>
          <w:sz w:val="22"/>
          <w:szCs w:val="22"/>
        </w:rPr>
        <w:t>fue</w:t>
      </w:r>
      <w:r w:rsidRPr="006961A2">
        <w:rPr>
          <w:rFonts w:ascii="Arial" w:hAnsi="Arial" w:cs="Arial"/>
          <w:spacing w:val="-4"/>
          <w:sz w:val="22"/>
          <w:szCs w:val="22"/>
        </w:rPr>
        <w:t xml:space="preserve"> </w:t>
      </w:r>
      <w:r w:rsidRPr="006961A2">
        <w:rPr>
          <w:rFonts w:ascii="Arial" w:hAnsi="Arial" w:cs="Arial"/>
          <w:sz w:val="22"/>
          <w:szCs w:val="22"/>
        </w:rPr>
        <w:t>presentado</w:t>
      </w:r>
      <w:r w:rsidRPr="006961A2">
        <w:rPr>
          <w:rFonts w:ascii="Arial" w:hAnsi="Arial" w:cs="Arial"/>
          <w:spacing w:val="-4"/>
          <w:sz w:val="22"/>
          <w:szCs w:val="22"/>
        </w:rPr>
        <w:t xml:space="preserve"> </w:t>
      </w:r>
      <w:r w:rsidRPr="006961A2">
        <w:rPr>
          <w:rFonts w:ascii="Arial" w:hAnsi="Arial" w:cs="Arial"/>
          <w:sz w:val="22"/>
          <w:szCs w:val="22"/>
        </w:rPr>
        <w:t>en</w:t>
      </w:r>
      <w:r w:rsidRPr="006961A2">
        <w:rPr>
          <w:rFonts w:ascii="Arial" w:hAnsi="Arial" w:cs="Arial"/>
          <w:spacing w:val="-4"/>
          <w:sz w:val="22"/>
          <w:szCs w:val="22"/>
        </w:rPr>
        <w:t xml:space="preserve"> </w:t>
      </w:r>
      <w:r w:rsidRPr="006961A2">
        <w:rPr>
          <w:rFonts w:ascii="Arial" w:hAnsi="Arial" w:cs="Arial"/>
          <w:sz w:val="22"/>
          <w:szCs w:val="22"/>
        </w:rPr>
        <w:t>otro</w:t>
      </w:r>
      <w:r w:rsidRPr="006961A2">
        <w:rPr>
          <w:rFonts w:ascii="Arial" w:hAnsi="Arial" w:cs="Arial"/>
          <w:spacing w:val="-2"/>
          <w:sz w:val="22"/>
          <w:szCs w:val="22"/>
        </w:rPr>
        <w:t xml:space="preserve"> </w:t>
      </w:r>
      <w:r w:rsidRPr="006961A2">
        <w:rPr>
          <w:rFonts w:ascii="Arial" w:hAnsi="Arial" w:cs="Arial"/>
          <w:sz w:val="22"/>
          <w:szCs w:val="22"/>
        </w:rPr>
        <w:t>evento</w:t>
      </w:r>
      <w:r w:rsidRPr="006961A2">
        <w:rPr>
          <w:rFonts w:ascii="Arial" w:hAnsi="Arial" w:cs="Arial"/>
          <w:spacing w:val="-2"/>
          <w:sz w:val="22"/>
          <w:szCs w:val="22"/>
        </w:rPr>
        <w:t xml:space="preserve"> </w:t>
      </w:r>
      <w:r w:rsidRPr="006961A2">
        <w:rPr>
          <w:rFonts w:ascii="Arial" w:hAnsi="Arial" w:cs="Arial"/>
          <w:sz w:val="22"/>
          <w:szCs w:val="22"/>
        </w:rPr>
        <w:t>igual</w:t>
      </w:r>
      <w:r w:rsidRPr="006961A2">
        <w:rPr>
          <w:rFonts w:ascii="Arial" w:hAnsi="Arial" w:cs="Arial"/>
          <w:spacing w:val="-4"/>
          <w:sz w:val="22"/>
          <w:szCs w:val="22"/>
        </w:rPr>
        <w:t xml:space="preserve"> </w:t>
      </w:r>
      <w:r w:rsidRPr="006961A2">
        <w:rPr>
          <w:rFonts w:ascii="Arial" w:hAnsi="Arial" w:cs="Arial"/>
          <w:sz w:val="22"/>
          <w:szCs w:val="22"/>
        </w:rPr>
        <w:t>o</w:t>
      </w:r>
      <w:r w:rsidRPr="006961A2">
        <w:rPr>
          <w:rFonts w:ascii="Arial" w:hAnsi="Arial" w:cs="Arial"/>
          <w:spacing w:val="-2"/>
          <w:sz w:val="22"/>
          <w:szCs w:val="22"/>
        </w:rPr>
        <w:t xml:space="preserve"> </w:t>
      </w:r>
      <w:r w:rsidRPr="006961A2">
        <w:rPr>
          <w:rFonts w:ascii="Arial" w:hAnsi="Arial" w:cs="Arial"/>
          <w:sz w:val="22"/>
          <w:szCs w:val="22"/>
        </w:rPr>
        <w:t>similar</w:t>
      </w:r>
      <w:r w:rsidRPr="006961A2">
        <w:rPr>
          <w:rFonts w:ascii="Arial" w:hAnsi="Arial" w:cs="Arial"/>
          <w:spacing w:val="-2"/>
          <w:sz w:val="22"/>
          <w:szCs w:val="22"/>
        </w:rPr>
        <w:t xml:space="preserve"> </w:t>
      </w:r>
      <w:r w:rsidRPr="006961A2">
        <w:rPr>
          <w:rFonts w:ascii="Arial" w:hAnsi="Arial" w:cs="Arial"/>
          <w:sz w:val="22"/>
          <w:szCs w:val="22"/>
        </w:rPr>
        <w:t>en</w:t>
      </w:r>
      <w:r w:rsidRPr="006961A2">
        <w:rPr>
          <w:rFonts w:ascii="Arial" w:hAnsi="Arial" w:cs="Arial"/>
          <w:spacing w:val="-2"/>
          <w:sz w:val="22"/>
          <w:szCs w:val="22"/>
        </w:rPr>
        <w:t xml:space="preserve"> </w:t>
      </w:r>
      <w:r w:rsidRPr="006961A2">
        <w:rPr>
          <w:rFonts w:ascii="Arial" w:hAnsi="Arial" w:cs="Arial"/>
          <w:sz w:val="22"/>
          <w:szCs w:val="22"/>
        </w:rPr>
        <w:t>un</w:t>
      </w:r>
      <w:r w:rsidRPr="006961A2">
        <w:rPr>
          <w:rFonts w:ascii="Arial" w:hAnsi="Arial" w:cs="Arial"/>
          <w:spacing w:val="-4"/>
          <w:sz w:val="22"/>
          <w:szCs w:val="22"/>
        </w:rPr>
        <w:t xml:space="preserve"> </w:t>
      </w:r>
      <w:r w:rsidRPr="006961A2">
        <w:rPr>
          <w:rFonts w:ascii="Arial" w:hAnsi="Arial" w:cs="Arial"/>
          <w:sz w:val="22"/>
          <w:szCs w:val="22"/>
        </w:rPr>
        <w:t>periodo</w:t>
      </w:r>
      <w:r w:rsidRPr="006961A2">
        <w:rPr>
          <w:rFonts w:ascii="Arial" w:hAnsi="Arial" w:cs="Arial"/>
          <w:spacing w:val="-4"/>
          <w:sz w:val="22"/>
          <w:szCs w:val="22"/>
        </w:rPr>
        <w:t xml:space="preserve"> </w:t>
      </w:r>
      <w:r w:rsidRPr="006961A2">
        <w:rPr>
          <w:rFonts w:ascii="Arial" w:hAnsi="Arial" w:cs="Arial"/>
          <w:sz w:val="22"/>
          <w:szCs w:val="22"/>
        </w:rPr>
        <w:t>menor</w:t>
      </w:r>
      <w:r w:rsidRPr="006961A2">
        <w:rPr>
          <w:rFonts w:ascii="Arial" w:hAnsi="Arial" w:cs="Arial"/>
          <w:spacing w:val="-5"/>
          <w:sz w:val="22"/>
          <w:szCs w:val="22"/>
        </w:rPr>
        <w:t xml:space="preserve"> </w:t>
      </w:r>
      <w:r w:rsidRPr="006961A2">
        <w:rPr>
          <w:rFonts w:ascii="Arial" w:hAnsi="Arial" w:cs="Arial"/>
          <w:sz w:val="22"/>
          <w:szCs w:val="22"/>
        </w:rPr>
        <w:t>a</w:t>
      </w:r>
      <w:r w:rsidRPr="006961A2">
        <w:rPr>
          <w:rFonts w:ascii="Arial" w:hAnsi="Arial" w:cs="Arial"/>
          <w:spacing w:val="-2"/>
          <w:sz w:val="22"/>
          <w:szCs w:val="22"/>
        </w:rPr>
        <w:t xml:space="preserve"> </w:t>
      </w:r>
      <w:r w:rsidRPr="006961A2">
        <w:rPr>
          <w:rFonts w:ascii="Arial" w:hAnsi="Arial" w:cs="Arial"/>
          <w:sz w:val="22"/>
          <w:szCs w:val="22"/>
        </w:rPr>
        <w:t>tres</w:t>
      </w:r>
      <w:r w:rsidRPr="006961A2">
        <w:rPr>
          <w:rFonts w:ascii="Arial" w:hAnsi="Arial" w:cs="Arial"/>
          <w:spacing w:val="-1"/>
          <w:sz w:val="22"/>
          <w:szCs w:val="22"/>
        </w:rPr>
        <w:t xml:space="preserve"> </w:t>
      </w:r>
      <w:r w:rsidRPr="006961A2">
        <w:rPr>
          <w:rFonts w:ascii="Arial" w:hAnsi="Arial" w:cs="Arial"/>
          <w:sz w:val="22"/>
          <w:szCs w:val="22"/>
        </w:rPr>
        <w:t>años</w:t>
      </w:r>
      <w:r w:rsidRPr="006961A2">
        <w:rPr>
          <w:rFonts w:ascii="Arial" w:hAnsi="Arial" w:cs="Arial"/>
          <w:spacing w:val="-3"/>
          <w:sz w:val="22"/>
          <w:szCs w:val="22"/>
        </w:rPr>
        <w:t xml:space="preserve"> </w:t>
      </w:r>
      <w:r w:rsidRPr="006961A2">
        <w:rPr>
          <w:rFonts w:ascii="Arial" w:hAnsi="Arial" w:cs="Arial"/>
          <w:sz w:val="22"/>
          <w:szCs w:val="22"/>
        </w:rPr>
        <w:t>deberá indicar las actualizaciones o cambios realizados.</w:t>
      </w:r>
    </w:p>
    <w:p w14:paraId="5C6C4561" w14:textId="77777777" w:rsidR="00D03E41" w:rsidRPr="006961A2" w:rsidRDefault="00D03E41">
      <w:pPr>
        <w:pStyle w:val="Textoindependiente"/>
        <w:spacing w:before="31"/>
        <w:rPr>
          <w:rFonts w:ascii="Arial" w:hAnsi="Arial" w:cs="Arial"/>
          <w:sz w:val="22"/>
          <w:szCs w:val="22"/>
        </w:rPr>
      </w:pPr>
    </w:p>
    <w:p w14:paraId="40AE7401" w14:textId="5CDC0102" w:rsidR="00D03E41" w:rsidRDefault="00EB2432">
      <w:pPr>
        <w:pStyle w:val="Ttulo1"/>
        <w:rPr>
          <w:spacing w:val="-2"/>
          <w:sz w:val="22"/>
          <w:szCs w:val="22"/>
        </w:rPr>
      </w:pPr>
      <w:r w:rsidRPr="006961A2">
        <w:rPr>
          <w:sz w:val="22"/>
          <w:szCs w:val="22"/>
        </w:rPr>
        <w:t>PARTES</w:t>
      </w:r>
      <w:r w:rsidRPr="006961A2">
        <w:rPr>
          <w:spacing w:val="-7"/>
          <w:sz w:val="22"/>
          <w:szCs w:val="22"/>
        </w:rPr>
        <w:t xml:space="preserve"> </w:t>
      </w:r>
      <w:r w:rsidRPr="006961A2">
        <w:rPr>
          <w:sz w:val="22"/>
          <w:szCs w:val="22"/>
        </w:rPr>
        <w:t>QUE</w:t>
      </w:r>
      <w:r w:rsidRPr="006961A2">
        <w:rPr>
          <w:spacing w:val="-4"/>
          <w:sz w:val="22"/>
          <w:szCs w:val="22"/>
        </w:rPr>
        <w:t xml:space="preserve"> </w:t>
      </w:r>
      <w:r w:rsidRPr="006961A2">
        <w:rPr>
          <w:sz w:val="22"/>
          <w:szCs w:val="22"/>
        </w:rPr>
        <w:t>DEBE</w:t>
      </w:r>
      <w:r w:rsidRPr="006961A2">
        <w:rPr>
          <w:spacing w:val="-4"/>
          <w:sz w:val="22"/>
          <w:szCs w:val="22"/>
        </w:rPr>
        <w:t xml:space="preserve"> </w:t>
      </w:r>
      <w:r w:rsidRPr="006961A2">
        <w:rPr>
          <w:sz w:val="22"/>
          <w:szCs w:val="22"/>
        </w:rPr>
        <w:t>CONTENER</w:t>
      </w:r>
      <w:r w:rsidRPr="006961A2">
        <w:rPr>
          <w:spacing w:val="-5"/>
          <w:sz w:val="22"/>
          <w:szCs w:val="22"/>
        </w:rPr>
        <w:t xml:space="preserve"> </w:t>
      </w:r>
      <w:r w:rsidRPr="006961A2">
        <w:rPr>
          <w:sz w:val="22"/>
          <w:szCs w:val="22"/>
        </w:rPr>
        <w:t>UN</w:t>
      </w:r>
      <w:r w:rsidRPr="006961A2">
        <w:rPr>
          <w:spacing w:val="-4"/>
          <w:sz w:val="22"/>
          <w:szCs w:val="22"/>
        </w:rPr>
        <w:t xml:space="preserve"> </w:t>
      </w:r>
      <w:r w:rsidRPr="006961A2">
        <w:rPr>
          <w:sz w:val="22"/>
          <w:szCs w:val="22"/>
        </w:rPr>
        <w:t>RESUMEN</w:t>
      </w:r>
      <w:r w:rsidRPr="006961A2">
        <w:rPr>
          <w:spacing w:val="-4"/>
          <w:sz w:val="22"/>
          <w:szCs w:val="22"/>
        </w:rPr>
        <w:t xml:space="preserve"> </w:t>
      </w:r>
      <w:r w:rsidRPr="006961A2">
        <w:rPr>
          <w:sz w:val="22"/>
          <w:szCs w:val="22"/>
        </w:rPr>
        <w:t>DE</w:t>
      </w:r>
      <w:r w:rsidRPr="006961A2">
        <w:rPr>
          <w:spacing w:val="-4"/>
          <w:sz w:val="22"/>
          <w:szCs w:val="22"/>
        </w:rPr>
        <w:t xml:space="preserve"> </w:t>
      </w:r>
      <w:r w:rsidRPr="006961A2">
        <w:rPr>
          <w:sz w:val="22"/>
          <w:szCs w:val="22"/>
        </w:rPr>
        <w:t>TRABAJO</w:t>
      </w:r>
      <w:r w:rsidRPr="006961A2">
        <w:rPr>
          <w:spacing w:val="-4"/>
          <w:sz w:val="22"/>
          <w:szCs w:val="22"/>
        </w:rPr>
        <w:t xml:space="preserve"> </w:t>
      </w:r>
      <w:r w:rsidRPr="006961A2">
        <w:rPr>
          <w:sz w:val="22"/>
          <w:szCs w:val="22"/>
        </w:rPr>
        <w:t>TÉCNICO</w:t>
      </w:r>
      <w:r w:rsidRPr="006961A2">
        <w:rPr>
          <w:spacing w:val="-6"/>
          <w:sz w:val="22"/>
          <w:szCs w:val="22"/>
        </w:rPr>
        <w:t xml:space="preserve"> </w:t>
      </w:r>
      <w:r w:rsidRPr="006961A2">
        <w:rPr>
          <w:sz w:val="22"/>
          <w:szCs w:val="22"/>
        </w:rPr>
        <w:t>A</w:t>
      </w:r>
      <w:r w:rsidRPr="006961A2">
        <w:rPr>
          <w:spacing w:val="-4"/>
          <w:sz w:val="22"/>
          <w:szCs w:val="22"/>
        </w:rPr>
        <w:t xml:space="preserve"> </w:t>
      </w:r>
      <w:r w:rsidRPr="006961A2">
        <w:rPr>
          <w:spacing w:val="-2"/>
          <w:sz w:val="22"/>
          <w:szCs w:val="22"/>
        </w:rPr>
        <w:t>PRESENTARSE:</w:t>
      </w:r>
    </w:p>
    <w:p w14:paraId="7F1F8FDA" w14:textId="77777777" w:rsidR="00152D95" w:rsidRPr="006961A2" w:rsidRDefault="00152D95">
      <w:pPr>
        <w:pStyle w:val="Ttulo1"/>
        <w:rPr>
          <w:sz w:val="22"/>
          <w:szCs w:val="22"/>
        </w:rPr>
      </w:pPr>
    </w:p>
    <w:p w14:paraId="7272428E" w14:textId="4A746881" w:rsidR="00690CE1" w:rsidRPr="00690CE1" w:rsidRDefault="00EB2432" w:rsidP="00690CE1">
      <w:pPr>
        <w:pStyle w:val="Textoindependiente"/>
        <w:spacing w:before="30" w:line="360" w:lineRule="auto"/>
        <w:ind w:right="142"/>
        <w:jc w:val="both"/>
        <w:rPr>
          <w:rFonts w:ascii="Arial" w:hAnsi="Arial" w:cs="Arial"/>
          <w:sz w:val="22"/>
          <w:szCs w:val="22"/>
        </w:rPr>
      </w:pPr>
      <w:r w:rsidRPr="006961A2">
        <w:rPr>
          <w:rFonts w:ascii="Arial" w:hAnsi="Arial" w:cs="Arial"/>
          <w:sz w:val="22"/>
          <w:szCs w:val="22"/>
        </w:rPr>
        <w:t xml:space="preserve">1.- </w:t>
      </w:r>
      <w:r w:rsidR="00690CE1" w:rsidRPr="00690CE1">
        <w:rPr>
          <w:rFonts w:ascii="Arial" w:hAnsi="Arial" w:cs="Arial"/>
          <w:sz w:val="22"/>
          <w:szCs w:val="22"/>
        </w:rPr>
        <w:t xml:space="preserve">El ruido ocupacional es la principal causa de enfermedad laboral en el sector minero peruano, </w:t>
      </w:r>
      <w:r w:rsidR="00C91662">
        <w:rPr>
          <w:rFonts w:ascii="Arial" w:hAnsi="Arial" w:cs="Arial"/>
          <w:sz w:val="22"/>
          <w:szCs w:val="22"/>
        </w:rPr>
        <w:t xml:space="preserve">presentando una </w:t>
      </w:r>
      <w:r w:rsidR="00690CE1" w:rsidRPr="00690CE1">
        <w:rPr>
          <w:rFonts w:ascii="Arial" w:hAnsi="Arial" w:cs="Arial"/>
          <w:sz w:val="22"/>
          <w:szCs w:val="22"/>
        </w:rPr>
        <w:t>prevalencia de hipoacusia en el 90.74% de los casos reportados entre 2011 y 2020</w:t>
      </w:r>
      <w:r w:rsidR="007B5770">
        <w:rPr>
          <w:rFonts w:ascii="Arial" w:hAnsi="Arial" w:cs="Arial"/>
          <w:sz w:val="22"/>
          <w:szCs w:val="22"/>
        </w:rPr>
        <w:t xml:space="preserve"> </w:t>
      </w:r>
      <w:r w:rsidR="007B5770">
        <w:rPr>
          <w:rFonts w:ascii="Arial" w:hAnsi="Arial" w:cs="Arial"/>
          <w:sz w:val="22"/>
          <w:szCs w:val="22"/>
        </w:rPr>
        <w:fldChar w:fldCharType="begin"/>
      </w:r>
      <w:r w:rsidR="007B5770">
        <w:rPr>
          <w:rFonts w:ascii="Arial" w:hAnsi="Arial" w:cs="Arial"/>
          <w:sz w:val="22"/>
          <w:szCs w:val="22"/>
        </w:rPr>
        <w:instrText xml:space="preserve"> ADDIN ZOTERO_ITEM CSL_CITATION {"citationID":"YtPpqjJZ","properties":{"formattedCitation":"[1]","plainCitation":"[1]","noteIndex":0},"citationItems":[{"id":42,"uris":["http://zotero.org/users/local/2PUsByEg/items/WFEUJTZX"],"itemData":{"id":42,"type":"webpage","title":"Pérdida auditiva y exposición laboral a ruido en minería: una revisión sistemática","URL":"https://scielo.isciii.es/scielo.php?script=sci_arttext&amp;pid=S0465-546X2022000100004","accessed":{"date-parts":[["2025",5,6]]}}}],"schema":"https://github.com/citation-style-language/schema/raw/master/csl-citation.json"} </w:instrText>
      </w:r>
      <w:r w:rsidR="007B5770">
        <w:rPr>
          <w:rFonts w:ascii="Arial" w:hAnsi="Arial" w:cs="Arial"/>
          <w:sz w:val="22"/>
          <w:szCs w:val="22"/>
        </w:rPr>
        <w:fldChar w:fldCharType="separate"/>
      </w:r>
      <w:r w:rsidR="007B5770" w:rsidRPr="007B5770">
        <w:rPr>
          <w:rFonts w:ascii="Arial" w:hAnsi="Arial" w:cs="Arial"/>
          <w:sz w:val="22"/>
        </w:rPr>
        <w:t>[1]</w:t>
      </w:r>
      <w:r w:rsidR="007B5770">
        <w:rPr>
          <w:rFonts w:ascii="Arial" w:hAnsi="Arial" w:cs="Arial"/>
          <w:sz w:val="22"/>
          <w:szCs w:val="22"/>
        </w:rPr>
        <w:fldChar w:fldCharType="end"/>
      </w:r>
      <w:r w:rsidR="00690CE1" w:rsidRPr="00690CE1">
        <w:rPr>
          <w:rFonts w:ascii="Arial" w:hAnsi="Arial" w:cs="Arial"/>
          <w:sz w:val="22"/>
          <w:szCs w:val="22"/>
        </w:rPr>
        <w:t>. Además, el 95.09% de las enfermedades ocupacionales en minería se deben a agentes físicos, siendo el ruido el más perjudicial</w:t>
      </w:r>
      <w:r w:rsidR="007B5770">
        <w:rPr>
          <w:rFonts w:ascii="Arial" w:hAnsi="Arial" w:cs="Arial"/>
          <w:sz w:val="22"/>
          <w:szCs w:val="22"/>
        </w:rPr>
        <w:fldChar w:fldCharType="begin"/>
      </w:r>
      <w:r w:rsidR="007B5770">
        <w:rPr>
          <w:rFonts w:ascii="Arial" w:hAnsi="Arial" w:cs="Arial"/>
          <w:sz w:val="22"/>
          <w:szCs w:val="22"/>
        </w:rPr>
        <w:instrText xml:space="preserve"> ADDIN ZOTERO_ITEM CSL_CITATION {"citationID":"Arz9sGhF","properties":{"formattedCitation":"[1]","plainCitation":"[1]","noteIndex":0},"citationItems":[{"id":42,"uris":["http://zotero.org/users/local/2PUsByEg/items/WFEUJTZX"],"itemData":{"id":42,"type":"webpage","title":"Pérdida auditiva y exposición laboral a ruido en minería: una revisión sistemática","URL":"https://scielo.isciii.es/scielo.php?script=sci_arttext&amp;pid=S0465-546X2022000100004","accessed":{"date-parts":[["2025",5,6]]}}}],"schema":"https://github.com/citation-style-language/schema/raw/master/csl-citation.json"} </w:instrText>
      </w:r>
      <w:r w:rsidR="007B5770">
        <w:rPr>
          <w:rFonts w:ascii="Arial" w:hAnsi="Arial" w:cs="Arial"/>
          <w:sz w:val="22"/>
          <w:szCs w:val="22"/>
        </w:rPr>
        <w:fldChar w:fldCharType="separate"/>
      </w:r>
      <w:r w:rsidR="007B5770" w:rsidRPr="007B5770">
        <w:rPr>
          <w:rFonts w:ascii="Arial" w:hAnsi="Arial" w:cs="Arial"/>
          <w:sz w:val="22"/>
        </w:rPr>
        <w:t>[1]</w:t>
      </w:r>
      <w:r w:rsidR="007B5770">
        <w:rPr>
          <w:rFonts w:ascii="Arial" w:hAnsi="Arial" w:cs="Arial"/>
          <w:sz w:val="22"/>
          <w:szCs w:val="22"/>
        </w:rPr>
        <w:fldChar w:fldCharType="end"/>
      </w:r>
      <w:r w:rsidR="00690CE1" w:rsidRPr="00690CE1">
        <w:rPr>
          <w:rFonts w:ascii="Arial" w:hAnsi="Arial" w:cs="Arial"/>
          <w:sz w:val="22"/>
          <w:szCs w:val="22"/>
        </w:rPr>
        <w:t xml:space="preserve">. Esta situación no solo afecta a trabajadores en </w:t>
      </w:r>
      <w:r w:rsidR="00152D95">
        <w:rPr>
          <w:rFonts w:ascii="Arial" w:hAnsi="Arial" w:cs="Arial"/>
          <w:sz w:val="22"/>
          <w:szCs w:val="22"/>
        </w:rPr>
        <w:t>sus labores</w:t>
      </w:r>
      <w:r w:rsidR="00690CE1" w:rsidRPr="00690CE1">
        <w:rPr>
          <w:rFonts w:ascii="Arial" w:hAnsi="Arial" w:cs="Arial"/>
          <w:sz w:val="22"/>
          <w:szCs w:val="22"/>
        </w:rPr>
        <w:t xml:space="preserve">, sino también a espacios educativos: en los laboratorios de procesamiento de minerales y geomecánica de la UPC, los niveles de ruido generados por chancadoras y cortadores superan los 85 dB, excediendo los límites permisibles y poniendo en riesgo la salud auditiva de estudiantes y docentes </w:t>
      </w:r>
      <w:r w:rsidR="007B5770">
        <w:rPr>
          <w:rFonts w:ascii="Arial" w:hAnsi="Arial" w:cs="Arial"/>
          <w:sz w:val="22"/>
          <w:szCs w:val="22"/>
        </w:rPr>
        <w:fldChar w:fldCharType="begin"/>
      </w:r>
      <w:r w:rsidR="007B5770">
        <w:rPr>
          <w:rFonts w:ascii="Arial" w:hAnsi="Arial" w:cs="Arial"/>
          <w:sz w:val="22"/>
          <w:szCs w:val="22"/>
        </w:rPr>
        <w:instrText xml:space="preserve"> ADDIN ZOTERO_ITEM CSL_CITATION {"citationID":"hqBryT2R","properties":{"formattedCitation":"[2]","plainCitation":"[2]","noteIndex":0},"citationItems":[{"id":52,"uris":["http://zotero.org/users/local/2PUsByEg/items/S8RZ2K7G"],"itemData":{"id":52,"type":"article-journal","abstract":"An analysis of the hearing risk was carried out in the Mining Management Engineering laboratory of the UPC - Chorrillos, in the first stage of the investigation the noise level of 9 pieces of equipment in the laboratory was evaluated, finding that the jaw crusher, disc pulverizer , ball mill, extractor and core cutter exceed the LMP with averages of 90.61, 91.13, 92.18, 92.68, and 89.89 dB, respectively. In the second stage, the noise dose was monitored in 6 people, in the laboratory and 4 adjacent areas, revealing that the members of the laboratory were exposed to 87.21 and 86.64 dB, exceeding the LMP, the surrounding rooms showed exposures of 31.87, 32.78, 30.72, and 29.29 dB in the administrative office. In the third stage, a survey was conducted with 87 people indicating that 14% perceived the noise from the equipment as constant and continuous, 100% of the teachers, 80% of the administrative staff and 73% of the students feel discomfort due to the noise. noise in their work areas and 25% of respondents experienced physical discomfort due to noise.","container-title":"Revista CIENCIA Y TECNOLOGÍA","DOI":"10.17268/rev.cyt.2024.03.03","ISSN":"2306-2002","issue":"3","language":"es","license":"Derechos de autor 2024","note":"number: 3","page":"39-51","source":"revistas.unitru.edu.pe","title":"Evaluación de riesgos laborales por emisiones acústicas de laboratorios en la UPC – Perú, 2022","volume":"20","author":[{"family":"Alania","given":"Genaro Enrique Huaman"},{"family":"Rojas","given":"Vidal Sixto Aramburú"},{"family":"Barreto","given":"Jorge Alberto Ortiz Barreto Ortiz"},{"family":"Perez","given":"Wendy Liliana Choque"}],"issued":{"date-parts":[["2024",9,17]]}}}],"schema":"https://github.com/citation-style-language/schema/raw/master/csl-citation.json"} </w:instrText>
      </w:r>
      <w:r w:rsidR="007B5770">
        <w:rPr>
          <w:rFonts w:ascii="Arial" w:hAnsi="Arial" w:cs="Arial"/>
          <w:sz w:val="22"/>
          <w:szCs w:val="22"/>
        </w:rPr>
        <w:fldChar w:fldCharType="separate"/>
      </w:r>
      <w:r w:rsidR="007B5770" w:rsidRPr="007B5770">
        <w:rPr>
          <w:rFonts w:ascii="Arial" w:hAnsi="Arial" w:cs="Arial"/>
          <w:sz w:val="22"/>
        </w:rPr>
        <w:t>[2]</w:t>
      </w:r>
      <w:r w:rsidR="007B5770">
        <w:rPr>
          <w:rFonts w:ascii="Arial" w:hAnsi="Arial" w:cs="Arial"/>
          <w:sz w:val="22"/>
          <w:szCs w:val="22"/>
        </w:rPr>
        <w:fldChar w:fldCharType="end"/>
      </w:r>
      <w:r w:rsidR="00690CE1" w:rsidRPr="00690CE1">
        <w:rPr>
          <w:rFonts w:ascii="Arial" w:hAnsi="Arial" w:cs="Arial"/>
          <w:sz w:val="22"/>
          <w:szCs w:val="22"/>
        </w:rPr>
        <w:t>.</w:t>
      </w:r>
    </w:p>
    <w:p w14:paraId="49957AA7" w14:textId="418854C2" w:rsidR="00690CE1" w:rsidRDefault="00690CE1" w:rsidP="00690CE1">
      <w:pPr>
        <w:pStyle w:val="Textoindependiente"/>
        <w:spacing w:before="30" w:line="360" w:lineRule="auto"/>
        <w:ind w:right="142"/>
        <w:jc w:val="both"/>
        <w:rPr>
          <w:rFonts w:ascii="Arial" w:hAnsi="Arial" w:cs="Arial"/>
          <w:sz w:val="22"/>
          <w:szCs w:val="22"/>
        </w:rPr>
      </w:pPr>
      <w:r w:rsidRPr="00690CE1">
        <w:rPr>
          <w:rFonts w:ascii="Arial" w:hAnsi="Arial" w:cs="Arial"/>
          <w:sz w:val="22"/>
          <w:szCs w:val="22"/>
        </w:rPr>
        <w:t>Ante la limitada eficacia de los métodos tradicionales de monitoreo, se vuelve urgente implementar soluciones tecnológicas innovadoras. Este trabajo propone el diseño de un sistema autónomo de monitoreo de ruido, alimentado por energía solar, como una respuesta concreta alineada a los principios de la Minería 4.0, que impulsa la transformación digital y la seguridad inteligente en entornos mineros.</w:t>
      </w:r>
    </w:p>
    <w:p w14:paraId="4BB94375" w14:textId="6C03183E" w:rsidR="003A5F97" w:rsidRDefault="00EB2432" w:rsidP="00690CE1">
      <w:pPr>
        <w:pStyle w:val="Textoindependiente"/>
        <w:spacing w:line="360" w:lineRule="auto"/>
        <w:jc w:val="both"/>
      </w:pPr>
      <w:r w:rsidRPr="006961A2">
        <w:rPr>
          <w:rFonts w:ascii="Arial" w:hAnsi="Arial" w:cs="Arial"/>
          <w:sz w:val="22"/>
          <w:szCs w:val="22"/>
        </w:rPr>
        <w:t>2.-</w:t>
      </w:r>
      <w:r w:rsidRPr="006961A2">
        <w:rPr>
          <w:sz w:val="22"/>
          <w:szCs w:val="22"/>
        </w:rPr>
        <w:t xml:space="preserve"> </w:t>
      </w:r>
      <w:r w:rsidR="000E21B9" w:rsidRPr="006961A2">
        <w:rPr>
          <w:rFonts w:ascii="Arial" w:hAnsi="Arial" w:cs="Arial"/>
          <w:sz w:val="22"/>
          <w:szCs w:val="22"/>
        </w:rPr>
        <w:t>El objetivo</w:t>
      </w:r>
      <w:r w:rsidR="000E21B9" w:rsidRPr="006961A2">
        <w:rPr>
          <w:sz w:val="22"/>
          <w:szCs w:val="22"/>
        </w:rPr>
        <w:t xml:space="preserve"> general del presente trabajo es:  Diseñar e implementar un prototipo funcional de un sistema autónomo de monitoreo de ruido ocupacional, alimentado por energía solar desde un entorno de laboratorio universitario, con miras a su aplicación en el sector minero. Asimismo, los objetivos específicos son los siguientes: (1)Analizar los requisitos técnicos, normativos y funcionales necesarios para el monitoreo de ruido ocupacional en el sector minero peruano; (2) Diseñar el sistema de medición de ruido e integración energética, </w:t>
      </w:r>
      <w:r w:rsidR="000E21B9" w:rsidRPr="006961A2">
        <w:rPr>
          <w:sz w:val="22"/>
          <w:szCs w:val="22"/>
        </w:rPr>
        <w:lastRenderedPageBreak/>
        <w:t>seleccionando sensores, módulos IoT y componentes solares adecuados para un entorno autónomo; (3)Implementar el prototipo del sistema en laboratorio, validando su capacidad de medición continua, transmisión de datos y autonomía energética; (4) Evaluar la viabilidad técnica y funcional del prototipo, proponiendo mejoras para su futura adaptación en entornos miner</w:t>
      </w:r>
      <w:r w:rsidR="003A5F97" w:rsidRPr="006961A2">
        <w:rPr>
          <w:sz w:val="22"/>
          <w:szCs w:val="22"/>
        </w:rPr>
        <w:t>o</w:t>
      </w:r>
      <w:r w:rsidR="000E21B9" w:rsidRPr="006961A2">
        <w:rPr>
          <w:sz w:val="22"/>
          <w:szCs w:val="22"/>
        </w:rPr>
        <w:t>s</w:t>
      </w:r>
      <w:r w:rsidR="003A5F97">
        <w:t xml:space="preserve">. </w:t>
      </w:r>
    </w:p>
    <w:p w14:paraId="794A0585" w14:textId="4DB99982" w:rsidR="006961A2" w:rsidRPr="006961A2" w:rsidRDefault="00EB2432" w:rsidP="00690CE1">
      <w:pPr>
        <w:pStyle w:val="Textoindependiente"/>
        <w:spacing w:before="1" w:line="360" w:lineRule="auto"/>
        <w:jc w:val="both"/>
        <w:rPr>
          <w:spacing w:val="-2"/>
          <w:sz w:val="22"/>
          <w:szCs w:val="22"/>
        </w:rPr>
      </w:pPr>
      <w:r w:rsidRPr="006961A2">
        <w:rPr>
          <w:rFonts w:ascii="Arial" w:hAnsi="Arial" w:cs="Arial"/>
          <w:sz w:val="22"/>
          <w:szCs w:val="22"/>
        </w:rPr>
        <w:t>3.-</w:t>
      </w:r>
      <w:r>
        <w:rPr>
          <w:spacing w:val="-2"/>
        </w:rPr>
        <w:t xml:space="preserve"> </w:t>
      </w:r>
      <w:r w:rsidR="006961A2" w:rsidRPr="006961A2">
        <w:rPr>
          <w:spacing w:val="-2"/>
          <w:sz w:val="22"/>
          <w:szCs w:val="22"/>
        </w:rPr>
        <w:t>El presente trabajo de investigación adopta un enfoque cuantitativo, ya que se recopilan y analizan datos numéricos para evaluar el desempeño del sistema de monitoreo de ruido ocupacional. Se aplican pruebas en un entorno de laboratorio controlado para validar la precisión de la medición del ruido, la continuidad en la transmisión de datos y la autonomía energética del prototipo.</w:t>
      </w:r>
      <w:r w:rsidR="006961A2" w:rsidRPr="006961A2">
        <w:rPr>
          <w:spacing w:val="-2"/>
          <w:sz w:val="22"/>
          <w:szCs w:val="22"/>
        </w:rPr>
        <w:t xml:space="preserve"> </w:t>
      </w:r>
      <w:r w:rsidR="006961A2" w:rsidRPr="006961A2">
        <w:rPr>
          <w:spacing w:val="-2"/>
          <w:sz w:val="22"/>
          <w:szCs w:val="22"/>
        </w:rPr>
        <w:t>El alcance de la investigación es correlacional, dado que se busca identificar la relación entre la implementación del sistema autónomo (alimentado por energía solar) y el comportamiento de variables como el nivel de ruido registrado, la estabilidad energética y la viabilidad técnica. Este enfoque permitirá establecer si el sistema propuesto tiene un efecto significativo sobre las variables evaluadas.</w:t>
      </w:r>
      <w:r w:rsidR="006961A2" w:rsidRPr="006961A2">
        <w:rPr>
          <w:spacing w:val="-2"/>
          <w:sz w:val="22"/>
          <w:szCs w:val="22"/>
        </w:rPr>
        <w:t xml:space="preserve"> </w:t>
      </w:r>
      <w:r w:rsidR="006961A2" w:rsidRPr="006961A2">
        <w:rPr>
          <w:spacing w:val="-2"/>
          <w:sz w:val="22"/>
          <w:szCs w:val="22"/>
        </w:rPr>
        <w:t>El diseño metodológico del estudio es de tipo cuantitativo, experimental y de corte longitudinal. Se diseña, implementa y evalúa un prototipo funcional de un sistema de monitoreo de ruido ocupacional en un entorno de laboratorio universitario, simulando condiciones del sector minero.</w:t>
      </w:r>
    </w:p>
    <w:p w14:paraId="76AA1282" w14:textId="0D1DBCB4" w:rsidR="006961A2" w:rsidRPr="006961A2" w:rsidRDefault="006961A2" w:rsidP="00690CE1">
      <w:pPr>
        <w:pStyle w:val="Textoindependiente"/>
        <w:spacing w:before="1" w:line="360" w:lineRule="auto"/>
        <w:jc w:val="both"/>
        <w:rPr>
          <w:spacing w:val="-2"/>
          <w:sz w:val="22"/>
          <w:szCs w:val="22"/>
        </w:rPr>
      </w:pPr>
      <w:r w:rsidRPr="006961A2">
        <w:rPr>
          <w:spacing w:val="-2"/>
          <w:sz w:val="22"/>
          <w:szCs w:val="22"/>
        </w:rPr>
        <w:t>La naturaleza longitudinal del estudio implica que los datos se recogerán a lo largo del tiempo durante pruebas de funcionamiento continuo del sistema, lo cual permitirá observar la estabilidad de la medición, la autonomía energética y la fiabilidad en la transmisión de datos.</w:t>
      </w:r>
    </w:p>
    <w:p w14:paraId="6DA86531" w14:textId="17F09D5D" w:rsidR="006961A2" w:rsidRPr="006961A2" w:rsidRDefault="006961A2" w:rsidP="00690CE1">
      <w:pPr>
        <w:pStyle w:val="Textoindependiente"/>
        <w:spacing w:before="1" w:line="360" w:lineRule="auto"/>
        <w:jc w:val="both"/>
        <w:rPr>
          <w:spacing w:val="-2"/>
          <w:sz w:val="22"/>
          <w:szCs w:val="22"/>
        </w:rPr>
      </w:pPr>
      <w:r w:rsidRPr="006961A2">
        <w:rPr>
          <w:spacing w:val="-2"/>
          <w:sz w:val="22"/>
          <w:szCs w:val="22"/>
        </w:rPr>
        <w:t>Se llevarán a cabo las siguientes etapas:</w:t>
      </w:r>
    </w:p>
    <w:p w14:paraId="1A2D0BAC" w14:textId="78D41612" w:rsidR="005E1A6F" w:rsidRPr="005E1A6F" w:rsidRDefault="006961A2" w:rsidP="00690CE1">
      <w:pPr>
        <w:pStyle w:val="Textoindependiente"/>
        <w:numPr>
          <w:ilvl w:val="0"/>
          <w:numId w:val="3"/>
        </w:numPr>
        <w:spacing w:before="1" w:line="360" w:lineRule="auto"/>
        <w:jc w:val="both"/>
        <w:rPr>
          <w:spacing w:val="-2"/>
          <w:sz w:val="22"/>
          <w:szCs w:val="22"/>
        </w:rPr>
      </w:pPr>
      <w:r w:rsidRPr="006961A2">
        <w:rPr>
          <w:spacing w:val="-2"/>
          <w:sz w:val="22"/>
          <w:szCs w:val="22"/>
        </w:rPr>
        <w:t>Diseño del sistema: selección de sensores, módulos IoT y componentes solares.</w:t>
      </w:r>
    </w:p>
    <w:p w14:paraId="47466D54" w14:textId="79F2C1B5" w:rsidR="006961A2" w:rsidRPr="006961A2" w:rsidRDefault="006961A2" w:rsidP="00690CE1">
      <w:pPr>
        <w:pStyle w:val="Textoindependiente"/>
        <w:numPr>
          <w:ilvl w:val="0"/>
          <w:numId w:val="3"/>
        </w:numPr>
        <w:spacing w:before="1" w:line="360" w:lineRule="auto"/>
        <w:jc w:val="both"/>
        <w:rPr>
          <w:spacing w:val="-2"/>
          <w:sz w:val="22"/>
          <w:szCs w:val="22"/>
        </w:rPr>
      </w:pPr>
      <w:r w:rsidRPr="006961A2">
        <w:rPr>
          <w:spacing w:val="-2"/>
          <w:sz w:val="22"/>
          <w:szCs w:val="22"/>
        </w:rPr>
        <w:t>Implementación en laboratorio: construcción y pruebas del prototipo.</w:t>
      </w:r>
    </w:p>
    <w:p w14:paraId="0423DE0F" w14:textId="70FE3EAD" w:rsidR="006961A2" w:rsidRPr="006961A2" w:rsidRDefault="006961A2" w:rsidP="00690CE1">
      <w:pPr>
        <w:pStyle w:val="Textoindependiente"/>
        <w:numPr>
          <w:ilvl w:val="0"/>
          <w:numId w:val="3"/>
        </w:numPr>
        <w:spacing w:before="1" w:line="360" w:lineRule="auto"/>
        <w:jc w:val="both"/>
        <w:rPr>
          <w:spacing w:val="-2"/>
          <w:sz w:val="22"/>
          <w:szCs w:val="22"/>
        </w:rPr>
      </w:pPr>
      <w:r w:rsidRPr="006961A2">
        <w:rPr>
          <w:spacing w:val="-2"/>
          <w:sz w:val="22"/>
          <w:szCs w:val="22"/>
        </w:rPr>
        <w:t>Recolección de datos: monitoreo del rendimiento del sistema durante períodos de funcionamiento continuo.</w:t>
      </w:r>
    </w:p>
    <w:p w14:paraId="3BFB4AA9" w14:textId="3AEFF37D" w:rsidR="00690CE1" w:rsidRPr="00690CE1" w:rsidRDefault="006961A2" w:rsidP="00690CE1">
      <w:pPr>
        <w:pStyle w:val="Textoindependiente"/>
        <w:numPr>
          <w:ilvl w:val="0"/>
          <w:numId w:val="3"/>
        </w:numPr>
        <w:spacing w:before="1" w:line="360" w:lineRule="auto"/>
        <w:jc w:val="both"/>
        <w:rPr>
          <w:spacing w:val="-2"/>
          <w:lang w:val="es-PE"/>
        </w:rPr>
      </w:pPr>
      <w:r w:rsidRPr="006961A2">
        <w:rPr>
          <w:spacing w:val="-2"/>
          <w:sz w:val="22"/>
          <w:szCs w:val="22"/>
        </w:rPr>
        <w:t>Análisis de resultados: evaluación técnica del sistema en función de los indicadores definidos</w:t>
      </w:r>
      <w:r w:rsidR="001C5205">
        <w:rPr>
          <w:spacing w:val="-2"/>
        </w:rPr>
        <w:t xml:space="preserve">. </w:t>
      </w:r>
    </w:p>
    <w:p w14:paraId="137875D9" w14:textId="08C9AFAF" w:rsidR="00152D95" w:rsidRDefault="001C5205" w:rsidP="00690CE1">
      <w:pPr>
        <w:pStyle w:val="Textoindependiente"/>
        <w:spacing w:before="1" w:line="360" w:lineRule="auto"/>
        <w:ind w:left="360"/>
        <w:jc w:val="both"/>
        <w:rPr>
          <w:rFonts w:ascii="Arial" w:hAnsi="Arial" w:cs="Arial"/>
          <w:spacing w:val="-2"/>
          <w:sz w:val="22"/>
          <w:szCs w:val="22"/>
        </w:rPr>
      </w:pPr>
      <w:r w:rsidRPr="00690CE1">
        <w:rPr>
          <w:rFonts w:ascii="Arial" w:hAnsi="Arial" w:cs="Arial"/>
          <w:spacing w:val="-2"/>
          <w:sz w:val="22"/>
          <w:szCs w:val="22"/>
        </w:rPr>
        <w:t xml:space="preserve">seguidamente, se presenta la matriz de consistencia del trabajo de </w:t>
      </w:r>
      <w:r w:rsidR="00690CE1" w:rsidRPr="00690CE1">
        <w:rPr>
          <w:rFonts w:ascii="Arial" w:hAnsi="Arial" w:cs="Arial"/>
          <w:spacing w:val="-2"/>
          <w:sz w:val="22"/>
          <w:szCs w:val="22"/>
        </w:rPr>
        <w:t>investigación</w:t>
      </w:r>
      <w:r w:rsidRPr="00690CE1">
        <w:rPr>
          <w:rFonts w:ascii="Arial" w:hAnsi="Arial" w:cs="Arial"/>
          <w:spacing w:val="-2"/>
          <w:sz w:val="22"/>
          <w:szCs w:val="22"/>
        </w:rPr>
        <w:t>:</w:t>
      </w:r>
    </w:p>
    <w:p w14:paraId="7D951B0F" w14:textId="24424173" w:rsidR="00152D95" w:rsidRPr="007B5770" w:rsidRDefault="00152D95" w:rsidP="00152D95">
      <w:pPr>
        <w:pStyle w:val="Descripcin"/>
        <w:keepNext/>
        <w:jc w:val="center"/>
        <w:rPr>
          <w:b/>
          <w:bCs/>
          <w:i w:val="0"/>
          <w:iCs w:val="0"/>
          <w:sz w:val="20"/>
          <w:szCs w:val="20"/>
        </w:rPr>
      </w:pPr>
      <w:r w:rsidRPr="007B5770">
        <w:rPr>
          <w:b/>
          <w:bCs/>
          <w:i w:val="0"/>
          <w:iCs w:val="0"/>
          <w:color w:val="auto"/>
          <w:sz w:val="20"/>
          <w:szCs w:val="20"/>
        </w:rPr>
        <w:drawing>
          <wp:anchor distT="0" distB="0" distL="114300" distR="114300" simplePos="0" relativeHeight="251663872" behindDoc="0" locked="0" layoutInCell="1" allowOverlap="1" wp14:anchorId="1656225F" wp14:editId="5DB624D0">
            <wp:simplePos x="0" y="0"/>
            <wp:positionH relativeFrom="column">
              <wp:posOffset>205114</wp:posOffset>
            </wp:positionH>
            <wp:positionV relativeFrom="paragraph">
              <wp:posOffset>170701</wp:posOffset>
            </wp:positionV>
            <wp:extent cx="5763260" cy="2431415"/>
            <wp:effectExtent l="0" t="0" r="8890" b="698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3260" cy="2431415"/>
                    </a:xfrm>
                    <a:prstGeom prst="rect">
                      <a:avLst/>
                    </a:prstGeom>
                    <a:noFill/>
                    <a:ln>
                      <a:noFill/>
                    </a:ln>
                  </pic:spPr>
                </pic:pic>
              </a:graphicData>
            </a:graphic>
          </wp:anchor>
        </w:drawing>
      </w:r>
      <w:r w:rsidRPr="007B5770">
        <w:rPr>
          <w:b/>
          <w:bCs/>
          <w:i w:val="0"/>
          <w:iCs w:val="0"/>
          <w:color w:val="auto"/>
          <w:sz w:val="20"/>
          <w:szCs w:val="20"/>
        </w:rPr>
        <w:t xml:space="preserve">Tabla </w:t>
      </w:r>
      <w:r w:rsidRPr="007B5770">
        <w:rPr>
          <w:b/>
          <w:bCs/>
          <w:i w:val="0"/>
          <w:iCs w:val="0"/>
          <w:color w:val="auto"/>
          <w:sz w:val="20"/>
          <w:szCs w:val="20"/>
        </w:rPr>
        <w:fldChar w:fldCharType="begin"/>
      </w:r>
      <w:r w:rsidRPr="007B5770">
        <w:rPr>
          <w:b/>
          <w:bCs/>
          <w:i w:val="0"/>
          <w:iCs w:val="0"/>
          <w:color w:val="auto"/>
          <w:sz w:val="20"/>
          <w:szCs w:val="20"/>
        </w:rPr>
        <w:instrText xml:space="preserve"> SEQ Tabla \* ARABIC </w:instrText>
      </w:r>
      <w:r w:rsidRPr="007B5770">
        <w:rPr>
          <w:b/>
          <w:bCs/>
          <w:i w:val="0"/>
          <w:iCs w:val="0"/>
          <w:color w:val="auto"/>
          <w:sz w:val="20"/>
          <w:szCs w:val="20"/>
        </w:rPr>
        <w:fldChar w:fldCharType="separate"/>
      </w:r>
      <w:r w:rsidRPr="007B5770">
        <w:rPr>
          <w:b/>
          <w:bCs/>
          <w:i w:val="0"/>
          <w:iCs w:val="0"/>
          <w:noProof/>
          <w:color w:val="auto"/>
          <w:sz w:val="20"/>
          <w:szCs w:val="20"/>
        </w:rPr>
        <w:t>1</w:t>
      </w:r>
      <w:r w:rsidRPr="007B5770">
        <w:rPr>
          <w:b/>
          <w:bCs/>
          <w:i w:val="0"/>
          <w:iCs w:val="0"/>
          <w:color w:val="auto"/>
          <w:sz w:val="20"/>
          <w:szCs w:val="20"/>
        </w:rPr>
        <w:fldChar w:fldCharType="end"/>
      </w:r>
      <w:r w:rsidRPr="007B5770">
        <w:rPr>
          <w:b/>
          <w:bCs/>
          <w:i w:val="0"/>
          <w:iCs w:val="0"/>
          <w:color w:val="auto"/>
          <w:sz w:val="20"/>
          <w:szCs w:val="20"/>
        </w:rPr>
        <w:t xml:space="preserve"> matriz de consistencia</w:t>
      </w:r>
    </w:p>
    <w:p w14:paraId="65024878" w14:textId="758902ED" w:rsidR="001C5205" w:rsidRDefault="001C5205" w:rsidP="001C5205">
      <w:pPr>
        <w:pStyle w:val="Textoindependiente"/>
        <w:spacing w:before="1" w:line="360" w:lineRule="auto"/>
        <w:rPr>
          <w:rFonts w:ascii="Arial" w:hAnsi="Arial" w:cs="Arial"/>
          <w:b/>
          <w:bCs/>
          <w:spacing w:val="-2"/>
          <w:sz w:val="20"/>
          <w:szCs w:val="20"/>
        </w:rPr>
      </w:pPr>
    </w:p>
    <w:p w14:paraId="587ADD82" w14:textId="256E9C63" w:rsidR="00152D95" w:rsidRPr="00152D95" w:rsidRDefault="00152D95" w:rsidP="001C5205">
      <w:pPr>
        <w:pStyle w:val="Textoindependiente"/>
        <w:spacing w:before="1" w:line="360" w:lineRule="auto"/>
        <w:rPr>
          <w:spacing w:val="-2"/>
        </w:rPr>
      </w:pPr>
    </w:p>
    <w:p w14:paraId="28EE96B0" w14:textId="2FAF1F2C" w:rsidR="001C5205" w:rsidRDefault="001C5205" w:rsidP="001C5205">
      <w:pPr>
        <w:pStyle w:val="Textoindependiente"/>
        <w:spacing w:before="1" w:line="360" w:lineRule="auto"/>
        <w:rPr>
          <w:spacing w:val="-2"/>
        </w:rPr>
      </w:pPr>
    </w:p>
    <w:p w14:paraId="6C4BAC21" w14:textId="2E176354" w:rsidR="00152D95" w:rsidRDefault="00152D95" w:rsidP="001C5205">
      <w:pPr>
        <w:pStyle w:val="Textoindependiente"/>
        <w:spacing w:before="1" w:line="360" w:lineRule="auto"/>
        <w:rPr>
          <w:spacing w:val="-2"/>
        </w:rPr>
      </w:pPr>
    </w:p>
    <w:p w14:paraId="524A5260" w14:textId="084703F2" w:rsidR="00152D95" w:rsidRDefault="00152D95" w:rsidP="001C5205">
      <w:pPr>
        <w:pStyle w:val="Textoindependiente"/>
        <w:spacing w:before="1" w:line="360" w:lineRule="auto"/>
        <w:rPr>
          <w:spacing w:val="-2"/>
        </w:rPr>
      </w:pPr>
    </w:p>
    <w:p w14:paraId="276F10F0" w14:textId="6AE99F9A" w:rsidR="00152D95" w:rsidRDefault="00152D95" w:rsidP="001C5205">
      <w:pPr>
        <w:pStyle w:val="Textoindependiente"/>
        <w:spacing w:before="1" w:line="360" w:lineRule="auto"/>
        <w:rPr>
          <w:spacing w:val="-2"/>
        </w:rPr>
      </w:pPr>
    </w:p>
    <w:p w14:paraId="1F9CBDAD" w14:textId="5B254A85" w:rsidR="00152D95" w:rsidRDefault="00152D95" w:rsidP="001C5205">
      <w:pPr>
        <w:pStyle w:val="Textoindependiente"/>
        <w:spacing w:before="1" w:line="360" w:lineRule="auto"/>
        <w:rPr>
          <w:spacing w:val="-2"/>
        </w:rPr>
      </w:pPr>
    </w:p>
    <w:p w14:paraId="40A8C4C1" w14:textId="2591044B" w:rsidR="00152D95" w:rsidRDefault="00152D95" w:rsidP="001C5205">
      <w:pPr>
        <w:pStyle w:val="Textoindependiente"/>
        <w:spacing w:before="1" w:line="360" w:lineRule="auto"/>
        <w:rPr>
          <w:spacing w:val="-2"/>
        </w:rPr>
      </w:pPr>
    </w:p>
    <w:p w14:paraId="475E8577" w14:textId="1033065E" w:rsidR="00152D95" w:rsidRDefault="00152D95" w:rsidP="001C5205">
      <w:pPr>
        <w:pStyle w:val="Textoindependiente"/>
        <w:spacing w:before="1" w:line="360" w:lineRule="auto"/>
        <w:rPr>
          <w:spacing w:val="-2"/>
        </w:rPr>
      </w:pPr>
    </w:p>
    <w:p w14:paraId="1087F95A" w14:textId="4B75A3D2" w:rsidR="00152D95" w:rsidRDefault="00152D95" w:rsidP="001C5205">
      <w:pPr>
        <w:pStyle w:val="Textoindependiente"/>
        <w:spacing w:before="1" w:line="360" w:lineRule="auto"/>
        <w:rPr>
          <w:spacing w:val="-2"/>
        </w:rPr>
      </w:pPr>
    </w:p>
    <w:p w14:paraId="7B1A9CFB" w14:textId="47054663" w:rsidR="00152D95" w:rsidRDefault="00152D95" w:rsidP="001C5205">
      <w:pPr>
        <w:pStyle w:val="Textoindependiente"/>
        <w:spacing w:before="1" w:line="360" w:lineRule="auto"/>
        <w:rPr>
          <w:spacing w:val="-2"/>
        </w:rPr>
      </w:pPr>
    </w:p>
    <w:p w14:paraId="733791FD" w14:textId="77777777" w:rsidR="00152D95" w:rsidRDefault="00152D95" w:rsidP="001C5205">
      <w:pPr>
        <w:pStyle w:val="Textoindependiente"/>
        <w:spacing w:before="1" w:line="360" w:lineRule="auto"/>
        <w:rPr>
          <w:spacing w:val="-2"/>
        </w:rPr>
      </w:pPr>
    </w:p>
    <w:p w14:paraId="306A31E3" w14:textId="5B9F6B1D" w:rsidR="00152D95" w:rsidRPr="007B5770" w:rsidRDefault="00152D95" w:rsidP="001C5205">
      <w:pPr>
        <w:pStyle w:val="Textoindependiente"/>
        <w:spacing w:before="1" w:line="360" w:lineRule="auto"/>
        <w:rPr>
          <w:b/>
          <w:bCs/>
          <w:spacing w:val="-2"/>
          <w:sz w:val="20"/>
          <w:szCs w:val="20"/>
        </w:rPr>
      </w:pPr>
      <w:r w:rsidRPr="007B5770">
        <w:rPr>
          <w:b/>
          <w:bCs/>
          <w:spacing w:val="-2"/>
          <w:sz w:val="20"/>
          <w:szCs w:val="20"/>
        </w:rPr>
        <w:t xml:space="preserve">       Fuente: Elaboración propia</w:t>
      </w:r>
    </w:p>
    <w:p w14:paraId="12F67577" w14:textId="4ED9F61E" w:rsidR="00690CE1" w:rsidRDefault="00EB2432">
      <w:pPr>
        <w:pStyle w:val="Textoindependiente"/>
        <w:spacing w:line="276" w:lineRule="auto"/>
        <w:ind w:left="1" w:right="229"/>
        <w:rPr>
          <w:rFonts w:ascii="Arial" w:hAnsi="Arial" w:cs="Arial"/>
          <w:sz w:val="22"/>
          <w:szCs w:val="22"/>
        </w:rPr>
      </w:pPr>
      <w:r w:rsidRPr="00690CE1">
        <w:rPr>
          <w:rFonts w:ascii="Arial" w:hAnsi="Arial" w:cs="Arial"/>
          <w:sz w:val="22"/>
          <w:szCs w:val="22"/>
        </w:rPr>
        <w:t>4.-</w:t>
      </w:r>
      <w:r w:rsidRPr="00690CE1">
        <w:rPr>
          <w:rFonts w:ascii="Arial" w:hAnsi="Arial" w:cs="Arial"/>
          <w:spacing w:val="-3"/>
          <w:sz w:val="22"/>
          <w:szCs w:val="22"/>
        </w:rPr>
        <w:t xml:space="preserve"> </w:t>
      </w:r>
      <w:r w:rsidRPr="00690CE1">
        <w:rPr>
          <w:rFonts w:ascii="Arial" w:hAnsi="Arial" w:cs="Arial"/>
          <w:sz w:val="22"/>
          <w:szCs w:val="22"/>
        </w:rPr>
        <w:t>Seguidamente,</w:t>
      </w:r>
      <w:r w:rsidRPr="00690CE1">
        <w:rPr>
          <w:rFonts w:ascii="Arial" w:hAnsi="Arial" w:cs="Arial"/>
          <w:spacing w:val="-5"/>
          <w:sz w:val="22"/>
          <w:szCs w:val="22"/>
        </w:rPr>
        <w:t xml:space="preserve"> </w:t>
      </w:r>
      <w:r w:rsidR="00690CE1">
        <w:rPr>
          <w:rFonts w:ascii="Arial" w:hAnsi="Arial" w:cs="Arial"/>
          <w:sz w:val="22"/>
          <w:szCs w:val="22"/>
        </w:rPr>
        <w:t>se</w:t>
      </w:r>
      <w:r w:rsidR="00C91662">
        <w:rPr>
          <w:rFonts w:ascii="Arial" w:hAnsi="Arial" w:cs="Arial"/>
          <w:sz w:val="22"/>
          <w:szCs w:val="22"/>
        </w:rPr>
        <w:t xml:space="preserve"> han identificado los requisitos técnicos-legales aplicables al trabajo de investigación. EN primer lugar, los cálculos de monitoreo ocupacional se darán en base a los lineamientos de la norma técnica peruana NTP-ISO 9612-2010. Como también la guía I del D.S. 024-2016-EM y los estándares internacionales para las mediciones como la NTP 270 de España, NF-S31-084 y las especificaciones técnicas para los equipos según tipo y certificación según la Norma IEC 61672-1, para el sensor de ruido que tiene que ser de tipo 1. </w:t>
      </w:r>
    </w:p>
    <w:p w14:paraId="1AC3C580" w14:textId="164B5765" w:rsidR="00C91662" w:rsidRDefault="00C91662">
      <w:pPr>
        <w:pStyle w:val="Textoindependiente"/>
        <w:spacing w:line="276" w:lineRule="auto"/>
        <w:ind w:left="1" w:right="229"/>
        <w:rPr>
          <w:rFonts w:ascii="Arial" w:hAnsi="Arial" w:cs="Arial"/>
          <w:sz w:val="22"/>
          <w:szCs w:val="22"/>
        </w:rPr>
      </w:pPr>
      <w:r>
        <w:rPr>
          <w:rFonts w:ascii="Arial" w:hAnsi="Arial" w:cs="Arial"/>
          <w:sz w:val="22"/>
          <w:szCs w:val="22"/>
        </w:rPr>
        <w:t>Seguidamente se tiene desarrollado</w:t>
      </w:r>
      <w:r w:rsidR="00B43CA3">
        <w:rPr>
          <w:rFonts w:ascii="Arial" w:hAnsi="Arial" w:cs="Arial"/>
          <w:sz w:val="22"/>
          <w:szCs w:val="22"/>
        </w:rPr>
        <w:t>, como propuesta</w:t>
      </w:r>
      <w:r>
        <w:rPr>
          <w:rFonts w:ascii="Arial" w:hAnsi="Arial" w:cs="Arial"/>
          <w:sz w:val="22"/>
          <w:szCs w:val="22"/>
        </w:rPr>
        <w:t xml:space="preserve"> la siguiente arquitectura del sistema</w:t>
      </w:r>
      <w:r w:rsidR="00B43CA3">
        <w:rPr>
          <w:rFonts w:ascii="Arial" w:hAnsi="Arial" w:cs="Arial"/>
          <w:sz w:val="22"/>
          <w:szCs w:val="22"/>
        </w:rPr>
        <w:t xml:space="preserve"> autónomo de monitoreo de ruido ocupacional</w:t>
      </w:r>
      <w:r>
        <w:rPr>
          <w:rFonts w:ascii="Arial" w:hAnsi="Arial" w:cs="Arial"/>
          <w:sz w:val="22"/>
          <w:szCs w:val="22"/>
        </w:rPr>
        <w:t xml:space="preserve">, ver imagen 1, en las cuales se trabajará bajo un sistema </w:t>
      </w:r>
      <w:r w:rsidR="00B43CA3">
        <w:rPr>
          <w:rFonts w:ascii="Arial" w:hAnsi="Arial" w:cs="Arial"/>
          <w:sz w:val="22"/>
          <w:szCs w:val="22"/>
        </w:rPr>
        <w:t xml:space="preserve">de Topología LoRaWAN, de tipo variación estrella. </w:t>
      </w:r>
    </w:p>
    <w:p w14:paraId="297E2C9B" w14:textId="6450BD39" w:rsidR="00B43CA3" w:rsidRDefault="00B43CA3">
      <w:pPr>
        <w:pStyle w:val="Textoindependiente"/>
        <w:spacing w:line="276" w:lineRule="auto"/>
        <w:ind w:left="1" w:right="229"/>
        <w:rPr>
          <w:rFonts w:ascii="Arial" w:hAnsi="Arial" w:cs="Arial"/>
          <w:sz w:val="22"/>
          <w:szCs w:val="22"/>
        </w:rPr>
      </w:pPr>
    </w:p>
    <w:p w14:paraId="1BF5AD68" w14:textId="6EDCDB68" w:rsidR="00C91662" w:rsidRPr="007B5770" w:rsidRDefault="00B43CA3" w:rsidP="00B43CA3">
      <w:pPr>
        <w:pStyle w:val="Descripcin"/>
        <w:jc w:val="center"/>
        <w:rPr>
          <w:rFonts w:ascii="Arial" w:hAnsi="Arial" w:cs="Arial"/>
          <w:b/>
          <w:bCs/>
          <w:i w:val="0"/>
          <w:iCs w:val="0"/>
          <w:color w:val="auto"/>
          <w:sz w:val="24"/>
          <w:szCs w:val="24"/>
        </w:rPr>
      </w:pPr>
      <w:r w:rsidRPr="007B5770">
        <w:rPr>
          <w:rFonts w:ascii="Arial" w:hAnsi="Arial" w:cs="Arial"/>
          <w:b/>
          <w:bCs/>
          <w:i w:val="0"/>
          <w:iCs w:val="0"/>
          <w:color w:val="auto"/>
          <w:sz w:val="20"/>
          <w:szCs w:val="20"/>
        </w:rPr>
        <w:t xml:space="preserve">Imagen </w:t>
      </w:r>
      <w:r w:rsidRPr="007B5770">
        <w:rPr>
          <w:rFonts w:ascii="Arial" w:hAnsi="Arial" w:cs="Arial"/>
          <w:b/>
          <w:bCs/>
          <w:i w:val="0"/>
          <w:iCs w:val="0"/>
          <w:color w:val="auto"/>
          <w:sz w:val="20"/>
          <w:szCs w:val="20"/>
        </w:rPr>
        <w:fldChar w:fldCharType="begin"/>
      </w:r>
      <w:r w:rsidRPr="007B5770">
        <w:rPr>
          <w:rFonts w:ascii="Arial" w:hAnsi="Arial" w:cs="Arial"/>
          <w:b/>
          <w:bCs/>
          <w:i w:val="0"/>
          <w:iCs w:val="0"/>
          <w:color w:val="auto"/>
          <w:sz w:val="20"/>
          <w:szCs w:val="20"/>
        </w:rPr>
        <w:instrText xml:space="preserve"> SEQ Imagen \* ARABIC </w:instrText>
      </w:r>
      <w:r w:rsidRPr="007B5770">
        <w:rPr>
          <w:rFonts w:ascii="Arial" w:hAnsi="Arial" w:cs="Arial"/>
          <w:b/>
          <w:bCs/>
          <w:i w:val="0"/>
          <w:iCs w:val="0"/>
          <w:color w:val="auto"/>
          <w:sz w:val="20"/>
          <w:szCs w:val="20"/>
        </w:rPr>
        <w:fldChar w:fldCharType="separate"/>
      </w:r>
      <w:r w:rsidRPr="007B5770">
        <w:rPr>
          <w:rFonts w:ascii="Arial" w:hAnsi="Arial" w:cs="Arial"/>
          <w:b/>
          <w:bCs/>
          <w:i w:val="0"/>
          <w:iCs w:val="0"/>
          <w:noProof/>
          <w:color w:val="auto"/>
          <w:sz w:val="20"/>
          <w:szCs w:val="20"/>
        </w:rPr>
        <w:t>1</w:t>
      </w:r>
      <w:r w:rsidRPr="007B5770">
        <w:rPr>
          <w:rFonts w:ascii="Arial" w:hAnsi="Arial" w:cs="Arial"/>
          <w:b/>
          <w:bCs/>
          <w:i w:val="0"/>
          <w:iCs w:val="0"/>
          <w:color w:val="auto"/>
          <w:sz w:val="20"/>
          <w:szCs w:val="20"/>
        </w:rPr>
        <w:fldChar w:fldCharType="end"/>
      </w:r>
      <w:r w:rsidRPr="007B5770">
        <w:rPr>
          <w:rFonts w:ascii="Arial" w:hAnsi="Arial" w:cs="Arial"/>
          <w:b/>
          <w:bCs/>
          <w:i w:val="0"/>
          <w:iCs w:val="0"/>
          <w:color w:val="auto"/>
          <w:sz w:val="20"/>
          <w:szCs w:val="20"/>
        </w:rPr>
        <w:t xml:space="preserve"> Arquitectura del Sistema</w:t>
      </w:r>
    </w:p>
    <w:p w14:paraId="1188C0BD" w14:textId="2CE78499" w:rsidR="00690CE1" w:rsidRDefault="00B43CA3" w:rsidP="00B43CA3">
      <w:pPr>
        <w:pStyle w:val="Textoindependiente"/>
        <w:spacing w:line="276" w:lineRule="auto"/>
        <w:ind w:left="1" w:right="229"/>
        <w:jc w:val="center"/>
        <w:rPr>
          <w:rFonts w:ascii="Arial" w:hAnsi="Arial" w:cs="Arial"/>
          <w:sz w:val="22"/>
          <w:szCs w:val="22"/>
        </w:rPr>
      </w:pPr>
      <w:r>
        <w:rPr>
          <w:rFonts w:ascii="Arial" w:hAnsi="Arial" w:cs="Arial"/>
          <w:noProof/>
          <w:sz w:val="22"/>
          <w:szCs w:val="22"/>
        </w:rPr>
        <w:drawing>
          <wp:inline distT="0" distB="0" distL="0" distR="0" wp14:anchorId="500BE246" wp14:editId="7756F549">
            <wp:extent cx="4173220" cy="133350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73220" cy="1333500"/>
                    </a:xfrm>
                    <a:prstGeom prst="rect">
                      <a:avLst/>
                    </a:prstGeom>
                    <a:noFill/>
                  </pic:spPr>
                </pic:pic>
              </a:graphicData>
            </a:graphic>
          </wp:inline>
        </w:drawing>
      </w:r>
    </w:p>
    <w:p w14:paraId="055447BC" w14:textId="72DAE0CF" w:rsidR="00D03E41" w:rsidRPr="007B5770" w:rsidRDefault="007B5770" w:rsidP="007B5770">
      <w:pPr>
        <w:pStyle w:val="Textoindependiente"/>
        <w:spacing w:line="360" w:lineRule="auto"/>
        <w:ind w:left="1" w:right="229"/>
        <w:rPr>
          <w:rFonts w:ascii="Arial" w:hAnsi="Arial" w:cs="Arial"/>
          <w:b/>
          <w:bCs/>
          <w:sz w:val="22"/>
          <w:szCs w:val="22"/>
        </w:rPr>
      </w:pPr>
      <w:r w:rsidRPr="007B5770">
        <w:rPr>
          <w:rFonts w:ascii="Arial" w:hAnsi="Arial" w:cs="Arial"/>
          <w:b/>
          <w:bCs/>
          <w:sz w:val="24"/>
          <w:szCs w:val="24"/>
        </w:rPr>
        <w:t xml:space="preserve">                   </w:t>
      </w:r>
      <w:r w:rsidRPr="007B5770">
        <w:rPr>
          <w:rFonts w:ascii="Arial" w:hAnsi="Arial" w:cs="Arial"/>
          <w:b/>
          <w:bCs/>
          <w:sz w:val="20"/>
          <w:szCs w:val="20"/>
        </w:rPr>
        <w:t>Fuente: Elaboración Propia</w:t>
      </w:r>
    </w:p>
    <w:p w14:paraId="0F63F3D5" w14:textId="5B9232E1" w:rsidR="00140D7A" w:rsidRPr="00140D7A" w:rsidRDefault="00140D7A" w:rsidP="00140D7A">
      <w:pPr>
        <w:spacing w:line="360" w:lineRule="auto"/>
        <w:jc w:val="both"/>
      </w:pPr>
      <w:r w:rsidRPr="00140D7A">
        <w:t>En el Nivel 1 se encuentra el nodo sensor, encargado de captar y generar datos sobre los niveles de ruido ocupacional. Este nodo funciona de manera autónoma, alimentado por un sistema fotovoltaico. La información registrada es transmitida mediante comunicación LoRa hacia el Nivel 2, correspondiente al gateway. El gateway recibe, procesa y filtra los datos provenientes de los nodos, para luego enviarlos al servidor central (Nivel 3). En este servidor, los datos son gestionados y almacenados, permitiendo su visualización en tiempo real y la generación de alertas automáticas cuando se detectan niveles de ruido que superan los límites máximos permisibles, indicando un posible riesgo higiénico para los trabajadores.</w:t>
      </w:r>
    </w:p>
    <w:p w14:paraId="5C4F333C" w14:textId="656D6620" w:rsidR="00B43CA3" w:rsidRDefault="00B43CA3">
      <w:pPr>
        <w:pStyle w:val="Textoindependiente"/>
        <w:spacing w:before="31"/>
      </w:pPr>
    </w:p>
    <w:p w14:paraId="6CC527CE" w14:textId="779354AC" w:rsidR="00D03E41" w:rsidRPr="005E1A6F" w:rsidRDefault="00EB2432" w:rsidP="00C91662">
      <w:pPr>
        <w:pStyle w:val="Ttulo1"/>
        <w:spacing w:line="360" w:lineRule="auto"/>
        <w:jc w:val="both"/>
        <w:rPr>
          <w:sz w:val="22"/>
          <w:szCs w:val="22"/>
        </w:rPr>
      </w:pPr>
      <w:r w:rsidRPr="005E1A6F">
        <w:rPr>
          <w:sz w:val="22"/>
          <w:szCs w:val="22"/>
        </w:rPr>
        <w:t>Reseña</w:t>
      </w:r>
      <w:r w:rsidRPr="005E1A6F">
        <w:rPr>
          <w:spacing w:val="-12"/>
          <w:sz w:val="22"/>
          <w:szCs w:val="22"/>
        </w:rPr>
        <w:t xml:space="preserve"> </w:t>
      </w:r>
      <w:r w:rsidRPr="005E1A6F">
        <w:rPr>
          <w:spacing w:val="-2"/>
          <w:sz w:val="22"/>
          <w:szCs w:val="22"/>
        </w:rPr>
        <w:t>profesional:</w:t>
      </w:r>
    </w:p>
    <w:p w14:paraId="0636E6DB" w14:textId="6516B8F4" w:rsidR="00D03E41" w:rsidRPr="00690CE1" w:rsidRDefault="005E1A6F" w:rsidP="00C91662">
      <w:pPr>
        <w:pStyle w:val="Textoindependiente"/>
        <w:spacing w:before="32" w:line="360" w:lineRule="auto"/>
        <w:jc w:val="both"/>
        <w:rPr>
          <w:rFonts w:ascii="Arial" w:eastAsia="SimSun" w:hAnsi="Arial" w:cs="Arial"/>
          <w:sz w:val="22"/>
          <w:szCs w:val="22"/>
          <w:lang w:val="es-PE" w:eastAsia="zh-CN"/>
        </w:rPr>
      </w:pPr>
      <w:r w:rsidRPr="00690CE1">
        <w:rPr>
          <w:rFonts w:ascii="Arial" w:eastAsia="SimSun" w:hAnsi="Arial" w:cs="Arial"/>
          <w:sz w:val="22"/>
          <w:szCs w:val="22"/>
          <w:lang w:val="es-PE" w:eastAsia="zh-CN"/>
        </w:rPr>
        <w:t>Soy estudiante de los últimos ciclos de Ingeniería en Seguridad Industrial y Minera, con experiencia como Asistente SSOMA en contratistas mineras</w:t>
      </w:r>
      <w:r w:rsidR="00C91662">
        <w:rPr>
          <w:rFonts w:ascii="Arial" w:eastAsia="SimSun" w:hAnsi="Arial" w:cs="Arial"/>
          <w:sz w:val="22"/>
          <w:szCs w:val="22"/>
          <w:lang w:val="es-PE" w:eastAsia="zh-CN"/>
        </w:rPr>
        <w:t xml:space="preserve">. </w:t>
      </w:r>
      <w:r w:rsidRPr="00690CE1">
        <w:rPr>
          <w:rFonts w:ascii="Arial" w:eastAsia="SimSun" w:hAnsi="Arial" w:cs="Arial"/>
          <w:sz w:val="22"/>
          <w:szCs w:val="22"/>
          <w:lang w:val="es-PE" w:eastAsia="zh-CN"/>
        </w:rPr>
        <w:t>Me caracterizo por estar orientado al logro de resultados, ser responsable, trabajar de manera colaborativa y actuar con integridad. Mi enfoque en la seguridad y salud en el trabajo es uno de mis pilares, y cuento con un fuerte compromiso con el aprendizaje continuo y el desarrollo profesional. Estoy motivado para seguir creciendo en el sector minero, contribuyendo a la creación de ambientes laborales más seguros y eficientes.</w:t>
      </w:r>
    </w:p>
    <w:p w14:paraId="0343101E" w14:textId="451AADA6" w:rsidR="00D03E41" w:rsidRPr="00C91662" w:rsidRDefault="006961A2" w:rsidP="00C91662">
      <w:pPr>
        <w:pStyle w:val="Ttulo1"/>
        <w:spacing w:line="360" w:lineRule="auto"/>
        <w:jc w:val="both"/>
        <w:rPr>
          <w:sz w:val="22"/>
          <w:szCs w:val="22"/>
        </w:rPr>
      </w:pPr>
      <w:r w:rsidRPr="00C91662">
        <w:rPr>
          <w:spacing w:val="-2"/>
          <w:sz w:val="22"/>
          <w:szCs w:val="22"/>
        </w:rPr>
        <w:t>B</w:t>
      </w:r>
      <w:r w:rsidR="005E1A6F" w:rsidRPr="00C91662">
        <w:rPr>
          <w:spacing w:val="-2"/>
          <w:sz w:val="22"/>
          <w:szCs w:val="22"/>
        </w:rPr>
        <w:t xml:space="preserve">ibliografía </w:t>
      </w:r>
    </w:p>
    <w:p w14:paraId="4A3861BB" w14:textId="77777777" w:rsidR="007B5770" w:rsidRPr="007B5770" w:rsidRDefault="007B5770" w:rsidP="007B5770">
      <w:pPr>
        <w:pStyle w:val="Bibliografa"/>
        <w:rPr>
          <w:sz w:val="18"/>
        </w:rPr>
      </w:pPr>
      <w:r>
        <w:fldChar w:fldCharType="begin"/>
      </w:r>
      <w:r>
        <w:instrText xml:space="preserve"> ADDIN ZOTERO_BIBL {"uncited":[],"omitted":[],"custom":[]} CSL_BIBLIOGRAPHY </w:instrText>
      </w:r>
      <w:r>
        <w:fldChar w:fldCharType="separate"/>
      </w:r>
      <w:r w:rsidRPr="007B5770">
        <w:rPr>
          <w:sz w:val="18"/>
        </w:rPr>
        <w:t>[1]</w:t>
      </w:r>
      <w:r w:rsidRPr="007B5770">
        <w:rPr>
          <w:sz w:val="18"/>
        </w:rPr>
        <w:tab/>
        <w:t>«Pérdida auditiva y exposición laboral a ruido en minería: una revisión sistemática». Accedido: 6 de mayo de 2025. [En línea]. Disponible en: https://scielo.isciii.es/scielo.php?script=sci_arttext&amp;pid=S0465-546X2022000100004</w:t>
      </w:r>
    </w:p>
    <w:p w14:paraId="700A23E3" w14:textId="77777777" w:rsidR="007B5770" w:rsidRPr="007B5770" w:rsidRDefault="007B5770" w:rsidP="007B5770">
      <w:pPr>
        <w:pStyle w:val="Bibliografa"/>
        <w:rPr>
          <w:sz w:val="18"/>
          <w:lang w:val="en-US"/>
        </w:rPr>
      </w:pPr>
      <w:r w:rsidRPr="007B5770">
        <w:rPr>
          <w:sz w:val="18"/>
        </w:rPr>
        <w:t>[2]</w:t>
      </w:r>
      <w:r w:rsidRPr="007B5770">
        <w:rPr>
          <w:sz w:val="18"/>
        </w:rPr>
        <w:tab/>
        <w:t xml:space="preserve">G. E. H. Alania, V. S. A. Rojas, J. A. O. B. O. Barreto, y W. L. C. Perez, «Evaluación de riesgos laborales por emisiones acústicas de laboratorios en la UPC – Perú, 2022», </w:t>
      </w:r>
      <w:r w:rsidRPr="007B5770">
        <w:rPr>
          <w:i/>
          <w:iCs/>
          <w:sz w:val="18"/>
        </w:rPr>
        <w:t xml:space="preserve">Rev. Cienc. </w:t>
      </w:r>
      <w:r w:rsidRPr="007B5770">
        <w:rPr>
          <w:i/>
          <w:iCs/>
          <w:sz w:val="18"/>
          <w:lang w:val="en-US"/>
        </w:rPr>
        <w:t>Tecnol.</w:t>
      </w:r>
      <w:r w:rsidRPr="007B5770">
        <w:rPr>
          <w:sz w:val="18"/>
          <w:lang w:val="en-US"/>
        </w:rPr>
        <w:t>, vol. 20, n.</w:t>
      </w:r>
      <w:r w:rsidRPr="007B5770">
        <w:rPr>
          <w:sz w:val="18"/>
          <w:vertAlign w:val="superscript"/>
          <w:lang w:val="en-US"/>
        </w:rPr>
        <w:t>o</w:t>
      </w:r>
      <w:r w:rsidRPr="007B5770">
        <w:rPr>
          <w:sz w:val="18"/>
          <w:lang w:val="en-US"/>
        </w:rPr>
        <w:t xml:space="preserve"> 3, Art. n.</w:t>
      </w:r>
      <w:r w:rsidRPr="007B5770">
        <w:rPr>
          <w:sz w:val="18"/>
          <w:vertAlign w:val="superscript"/>
          <w:lang w:val="en-US"/>
        </w:rPr>
        <w:t>o</w:t>
      </w:r>
      <w:r w:rsidRPr="007B5770">
        <w:rPr>
          <w:sz w:val="18"/>
          <w:lang w:val="en-US"/>
        </w:rPr>
        <w:t xml:space="preserve"> 3, sep. 2024, doi: 10.17268/rev.cyt.2024.03.03.</w:t>
      </w:r>
    </w:p>
    <w:p w14:paraId="40DF1C5A" w14:textId="25611E9A" w:rsidR="00D03E41" w:rsidRPr="007B5770" w:rsidRDefault="007B5770" w:rsidP="00C91662">
      <w:pPr>
        <w:pStyle w:val="Textoindependiente"/>
        <w:spacing w:line="360" w:lineRule="auto"/>
        <w:jc w:val="both"/>
        <w:rPr>
          <w:lang w:val="en-US"/>
        </w:rPr>
      </w:pPr>
      <w:r>
        <w:fldChar w:fldCharType="end"/>
      </w:r>
    </w:p>
    <w:p w14:paraId="4A4F726D" w14:textId="77777777" w:rsidR="00D03E41" w:rsidRPr="007B5770" w:rsidRDefault="00D03E41">
      <w:pPr>
        <w:pStyle w:val="Textoindependiente"/>
        <w:rPr>
          <w:lang w:val="en-US"/>
        </w:rPr>
      </w:pPr>
    </w:p>
    <w:p w14:paraId="64E58F3F" w14:textId="77777777" w:rsidR="00D03E41" w:rsidRPr="007B5770" w:rsidRDefault="00D03E41">
      <w:pPr>
        <w:pStyle w:val="Textoindependiente"/>
        <w:spacing w:before="186"/>
        <w:rPr>
          <w:lang w:val="en-US"/>
        </w:rPr>
      </w:pPr>
    </w:p>
    <w:sectPr w:rsidR="00D03E41" w:rsidRPr="007B5770" w:rsidSect="00152D95">
      <w:type w:val="continuous"/>
      <w:pgSz w:w="11910" w:h="16840"/>
      <w:pgMar w:top="960" w:right="1417" w:bottom="709"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203D6"/>
    <w:multiLevelType w:val="hybridMultilevel"/>
    <w:tmpl w:val="CFCA2024"/>
    <w:lvl w:ilvl="0" w:tplc="64047CE0">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094266A2">
      <w:numFmt w:val="bullet"/>
      <w:lvlText w:val="•"/>
      <w:lvlJc w:val="left"/>
      <w:pPr>
        <w:ind w:left="1555" w:hanging="360"/>
      </w:pPr>
      <w:rPr>
        <w:rFonts w:hint="default"/>
        <w:lang w:val="es-ES" w:eastAsia="en-US" w:bidi="ar-SA"/>
      </w:rPr>
    </w:lvl>
    <w:lvl w:ilvl="2" w:tplc="EFEA6AFA">
      <w:numFmt w:val="bullet"/>
      <w:lvlText w:val="•"/>
      <w:lvlJc w:val="left"/>
      <w:pPr>
        <w:ind w:left="2390" w:hanging="360"/>
      </w:pPr>
      <w:rPr>
        <w:rFonts w:hint="default"/>
        <w:lang w:val="es-ES" w:eastAsia="en-US" w:bidi="ar-SA"/>
      </w:rPr>
    </w:lvl>
    <w:lvl w:ilvl="3" w:tplc="85B29DE6">
      <w:numFmt w:val="bullet"/>
      <w:lvlText w:val="•"/>
      <w:lvlJc w:val="left"/>
      <w:pPr>
        <w:ind w:left="3225" w:hanging="360"/>
      </w:pPr>
      <w:rPr>
        <w:rFonts w:hint="default"/>
        <w:lang w:val="es-ES" w:eastAsia="en-US" w:bidi="ar-SA"/>
      </w:rPr>
    </w:lvl>
    <w:lvl w:ilvl="4" w:tplc="310AC30C">
      <w:numFmt w:val="bullet"/>
      <w:lvlText w:val="•"/>
      <w:lvlJc w:val="left"/>
      <w:pPr>
        <w:ind w:left="4060" w:hanging="360"/>
      </w:pPr>
      <w:rPr>
        <w:rFonts w:hint="default"/>
        <w:lang w:val="es-ES" w:eastAsia="en-US" w:bidi="ar-SA"/>
      </w:rPr>
    </w:lvl>
    <w:lvl w:ilvl="5" w:tplc="357AE7A6">
      <w:numFmt w:val="bullet"/>
      <w:lvlText w:val="•"/>
      <w:lvlJc w:val="left"/>
      <w:pPr>
        <w:ind w:left="4896" w:hanging="360"/>
      </w:pPr>
      <w:rPr>
        <w:rFonts w:hint="default"/>
        <w:lang w:val="es-ES" w:eastAsia="en-US" w:bidi="ar-SA"/>
      </w:rPr>
    </w:lvl>
    <w:lvl w:ilvl="6" w:tplc="6F7EC024">
      <w:numFmt w:val="bullet"/>
      <w:lvlText w:val="•"/>
      <w:lvlJc w:val="left"/>
      <w:pPr>
        <w:ind w:left="5731" w:hanging="360"/>
      </w:pPr>
      <w:rPr>
        <w:rFonts w:hint="default"/>
        <w:lang w:val="es-ES" w:eastAsia="en-US" w:bidi="ar-SA"/>
      </w:rPr>
    </w:lvl>
    <w:lvl w:ilvl="7" w:tplc="A3AC911C">
      <w:numFmt w:val="bullet"/>
      <w:lvlText w:val="•"/>
      <w:lvlJc w:val="left"/>
      <w:pPr>
        <w:ind w:left="6566" w:hanging="360"/>
      </w:pPr>
      <w:rPr>
        <w:rFonts w:hint="default"/>
        <w:lang w:val="es-ES" w:eastAsia="en-US" w:bidi="ar-SA"/>
      </w:rPr>
    </w:lvl>
    <w:lvl w:ilvl="8" w:tplc="7EA2845E">
      <w:numFmt w:val="bullet"/>
      <w:lvlText w:val="•"/>
      <w:lvlJc w:val="left"/>
      <w:pPr>
        <w:ind w:left="7401" w:hanging="360"/>
      </w:pPr>
      <w:rPr>
        <w:rFonts w:hint="default"/>
        <w:lang w:val="es-ES" w:eastAsia="en-US" w:bidi="ar-SA"/>
      </w:rPr>
    </w:lvl>
  </w:abstractNum>
  <w:abstractNum w:abstractNumId="1" w15:restartNumberingAfterBreak="0">
    <w:nsid w:val="48DC62C7"/>
    <w:multiLevelType w:val="hybridMultilevel"/>
    <w:tmpl w:val="609C9D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9684066"/>
    <w:multiLevelType w:val="hybridMultilevel"/>
    <w:tmpl w:val="89FE6DF8"/>
    <w:lvl w:ilvl="0" w:tplc="509A73CC">
      <w:start w:val="1"/>
      <w:numFmt w:val="decimal"/>
      <w:lvlText w:val="%1."/>
      <w:lvlJc w:val="left"/>
      <w:pPr>
        <w:ind w:left="721" w:hanging="360"/>
      </w:pPr>
      <w:rPr>
        <w:rFonts w:ascii="Arial MT" w:eastAsia="Arial MT" w:hAnsi="Arial MT" w:cs="Arial MT" w:hint="default"/>
        <w:b w:val="0"/>
        <w:bCs w:val="0"/>
        <w:i w:val="0"/>
        <w:iCs w:val="0"/>
        <w:spacing w:val="0"/>
        <w:w w:val="100"/>
        <w:sz w:val="18"/>
        <w:szCs w:val="18"/>
        <w:lang w:val="es-ES" w:eastAsia="en-US" w:bidi="ar-SA"/>
      </w:rPr>
    </w:lvl>
    <w:lvl w:ilvl="1" w:tplc="D9D8E0BA">
      <w:numFmt w:val="bullet"/>
      <w:lvlText w:val="•"/>
      <w:lvlJc w:val="left"/>
      <w:pPr>
        <w:ind w:left="1555" w:hanging="360"/>
      </w:pPr>
      <w:rPr>
        <w:rFonts w:hint="default"/>
        <w:lang w:val="es-ES" w:eastAsia="en-US" w:bidi="ar-SA"/>
      </w:rPr>
    </w:lvl>
    <w:lvl w:ilvl="2" w:tplc="F2425E98">
      <w:numFmt w:val="bullet"/>
      <w:lvlText w:val="•"/>
      <w:lvlJc w:val="left"/>
      <w:pPr>
        <w:ind w:left="2390" w:hanging="360"/>
      </w:pPr>
      <w:rPr>
        <w:rFonts w:hint="default"/>
        <w:lang w:val="es-ES" w:eastAsia="en-US" w:bidi="ar-SA"/>
      </w:rPr>
    </w:lvl>
    <w:lvl w:ilvl="3" w:tplc="66CC2020">
      <w:numFmt w:val="bullet"/>
      <w:lvlText w:val="•"/>
      <w:lvlJc w:val="left"/>
      <w:pPr>
        <w:ind w:left="3225" w:hanging="360"/>
      </w:pPr>
      <w:rPr>
        <w:rFonts w:hint="default"/>
        <w:lang w:val="es-ES" w:eastAsia="en-US" w:bidi="ar-SA"/>
      </w:rPr>
    </w:lvl>
    <w:lvl w:ilvl="4" w:tplc="B7188C36">
      <w:numFmt w:val="bullet"/>
      <w:lvlText w:val="•"/>
      <w:lvlJc w:val="left"/>
      <w:pPr>
        <w:ind w:left="4060" w:hanging="360"/>
      </w:pPr>
      <w:rPr>
        <w:rFonts w:hint="default"/>
        <w:lang w:val="es-ES" w:eastAsia="en-US" w:bidi="ar-SA"/>
      </w:rPr>
    </w:lvl>
    <w:lvl w:ilvl="5" w:tplc="78200A2E">
      <w:numFmt w:val="bullet"/>
      <w:lvlText w:val="•"/>
      <w:lvlJc w:val="left"/>
      <w:pPr>
        <w:ind w:left="4896" w:hanging="360"/>
      </w:pPr>
      <w:rPr>
        <w:rFonts w:hint="default"/>
        <w:lang w:val="es-ES" w:eastAsia="en-US" w:bidi="ar-SA"/>
      </w:rPr>
    </w:lvl>
    <w:lvl w:ilvl="6" w:tplc="CF8A6ADA">
      <w:numFmt w:val="bullet"/>
      <w:lvlText w:val="•"/>
      <w:lvlJc w:val="left"/>
      <w:pPr>
        <w:ind w:left="5731" w:hanging="360"/>
      </w:pPr>
      <w:rPr>
        <w:rFonts w:hint="default"/>
        <w:lang w:val="es-ES" w:eastAsia="en-US" w:bidi="ar-SA"/>
      </w:rPr>
    </w:lvl>
    <w:lvl w:ilvl="7" w:tplc="8B44335A">
      <w:numFmt w:val="bullet"/>
      <w:lvlText w:val="•"/>
      <w:lvlJc w:val="left"/>
      <w:pPr>
        <w:ind w:left="6566" w:hanging="360"/>
      </w:pPr>
      <w:rPr>
        <w:rFonts w:hint="default"/>
        <w:lang w:val="es-ES" w:eastAsia="en-US" w:bidi="ar-SA"/>
      </w:rPr>
    </w:lvl>
    <w:lvl w:ilvl="8" w:tplc="5A80650C">
      <w:numFmt w:val="bullet"/>
      <w:lvlText w:val="•"/>
      <w:lvlJc w:val="left"/>
      <w:pPr>
        <w:ind w:left="7401" w:hanging="360"/>
      </w:pPr>
      <w:rPr>
        <w:rFonts w:hint="default"/>
        <w:lang w:val="es-E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41"/>
    <w:rsid w:val="000E21B9"/>
    <w:rsid w:val="00140D7A"/>
    <w:rsid w:val="00152D95"/>
    <w:rsid w:val="001C5205"/>
    <w:rsid w:val="002367A5"/>
    <w:rsid w:val="00365D8C"/>
    <w:rsid w:val="003A5F97"/>
    <w:rsid w:val="00481CE2"/>
    <w:rsid w:val="00534E51"/>
    <w:rsid w:val="005E1A6F"/>
    <w:rsid w:val="00606001"/>
    <w:rsid w:val="00690CE1"/>
    <w:rsid w:val="006961A2"/>
    <w:rsid w:val="007A3AE9"/>
    <w:rsid w:val="007B5770"/>
    <w:rsid w:val="008A6930"/>
    <w:rsid w:val="009769CF"/>
    <w:rsid w:val="00B43CA3"/>
    <w:rsid w:val="00C91662"/>
    <w:rsid w:val="00D03E41"/>
    <w:rsid w:val="00EB243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5B66B"/>
  <w15:docId w15:val="{AE9AC1E1-2015-42BB-B2C3-DC064EAE5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
      <w:outlineLvl w:val="0"/>
    </w:pPr>
    <w:rPr>
      <w:rFonts w:ascii="Arial" w:eastAsia="Arial" w:hAnsi="Arial" w:cs="Arial"/>
      <w:b/>
      <w:bCs/>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pPr>
      <w:spacing w:before="14"/>
      <w:ind w:left="721" w:hanging="360"/>
    </w:pPr>
  </w:style>
  <w:style w:type="paragraph" w:customStyle="1" w:styleId="TableParagraph">
    <w:name w:val="Table Paragraph"/>
    <w:basedOn w:val="Normal"/>
    <w:uiPriority w:val="1"/>
    <w:qFormat/>
  </w:style>
  <w:style w:type="paragraph" w:styleId="Descripcin">
    <w:name w:val="caption"/>
    <w:basedOn w:val="Normal"/>
    <w:next w:val="Normal"/>
    <w:uiPriority w:val="35"/>
    <w:unhideWhenUsed/>
    <w:qFormat/>
    <w:rsid w:val="00152D95"/>
    <w:pPr>
      <w:spacing w:after="200"/>
    </w:pPr>
    <w:rPr>
      <w:i/>
      <w:iCs/>
      <w:color w:val="1F497D" w:themeColor="text2"/>
      <w:sz w:val="18"/>
      <w:szCs w:val="18"/>
    </w:rPr>
  </w:style>
  <w:style w:type="paragraph" w:styleId="Bibliografa">
    <w:name w:val="Bibliography"/>
    <w:basedOn w:val="Normal"/>
    <w:next w:val="Normal"/>
    <w:uiPriority w:val="37"/>
    <w:unhideWhenUsed/>
    <w:rsid w:val="007B5770"/>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8036">
      <w:bodyDiv w:val="1"/>
      <w:marLeft w:val="0"/>
      <w:marRight w:val="0"/>
      <w:marTop w:val="0"/>
      <w:marBottom w:val="0"/>
      <w:divBdr>
        <w:top w:val="none" w:sz="0" w:space="0" w:color="auto"/>
        <w:left w:val="none" w:sz="0" w:space="0" w:color="auto"/>
        <w:bottom w:val="none" w:sz="0" w:space="0" w:color="auto"/>
        <w:right w:val="none" w:sz="0" w:space="0" w:color="auto"/>
      </w:divBdr>
    </w:div>
    <w:div w:id="107166190">
      <w:bodyDiv w:val="1"/>
      <w:marLeft w:val="0"/>
      <w:marRight w:val="0"/>
      <w:marTop w:val="0"/>
      <w:marBottom w:val="0"/>
      <w:divBdr>
        <w:top w:val="none" w:sz="0" w:space="0" w:color="auto"/>
        <w:left w:val="none" w:sz="0" w:space="0" w:color="auto"/>
        <w:bottom w:val="none" w:sz="0" w:space="0" w:color="auto"/>
        <w:right w:val="none" w:sz="0" w:space="0" w:color="auto"/>
      </w:divBdr>
    </w:div>
    <w:div w:id="1419055318">
      <w:bodyDiv w:val="1"/>
      <w:marLeft w:val="0"/>
      <w:marRight w:val="0"/>
      <w:marTop w:val="0"/>
      <w:marBottom w:val="0"/>
      <w:divBdr>
        <w:top w:val="none" w:sz="0" w:space="0" w:color="auto"/>
        <w:left w:val="none" w:sz="0" w:space="0" w:color="auto"/>
        <w:bottom w:val="none" w:sz="0" w:space="0" w:color="auto"/>
        <w:right w:val="none" w:sz="0" w:space="0" w:color="auto"/>
      </w:divBdr>
    </w:div>
    <w:div w:id="19213300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1D6EA-1C18-4929-8D1A-755640388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1685</Words>
  <Characters>9271</Characters>
  <Application>Microsoft Office Word</Application>
  <DocSecurity>0</DocSecurity>
  <Lines>77</Lines>
  <Paragraphs>21</Paragraphs>
  <ScaleCrop>false</ScaleCrop>
  <HeadingPairs>
    <vt:vector size="4" baseType="variant">
      <vt:variant>
        <vt:lpstr>Título</vt:lpstr>
      </vt:variant>
      <vt:variant>
        <vt:i4>1</vt:i4>
      </vt:variant>
      <vt:variant>
        <vt:lpstr>Títulos</vt:lpstr>
      </vt:variant>
      <vt:variant>
        <vt:i4>5</vt:i4>
      </vt:variant>
    </vt:vector>
  </HeadingPairs>
  <TitlesOfParts>
    <vt:vector size="6" baseType="lpstr">
      <vt:lpstr/>
      <vt:lpstr>PLANTILLA PARA PRESENTAR RESUMEN</vt:lpstr>
      <vt:lpstr>PARTES QUE DEBE CONTENER UN RESUMEN DE TRABAJO TÉCNICO A PRESENTARSE:</vt:lpstr>
      <vt:lpstr/>
      <vt:lpstr>Reseña profesional:</vt:lpstr>
      <vt:lpstr>Bibliografía </vt:lpstr>
    </vt:vector>
  </TitlesOfParts>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Velasquez Rojas;administracion@agrominperu.com</dc:creator>
  <cp:lastModifiedBy>ERIC</cp:lastModifiedBy>
  <cp:revision>3</cp:revision>
  <dcterms:created xsi:type="dcterms:W3CDTF">2025-05-13T04:48:00Z</dcterms:created>
  <dcterms:modified xsi:type="dcterms:W3CDTF">2025-05-13T04:56:00Z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2025-05-07T00:00:00Z</vt:filetime>
  </property>
  <property fmtid="{D5CDD505-2E9C-101B-9397-08002B2CF9AE}" pid="5" name="Producer">
    <vt:lpwstr>Microsoft® Word 2019</vt:lpwstr>
  </property>
  <property fmtid="{D5CDD505-2E9C-101B-9397-08002B2CF9AE}" pid="6" name="ZOTERO_PREF_1">
    <vt:lpwstr>&lt;data data-version="3" zotero-version="7.0.15"&gt;&lt;session id="QxG7UhDW"/&gt;&lt;style id="http://www.zotero.org/styles/ieee" locale="es-ES" hasBibliography="1" bibliographyStyleHasBeenSet="1"/&gt;&lt;prefs&gt;&lt;pref name="fieldType" value="Field"/&gt;&lt;pref name="automaticJour</vt:lpwstr>
  </property>
  <property fmtid="{D5CDD505-2E9C-101B-9397-08002B2CF9AE}" pid="7" name="ZOTERO_PREF_2">
    <vt:lpwstr>nalAbbreviations" value="true"/&gt;&lt;/prefs&gt;&lt;/data&gt;</vt:lpwstr>
  </property>
</Properties>
</file>