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20C60" w14:textId="77777777" w:rsidR="00F77969" w:rsidRPr="00F77969" w:rsidRDefault="00F77969" w:rsidP="00F77969">
      <w:pPr>
        <w:spacing w:before="100" w:beforeAutospacing="1" w:after="100" w:afterAutospacing="1" w:line="240" w:lineRule="auto"/>
        <w:outlineLvl w:val="1"/>
        <w:rPr>
          <w:rFonts w:ascii="Inter" w:eastAsia="Times New Roman" w:hAnsi="Inter" w:cs="Times New Roman"/>
          <w:b/>
          <w:bCs/>
          <w:kern w:val="0"/>
          <w:lang w:val="es-PE"/>
          <w14:ligatures w14:val="none"/>
        </w:rPr>
      </w:pPr>
      <w:r w:rsidRPr="00F77969">
        <w:rPr>
          <w:rFonts w:ascii="Inter" w:eastAsia="Times New Roman" w:hAnsi="Inter" w:cs="Times New Roman"/>
          <w:b/>
          <w:bCs/>
          <w:kern w:val="0"/>
          <w:lang w:val="es-PE"/>
          <w14:ligatures w14:val="none"/>
        </w:rPr>
        <w:t>Foro de Tecnología, Innovación y Sostenibilidad</w:t>
      </w:r>
    </w:p>
    <w:p w14:paraId="6C61BBA1" w14:textId="65B3F511" w:rsidR="00F77969" w:rsidRPr="00F77969" w:rsidRDefault="00F77969" w:rsidP="00F77969">
      <w:pPr>
        <w:spacing w:before="100" w:beforeAutospacing="1" w:after="100" w:afterAutospacing="1" w:line="240" w:lineRule="auto"/>
        <w:outlineLvl w:val="2"/>
        <w:rPr>
          <w:rFonts w:ascii="Inter" w:eastAsia="Times New Roman" w:hAnsi="Inter" w:cs="Times New Roman"/>
          <w:b/>
          <w:bCs/>
          <w:kern w:val="0"/>
          <w:lang w:val="es-PE"/>
          <w14:ligatures w14:val="none"/>
        </w:rPr>
      </w:pPr>
      <w:r>
        <w:rPr>
          <w:rFonts w:ascii="Inter" w:eastAsia="Times New Roman" w:hAnsi="Inter" w:cs="Times New Roman"/>
          <w:b/>
          <w:bCs/>
          <w:kern w:val="0"/>
          <w:lang w:val="es-PE"/>
          <w14:ligatures w14:val="none"/>
        </w:rPr>
        <w:t xml:space="preserve">Título: </w:t>
      </w:r>
      <w:r w:rsidRPr="00F77969">
        <w:rPr>
          <w:rFonts w:ascii="Inter" w:eastAsia="Times New Roman" w:hAnsi="Inter" w:cs="Times New Roman"/>
          <w:b/>
          <w:bCs/>
          <w:kern w:val="0"/>
          <w:lang w:val="es-PE"/>
          <w14:ligatures w14:val="none"/>
        </w:rPr>
        <w:t>Integración de Empresas Comunales a la Cadena de Valor Productiva mediante Tecnología</w:t>
      </w:r>
    </w:p>
    <w:p w14:paraId="7C67F9E2" w14:textId="77777777" w:rsidR="00F77969" w:rsidRPr="00F77969" w:rsidRDefault="00F77969" w:rsidP="00F77969">
      <w:pPr>
        <w:spacing w:before="100" w:beforeAutospacing="1" w:after="100" w:afterAutospacing="1" w:line="240" w:lineRule="auto"/>
        <w:rPr>
          <w:rFonts w:ascii="Inter" w:eastAsia="Times New Roman" w:hAnsi="Inter" w:cs="Times New Roman"/>
          <w:kern w:val="0"/>
          <w14:ligatures w14:val="none"/>
        </w:rPr>
      </w:pPr>
      <w:r w:rsidRPr="00F77969">
        <w:rPr>
          <w:rFonts w:ascii="Inter" w:eastAsia="Times New Roman" w:hAnsi="Inter" w:cs="Times New Roman"/>
          <w:b/>
          <w:bCs/>
          <w:kern w:val="0"/>
          <w14:ligatures w14:val="none"/>
        </w:rPr>
        <w:t>Autor:</w:t>
      </w:r>
    </w:p>
    <w:p w14:paraId="3BEA509B" w14:textId="65FE5CD7" w:rsidR="00F77969" w:rsidRDefault="00F77969" w:rsidP="00F77969">
      <w:pPr>
        <w:numPr>
          <w:ilvl w:val="0"/>
          <w:numId w:val="13"/>
        </w:numPr>
        <w:spacing w:before="100" w:beforeAutospacing="1" w:after="100" w:afterAutospacing="1" w:line="240" w:lineRule="auto"/>
        <w:rPr>
          <w:rFonts w:ascii="Inter" w:eastAsia="Times New Roman" w:hAnsi="Inter" w:cs="Times New Roman"/>
          <w:kern w:val="0"/>
          <w14:ligatures w14:val="none"/>
        </w:rPr>
      </w:pPr>
      <w:r w:rsidRPr="00F77969">
        <w:rPr>
          <w:rFonts w:ascii="Inter" w:eastAsia="Times New Roman" w:hAnsi="Inter" w:cs="Times New Roman"/>
          <w:b/>
          <w:bCs/>
          <w:kern w:val="0"/>
          <w:lang w:val="es-PE"/>
          <w14:ligatures w14:val="none"/>
        </w:rPr>
        <w:t>Manuel Mayoria</w:t>
      </w:r>
      <w:r w:rsidRPr="00F77969">
        <w:rPr>
          <w:rFonts w:ascii="Inter" w:eastAsia="Times New Roman" w:hAnsi="Inter" w:cs="Times New Roman"/>
          <w:kern w:val="0"/>
          <w:lang w:val="es-PE"/>
          <w14:ligatures w14:val="none"/>
        </w:rPr>
        <w:t xml:space="preserve"> – Minera Las Bambas, Supervisor Senior de Portafolio de Proyectos</w:t>
      </w:r>
      <w:r w:rsidRPr="00F77969">
        <w:rPr>
          <w:rFonts w:ascii="Inter" w:eastAsia="Times New Roman" w:hAnsi="Inter" w:cs="Times New Roman"/>
          <w:kern w:val="0"/>
          <w:lang w:val="es-PE"/>
          <w14:ligatures w14:val="none"/>
        </w:rPr>
        <w:br/>
        <w:t xml:space="preserve">Av. </w:t>
      </w:r>
      <w:r w:rsidRPr="00F77969">
        <w:rPr>
          <w:rFonts w:ascii="Inter" w:eastAsia="Times New Roman" w:hAnsi="Inter" w:cs="Times New Roman"/>
          <w:kern w:val="0"/>
          <w14:ligatures w14:val="none"/>
        </w:rPr>
        <w:t xml:space="preserve">El Derby 055, </w:t>
      </w:r>
      <w:proofErr w:type="spellStart"/>
      <w:r w:rsidRPr="00F77969">
        <w:rPr>
          <w:rFonts w:ascii="Inter" w:eastAsia="Times New Roman" w:hAnsi="Inter" w:cs="Times New Roman"/>
          <w:kern w:val="0"/>
          <w14:ligatures w14:val="none"/>
        </w:rPr>
        <w:t>Surco</w:t>
      </w:r>
      <w:proofErr w:type="spellEnd"/>
      <w:r w:rsidRPr="00F77969">
        <w:rPr>
          <w:rFonts w:ascii="Inter" w:eastAsia="Times New Roman" w:hAnsi="Inter" w:cs="Times New Roman"/>
          <w:kern w:val="0"/>
          <w14:ligatures w14:val="none"/>
        </w:rPr>
        <w:t>, Lima, Perú</w:t>
      </w:r>
      <w:r w:rsidRPr="00F77969">
        <w:rPr>
          <w:rFonts w:ascii="Inter" w:eastAsia="Times New Roman" w:hAnsi="Inter" w:cs="Times New Roman"/>
          <w:kern w:val="0"/>
          <w14:ligatures w14:val="none"/>
        </w:rPr>
        <w:br/>
        <w:t xml:space="preserve">Email: </w:t>
      </w:r>
      <w:hyperlink r:id="rId5" w:history="1">
        <w:r w:rsidRPr="00F77969">
          <w:rPr>
            <w:rStyle w:val="Hyperlink"/>
            <w:rFonts w:ascii="Inter" w:eastAsia="Times New Roman" w:hAnsi="Inter" w:cs="Times New Roman"/>
            <w:kern w:val="0"/>
            <w14:ligatures w14:val="none"/>
          </w:rPr>
          <w:t>Manuel.Mayoria@mmg.com</w:t>
        </w:r>
      </w:hyperlink>
    </w:p>
    <w:p w14:paraId="27232DBE" w14:textId="77777777" w:rsidR="00F77969" w:rsidRPr="00F77969" w:rsidRDefault="00F77969" w:rsidP="00F77969">
      <w:pPr>
        <w:spacing w:before="100" w:beforeAutospacing="1" w:after="100" w:afterAutospacing="1" w:line="240" w:lineRule="auto"/>
        <w:rPr>
          <w:rFonts w:ascii="Inter" w:eastAsia="Times New Roman" w:hAnsi="Inter" w:cs="Times New Roman"/>
          <w:kern w:val="0"/>
          <w14:ligatures w14:val="none"/>
        </w:rPr>
      </w:pPr>
      <w:proofErr w:type="spellStart"/>
      <w:r w:rsidRPr="00F77969">
        <w:rPr>
          <w:rFonts w:ascii="Inter" w:eastAsia="Times New Roman" w:hAnsi="Inter" w:cs="Times New Roman"/>
          <w:b/>
          <w:bCs/>
          <w:kern w:val="0"/>
          <w14:ligatures w14:val="none"/>
        </w:rPr>
        <w:t>Coautores</w:t>
      </w:r>
      <w:proofErr w:type="spellEnd"/>
      <w:r w:rsidRPr="00F77969">
        <w:rPr>
          <w:rFonts w:ascii="Inter" w:eastAsia="Times New Roman" w:hAnsi="Inter" w:cs="Times New Roman"/>
          <w:b/>
          <w:bCs/>
          <w:kern w:val="0"/>
          <w14:ligatures w14:val="none"/>
        </w:rPr>
        <w:t>:</w:t>
      </w:r>
    </w:p>
    <w:p w14:paraId="7833BE2B" w14:textId="29A8725F" w:rsidR="00F77969" w:rsidRDefault="00F77969" w:rsidP="00F77969">
      <w:pPr>
        <w:numPr>
          <w:ilvl w:val="0"/>
          <w:numId w:val="14"/>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b/>
          <w:bCs/>
          <w:kern w:val="0"/>
          <w:lang w:val="es-PE"/>
          <w14:ligatures w14:val="none"/>
        </w:rPr>
        <w:t>Jose Valdivia</w:t>
      </w:r>
      <w:r w:rsidRPr="00F77969">
        <w:rPr>
          <w:rFonts w:ascii="Inter" w:eastAsia="Times New Roman" w:hAnsi="Inter" w:cs="Times New Roman"/>
          <w:kern w:val="0"/>
          <w:lang w:val="es-PE"/>
          <w14:ligatures w14:val="none"/>
        </w:rPr>
        <w:t xml:space="preserve"> – Minera Las Bambas, Supervisor Senior de Transformación Digital</w:t>
      </w:r>
      <w:r w:rsidRPr="00F77969">
        <w:rPr>
          <w:rFonts w:ascii="Inter" w:eastAsia="Times New Roman" w:hAnsi="Inter" w:cs="Times New Roman"/>
          <w:kern w:val="0"/>
          <w:lang w:val="es-PE"/>
          <w14:ligatures w14:val="none"/>
        </w:rPr>
        <w:br/>
        <w:t>Av. El Derby 055, Surco, Lima, Perú</w:t>
      </w:r>
      <w:r w:rsidRPr="00F77969">
        <w:rPr>
          <w:rFonts w:ascii="Inter" w:eastAsia="Times New Roman" w:hAnsi="Inter" w:cs="Times New Roman"/>
          <w:kern w:val="0"/>
          <w:lang w:val="es-PE"/>
          <w14:ligatures w14:val="none"/>
        </w:rPr>
        <w:br/>
        <w:t xml:space="preserve">Email: </w:t>
      </w:r>
      <w:hyperlink r:id="rId6" w:history="1">
        <w:r w:rsidR="00FC147B" w:rsidRPr="00984219">
          <w:rPr>
            <w:rStyle w:val="Hyperlink"/>
            <w:rFonts w:ascii="Inter" w:eastAsia="Times New Roman" w:hAnsi="Inter" w:cs="Times New Roman"/>
            <w:kern w:val="0"/>
            <w:lang w:val="es-PE"/>
            <w14:ligatures w14:val="none"/>
          </w:rPr>
          <w:t>Jose.Valdivia@</w:t>
        </w:r>
        <w:r w:rsidR="00FC147B" w:rsidRPr="00984219">
          <w:rPr>
            <w:rStyle w:val="Hyperlink"/>
            <w:rFonts w:ascii="Inter" w:eastAsia="Times New Roman" w:hAnsi="Inter" w:cs="Times New Roman"/>
            <w:kern w:val="0"/>
            <w:lang w:val="es-PE"/>
            <w14:ligatures w14:val="none"/>
          </w:rPr>
          <w:t>mmg.com</w:t>
        </w:r>
      </w:hyperlink>
    </w:p>
    <w:p w14:paraId="5BAAEEB7" w14:textId="3AD98B82" w:rsidR="00F77969" w:rsidRDefault="00F77969" w:rsidP="00F77969">
      <w:pPr>
        <w:numPr>
          <w:ilvl w:val="0"/>
          <w:numId w:val="14"/>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b/>
          <w:bCs/>
          <w:kern w:val="0"/>
          <w:lang w:val="es-PE"/>
          <w14:ligatures w14:val="none"/>
        </w:rPr>
        <w:t>Christiaan Romero</w:t>
      </w:r>
      <w:r w:rsidRPr="00F77969">
        <w:rPr>
          <w:rFonts w:ascii="Inter" w:eastAsia="Times New Roman" w:hAnsi="Inter" w:cs="Times New Roman"/>
          <w:kern w:val="0"/>
          <w:lang w:val="es-PE"/>
          <w14:ligatures w14:val="none"/>
        </w:rPr>
        <w:t xml:space="preserve"> – Socio Estratégico, Minera Las Bambas, Project Manager de Tecnología</w:t>
      </w:r>
      <w:r w:rsidRPr="00F77969">
        <w:rPr>
          <w:rFonts w:ascii="Inter" w:eastAsia="Times New Roman" w:hAnsi="Inter" w:cs="Times New Roman"/>
          <w:kern w:val="0"/>
          <w:lang w:val="es-PE"/>
          <w14:ligatures w14:val="none"/>
        </w:rPr>
        <w:br/>
        <w:t>Av. El Derby 055, Surco, Lima, Perú</w:t>
      </w:r>
      <w:r w:rsidRPr="00F77969">
        <w:rPr>
          <w:rFonts w:ascii="Inter" w:eastAsia="Times New Roman" w:hAnsi="Inter" w:cs="Times New Roman"/>
          <w:kern w:val="0"/>
          <w:lang w:val="es-PE"/>
          <w14:ligatures w14:val="none"/>
        </w:rPr>
        <w:br/>
        <w:t xml:space="preserve">Email: </w:t>
      </w:r>
      <w:hyperlink r:id="rId7" w:history="1">
        <w:r w:rsidR="00FC147B" w:rsidRPr="00F77969">
          <w:rPr>
            <w:rStyle w:val="Hyperlink"/>
            <w:rFonts w:ascii="Inter" w:eastAsia="Times New Roman" w:hAnsi="Inter" w:cs="Times New Roman"/>
            <w:kern w:val="0"/>
            <w:lang w:val="es-PE"/>
            <w14:ligatures w14:val="none"/>
          </w:rPr>
          <w:t>Christiaan.Romero.YOFC@mmg.com</w:t>
        </w:r>
      </w:hyperlink>
    </w:p>
    <w:p w14:paraId="2FBBCAF4" w14:textId="77777777" w:rsidR="00F77969" w:rsidRPr="00F77969" w:rsidRDefault="00F77969" w:rsidP="00F77969">
      <w:pPr>
        <w:spacing w:before="100" w:beforeAutospacing="1" w:after="100" w:afterAutospacing="1" w:line="240" w:lineRule="auto"/>
        <w:outlineLvl w:val="2"/>
        <w:rPr>
          <w:rFonts w:ascii="Inter" w:eastAsia="Times New Roman" w:hAnsi="Inter" w:cs="Times New Roman"/>
          <w:b/>
          <w:bCs/>
          <w:kern w:val="0"/>
          <w:lang w:val="es-PE"/>
          <w14:ligatures w14:val="none"/>
        </w:rPr>
      </w:pPr>
      <w:r w:rsidRPr="00F77969">
        <w:rPr>
          <w:rFonts w:ascii="Inter" w:eastAsia="Times New Roman" w:hAnsi="Inter" w:cs="Times New Roman"/>
          <w:b/>
          <w:bCs/>
          <w:kern w:val="0"/>
          <w:lang w:val="es-PE"/>
          <w14:ligatures w14:val="none"/>
        </w:rPr>
        <w:t>1. Contexto</w:t>
      </w:r>
    </w:p>
    <w:p w14:paraId="5265C835" w14:textId="77777777" w:rsidR="00F77969" w:rsidRPr="00F77969" w:rsidRDefault="00F77969" w:rsidP="00F77969">
      <w:p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kern w:val="0"/>
          <w:lang w:val="es-PE"/>
          <w14:ligatures w14:val="none"/>
        </w:rPr>
        <w:t>Como parte de la estrategia de Minera Las Bambas para fomentar la inclusión de empresas comunales en su cadena de valor, se decidió transferir la operación logística del transporte de concentrado a consorcios conformados por miembros de la comunidad.</w:t>
      </w:r>
      <w:r w:rsidRPr="00F77969">
        <w:rPr>
          <w:rFonts w:ascii="Inter" w:eastAsia="Times New Roman" w:hAnsi="Inter" w:cs="Times New Roman"/>
          <w:kern w:val="0"/>
          <w:lang w:val="es-PE"/>
          <w14:ligatures w14:val="none"/>
        </w:rPr>
        <w:br/>
        <w:t>Debido a la falta de experiencia en esta actividad de alto riesgo, se implementó tecnología de soporte para fortalecer los procesos operativos y de gestión de las empresas comunales.</w:t>
      </w:r>
    </w:p>
    <w:p w14:paraId="18D054AF" w14:textId="77777777" w:rsidR="00F77969" w:rsidRPr="00F77969" w:rsidRDefault="00F77969" w:rsidP="00F77969">
      <w:pPr>
        <w:spacing w:before="100" w:beforeAutospacing="1" w:after="100" w:afterAutospacing="1" w:line="240" w:lineRule="auto"/>
        <w:outlineLvl w:val="2"/>
        <w:rPr>
          <w:rFonts w:ascii="Inter" w:eastAsia="Times New Roman" w:hAnsi="Inter" w:cs="Times New Roman"/>
          <w:b/>
          <w:bCs/>
          <w:kern w:val="0"/>
          <w14:ligatures w14:val="none"/>
        </w:rPr>
      </w:pPr>
      <w:r w:rsidRPr="00F77969">
        <w:rPr>
          <w:rFonts w:ascii="Inter" w:eastAsia="Times New Roman" w:hAnsi="Inter" w:cs="Times New Roman"/>
          <w:b/>
          <w:bCs/>
          <w:kern w:val="0"/>
          <w14:ligatures w14:val="none"/>
        </w:rPr>
        <w:t xml:space="preserve">2. </w:t>
      </w:r>
      <w:proofErr w:type="spellStart"/>
      <w:r w:rsidRPr="00F77969">
        <w:rPr>
          <w:rFonts w:ascii="Inter" w:eastAsia="Times New Roman" w:hAnsi="Inter" w:cs="Times New Roman"/>
          <w:b/>
          <w:bCs/>
          <w:kern w:val="0"/>
          <w14:ligatures w14:val="none"/>
        </w:rPr>
        <w:t>Objetivos</w:t>
      </w:r>
      <w:proofErr w:type="spellEnd"/>
    </w:p>
    <w:p w14:paraId="0B4D7673" w14:textId="77777777" w:rsidR="00F77969" w:rsidRPr="00F77969" w:rsidRDefault="00F77969" w:rsidP="00F77969">
      <w:pPr>
        <w:numPr>
          <w:ilvl w:val="0"/>
          <w:numId w:val="15"/>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kern w:val="0"/>
          <w:lang w:val="es-PE"/>
          <w14:ligatures w14:val="none"/>
        </w:rPr>
        <w:t>Mitigar el riesgo de incidentes en la operación logística del transporte de concentrado.</w:t>
      </w:r>
    </w:p>
    <w:p w14:paraId="35C5C815" w14:textId="77777777" w:rsidR="00F77969" w:rsidRPr="00F77969" w:rsidRDefault="00F77969" w:rsidP="00F77969">
      <w:pPr>
        <w:numPr>
          <w:ilvl w:val="0"/>
          <w:numId w:val="15"/>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kern w:val="0"/>
          <w:lang w:val="es-PE"/>
          <w14:ligatures w14:val="none"/>
        </w:rPr>
        <w:t>Implementar una plataforma única de gestión de flota, integrando información de la tecnología a bordo de los camiones y los datos de fatiga del conductor, permitiendo el análisis en tiempo real para la prevención de riesgos.</w:t>
      </w:r>
    </w:p>
    <w:p w14:paraId="7F99B134" w14:textId="77777777" w:rsidR="00F77969" w:rsidRPr="00F77969" w:rsidRDefault="00F77969" w:rsidP="00F77969">
      <w:pPr>
        <w:numPr>
          <w:ilvl w:val="0"/>
          <w:numId w:val="15"/>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kern w:val="0"/>
          <w:lang w:val="es-PE"/>
          <w14:ligatures w14:val="none"/>
        </w:rPr>
        <w:t>Desarrollar un programa de incorporación y capacitación de operadores en el uso de nuevas tecnologías.</w:t>
      </w:r>
    </w:p>
    <w:p w14:paraId="406667E1" w14:textId="77777777" w:rsidR="00F77969" w:rsidRPr="00F77969" w:rsidRDefault="00F77969" w:rsidP="00F77969">
      <w:pPr>
        <w:spacing w:before="100" w:beforeAutospacing="1" w:after="100" w:afterAutospacing="1" w:line="240" w:lineRule="auto"/>
        <w:outlineLvl w:val="2"/>
        <w:rPr>
          <w:rFonts w:ascii="Inter" w:eastAsia="Times New Roman" w:hAnsi="Inter" w:cs="Times New Roman"/>
          <w:b/>
          <w:bCs/>
          <w:kern w:val="0"/>
          <w:lang w:val="es-PE"/>
          <w14:ligatures w14:val="none"/>
        </w:rPr>
      </w:pPr>
      <w:r w:rsidRPr="00F77969">
        <w:rPr>
          <w:rFonts w:ascii="Inter" w:eastAsia="Times New Roman" w:hAnsi="Inter" w:cs="Times New Roman"/>
          <w:b/>
          <w:bCs/>
          <w:kern w:val="0"/>
          <w:lang w:val="es-PE"/>
          <w14:ligatures w14:val="none"/>
        </w:rPr>
        <w:t>3. Procedimiento o Metodología</w:t>
      </w:r>
    </w:p>
    <w:p w14:paraId="33ABFB4E" w14:textId="77777777" w:rsidR="00F77969" w:rsidRPr="00F77969" w:rsidRDefault="00F77969" w:rsidP="00F77969">
      <w:p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kern w:val="0"/>
          <w:lang w:val="es-PE"/>
          <w14:ligatures w14:val="none"/>
        </w:rPr>
        <w:t>La implementación se llevó a cabo en seis fases:</w:t>
      </w:r>
    </w:p>
    <w:p w14:paraId="67D4ADA2" w14:textId="77777777" w:rsidR="00F77969" w:rsidRPr="00F77969" w:rsidRDefault="00F77969" w:rsidP="00F77969">
      <w:p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b/>
          <w:bCs/>
          <w:kern w:val="0"/>
          <w:lang w:val="es-PE"/>
          <w14:ligatures w14:val="none"/>
        </w:rPr>
        <w:t>Fase 1: Implementación de Plataforma de Gestión de Flota</w:t>
      </w:r>
      <w:r w:rsidRPr="00F77969">
        <w:rPr>
          <w:rFonts w:ascii="Inter" w:eastAsia="Times New Roman" w:hAnsi="Inter" w:cs="Times New Roman"/>
          <w:kern w:val="0"/>
          <w:lang w:val="es-PE"/>
          <w14:ligatures w14:val="none"/>
        </w:rPr>
        <w:br/>
        <w:t>Se diseñaron modelos funcionales para luego desarrollar e implementar los siguientes módulos:</w:t>
      </w:r>
    </w:p>
    <w:p w14:paraId="651618EF" w14:textId="77777777" w:rsidR="00F77969" w:rsidRPr="00F77969" w:rsidRDefault="00F77969" w:rsidP="00F77969">
      <w:pPr>
        <w:numPr>
          <w:ilvl w:val="0"/>
          <w:numId w:val="16"/>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b/>
          <w:bCs/>
          <w:kern w:val="0"/>
          <w:lang w:val="es-PE"/>
          <w14:ligatures w14:val="none"/>
        </w:rPr>
        <w:lastRenderedPageBreak/>
        <w:t>Gestión de Recursos Humanos:</w:t>
      </w:r>
      <w:r w:rsidRPr="00F77969">
        <w:rPr>
          <w:rFonts w:ascii="Inter" w:eastAsia="Times New Roman" w:hAnsi="Inter" w:cs="Times New Roman"/>
          <w:kern w:val="0"/>
          <w:lang w:val="es-PE"/>
          <w14:ligatures w14:val="none"/>
        </w:rPr>
        <w:t xml:space="preserve"> </w:t>
      </w:r>
      <w:proofErr w:type="spellStart"/>
      <w:r w:rsidRPr="00F77969">
        <w:rPr>
          <w:rFonts w:ascii="Inter" w:eastAsia="Times New Roman" w:hAnsi="Inter" w:cs="Times New Roman"/>
          <w:kern w:val="0"/>
          <w:lang w:val="es-PE"/>
          <w14:ligatures w14:val="none"/>
        </w:rPr>
        <w:t>Onboarding</w:t>
      </w:r>
      <w:proofErr w:type="spellEnd"/>
      <w:r w:rsidRPr="00F77969">
        <w:rPr>
          <w:rFonts w:ascii="Inter" w:eastAsia="Times New Roman" w:hAnsi="Inter" w:cs="Times New Roman"/>
          <w:kern w:val="0"/>
          <w:lang w:val="es-PE"/>
          <w14:ligatures w14:val="none"/>
        </w:rPr>
        <w:t xml:space="preserve"> de personal y asignación de perfiles y roles.</w:t>
      </w:r>
    </w:p>
    <w:p w14:paraId="1BC7770C" w14:textId="77777777" w:rsidR="00F77969" w:rsidRPr="00F77969" w:rsidRDefault="00F77969" w:rsidP="00F77969">
      <w:pPr>
        <w:numPr>
          <w:ilvl w:val="0"/>
          <w:numId w:val="16"/>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b/>
          <w:bCs/>
          <w:kern w:val="0"/>
          <w:lang w:val="es-PE"/>
          <w14:ligatures w14:val="none"/>
        </w:rPr>
        <w:t>Gestión de Flota:</w:t>
      </w:r>
      <w:r w:rsidRPr="00F77969">
        <w:rPr>
          <w:rFonts w:ascii="Inter" w:eastAsia="Times New Roman" w:hAnsi="Inter" w:cs="Times New Roman"/>
          <w:kern w:val="0"/>
          <w:lang w:val="es-PE"/>
          <w14:ligatures w14:val="none"/>
        </w:rPr>
        <w:t xml:space="preserve"> Planificación de viajes y asignación de recursos.</w:t>
      </w:r>
    </w:p>
    <w:p w14:paraId="4E2EC241" w14:textId="77777777" w:rsidR="00F77969" w:rsidRPr="00F77969" w:rsidRDefault="00F77969" w:rsidP="00F77969">
      <w:pPr>
        <w:numPr>
          <w:ilvl w:val="0"/>
          <w:numId w:val="16"/>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b/>
          <w:bCs/>
          <w:kern w:val="0"/>
          <w:lang w:val="es-PE"/>
          <w14:ligatures w14:val="none"/>
        </w:rPr>
        <w:t>Analítica:</w:t>
      </w:r>
      <w:r w:rsidRPr="00F77969">
        <w:rPr>
          <w:rFonts w:ascii="Inter" w:eastAsia="Times New Roman" w:hAnsi="Inter" w:cs="Times New Roman"/>
          <w:kern w:val="0"/>
          <w:lang w:val="es-PE"/>
          <w14:ligatures w14:val="none"/>
        </w:rPr>
        <w:t xml:space="preserve"> Control de incidencias en ruta y recepción de alertas del camión y del conductor.</w:t>
      </w:r>
    </w:p>
    <w:p w14:paraId="72DF089C" w14:textId="77777777" w:rsidR="00F77969" w:rsidRPr="00F77969" w:rsidRDefault="00F77969" w:rsidP="00F77969">
      <w:pPr>
        <w:numPr>
          <w:ilvl w:val="0"/>
          <w:numId w:val="16"/>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b/>
          <w:bCs/>
          <w:kern w:val="0"/>
          <w:lang w:val="es-PE"/>
          <w14:ligatures w14:val="none"/>
        </w:rPr>
        <w:t>ERP:</w:t>
      </w:r>
      <w:r w:rsidRPr="00F77969">
        <w:rPr>
          <w:rFonts w:ascii="Inter" w:eastAsia="Times New Roman" w:hAnsi="Inter" w:cs="Times New Roman"/>
          <w:kern w:val="0"/>
          <w:lang w:val="es-PE"/>
          <w14:ligatures w14:val="none"/>
        </w:rPr>
        <w:t xml:space="preserve"> Gestión de activos y mantenimiento de unidades.</w:t>
      </w:r>
    </w:p>
    <w:p w14:paraId="715A3012" w14:textId="77777777" w:rsidR="00F77969" w:rsidRPr="00F77969" w:rsidRDefault="00F77969" w:rsidP="00F77969">
      <w:p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b/>
          <w:bCs/>
          <w:kern w:val="0"/>
          <w:lang w:val="es-PE"/>
          <w14:ligatures w14:val="none"/>
        </w:rPr>
        <w:t>Fase 2: Implementación de Tecnología a Bordo de Camiones</w:t>
      </w:r>
      <w:r w:rsidRPr="00F77969">
        <w:rPr>
          <w:rFonts w:ascii="Inter" w:eastAsia="Times New Roman" w:hAnsi="Inter" w:cs="Times New Roman"/>
          <w:kern w:val="0"/>
          <w:lang w:val="es-PE"/>
          <w14:ligatures w14:val="none"/>
        </w:rPr>
        <w:br/>
        <w:t>Instalación del Sistema de Gestión de Flotas &amp; Video Móvil con IA para monitorear las condiciones del vehículo, detectar somnolencia y analizar el comportamiento del operador.</w:t>
      </w:r>
    </w:p>
    <w:p w14:paraId="2BF315DB" w14:textId="77777777" w:rsidR="00F77969" w:rsidRPr="00F77969" w:rsidRDefault="00F77969" w:rsidP="00F77969">
      <w:p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b/>
          <w:bCs/>
          <w:kern w:val="0"/>
          <w:lang w:val="es-PE"/>
          <w14:ligatures w14:val="none"/>
        </w:rPr>
        <w:t>Fase 3: Integración de Soluciones</w:t>
      </w:r>
      <w:r w:rsidRPr="00F77969">
        <w:rPr>
          <w:rFonts w:ascii="Inter" w:eastAsia="Times New Roman" w:hAnsi="Inter" w:cs="Times New Roman"/>
          <w:kern w:val="0"/>
          <w:lang w:val="es-PE"/>
          <w14:ligatures w14:val="none"/>
        </w:rPr>
        <w:br/>
        <w:t xml:space="preserve">Centralización de los datos provenientes de la tecnología a bordo y de las pulseras de control de sueño mediante </w:t>
      </w:r>
      <w:proofErr w:type="spellStart"/>
      <w:r w:rsidRPr="00F77969">
        <w:rPr>
          <w:rFonts w:ascii="Inter" w:eastAsia="Times New Roman" w:hAnsi="Inter" w:cs="Times New Roman"/>
          <w:kern w:val="0"/>
          <w:lang w:val="es-PE"/>
          <w14:ligatures w14:val="none"/>
        </w:rPr>
        <w:t>APIs</w:t>
      </w:r>
      <w:proofErr w:type="spellEnd"/>
      <w:r w:rsidRPr="00F77969">
        <w:rPr>
          <w:rFonts w:ascii="Inter" w:eastAsia="Times New Roman" w:hAnsi="Inter" w:cs="Times New Roman"/>
          <w:kern w:val="0"/>
          <w:lang w:val="es-PE"/>
          <w14:ligatures w14:val="none"/>
        </w:rPr>
        <w:t xml:space="preserve"> en un concentrador en la nube, integrados posteriormente en la Plataforma de Gestión.</w:t>
      </w:r>
    </w:p>
    <w:p w14:paraId="279A3B04" w14:textId="77777777" w:rsidR="00F77969" w:rsidRPr="00F77969" w:rsidRDefault="00F77969" w:rsidP="00F77969">
      <w:p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b/>
          <w:bCs/>
          <w:kern w:val="0"/>
          <w:lang w:val="es-PE"/>
          <w14:ligatures w14:val="none"/>
        </w:rPr>
        <w:t>Fase 4: Despliegue de Pulseras de Control de Sueño</w:t>
      </w:r>
      <w:r w:rsidRPr="00F77969">
        <w:rPr>
          <w:rFonts w:ascii="Inter" w:eastAsia="Times New Roman" w:hAnsi="Inter" w:cs="Times New Roman"/>
          <w:kern w:val="0"/>
          <w:lang w:val="es-PE"/>
          <w14:ligatures w14:val="none"/>
        </w:rPr>
        <w:br/>
        <w:t>Distribución de bandas para medir la aptitud del conductor en función de sus horas de sueño.</w:t>
      </w:r>
    </w:p>
    <w:p w14:paraId="62D6D4BA" w14:textId="77777777" w:rsidR="00F77969" w:rsidRPr="00F77969" w:rsidRDefault="00F77969" w:rsidP="00F77969">
      <w:p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b/>
          <w:bCs/>
          <w:kern w:val="0"/>
          <w:lang w:val="es-PE"/>
          <w14:ligatures w14:val="none"/>
        </w:rPr>
        <w:t>Fase 5: Marcha Blanca</w:t>
      </w:r>
      <w:r w:rsidRPr="00F77969">
        <w:rPr>
          <w:rFonts w:ascii="Inter" w:eastAsia="Times New Roman" w:hAnsi="Inter" w:cs="Times New Roman"/>
          <w:kern w:val="0"/>
          <w:lang w:val="es-PE"/>
          <w14:ligatures w14:val="none"/>
        </w:rPr>
        <w:br/>
        <w:t>Se realizaron siete pruebas en el corredor sur, con camiones vacíos y carga simulada, para validar la funcionalidad de la tecnología implementada.</w:t>
      </w:r>
    </w:p>
    <w:p w14:paraId="66ABE053" w14:textId="77777777" w:rsidR="00F77969" w:rsidRPr="00F77969" w:rsidRDefault="00F77969" w:rsidP="00F77969">
      <w:p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b/>
          <w:bCs/>
          <w:kern w:val="0"/>
          <w:lang w:val="es-PE"/>
          <w14:ligatures w14:val="none"/>
        </w:rPr>
        <w:t>Fase 6: Inicio de Operaciones</w:t>
      </w:r>
      <w:r w:rsidRPr="00F77969">
        <w:rPr>
          <w:rFonts w:ascii="Inter" w:eastAsia="Times New Roman" w:hAnsi="Inter" w:cs="Times New Roman"/>
          <w:kern w:val="0"/>
          <w:lang w:val="es-PE"/>
          <w14:ligatures w14:val="none"/>
        </w:rPr>
        <w:br/>
        <w:t>Concluidas las validaciones, se inició formalmente la operación de transporte de concentrado con tecnología incorporada.</w:t>
      </w:r>
    </w:p>
    <w:p w14:paraId="58068A5D" w14:textId="77777777" w:rsidR="00F77969" w:rsidRPr="00F77969" w:rsidRDefault="00F77969" w:rsidP="00F77969">
      <w:pPr>
        <w:spacing w:before="100" w:beforeAutospacing="1" w:after="100" w:afterAutospacing="1" w:line="240" w:lineRule="auto"/>
        <w:outlineLvl w:val="2"/>
        <w:rPr>
          <w:rFonts w:ascii="Inter" w:eastAsia="Times New Roman" w:hAnsi="Inter" w:cs="Times New Roman"/>
          <w:b/>
          <w:bCs/>
          <w:kern w:val="0"/>
          <w14:ligatures w14:val="none"/>
        </w:rPr>
      </w:pPr>
      <w:r w:rsidRPr="00F77969">
        <w:rPr>
          <w:rFonts w:ascii="Inter" w:eastAsia="Times New Roman" w:hAnsi="Inter" w:cs="Times New Roman"/>
          <w:b/>
          <w:bCs/>
          <w:kern w:val="0"/>
          <w14:ligatures w14:val="none"/>
        </w:rPr>
        <w:t xml:space="preserve">4. </w:t>
      </w:r>
      <w:proofErr w:type="spellStart"/>
      <w:r w:rsidRPr="00F77969">
        <w:rPr>
          <w:rFonts w:ascii="Inter" w:eastAsia="Times New Roman" w:hAnsi="Inter" w:cs="Times New Roman"/>
          <w:b/>
          <w:bCs/>
          <w:kern w:val="0"/>
          <w14:ligatures w14:val="none"/>
        </w:rPr>
        <w:t>Resultados</w:t>
      </w:r>
      <w:proofErr w:type="spellEnd"/>
      <w:r w:rsidRPr="00F77969">
        <w:rPr>
          <w:rFonts w:ascii="Inter" w:eastAsia="Times New Roman" w:hAnsi="Inter" w:cs="Times New Roman"/>
          <w:b/>
          <w:bCs/>
          <w:kern w:val="0"/>
          <w14:ligatures w14:val="none"/>
        </w:rPr>
        <w:t xml:space="preserve"> </w:t>
      </w:r>
      <w:proofErr w:type="spellStart"/>
      <w:r w:rsidRPr="00F77969">
        <w:rPr>
          <w:rFonts w:ascii="Inter" w:eastAsia="Times New Roman" w:hAnsi="Inter" w:cs="Times New Roman"/>
          <w:b/>
          <w:bCs/>
          <w:kern w:val="0"/>
          <w14:ligatures w14:val="none"/>
        </w:rPr>
        <w:t>Alcanzados</w:t>
      </w:r>
      <w:proofErr w:type="spellEnd"/>
    </w:p>
    <w:p w14:paraId="0DF6F538" w14:textId="77777777" w:rsidR="00F77969" w:rsidRPr="00F77969" w:rsidRDefault="00F77969" w:rsidP="00F77969">
      <w:pPr>
        <w:numPr>
          <w:ilvl w:val="0"/>
          <w:numId w:val="17"/>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kern w:val="0"/>
          <w:lang w:val="es-PE"/>
          <w14:ligatures w14:val="none"/>
        </w:rPr>
        <w:t xml:space="preserve">Implementación de tecnología a bordo en </w:t>
      </w:r>
      <w:r w:rsidRPr="00F77969">
        <w:rPr>
          <w:rFonts w:ascii="Inter" w:eastAsia="Times New Roman" w:hAnsi="Inter" w:cs="Times New Roman"/>
          <w:b/>
          <w:bCs/>
          <w:kern w:val="0"/>
          <w:lang w:val="es-PE"/>
          <w14:ligatures w14:val="none"/>
        </w:rPr>
        <w:t>71 tractocamiones</w:t>
      </w:r>
      <w:r w:rsidRPr="00F77969">
        <w:rPr>
          <w:rFonts w:ascii="Inter" w:eastAsia="Times New Roman" w:hAnsi="Inter" w:cs="Times New Roman"/>
          <w:kern w:val="0"/>
          <w:lang w:val="es-PE"/>
          <w14:ligatures w14:val="none"/>
        </w:rPr>
        <w:t>.</w:t>
      </w:r>
    </w:p>
    <w:p w14:paraId="562A1A3E" w14:textId="77777777" w:rsidR="00F77969" w:rsidRPr="00F77969" w:rsidRDefault="00F77969" w:rsidP="00F77969">
      <w:pPr>
        <w:numPr>
          <w:ilvl w:val="0"/>
          <w:numId w:val="17"/>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kern w:val="0"/>
          <w:lang w:val="es-PE"/>
          <w14:ligatures w14:val="none"/>
        </w:rPr>
        <w:t xml:space="preserve">Puesta en producción de </w:t>
      </w:r>
      <w:r w:rsidRPr="00F77969">
        <w:rPr>
          <w:rFonts w:ascii="Inter" w:eastAsia="Times New Roman" w:hAnsi="Inter" w:cs="Times New Roman"/>
          <w:b/>
          <w:bCs/>
          <w:kern w:val="0"/>
          <w:lang w:val="es-PE"/>
          <w14:ligatures w14:val="none"/>
        </w:rPr>
        <w:t>cuatro módulos de gestión</w:t>
      </w:r>
      <w:r w:rsidRPr="00F77969">
        <w:rPr>
          <w:rFonts w:ascii="Inter" w:eastAsia="Times New Roman" w:hAnsi="Inter" w:cs="Times New Roman"/>
          <w:kern w:val="0"/>
          <w:lang w:val="es-PE"/>
          <w14:ligatures w14:val="none"/>
        </w:rPr>
        <w:t xml:space="preserve"> (OTM, ERP, </w:t>
      </w:r>
      <w:proofErr w:type="spellStart"/>
      <w:r w:rsidRPr="00F77969">
        <w:rPr>
          <w:rFonts w:ascii="Inter" w:eastAsia="Times New Roman" w:hAnsi="Inter" w:cs="Times New Roman"/>
          <w:kern w:val="0"/>
          <w:lang w:val="es-PE"/>
          <w14:ligatures w14:val="none"/>
        </w:rPr>
        <w:t>IoT</w:t>
      </w:r>
      <w:proofErr w:type="spellEnd"/>
      <w:r w:rsidRPr="00F77969">
        <w:rPr>
          <w:rFonts w:ascii="Inter" w:eastAsia="Times New Roman" w:hAnsi="Inter" w:cs="Times New Roman"/>
          <w:kern w:val="0"/>
          <w:lang w:val="es-PE"/>
          <w14:ligatures w14:val="none"/>
        </w:rPr>
        <w:t xml:space="preserve"> y HCM) en una plataforma única de gestión de flota.</w:t>
      </w:r>
    </w:p>
    <w:p w14:paraId="283D9F81" w14:textId="77777777" w:rsidR="00F77969" w:rsidRPr="00F77969" w:rsidRDefault="00F77969" w:rsidP="00F77969">
      <w:pPr>
        <w:numPr>
          <w:ilvl w:val="0"/>
          <w:numId w:val="17"/>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kern w:val="0"/>
          <w:lang w:val="es-PE"/>
          <w14:ligatures w14:val="none"/>
        </w:rPr>
        <w:t xml:space="preserve">Despliegue de </w:t>
      </w:r>
      <w:r w:rsidRPr="00F77969">
        <w:rPr>
          <w:rFonts w:ascii="Inter" w:eastAsia="Times New Roman" w:hAnsi="Inter" w:cs="Times New Roman"/>
          <w:b/>
          <w:bCs/>
          <w:kern w:val="0"/>
          <w:lang w:val="es-PE"/>
          <w14:ligatures w14:val="none"/>
        </w:rPr>
        <w:t>120 pulseras</w:t>
      </w:r>
      <w:r w:rsidRPr="00F77969">
        <w:rPr>
          <w:rFonts w:ascii="Inter" w:eastAsia="Times New Roman" w:hAnsi="Inter" w:cs="Times New Roman"/>
          <w:kern w:val="0"/>
          <w:lang w:val="es-PE"/>
          <w14:ligatures w14:val="none"/>
        </w:rPr>
        <w:t xml:space="preserve"> de control de fatiga y somnolencia.</w:t>
      </w:r>
    </w:p>
    <w:p w14:paraId="5F1CEFAD" w14:textId="77777777" w:rsidR="00F77969" w:rsidRPr="00F77969" w:rsidRDefault="00F77969" w:rsidP="00F77969">
      <w:pPr>
        <w:numPr>
          <w:ilvl w:val="0"/>
          <w:numId w:val="17"/>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kern w:val="0"/>
          <w:lang w:val="es-PE"/>
          <w14:ligatures w14:val="none"/>
        </w:rPr>
        <w:t xml:space="preserve">Adopción exitosa de nuevas soluciones tecnológicas por </w:t>
      </w:r>
      <w:r w:rsidRPr="00F77969">
        <w:rPr>
          <w:rFonts w:ascii="Inter" w:eastAsia="Times New Roman" w:hAnsi="Inter" w:cs="Times New Roman"/>
          <w:b/>
          <w:bCs/>
          <w:kern w:val="0"/>
          <w:lang w:val="es-PE"/>
          <w14:ligatures w14:val="none"/>
        </w:rPr>
        <w:t>150 usuarios</w:t>
      </w:r>
      <w:r w:rsidRPr="00F77969">
        <w:rPr>
          <w:rFonts w:ascii="Inter" w:eastAsia="Times New Roman" w:hAnsi="Inter" w:cs="Times New Roman"/>
          <w:kern w:val="0"/>
          <w:lang w:val="es-PE"/>
          <w14:ligatures w14:val="none"/>
        </w:rPr>
        <w:t>.</w:t>
      </w:r>
    </w:p>
    <w:p w14:paraId="7423BB8D" w14:textId="77777777" w:rsidR="00F77969" w:rsidRPr="00F77969" w:rsidRDefault="00F77969" w:rsidP="00F77969">
      <w:pPr>
        <w:numPr>
          <w:ilvl w:val="0"/>
          <w:numId w:val="17"/>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b/>
          <w:bCs/>
          <w:kern w:val="0"/>
          <w:lang w:val="es-PE"/>
          <w14:ligatures w14:val="none"/>
        </w:rPr>
        <w:t>Incorporación exitosa de dos empresas comunales</w:t>
      </w:r>
      <w:r w:rsidRPr="00F77969">
        <w:rPr>
          <w:rFonts w:ascii="Inter" w:eastAsia="Times New Roman" w:hAnsi="Inter" w:cs="Times New Roman"/>
          <w:kern w:val="0"/>
          <w:lang w:val="es-PE"/>
          <w14:ligatures w14:val="none"/>
        </w:rPr>
        <w:t xml:space="preserve"> al servicio de transporte de concentrado.</w:t>
      </w:r>
    </w:p>
    <w:p w14:paraId="1CE21ECB" w14:textId="77777777" w:rsidR="00F77969" w:rsidRPr="00F77969" w:rsidRDefault="00F77969" w:rsidP="00F77969">
      <w:pPr>
        <w:spacing w:before="100" w:beforeAutospacing="1" w:after="100" w:afterAutospacing="1" w:line="240" w:lineRule="auto"/>
        <w:outlineLvl w:val="2"/>
        <w:rPr>
          <w:rFonts w:ascii="Inter" w:eastAsia="Times New Roman" w:hAnsi="Inter" w:cs="Times New Roman"/>
          <w:b/>
          <w:bCs/>
          <w:kern w:val="0"/>
          <w14:ligatures w14:val="none"/>
        </w:rPr>
      </w:pPr>
      <w:r w:rsidRPr="00F77969">
        <w:rPr>
          <w:rFonts w:ascii="Inter" w:eastAsia="Times New Roman" w:hAnsi="Inter" w:cs="Times New Roman"/>
          <w:b/>
          <w:bCs/>
          <w:kern w:val="0"/>
          <w14:ligatures w14:val="none"/>
        </w:rPr>
        <w:t xml:space="preserve">5. </w:t>
      </w:r>
      <w:proofErr w:type="spellStart"/>
      <w:r w:rsidRPr="00F77969">
        <w:rPr>
          <w:rFonts w:ascii="Inter" w:eastAsia="Times New Roman" w:hAnsi="Inter" w:cs="Times New Roman"/>
          <w:b/>
          <w:bCs/>
          <w:kern w:val="0"/>
          <w14:ligatures w14:val="none"/>
        </w:rPr>
        <w:t>Conclusiones</w:t>
      </w:r>
      <w:proofErr w:type="spellEnd"/>
    </w:p>
    <w:p w14:paraId="29C4176E" w14:textId="77777777" w:rsidR="00F77969" w:rsidRPr="00F77969" w:rsidRDefault="00F77969" w:rsidP="00F77969">
      <w:pPr>
        <w:numPr>
          <w:ilvl w:val="0"/>
          <w:numId w:val="18"/>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kern w:val="0"/>
          <w:lang w:val="es-PE"/>
          <w14:ligatures w14:val="none"/>
        </w:rPr>
        <w:t>El programa ha mejorado la seguridad, eficiencia y gestión del transporte de concentrado, empoderando a las comunidades locales.</w:t>
      </w:r>
    </w:p>
    <w:p w14:paraId="62C3ADF3" w14:textId="77777777" w:rsidR="00F77969" w:rsidRPr="00F77969" w:rsidRDefault="00F77969" w:rsidP="00F77969">
      <w:pPr>
        <w:numPr>
          <w:ilvl w:val="0"/>
          <w:numId w:val="18"/>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kern w:val="0"/>
          <w:lang w:val="es-PE"/>
          <w14:ligatures w14:val="none"/>
        </w:rPr>
        <w:t>La implementación de tecnología en empresas comunales marca un hito importante en la cadena de valor minera.</w:t>
      </w:r>
    </w:p>
    <w:p w14:paraId="07F53F10" w14:textId="77777777" w:rsidR="00F77969" w:rsidRPr="00F77969" w:rsidRDefault="00F77969" w:rsidP="00F77969">
      <w:pPr>
        <w:numPr>
          <w:ilvl w:val="0"/>
          <w:numId w:val="18"/>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kern w:val="0"/>
          <w:lang w:val="es-PE"/>
          <w14:ligatures w14:val="none"/>
        </w:rPr>
        <w:t>La gestión eficiente de la comunicación con proveedores y la correcta integración de datos son factores críticos de éxito.</w:t>
      </w:r>
    </w:p>
    <w:p w14:paraId="6680FEFC" w14:textId="77777777" w:rsidR="00F77969" w:rsidRPr="00F77969" w:rsidRDefault="00F77969" w:rsidP="00F77969">
      <w:pPr>
        <w:numPr>
          <w:ilvl w:val="0"/>
          <w:numId w:val="18"/>
        </w:num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kern w:val="0"/>
          <w:lang w:val="es-PE"/>
          <w14:ligatures w14:val="none"/>
        </w:rPr>
        <w:lastRenderedPageBreak/>
        <w:t>Se recomienda continuar con la optimización de la plataforma de gestión, la elaboración de instructivos de trabajo, y mantener una coordinación activa con los proveedores para asegurar la sostenibilidad y mejora continua del sistema.</w:t>
      </w:r>
    </w:p>
    <w:p w14:paraId="3A7A290A" w14:textId="77777777" w:rsidR="00F77969" w:rsidRPr="00F77969" w:rsidRDefault="00F77969" w:rsidP="00F77969">
      <w:pPr>
        <w:spacing w:before="100" w:beforeAutospacing="1" w:after="100" w:afterAutospacing="1" w:line="240" w:lineRule="auto"/>
        <w:outlineLvl w:val="2"/>
        <w:rPr>
          <w:rFonts w:ascii="Inter" w:eastAsia="Times New Roman" w:hAnsi="Inter" w:cs="Times New Roman"/>
          <w:b/>
          <w:bCs/>
          <w:kern w:val="0"/>
          <w:lang w:val="es-PE"/>
          <w14:ligatures w14:val="none"/>
        </w:rPr>
      </w:pPr>
      <w:r w:rsidRPr="00F77969">
        <w:rPr>
          <w:rFonts w:ascii="Inter" w:eastAsia="Times New Roman" w:hAnsi="Inter" w:cs="Times New Roman"/>
          <w:b/>
          <w:bCs/>
          <w:kern w:val="0"/>
          <w:lang w:val="es-PE"/>
          <w14:ligatures w14:val="none"/>
        </w:rPr>
        <w:t>6. Reseña Profesional</w:t>
      </w:r>
    </w:p>
    <w:p w14:paraId="7B85406B" w14:textId="77777777" w:rsidR="00F77969" w:rsidRPr="00F77969" w:rsidRDefault="00F77969" w:rsidP="00F77969">
      <w:p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b/>
          <w:bCs/>
          <w:kern w:val="0"/>
          <w:lang w:val="es-PE"/>
          <w14:ligatures w14:val="none"/>
        </w:rPr>
        <w:t>Manuel Mayoria</w:t>
      </w:r>
      <w:r w:rsidRPr="00F77969">
        <w:rPr>
          <w:rFonts w:ascii="Inter" w:eastAsia="Times New Roman" w:hAnsi="Inter" w:cs="Times New Roman"/>
          <w:kern w:val="0"/>
          <w:lang w:val="es-PE"/>
          <w14:ligatures w14:val="none"/>
        </w:rPr>
        <w:br/>
        <w:t>Supervisor Senior de Portafolio de Proyectos en Minera Las Bambas, con experiencia en la gestión de iniciativas de transformación tecnológica orientadas a mejorar la eficiencia operativa y la integración de comunidades en la cadena de valor.</w:t>
      </w:r>
    </w:p>
    <w:p w14:paraId="42053644" w14:textId="77777777" w:rsidR="00F77969" w:rsidRPr="00F77969" w:rsidRDefault="00F77969" w:rsidP="00F77969">
      <w:p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b/>
          <w:bCs/>
          <w:kern w:val="0"/>
          <w:lang w:val="es-PE"/>
          <w14:ligatures w14:val="none"/>
        </w:rPr>
        <w:t>Jose Valdivia</w:t>
      </w:r>
      <w:r w:rsidRPr="00F77969">
        <w:rPr>
          <w:rFonts w:ascii="Inter" w:eastAsia="Times New Roman" w:hAnsi="Inter" w:cs="Times New Roman"/>
          <w:kern w:val="0"/>
          <w:lang w:val="es-PE"/>
          <w14:ligatures w14:val="none"/>
        </w:rPr>
        <w:br/>
        <w:t>Supervisor Senior de Transformación Digital en Minera Las Bambas, especializado en el diseño e implementación de soluciones digitales que impulsan la innovación y la sostenibilidad en operaciones mineras.</w:t>
      </w:r>
    </w:p>
    <w:p w14:paraId="5CFFB009" w14:textId="77777777" w:rsidR="00F77969" w:rsidRPr="00F77969" w:rsidRDefault="00F77969" w:rsidP="00F77969">
      <w:pPr>
        <w:spacing w:before="100" w:beforeAutospacing="1" w:after="100" w:afterAutospacing="1" w:line="240" w:lineRule="auto"/>
        <w:rPr>
          <w:rFonts w:ascii="Inter" w:eastAsia="Times New Roman" w:hAnsi="Inter" w:cs="Times New Roman"/>
          <w:kern w:val="0"/>
          <w:lang w:val="es-PE"/>
          <w14:ligatures w14:val="none"/>
        </w:rPr>
      </w:pPr>
      <w:r w:rsidRPr="00F77969">
        <w:rPr>
          <w:rFonts w:ascii="Inter" w:eastAsia="Times New Roman" w:hAnsi="Inter" w:cs="Times New Roman"/>
          <w:b/>
          <w:bCs/>
          <w:kern w:val="0"/>
          <w:lang w:val="es-PE"/>
          <w14:ligatures w14:val="none"/>
        </w:rPr>
        <w:t>Christiaan Romero</w:t>
      </w:r>
      <w:r w:rsidRPr="00F77969">
        <w:rPr>
          <w:rFonts w:ascii="Inter" w:eastAsia="Times New Roman" w:hAnsi="Inter" w:cs="Times New Roman"/>
          <w:kern w:val="0"/>
          <w:lang w:val="es-PE"/>
          <w14:ligatures w14:val="none"/>
        </w:rPr>
        <w:br/>
        <w:t>Project Manager de Tecnología y socio estratégico de Minera Las Bambas, con enfoque en la gestión de proyectos tecnológicos de alto impacto para la integración de procesos operativos y la mejora continua.</w:t>
      </w:r>
    </w:p>
    <w:p w14:paraId="7021944C" w14:textId="376C97CF" w:rsidR="002A0F73" w:rsidRPr="00F77969" w:rsidRDefault="002A0F73" w:rsidP="00F77969">
      <w:pPr>
        <w:rPr>
          <w:lang w:val="es-PE"/>
        </w:rPr>
      </w:pPr>
    </w:p>
    <w:sectPr w:rsidR="002A0F73" w:rsidRPr="00F77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ter">
    <w:panose1 w:val="02000503000000020004"/>
    <w:charset w:val="00"/>
    <w:family w:val="auto"/>
    <w:pitch w:val="variable"/>
    <w:sig w:usb0="E00002FF" w:usb1="1200A1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D6A96"/>
    <w:multiLevelType w:val="multilevel"/>
    <w:tmpl w:val="A4F2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A329D"/>
    <w:multiLevelType w:val="hybridMultilevel"/>
    <w:tmpl w:val="165C386E"/>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9E45137"/>
    <w:multiLevelType w:val="multilevel"/>
    <w:tmpl w:val="D6C4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032EF5"/>
    <w:multiLevelType w:val="hybridMultilevel"/>
    <w:tmpl w:val="3EDE2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E0343A"/>
    <w:multiLevelType w:val="multilevel"/>
    <w:tmpl w:val="BBA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181A3F"/>
    <w:multiLevelType w:val="hybridMultilevel"/>
    <w:tmpl w:val="13424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33501E"/>
    <w:multiLevelType w:val="hybridMultilevel"/>
    <w:tmpl w:val="B46C43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3EC5D56"/>
    <w:multiLevelType w:val="hybridMultilevel"/>
    <w:tmpl w:val="2522E604"/>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42D002D"/>
    <w:multiLevelType w:val="multilevel"/>
    <w:tmpl w:val="E8CA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B751C"/>
    <w:multiLevelType w:val="hybridMultilevel"/>
    <w:tmpl w:val="851295C8"/>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05913B3"/>
    <w:multiLevelType w:val="hybridMultilevel"/>
    <w:tmpl w:val="D4C8A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BF5386"/>
    <w:multiLevelType w:val="multilevel"/>
    <w:tmpl w:val="237E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A6DC4"/>
    <w:multiLevelType w:val="hybridMultilevel"/>
    <w:tmpl w:val="412242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8FF3EF5"/>
    <w:multiLevelType w:val="hybridMultilevel"/>
    <w:tmpl w:val="615803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C6E7D57"/>
    <w:multiLevelType w:val="multilevel"/>
    <w:tmpl w:val="A80C6F1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D786205"/>
    <w:multiLevelType w:val="hybridMultilevel"/>
    <w:tmpl w:val="27F8D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5E3710"/>
    <w:multiLevelType w:val="multilevel"/>
    <w:tmpl w:val="56D6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E7A2A"/>
    <w:multiLevelType w:val="hybridMultilevel"/>
    <w:tmpl w:val="D2EC52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7D6B3966"/>
    <w:multiLevelType w:val="multilevel"/>
    <w:tmpl w:val="867C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57043">
    <w:abstractNumId w:val="5"/>
  </w:num>
  <w:num w:numId="2" w16cid:durableId="992755043">
    <w:abstractNumId w:val="3"/>
  </w:num>
  <w:num w:numId="3" w16cid:durableId="345521141">
    <w:abstractNumId w:val="10"/>
  </w:num>
  <w:num w:numId="4" w16cid:durableId="989021117">
    <w:abstractNumId w:val="15"/>
  </w:num>
  <w:num w:numId="5" w16cid:durableId="594172582">
    <w:abstractNumId w:val="12"/>
  </w:num>
  <w:num w:numId="6" w16cid:durableId="1590701703">
    <w:abstractNumId w:val="17"/>
  </w:num>
  <w:num w:numId="7" w16cid:durableId="274676601">
    <w:abstractNumId w:val="9"/>
  </w:num>
  <w:num w:numId="8" w16cid:durableId="1908684043">
    <w:abstractNumId w:val="7"/>
  </w:num>
  <w:num w:numId="9" w16cid:durableId="1677800544">
    <w:abstractNumId w:val="1"/>
  </w:num>
  <w:num w:numId="10" w16cid:durableId="1546597440">
    <w:abstractNumId w:val="13"/>
  </w:num>
  <w:num w:numId="11" w16cid:durableId="1905141756">
    <w:abstractNumId w:val="14"/>
  </w:num>
  <w:num w:numId="12" w16cid:durableId="1134057121">
    <w:abstractNumId w:val="6"/>
  </w:num>
  <w:num w:numId="13" w16cid:durableId="369915507">
    <w:abstractNumId w:val="2"/>
  </w:num>
  <w:num w:numId="14" w16cid:durableId="1974677112">
    <w:abstractNumId w:val="4"/>
  </w:num>
  <w:num w:numId="15" w16cid:durableId="1627934169">
    <w:abstractNumId w:val="0"/>
  </w:num>
  <w:num w:numId="16" w16cid:durableId="825322980">
    <w:abstractNumId w:val="18"/>
  </w:num>
  <w:num w:numId="17" w16cid:durableId="359822843">
    <w:abstractNumId w:val="8"/>
  </w:num>
  <w:num w:numId="18" w16cid:durableId="1630550001">
    <w:abstractNumId w:val="11"/>
  </w:num>
  <w:num w:numId="19" w16cid:durableId="12957963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6"/>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F0A"/>
    <w:rsid w:val="000A0ABA"/>
    <w:rsid w:val="00183AD0"/>
    <w:rsid w:val="002A0F73"/>
    <w:rsid w:val="002D48AF"/>
    <w:rsid w:val="002E04F9"/>
    <w:rsid w:val="00301017"/>
    <w:rsid w:val="00336F0B"/>
    <w:rsid w:val="00385344"/>
    <w:rsid w:val="003A3C96"/>
    <w:rsid w:val="003F00CA"/>
    <w:rsid w:val="004061DD"/>
    <w:rsid w:val="00456ED3"/>
    <w:rsid w:val="0046326B"/>
    <w:rsid w:val="00512CAB"/>
    <w:rsid w:val="00522215"/>
    <w:rsid w:val="0052390C"/>
    <w:rsid w:val="005763FA"/>
    <w:rsid w:val="005A6906"/>
    <w:rsid w:val="005A6A7B"/>
    <w:rsid w:val="005F6A99"/>
    <w:rsid w:val="006B5535"/>
    <w:rsid w:val="006D17ED"/>
    <w:rsid w:val="00730A84"/>
    <w:rsid w:val="00734619"/>
    <w:rsid w:val="00735C23"/>
    <w:rsid w:val="00737F0A"/>
    <w:rsid w:val="00782270"/>
    <w:rsid w:val="008559C6"/>
    <w:rsid w:val="00875784"/>
    <w:rsid w:val="008E2C2F"/>
    <w:rsid w:val="009203AC"/>
    <w:rsid w:val="00943210"/>
    <w:rsid w:val="0094452E"/>
    <w:rsid w:val="0094612C"/>
    <w:rsid w:val="0097229E"/>
    <w:rsid w:val="00984B2F"/>
    <w:rsid w:val="009A51A2"/>
    <w:rsid w:val="009C51FA"/>
    <w:rsid w:val="009D3F5B"/>
    <w:rsid w:val="00A0225B"/>
    <w:rsid w:val="00A70BEE"/>
    <w:rsid w:val="00B72494"/>
    <w:rsid w:val="00B865D0"/>
    <w:rsid w:val="00B92379"/>
    <w:rsid w:val="00BC6E15"/>
    <w:rsid w:val="00BE572C"/>
    <w:rsid w:val="00C12AB5"/>
    <w:rsid w:val="00CF27B5"/>
    <w:rsid w:val="00CF790C"/>
    <w:rsid w:val="00D900E1"/>
    <w:rsid w:val="00DA76BA"/>
    <w:rsid w:val="00DE1F82"/>
    <w:rsid w:val="00E12B6A"/>
    <w:rsid w:val="00F11AEB"/>
    <w:rsid w:val="00F14115"/>
    <w:rsid w:val="00F77969"/>
    <w:rsid w:val="00F82F63"/>
    <w:rsid w:val="00F8598B"/>
    <w:rsid w:val="00FA1096"/>
    <w:rsid w:val="00FC147B"/>
    <w:rsid w:val="00FD3B6B"/>
    <w:rsid w:val="00FF0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78E04"/>
  <w15:chartTrackingRefBased/>
  <w15:docId w15:val="{DAE32443-E9AF-494F-AAC4-1DBD262D1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7F0A"/>
    <w:pPr>
      <w:ind w:left="720"/>
      <w:contextualSpacing/>
    </w:pPr>
  </w:style>
  <w:style w:type="character" w:styleId="Hyperlink">
    <w:name w:val="Hyperlink"/>
    <w:basedOn w:val="DefaultParagraphFont"/>
    <w:uiPriority w:val="99"/>
    <w:unhideWhenUsed/>
    <w:rsid w:val="002A0F73"/>
    <w:rPr>
      <w:color w:val="0563C1" w:themeColor="hyperlink"/>
      <w:u w:val="single"/>
    </w:rPr>
  </w:style>
  <w:style w:type="character" w:styleId="UnresolvedMention">
    <w:name w:val="Unresolved Mention"/>
    <w:basedOn w:val="DefaultParagraphFont"/>
    <w:uiPriority w:val="99"/>
    <w:semiHidden/>
    <w:unhideWhenUsed/>
    <w:rsid w:val="002A0F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356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ristiaan.Romero.YOFC@mm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ose.Valdivia@mmg.com" TargetMode="External"/><Relationship Id="rId5" Type="http://schemas.openxmlformats.org/officeDocument/2006/relationships/hyperlink" Target="mailto:Manuel.Mayoria@mmg.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Christiaan Michaell Romero - YOFC</dc:creator>
  <cp:keywords/>
  <dc:description/>
  <cp:lastModifiedBy>Andrea Duclos</cp:lastModifiedBy>
  <cp:revision>2</cp:revision>
  <dcterms:created xsi:type="dcterms:W3CDTF">2025-04-28T15:47:00Z</dcterms:created>
  <dcterms:modified xsi:type="dcterms:W3CDTF">2025-04-28T15:47:00Z</dcterms:modified>
</cp:coreProperties>
</file>