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FDD20" w14:textId="77777777" w:rsid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  <w:r w:rsidRPr="00523399">
        <w:rPr>
          <w:rFonts w:ascii="Arial" w:hAnsi="Arial" w:cs="Arial"/>
          <w:b/>
          <w:bCs/>
        </w:rPr>
        <w:t xml:space="preserve">FORO DE TECNOLOGÍA, INNOVACIÓN Y SOSTENIBILIDAD </w:t>
      </w:r>
    </w:p>
    <w:p w14:paraId="563A4760" w14:textId="77777777" w:rsid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  <w:r w:rsidRPr="00523399">
        <w:rPr>
          <w:rFonts w:ascii="Arial" w:hAnsi="Arial" w:cs="Arial"/>
          <w:b/>
          <w:bCs/>
        </w:rPr>
        <w:t xml:space="preserve">CONVOCATORIA DE TRABAJOS TÉCNICOS </w:t>
      </w:r>
    </w:p>
    <w:p w14:paraId="2245929C" w14:textId="0022E866" w:rsid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  <w:r w:rsidRPr="00523399">
        <w:rPr>
          <w:rFonts w:ascii="Arial" w:hAnsi="Arial" w:cs="Arial"/>
          <w:b/>
          <w:bCs/>
        </w:rPr>
        <w:t>PREMIO NACIONAL DE MINERÍA</w:t>
      </w:r>
    </w:p>
    <w:p w14:paraId="00A03BA7" w14:textId="77777777" w:rsidR="00523399" w:rsidRPr="00523399" w:rsidRDefault="00523399" w:rsidP="00523399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0D24FFA7" w14:textId="7A6806C5" w:rsidR="00E5418C" w:rsidRPr="00E5418C" w:rsidRDefault="00523399" w:rsidP="00FF1763">
      <w:pPr>
        <w:spacing w:line="360" w:lineRule="auto"/>
        <w:jc w:val="both"/>
        <w:rPr>
          <w:rFonts w:ascii="Arial" w:hAnsi="Arial" w:cs="Arial"/>
        </w:rPr>
      </w:pPr>
      <w:proofErr w:type="spellStart"/>
      <w:r w:rsidRPr="00E5418C">
        <w:rPr>
          <w:rFonts w:ascii="Arial" w:hAnsi="Arial" w:cs="Arial"/>
          <w:b/>
          <w:bCs/>
        </w:rPr>
        <w:t>Título</w:t>
      </w:r>
      <w:proofErr w:type="spellEnd"/>
      <w:r w:rsidRPr="00E5418C">
        <w:rPr>
          <w:rFonts w:ascii="Arial" w:hAnsi="Arial" w:cs="Arial"/>
          <w:b/>
          <w:bCs/>
        </w:rPr>
        <w:t>:</w:t>
      </w:r>
      <w:r w:rsidRPr="00523399">
        <w:rPr>
          <w:rFonts w:ascii="Arial" w:hAnsi="Arial" w:cs="Arial"/>
        </w:rPr>
        <w:t xml:space="preserve"> </w:t>
      </w:r>
      <w:r w:rsidR="00E5418C" w:rsidRPr="00E5418C">
        <w:rPr>
          <w:rFonts w:ascii="Arial" w:hAnsi="Arial" w:cs="Arial"/>
        </w:rPr>
        <w:t xml:space="preserve">Reinforcement Learning for Dynamic </w:t>
      </w:r>
      <w:r w:rsidR="00FF1763">
        <w:rPr>
          <w:rFonts w:ascii="Arial" w:hAnsi="Arial" w:cs="Arial"/>
        </w:rPr>
        <w:t xml:space="preserve">Real-Time </w:t>
      </w:r>
      <w:r w:rsidR="00E5418C" w:rsidRPr="00E5418C">
        <w:rPr>
          <w:rFonts w:ascii="Arial" w:hAnsi="Arial" w:cs="Arial"/>
        </w:rPr>
        <w:t xml:space="preserve">Sensor Denoising </w:t>
      </w:r>
      <w:r w:rsidR="00FF1763">
        <w:rPr>
          <w:rFonts w:ascii="Arial" w:hAnsi="Arial" w:cs="Arial"/>
        </w:rPr>
        <w:t>to</w:t>
      </w:r>
      <w:r w:rsidR="00E5418C" w:rsidRPr="00E5418C">
        <w:rPr>
          <w:rFonts w:ascii="Arial" w:hAnsi="Arial" w:cs="Arial"/>
        </w:rPr>
        <w:t xml:space="preserve"> </w:t>
      </w:r>
      <w:r w:rsidR="00FF1763">
        <w:rPr>
          <w:rFonts w:ascii="Arial" w:hAnsi="Arial" w:cs="Arial"/>
        </w:rPr>
        <w:t xml:space="preserve">Update </w:t>
      </w:r>
      <w:r w:rsidR="00E5418C" w:rsidRPr="00E5418C">
        <w:rPr>
          <w:rFonts w:ascii="Arial" w:hAnsi="Arial" w:cs="Arial"/>
        </w:rPr>
        <w:t>G</w:t>
      </w:r>
      <w:r w:rsidR="00FF1763" w:rsidRPr="00734B5F">
        <w:rPr>
          <w:rFonts w:ascii="Arial" w:hAnsi="Arial" w:cs="Arial"/>
        </w:rPr>
        <w:t xml:space="preserve">eostatistical </w:t>
      </w:r>
      <w:r w:rsidR="00FF1763">
        <w:rPr>
          <w:rFonts w:ascii="Arial" w:hAnsi="Arial" w:cs="Arial"/>
        </w:rPr>
        <w:t>R</w:t>
      </w:r>
      <w:r w:rsidR="00FF1763" w:rsidRPr="00734B5F">
        <w:rPr>
          <w:rFonts w:ascii="Arial" w:hAnsi="Arial" w:cs="Arial"/>
        </w:rPr>
        <w:t xml:space="preserve">esource </w:t>
      </w:r>
      <w:r w:rsidR="00FF1763">
        <w:rPr>
          <w:rFonts w:ascii="Arial" w:hAnsi="Arial" w:cs="Arial"/>
        </w:rPr>
        <w:t>M</w:t>
      </w:r>
      <w:r w:rsidR="00FF1763" w:rsidRPr="00734B5F">
        <w:rPr>
          <w:rFonts w:ascii="Arial" w:hAnsi="Arial" w:cs="Arial"/>
        </w:rPr>
        <w:t>odel</w:t>
      </w:r>
      <w:r w:rsidR="00FF1763">
        <w:rPr>
          <w:rFonts w:ascii="Arial" w:hAnsi="Arial" w:cs="Arial"/>
        </w:rPr>
        <w:t>s.</w:t>
      </w:r>
    </w:p>
    <w:p w14:paraId="632E29E7" w14:textId="5F7068FB" w:rsidR="00E5418C" w:rsidRPr="00523399" w:rsidRDefault="00523399" w:rsidP="00E5418C">
      <w:pPr>
        <w:spacing w:line="360" w:lineRule="auto"/>
        <w:jc w:val="both"/>
        <w:rPr>
          <w:rFonts w:ascii="Arial" w:hAnsi="Arial" w:cs="Arial"/>
        </w:rPr>
      </w:pPr>
      <w:r w:rsidRPr="00E5418C">
        <w:rPr>
          <w:rFonts w:ascii="Arial" w:hAnsi="Arial" w:cs="Arial"/>
          <w:b/>
          <w:bCs/>
        </w:rPr>
        <w:t>Tema:</w:t>
      </w:r>
      <w:r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Tecnologías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digitales</w:t>
      </w:r>
      <w:proofErr w:type="spellEnd"/>
      <w:r w:rsidR="00E5418C" w:rsidRPr="00523399">
        <w:rPr>
          <w:rFonts w:ascii="Arial" w:hAnsi="Arial" w:cs="Arial"/>
        </w:rPr>
        <w:t xml:space="preserve"> y de IA: </w:t>
      </w:r>
      <w:proofErr w:type="spellStart"/>
      <w:r w:rsidR="00E5418C" w:rsidRPr="00523399">
        <w:rPr>
          <w:rFonts w:ascii="Arial" w:hAnsi="Arial" w:cs="Arial"/>
        </w:rPr>
        <w:t>Aplicaciones</w:t>
      </w:r>
      <w:proofErr w:type="spellEnd"/>
      <w:r w:rsidR="00E5418C" w:rsidRPr="00523399">
        <w:rPr>
          <w:rFonts w:ascii="Arial" w:hAnsi="Arial" w:cs="Arial"/>
        </w:rPr>
        <w:t xml:space="preserve"> e </w:t>
      </w:r>
      <w:proofErr w:type="spellStart"/>
      <w:r w:rsidR="00E5418C" w:rsidRPr="00523399">
        <w:rPr>
          <w:rFonts w:ascii="Arial" w:hAnsi="Arial" w:cs="Arial"/>
        </w:rPr>
        <w:t>impacto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en</w:t>
      </w:r>
      <w:proofErr w:type="spellEnd"/>
      <w:r w:rsidR="00E5418C" w:rsidRPr="00523399">
        <w:rPr>
          <w:rFonts w:ascii="Arial" w:hAnsi="Arial" w:cs="Arial"/>
        </w:rPr>
        <w:t xml:space="preserve"> las </w:t>
      </w:r>
      <w:proofErr w:type="spellStart"/>
      <w:r w:rsidR="00E5418C" w:rsidRPr="00523399">
        <w:rPr>
          <w:rFonts w:ascii="Arial" w:hAnsi="Arial" w:cs="Arial"/>
        </w:rPr>
        <w:t>exploraciones</w:t>
      </w:r>
      <w:proofErr w:type="spellEnd"/>
      <w:r w:rsidR="00E5418C" w:rsidRPr="00523399">
        <w:rPr>
          <w:rFonts w:ascii="Arial" w:hAnsi="Arial" w:cs="Arial"/>
        </w:rPr>
        <w:t xml:space="preserve">, </w:t>
      </w:r>
      <w:proofErr w:type="spellStart"/>
      <w:r w:rsidR="00E5418C" w:rsidRPr="00523399">
        <w:rPr>
          <w:rFonts w:ascii="Arial" w:hAnsi="Arial" w:cs="Arial"/>
        </w:rPr>
        <w:t>modelamiento</w:t>
      </w:r>
      <w:proofErr w:type="spellEnd"/>
      <w:r w:rsidR="00E5418C" w:rsidRPr="00523399">
        <w:rPr>
          <w:rFonts w:ascii="Arial" w:hAnsi="Arial" w:cs="Arial"/>
        </w:rPr>
        <w:t xml:space="preserve"> y </w:t>
      </w:r>
      <w:proofErr w:type="spellStart"/>
      <w:r w:rsidR="00E5418C" w:rsidRPr="00523399">
        <w:rPr>
          <w:rFonts w:ascii="Arial" w:hAnsi="Arial" w:cs="Arial"/>
        </w:rPr>
        <w:t>estimación</w:t>
      </w:r>
      <w:proofErr w:type="spellEnd"/>
      <w:r w:rsidR="00E5418C" w:rsidRPr="00523399">
        <w:rPr>
          <w:rFonts w:ascii="Arial" w:hAnsi="Arial" w:cs="Arial"/>
        </w:rPr>
        <w:t xml:space="preserve"> de </w:t>
      </w:r>
      <w:proofErr w:type="spellStart"/>
      <w:r w:rsidR="00E5418C" w:rsidRPr="00523399">
        <w:rPr>
          <w:rFonts w:ascii="Arial" w:hAnsi="Arial" w:cs="Arial"/>
        </w:rPr>
        <w:t>recursos</w:t>
      </w:r>
      <w:proofErr w:type="spellEnd"/>
      <w:r w:rsidR="00E5418C" w:rsidRPr="00523399">
        <w:rPr>
          <w:rFonts w:ascii="Arial" w:hAnsi="Arial" w:cs="Arial"/>
        </w:rPr>
        <w:t xml:space="preserve">. </w:t>
      </w:r>
      <w:proofErr w:type="spellStart"/>
      <w:r w:rsidR="00E5418C" w:rsidRPr="00523399">
        <w:rPr>
          <w:rFonts w:ascii="Arial" w:hAnsi="Arial" w:cs="Arial"/>
        </w:rPr>
        <w:t>Exploración</w:t>
      </w:r>
      <w:proofErr w:type="spellEnd"/>
      <w:r w:rsidR="00E5418C" w:rsidRPr="00523399">
        <w:rPr>
          <w:rFonts w:ascii="Arial" w:hAnsi="Arial" w:cs="Arial"/>
        </w:rPr>
        <w:t xml:space="preserve"> y </w:t>
      </w:r>
      <w:proofErr w:type="spellStart"/>
      <w:r w:rsidR="00E5418C" w:rsidRPr="00523399">
        <w:rPr>
          <w:rFonts w:ascii="Arial" w:hAnsi="Arial" w:cs="Arial"/>
        </w:rPr>
        <w:t>cartografía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autónomas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en</w:t>
      </w:r>
      <w:proofErr w:type="spellEnd"/>
      <w:r w:rsidR="00E5418C" w:rsidRPr="00523399">
        <w:rPr>
          <w:rFonts w:ascii="Arial" w:hAnsi="Arial" w:cs="Arial"/>
        </w:rPr>
        <w:t xml:space="preserve"> las </w:t>
      </w:r>
      <w:proofErr w:type="spellStart"/>
      <w:r w:rsidR="00E5418C" w:rsidRPr="00523399">
        <w:rPr>
          <w:rFonts w:ascii="Arial" w:hAnsi="Arial" w:cs="Arial"/>
        </w:rPr>
        <w:t>operaciones</w:t>
      </w:r>
      <w:proofErr w:type="spellEnd"/>
      <w:r w:rsidR="00E5418C" w:rsidRPr="00523399">
        <w:rPr>
          <w:rFonts w:ascii="Arial" w:hAnsi="Arial" w:cs="Arial"/>
        </w:rPr>
        <w:t xml:space="preserve"> </w:t>
      </w:r>
      <w:proofErr w:type="spellStart"/>
      <w:r w:rsidR="00E5418C" w:rsidRPr="00523399">
        <w:rPr>
          <w:rFonts w:ascii="Arial" w:hAnsi="Arial" w:cs="Arial"/>
        </w:rPr>
        <w:t>mineras</w:t>
      </w:r>
      <w:proofErr w:type="spellEnd"/>
      <w:r w:rsidR="00E5418C" w:rsidRPr="00523399">
        <w:rPr>
          <w:rFonts w:ascii="Arial" w:hAnsi="Arial" w:cs="Arial"/>
        </w:rPr>
        <w:t xml:space="preserve"> y </w:t>
      </w:r>
      <w:proofErr w:type="spellStart"/>
      <w:r w:rsidR="00E5418C" w:rsidRPr="00523399">
        <w:rPr>
          <w:rFonts w:ascii="Arial" w:hAnsi="Arial" w:cs="Arial"/>
        </w:rPr>
        <w:t>alrededores</w:t>
      </w:r>
      <w:proofErr w:type="spellEnd"/>
      <w:r w:rsidR="00E5418C" w:rsidRPr="00523399">
        <w:rPr>
          <w:rFonts w:ascii="Arial" w:hAnsi="Arial" w:cs="Arial"/>
        </w:rPr>
        <w:t>.</w:t>
      </w:r>
    </w:p>
    <w:p w14:paraId="6879B8E4" w14:textId="77777777" w:rsidR="00E5418C" w:rsidRDefault="00523399" w:rsidP="00E5418C">
      <w:pPr>
        <w:spacing w:line="360" w:lineRule="auto"/>
        <w:jc w:val="both"/>
        <w:rPr>
          <w:rFonts w:ascii="Arial" w:hAnsi="Arial" w:cs="Arial"/>
        </w:rPr>
      </w:pPr>
      <w:proofErr w:type="spellStart"/>
      <w:r w:rsidRPr="00E5418C">
        <w:rPr>
          <w:rFonts w:ascii="Arial" w:hAnsi="Arial" w:cs="Arial"/>
          <w:b/>
          <w:bCs/>
        </w:rPr>
        <w:t>Categoría</w:t>
      </w:r>
      <w:proofErr w:type="spellEnd"/>
      <w:r w:rsidR="00E5418C">
        <w:rPr>
          <w:rFonts w:ascii="Arial" w:hAnsi="Arial" w:cs="Arial"/>
          <w:b/>
          <w:bCs/>
        </w:rPr>
        <w:t xml:space="preserve">: </w:t>
      </w:r>
      <w:r w:rsidRPr="00523399">
        <w:rPr>
          <w:rFonts w:ascii="Arial" w:hAnsi="Arial" w:cs="Arial"/>
        </w:rPr>
        <w:t xml:space="preserve">1. </w:t>
      </w:r>
      <w:proofErr w:type="spellStart"/>
      <w:r w:rsidRPr="00523399">
        <w:rPr>
          <w:rFonts w:ascii="Arial" w:hAnsi="Arial" w:cs="Arial"/>
        </w:rPr>
        <w:t>Geología</w:t>
      </w:r>
      <w:proofErr w:type="spellEnd"/>
      <w:r w:rsidRPr="00523399">
        <w:rPr>
          <w:rFonts w:ascii="Arial" w:hAnsi="Arial" w:cs="Arial"/>
        </w:rPr>
        <w:t xml:space="preserve"> y </w:t>
      </w:r>
      <w:proofErr w:type="spellStart"/>
      <w:r w:rsidRPr="00523399">
        <w:rPr>
          <w:rFonts w:ascii="Arial" w:hAnsi="Arial" w:cs="Arial"/>
        </w:rPr>
        <w:t>Exploraciones</w:t>
      </w:r>
      <w:proofErr w:type="spellEnd"/>
      <w:r w:rsidRPr="00523399">
        <w:rPr>
          <w:rFonts w:ascii="Arial" w:hAnsi="Arial" w:cs="Arial"/>
        </w:rPr>
        <w:t>.</w:t>
      </w:r>
    </w:p>
    <w:p w14:paraId="058942D8" w14:textId="77777777" w:rsidR="00F1050C" w:rsidRDefault="00523399" w:rsidP="00E5418C">
      <w:pPr>
        <w:spacing w:line="360" w:lineRule="auto"/>
        <w:jc w:val="both"/>
        <w:rPr>
          <w:rFonts w:ascii="Arial" w:hAnsi="Arial" w:cs="Arial"/>
        </w:rPr>
      </w:pPr>
      <w:r w:rsidRPr="00E5418C">
        <w:rPr>
          <w:rFonts w:ascii="Arial" w:hAnsi="Arial" w:cs="Arial"/>
          <w:b/>
          <w:bCs/>
        </w:rPr>
        <w:t xml:space="preserve">Datos del </w:t>
      </w:r>
      <w:proofErr w:type="spellStart"/>
      <w:r w:rsidRPr="00E5418C">
        <w:rPr>
          <w:rFonts w:ascii="Arial" w:hAnsi="Arial" w:cs="Arial"/>
          <w:b/>
          <w:bCs/>
        </w:rPr>
        <w:t>autor</w:t>
      </w:r>
      <w:proofErr w:type="spellEnd"/>
      <w:r w:rsidRPr="00E5418C">
        <w:rPr>
          <w:rFonts w:ascii="Arial" w:hAnsi="Arial" w:cs="Arial"/>
          <w:b/>
          <w:bCs/>
        </w:rPr>
        <w:t xml:space="preserve"> y </w:t>
      </w:r>
      <w:proofErr w:type="spellStart"/>
      <w:r w:rsidRPr="00E5418C">
        <w:rPr>
          <w:rFonts w:ascii="Arial" w:hAnsi="Arial" w:cs="Arial"/>
          <w:b/>
          <w:bCs/>
        </w:rPr>
        <w:t>coautores</w:t>
      </w:r>
      <w:proofErr w:type="spellEnd"/>
      <w:r w:rsidRPr="00E5418C">
        <w:rPr>
          <w:rFonts w:ascii="Arial" w:hAnsi="Arial" w:cs="Arial"/>
          <w:b/>
          <w:bCs/>
        </w:rPr>
        <w:t>:</w:t>
      </w:r>
      <w:r w:rsidRPr="00523399">
        <w:rPr>
          <w:rFonts w:ascii="Arial" w:hAnsi="Arial" w:cs="Arial"/>
        </w:rPr>
        <w:t xml:space="preserve"> </w:t>
      </w:r>
    </w:p>
    <w:p w14:paraId="5CE10EE9" w14:textId="298BDD72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F1050C">
        <w:rPr>
          <w:rFonts w:ascii="Arial" w:hAnsi="Arial" w:cs="Arial"/>
          <w:b/>
          <w:bCs/>
        </w:rPr>
        <w:t>Nombre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completos</w:t>
      </w:r>
      <w:proofErr w:type="spellEnd"/>
      <w:r w:rsidRPr="00F1050C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Jhuleyssy Liesseth Sánchez Aguilar.</w:t>
      </w:r>
    </w:p>
    <w:p w14:paraId="4232072E" w14:textId="54553CD5" w:rsidR="00412CBA" w:rsidRPr="00412CBA" w:rsidRDefault="00F1050C" w:rsidP="00412CBA">
      <w:pPr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412CBA">
        <w:rPr>
          <w:rFonts w:ascii="Arial" w:hAnsi="Arial" w:cs="Arial"/>
          <w:b/>
          <w:bCs/>
        </w:rPr>
        <w:t>E</w:t>
      </w:r>
      <w:r w:rsidR="00523399" w:rsidRPr="00412CBA">
        <w:rPr>
          <w:rFonts w:ascii="Arial" w:hAnsi="Arial" w:cs="Arial"/>
          <w:b/>
          <w:bCs/>
        </w:rPr>
        <w:t>mpresa</w:t>
      </w:r>
      <w:proofErr w:type="spellEnd"/>
      <w:r w:rsidR="00523399" w:rsidRPr="00412CBA">
        <w:rPr>
          <w:rFonts w:ascii="Arial" w:hAnsi="Arial" w:cs="Arial"/>
          <w:b/>
          <w:bCs/>
        </w:rPr>
        <w:t>, cargos</w:t>
      </w:r>
      <w:r w:rsidRPr="00412CB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Investigación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realizada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en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el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Departamento</w:t>
      </w:r>
      <w:proofErr w:type="spellEnd"/>
      <w:r w:rsidR="00412CBA" w:rsidRPr="00412CBA">
        <w:rPr>
          <w:rFonts w:ascii="Arial" w:hAnsi="Arial" w:cs="Arial"/>
        </w:rPr>
        <w:t xml:space="preserve"> de Geological &amp; Mining Engineering &amp; Sciences de la Universidad </w:t>
      </w:r>
      <w:proofErr w:type="spellStart"/>
      <w:r w:rsidR="00412CBA" w:rsidRPr="00412CBA">
        <w:rPr>
          <w:rFonts w:ascii="Arial" w:hAnsi="Arial" w:cs="Arial"/>
        </w:rPr>
        <w:t>Tecnológica</w:t>
      </w:r>
      <w:proofErr w:type="spellEnd"/>
      <w:r w:rsidR="00412CBA" w:rsidRPr="00412CBA">
        <w:rPr>
          <w:rFonts w:ascii="Arial" w:hAnsi="Arial" w:cs="Arial"/>
        </w:rPr>
        <w:t xml:space="preserve"> de Michigan</w:t>
      </w:r>
      <w:r w:rsidR="00412CBA">
        <w:rPr>
          <w:rFonts w:ascii="Arial" w:hAnsi="Arial" w:cs="Arial"/>
        </w:rPr>
        <w:t xml:space="preserve"> (</w:t>
      </w:r>
      <w:r w:rsidR="00412CBA" w:rsidRPr="00412CBA">
        <w:rPr>
          <w:rFonts w:ascii="Arial" w:hAnsi="Arial" w:cs="Arial"/>
        </w:rPr>
        <w:t>Michigan Technological University</w:t>
      </w:r>
      <w:r w:rsidR="00412CBA">
        <w:rPr>
          <w:rFonts w:ascii="Arial" w:hAnsi="Arial" w:cs="Arial"/>
        </w:rPr>
        <w:t>)</w:t>
      </w:r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como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parte</w:t>
      </w:r>
      <w:proofErr w:type="spellEnd"/>
      <w:r w:rsidR="00412CBA" w:rsidRPr="00412CBA">
        <w:rPr>
          <w:rFonts w:ascii="Arial" w:hAnsi="Arial" w:cs="Arial"/>
        </w:rPr>
        <w:t xml:space="preserve"> de </w:t>
      </w:r>
      <w:proofErr w:type="spellStart"/>
      <w:r w:rsidR="00412CBA" w:rsidRPr="00412CBA">
        <w:rPr>
          <w:rFonts w:ascii="Arial" w:hAnsi="Arial" w:cs="Arial"/>
        </w:rPr>
        <w:t>una</w:t>
      </w:r>
      <w:proofErr w:type="spellEnd"/>
      <w:r w:rsidR="00412CBA" w:rsidRPr="00412CBA">
        <w:rPr>
          <w:rFonts w:ascii="Arial" w:hAnsi="Arial" w:cs="Arial"/>
        </w:rPr>
        <w:t xml:space="preserve"> </w:t>
      </w:r>
      <w:proofErr w:type="spellStart"/>
      <w:r w:rsidR="00412CBA" w:rsidRPr="00412CBA">
        <w:rPr>
          <w:rFonts w:ascii="Arial" w:hAnsi="Arial" w:cs="Arial"/>
        </w:rPr>
        <w:t>investigación</w:t>
      </w:r>
      <w:proofErr w:type="spellEnd"/>
      <w:r w:rsidR="00412CBA" w:rsidRPr="00412CBA">
        <w:rPr>
          <w:rFonts w:ascii="Arial" w:hAnsi="Arial" w:cs="Arial"/>
        </w:rPr>
        <w:t xml:space="preserve"> de </w:t>
      </w:r>
      <w:proofErr w:type="spellStart"/>
      <w:r w:rsidR="00412CBA" w:rsidRPr="00412CBA">
        <w:rPr>
          <w:rFonts w:ascii="Arial" w:hAnsi="Arial" w:cs="Arial"/>
        </w:rPr>
        <w:t>maestría</w:t>
      </w:r>
      <w:proofErr w:type="spellEnd"/>
      <w:r w:rsidR="00412CBA" w:rsidRPr="00412CBA">
        <w:rPr>
          <w:rFonts w:ascii="Arial" w:hAnsi="Arial" w:cs="Arial"/>
        </w:rPr>
        <w:t>.</w:t>
      </w:r>
    </w:p>
    <w:p w14:paraId="7F5B9A04" w14:textId="144A3E2A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D</w:t>
      </w:r>
      <w:r w:rsidR="00523399" w:rsidRPr="002A201A">
        <w:rPr>
          <w:rFonts w:ascii="Arial" w:hAnsi="Arial" w:cs="Arial"/>
          <w:b/>
          <w:bCs/>
        </w:rPr>
        <w:t>irección</w:t>
      </w:r>
      <w:proofErr w:type="spellEnd"/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Jr. El </w:t>
      </w:r>
      <w:proofErr w:type="spellStart"/>
      <w:r>
        <w:rPr>
          <w:rFonts w:ascii="Arial" w:hAnsi="Arial" w:cs="Arial"/>
        </w:rPr>
        <w:t>inca</w:t>
      </w:r>
      <w:proofErr w:type="spellEnd"/>
      <w:r>
        <w:rPr>
          <w:rFonts w:ascii="Arial" w:hAnsi="Arial" w:cs="Arial"/>
        </w:rPr>
        <w:t xml:space="preserve"> # 629 – Cajamarca, Perú.</w:t>
      </w:r>
    </w:p>
    <w:p w14:paraId="41E310E1" w14:textId="38A13576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C</w:t>
      </w:r>
      <w:r w:rsidR="00523399" w:rsidRPr="002A201A">
        <w:rPr>
          <w:rFonts w:ascii="Arial" w:hAnsi="Arial" w:cs="Arial"/>
          <w:b/>
          <w:bCs/>
        </w:rPr>
        <w:t>orreo</w:t>
      </w:r>
      <w:proofErr w:type="spellEnd"/>
      <w:r w:rsidR="00523399" w:rsidRPr="002A201A">
        <w:rPr>
          <w:rFonts w:ascii="Arial" w:hAnsi="Arial" w:cs="Arial"/>
          <w:b/>
          <w:bCs/>
        </w:rPr>
        <w:t xml:space="preserve"> </w:t>
      </w:r>
      <w:proofErr w:type="spellStart"/>
      <w:r w:rsidR="00523399" w:rsidRPr="002A201A">
        <w:rPr>
          <w:rFonts w:ascii="Arial" w:hAnsi="Arial" w:cs="Arial"/>
          <w:b/>
          <w:bCs/>
        </w:rPr>
        <w:t>corporativo</w:t>
      </w:r>
      <w:proofErr w:type="spellEnd"/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 w:rsidRPr="00F1050C">
        <w:rPr>
          <w:rFonts w:ascii="Arial" w:hAnsi="Arial" w:cs="Arial"/>
        </w:rPr>
        <w:t>jhuleyssy.sanchez@fulbrightmail.org</w:t>
      </w:r>
    </w:p>
    <w:p w14:paraId="2EF51A86" w14:textId="3220DDE2" w:rsidR="00F1050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C</w:t>
      </w:r>
      <w:r w:rsidR="00523399" w:rsidRPr="002A201A">
        <w:rPr>
          <w:rFonts w:ascii="Arial" w:hAnsi="Arial" w:cs="Arial"/>
          <w:b/>
          <w:bCs/>
        </w:rPr>
        <w:t>orreo</w:t>
      </w:r>
      <w:proofErr w:type="spellEnd"/>
      <w:r w:rsidR="00523399" w:rsidRPr="002A201A">
        <w:rPr>
          <w:rFonts w:ascii="Arial" w:hAnsi="Arial" w:cs="Arial"/>
          <w:b/>
          <w:bCs/>
        </w:rPr>
        <w:t xml:space="preserve"> personal</w:t>
      </w:r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jhuleyssy.sanchez.aguilar@gmail.com</w:t>
      </w:r>
    </w:p>
    <w:p w14:paraId="4998B634" w14:textId="4B93BF8C" w:rsidR="00E5418C" w:rsidRDefault="00F1050C" w:rsidP="00F1050C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2A201A">
        <w:rPr>
          <w:rFonts w:ascii="Arial" w:hAnsi="Arial" w:cs="Arial"/>
          <w:b/>
          <w:bCs/>
        </w:rPr>
        <w:t>C</w:t>
      </w:r>
      <w:r w:rsidR="00523399" w:rsidRPr="002A201A">
        <w:rPr>
          <w:rFonts w:ascii="Arial" w:hAnsi="Arial" w:cs="Arial"/>
          <w:b/>
          <w:bCs/>
        </w:rPr>
        <w:t>elular</w:t>
      </w:r>
      <w:proofErr w:type="spellEnd"/>
      <w:r w:rsidRPr="002A201A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(+51) 941007076</w:t>
      </w:r>
    </w:p>
    <w:p w14:paraId="12FA69F6" w14:textId="4B0322FF" w:rsidR="00FF1763" w:rsidRPr="00FF1763" w:rsidRDefault="00523399" w:rsidP="00FF1763">
      <w:pPr>
        <w:spacing w:line="360" w:lineRule="auto"/>
        <w:jc w:val="both"/>
        <w:rPr>
          <w:rFonts w:ascii="Arial" w:hAnsi="Arial" w:cs="Arial"/>
        </w:rPr>
      </w:pPr>
      <w:r w:rsidRPr="00FF1763">
        <w:rPr>
          <w:rFonts w:ascii="Arial" w:hAnsi="Arial" w:cs="Arial"/>
          <w:b/>
          <w:bCs/>
        </w:rPr>
        <w:t>Palabras claves:</w:t>
      </w:r>
      <w:r w:rsidRPr="00523399">
        <w:rPr>
          <w:rFonts w:ascii="Arial" w:hAnsi="Arial" w:cs="Arial"/>
        </w:rPr>
        <w:t xml:space="preserve"> </w:t>
      </w:r>
      <w:r w:rsidR="00FF1763">
        <w:rPr>
          <w:rFonts w:ascii="Arial" w:hAnsi="Arial" w:cs="Arial"/>
        </w:rPr>
        <w:t xml:space="preserve">Geostatistical modeling, </w:t>
      </w:r>
      <w:r w:rsidR="00FF1763" w:rsidRPr="00FF1763">
        <w:rPr>
          <w:rFonts w:ascii="Arial" w:hAnsi="Arial" w:cs="Arial"/>
        </w:rPr>
        <w:t>Reinforcement learning</w:t>
      </w:r>
      <w:r w:rsidR="00FF1763">
        <w:rPr>
          <w:rFonts w:ascii="Arial" w:hAnsi="Arial" w:cs="Arial"/>
        </w:rPr>
        <w:t xml:space="preserve"> in mining, </w:t>
      </w:r>
      <w:r w:rsidR="00FF1763" w:rsidRPr="00FF1763">
        <w:rPr>
          <w:rFonts w:ascii="Arial" w:hAnsi="Arial" w:cs="Arial"/>
        </w:rPr>
        <w:t>Sensor noise reduction</w:t>
      </w:r>
      <w:r w:rsidR="00FF1763">
        <w:rPr>
          <w:rFonts w:ascii="Arial" w:hAnsi="Arial" w:cs="Arial"/>
        </w:rPr>
        <w:t xml:space="preserve">, </w:t>
      </w:r>
      <w:r w:rsidR="00FF1763" w:rsidRPr="00FF1763">
        <w:rPr>
          <w:rFonts w:ascii="Arial" w:hAnsi="Arial" w:cs="Arial"/>
        </w:rPr>
        <w:t>Deep Deterministic Policy Gradient (DDPG)</w:t>
      </w:r>
      <w:r w:rsidR="00FF1763">
        <w:rPr>
          <w:rFonts w:ascii="Arial" w:hAnsi="Arial" w:cs="Arial"/>
        </w:rPr>
        <w:t xml:space="preserve">, </w:t>
      </w:r>
      <w:r w:rsidR="00FF1763" w:rsidRPr="00FF1763">
        <w:rPr>
          <w:rFonts w:ascii="Arial" w:hAnsi="Arial" w:cs="Arial"/>
        </w:rPr>
        <w:t>Recurrent neural networks (RNN)</w:t>
      </w:r>
      <w:r w:rsidR="00FF1763">
        <w:rPr>
          <w:rFonts w:ascii="Arial" w:hAnsi="Arial" w:cs="Arial"/>
        </w:rPr>
        <w:t xml:space="preserve">, </w:t>
      </w:r>
      <w:r w:rsidR="00FF1763" w:rsidRPr="00FF1763">
        <w:rPr>
          <w:rFonts w:ascii="Arial" w:hAnsi="Arial" w:cs="Arial"/>
        </w:rPr>
        <w:t>Monte Carlo Dropout</w:t>
      </w:r>
      <w:r w:rsidR="00FF1763">
        <w:rPr>
          <w:rFonts w:ascii="Arial" w:hAnsi="Arial" w:cs="Arial"/>
        </w:rPr>
        <w:t xml:space="preserve"> </w:t>
      </w:r>
      <w:r w:rsidR="00FF1763" w:rsidRPr="00FF1763">
        <w:rPr>
          <w:rFonts w:ascii="Arial" w:hAnsi="Arial" w:cs="Arial"/>
        </w:rPr>
        <w:t>uncertainty estimation</w:t>
      </w:r>
      <w:r w:rsidR="00FF1763">
        <w:rPr>
          <w:rFonts w:ascii="Arial" w:hAnsi="Arial" w:cs="Arial"/>
        </w:rPr>
        <w:t>.</w:t>
      </w:r>
    </w:p>
    <w:p w14:paraId="5BC0F308" w14:textId="77777777" w:rsidR="00FF1763" w:rsidRDefault="00FF1763" w:rsidP="00E5418C">
      <w:pPr>
        <w:spacing w:line="360" w:lineRule="auto"/>
        <w:jc w:val="both"/>
        <w:rPr>
          <w:rFonts w:ascii="Arial" w:hAnsi="Arial" w:cs="Arial"/>
        </w:rPr>
      </w:pPr>
    </w:p>
    <w:p w14:paraId="02921E3E" w14:textId="16949D18" w:rsidR="00FF1763" w:rsidRDefault="00523399" w:rsidP="00E5418C">
      <w:pPr>
        <w:spacing w:line="360" w:lineRule="auto"/>
        <w:jc w:val="both"/>
        <w:rPr>
          <w:rFonts w:ascii="Arial" w:hAnsi="Arial" w:cs="Arial"/>
          <w:b/>
          <w:bCs/>
        </w:rPr>
      </w:pPr>
      <w:r w:rsidRPr="00FF1763">
        <w:rPr>
          <w:rFonts w:ascii="Arial" w:hAnsi="Arial" w:cs="Arial"/>
          <w:b/>
          <w:bCs/>
        </w:rPr>
        <w:t>RESUMEN DE TRABAJO TÉCNICO A PRESENTARSE:</w:t>
      </w:r>
    </w:p>
    <w:p w14:paraId="4A3402D3" w14:textId="77777777" w:rsidR="00FF1763" w:rsidRPr="00401D0B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401D0B">
        <w:rPr>
          <w:rFonts w:ascii="Arial" w:hAnsi="Arial" w:cs="Arial"/>
        </w:rPr>
        <w:t xml:space="preserve">The mining industry has traditionally relied on geostatistical models for estimating and managing mineral resources. In modern mining operations, real-time updates to these models are critical, as sensor data plays a vital role in characterizing deposit properties. However, sensor measurements are often affected by noise, compromising the accuracy and reliability of resource models. This study </w:t>
      </w:r>
      <w:r w:rsidRPr="00401D0B">
        <w:rPr>
          <w:rFonts w:ascii="Arial" w:hAnsi="Arial" w:cs="Arial"/>
        </w:rPr>
        <w:lastRenderedPageBreak/>
        <w:t xml:space="preserve">presents a novel reinforcement learning (RL) framework designed to dynamically denoise sensor readings and improve resource model updates. </w:t>
      </w:r>
    </w:p>
    <w:p w14:paraId="485D3736" w14:textId="77777777" w:rsidR="00FF1763" w:rsidRPr="00401D0B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401D0B">
        <w:rPr>
          <w:rFonts w:ascii="Arial" w:hAnsi="Arial" w:cs="Arial"/>
        </w:rPr>
        <w:t xml:space="preserve">The methodology begins by reviewing current approaches to integrating sensor data into geostatistical models, highlighting their vulnerability to noise. The proposed framework leverages a Deep Deterministic Policy Gradient (DDPG) algorithm with a recurrent neural network (RNN) agent. This self-learning system sequentially processes noisy sensor data, using state representations that incorporate noise characteristics, spatial locations of sensors data, and uncertainty metrics derived from Monte Carlo (MC) Dropout. The RNN-based actor network generates actions to iteratively denoise the sensor value, while the critic network evaluates the denoising performance to optimize the process. </w:t>
      </w:r>
    </w:p>
    <w:p w14:paraId="3B1BF54C" w14:textId="77777777" w:rsidR="00FF1763" w:rsidRPr="00401D0B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401D0B">
        <w:rPr>
          <w:rFonts w:ascii="Arial" w:hAnsi="Arial" w:cs="Arial"/>
        </w:rPr>
        <w:t xml:space="preserve">The reward function is designed to prioritize the agent's proximity to the clean sensor value, minimize uncertainty, and promote exploration in high-variance scenarios. Training involves experience replay and interaction across multiple episodes, enabling the agent to learn robust denoising strategies. Experimental validation using a public dataset demonstrates improvements in signal quality and model reliability. </w:t>
      </w:r>
    </w:p>
    <w:p w14:paraId="3A9E46EA" w14:textId="77777777" w:rsidR="00FF1763" w:rsidRPr="00734B5F" w:rsidRDefault="00FF1763" w:rsidP="00FF1763">
      <w:pPr>
        <w:spacing w:line="360" w:lineRule="auto"/>
        <w:jc w:val="both"/>
        <w:rPr>
          <w:rFonts w:ascii="Arial" w:hAnsi="Arial" w:cs="Arial"/>
        </w:rPr>
      </w:pPr>
      <w:r w:rsidRPr="00734B5F">
        <w:rPr>
          <w:rFonts w:ascii="Arial" w:hAnsi="Arial" w:cs="Arial"/>
        </w:rPr>
        <w:t>By integrating this RL-based denoising algorithm into geostatistical resource model updating frameworks enables more robust tracking of mineral quality variations and enhances decision-making during mining operations. This approach offers a scalable solution for real-time data processing, with potential applications in other domains requiring dynamic sensor data refinement.</w:t>
      </w:r>
    </w:p>
    <w:p w14:paraId="1879D0E0" w14:textId="77777777" w:rsidR="00FF1763" w:rsidRDefault="00FF1763" w:rsidP="00E5418C">
      <w:pPr>
        <w:spacing w:line="360" w:lineRule="auto"/>
        <w:jc w:val="both"/>
        <w:rPr>
          <w:rFonts w:ascii="Arial" w:hAnsi="Arial" w:cs="Arial"/>
        </w:rPr>
      </w:pPr>
    </w:p>
    <w:p w14:paraId="04F5F50C" w14:textId="77777777" w:rsidR="00C35F2E" w:rsidRDefault="00523399" w:rsidP="00E5418C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C35F2E">
        <w:rPr>
          <w:rFonts w:ascii="Arial" w:hAnsi="Arial" w:cs="Arial"/>
          <w:b/>
          <w:bCs/>
        </w:rPr>
        <w:t>Reseña</w:t>
      </w:r>
      <w:proofErr w:type="spellEnd"/>
      <w:r w:rsidRPr="00C35F2E">
        <w:rPr>
          <w:rFonts w:ascii="Arial" w:hAnsi="Arial" w:cs="Arial"/>
          <w:b/>
          <w:bCs/>
        </w:rPr>
        <w:t xml:space="preserve"> </w:t>
      </w:r>
      <w:proofErr w:type="spellStart"/>
      <w:r w:rsidRPr="00C35F2E">
        <w:rPr>
          <w:rFonts w:ascii="Arial" w:hAnsi="Arial" w:cs="Arial"/>
          <w:b/>
          <w:bCs/>
        </w:rPr>
        <w:t>profesional</w:t>
      </w:r>
      <w:proofErr w:type="spellEnd"/>
      <w:r w:rsidRPr="00C35F2E">
        <w:rPr>
          <w:rFonts w:ascii="Arial" w:hAnsi="Arial" w:cs="Arial"/>
          <w:b/>
          <w:bCs/>
        </w:rPr>
        <w:t>:</w:t>
      </w:r>
    </w:p>
    <w:p w14:paraId="7338108E" w14:textId="354E8B37" w:rsidR="00C35F2E" w:rsidRPr="00C35F2E" w:rsidRDefault="00C35F2E" w:rsidP="00C35F2E">
      <w:pPr>
        <w:spacing w:line="360" w:lineRule="auto"/>
        <w:rPr>
          <w:rFonts w:ascii="Arial" w:hAnsi="Arial" w:cs="Arial"/>
        </w:rPr>
      </w:pPr>
      <w:r w:rsidRPr="00C35F2E">
        <w:rPr>
          <w:rFonts w:ascii="Arial" w:hAnsi="Arial" w:cs="Arial"/>
        </w:rPr>
        <w:t xml:space="preserve">Jhuleyssy </w:t>
      </w:r>
      <w:r>
        <w:rPr>
          <w:rFonts w:ascii="Arial" w:hAnsi="Arial" w:cs="Arial"/>
        </w:rPr>
        <w:t xml:space="preserve">Liesseth </w:t>
      </w:r>
      <w:r w:rsidRPr="00C35F2E">
        <w:rPr>
          <w:rFonts w:ascii="Arial" w:hAnsi="Arial" w:cs="Arial"/>
        </w:rPr>
        <w:t xml:space="preserve">Sánchez </w:t>
      </w:r>
      <w:proofErr w:type="gramStart"/>
      <w:r w:rsidRPr="00C35F2E">
        <w:rPr>
          <w:rFonts w:ascii="Arial" w:hAnsi="Arial" w:cs="Arial"/>
        </w:rPr>
        <w:t>Aguilar</w:t>
      </w:r>
      <w:r w:rsidR="00AF416C">
        <w:rPr>
          <w:rFonts w:ascii="Arial" w:hAnsi="Arial" w:cs="Arial"/>
        </w:rPr>
        <w:t xml:space="preserve">  |</w:t>
      </w:r>
      <w:proofErr w:type="gramEnd"/>
      <w:r w:rsidR="00AF416C">
        <w:rPr>
          <w:rFonts w:ascii="Arial" w:hAnsi="Arial" w:cs="Arial"/>
        </w:rPr>
        <w:t xml:space="preserve">  </w:t>
      </w:r>
      <w:r w:rsidRPr="00C35F2E">
        <w:rPr>
          <w:rFonts w:ascii="Arial" w:hAnsi="Arial" w:cs="Arial"/>
          <w:i/>
          <w:iCs/>
        </w:rPr>
        <w:t xml:space="preserve">M.S. </w:t>
      </w:r>
      <w:proofErr w:type="spellStart"/>
      <w:r w:rsidRPr="00C35F2E">
        <w:rPr>
          <w:rFonts w:ascii="Arial" w:hAnsi="Arial" w:cs="Arial"/>
          <w:i/>
          <w:iCs/>
        </w:rPr>
        <w:t>en</w:t>
      </w:r>
      <w:proofErr w:type="spellEnd"/>
      <w:r w:rsidRPr="00C35F2E">
        <w:rPr>
          <w:rFonts w:ascii="Arial" w:hAnsi="Arial" w:cs="Arial"/>
          <w:i/>
          <w:iCs/>
        </w:rPr>
        <w:t xml:space="preserve"> </w:t>
      </w:r>
      <w:proofErr w:type="spellStart"/>
      <w:r w:rsidRPr="00C35F2E">
        <w:rPr>
          <w:rFonts w:ascii="Arial" w:hAnsi="Arial" w:cs="Arial"/>
          <w:i/>
          <w:iCs/>
        </w:rPr>
        <w:t>Ingeniería</w:t>
      </w:r>
      <w:proofErr w:type="spellEnd"/>
      <w:r w:rsidRPr="00C35F2E">
        <w:rPr>
          <w:rFonts w:ascii="Arial" w:hAnsi="Arial" w:cs="Arial"/>
          <w:i/>
          <w:iCs/>
        </w:rPr>
        <w:t xml:space="preserve"> </w:t>
      </w:r>
      <w:proofErr w:type="spellStart"/>
      <w:r w:rsidRPr="00C35F2E">
        <w:rPr>
          <w:rFonts w:ascii="Arial" w:hAnsi="Arial" w:cs="Arial"/>
          <w:i/>
          <w:iCs/>
        </w:rPr>
        <w:t>Geológica</w:t>
      </w:r>
      <w:proofErr w:type="spellEnd"/>
    </w:p>
    <w:p w14:paraId="6DC1B533" w14:textId="3912135E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r w:rsidRPr="00590E79">
        <w:rPr>
          <w:rFonts w:ascii="Arial" w:hAnsi="Arial" w:cs="Arial"/>
        </w:rPr>
        <w:t>ngeniera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</w:t>
      </w:r>
      <w:r>
        <w:rPr>
          <w:rFonts w:ascii="Arial" w:hAnsi="Arial" w:cs="Arial"/>
        </w:rPr>
        <w:t>loga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graduada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</w:t>
      </w:r>
      <w:r>
        <w:rPr>
          <w:rFonts w:ascii="Arial" w:hAnsi="Arial" w:cs="Arial"/>
        </w:rPr>
        <w:t>mo</w:t>
      </w:r>
      <w:proofErr w:type="spellEnd"/>
      <w:r>
        <w:rPr>
          <w:rFonts w:ascii="Arial" w:hAnsi="Arial" w:cs="Arial"/>
        </w:rPr>
        <w:t xml:space="preserve"> la </w:t>
      </w:r>
      <w:proofErr w:type="spellStart"/>
      <w:r>
        <w:rPr>
          <w:rFonts w:ascii="Arial" w:hAnsi="Arial" w:cs="Arial"/>
        </w:rPr>
        <w:t>primera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clase</w:t>
      </w:r>
      <w:proofErr w:type="spellEnd"/>
      <w:r w:rsidRPr="00590E79">
        <w:rPr>
          <w:rFonts w:ascii="Arial" w:hAnsi="Arial" w:cs="Arial"/>
        </w:rPr>
        <w:t xml:space="preserve"> de la Universidad Nacional de Cajamarc</w:t>
      </w:r>
      <w:r>
        <w:rPr>
          <w:rFonts w:ascii="Arial" w:hAnsi="Arial" w:cs="Arial"/>
        </w:rPr>
        <w:t>a.</w:t>
      </w:r>
      <w:r w:rsidRPr="00590E79">
        <w:rPr>
          <w:rFonts w:ascii="Arial" w:hAnsi="Arial" w:cs="Arial"/>
        </w:rPr>
        <w:t xml:space="preserve"> </w:t>
      </w:r>
      <w:r w:rsidR="00F74F53" w:rsidRPr="00F74F53">
        <w:rPr>
          <w:rFonts w:ascii="Arial" w:hAnsi="Arial" w:cs="Arial"/>
        </w:rPr>
        <w:t xml:space="preserve">Mi </w:t>
      </w:r>
      <w:proofErr w:type="spellStart"/>
      <w:r w:rsidR="00F74F53" w:rsidRPr="00F74F53">
        <w:rPr>
          <w:rFonts w:ascii="Arial" w:hAnsi="Arial" w:cs="Arial"/>
        </w:rPr>
        <w:t>compromiso</w:t>
      </w:r>
      <w:proofErr w:type="spellEnd"/>
      <w:r w:rsidR="00F74F53" w:rsidRPr="00F74F53">
        <w:rPr>
          <w:rFonts w:ascii="Arial" w:hAnsi="Arial" w:cs="Arial"/>
        </w:rPr>
        <w:t xml:space="preserve"> con la </w:t>
      </w:r>
      <w:proofErr w:type="spellStart"/>
      <w:r w:rsidR="00F74F53" w:rsidRPr="00F74F53">
        <w:rPr>
          <w:rFonts w:ascii="Arial" w:hAnsi="Arial" w:cs="Arial"/>
        </w:rPr>
        <w:t>investigación</w:t>
      </w:r>
      <w:proofErr w:type="spellEnd"/>
      <w:r w:rsidR="00F74F53" w:rsidRPr="00F74F53">
        <w:rPr>
          <w:rFonts w:ascii="Arial" w:hAnsi="Arial" w:cs="Arial"/>
        </w:rPr>
        <w:t xml:space="preserve"> me </w:t>
      </w:r>
      <w:proofErr w:type="spellStart"/>
      <w:r w:rsidR="00F74F53" w:rsidRPr="00F74F53">
        <w:rPr>
          <w:rFonts w:ascii="Arial" w:hAnsi="Arial" w:cs="Arial"/>
        </w:rPr>
        <w:t>llevaron</w:t>
      </w:r>
      <w:proofErr w:type="spellEnd"/>
      <w:r w:rsidR="00F74F53" w:rsidRPr="00F74F53">
        <w:rPr>
          <w:rFonts w:ascii="Arial" w:hAnsi="Arial" w:cs="Arial"/>
        </w:rPr>
        <w:t xml:space="preserve"> a </w:t>
      </w:r>
      <w:proofErr w:type="spellStart"/>
      <w:r w:rsidR="00F74F53" w:rsidRPr="00F74F53">
        <w:rPr>
          <w:rFonts w:ascii="Arial" w:hAnsi="Arial" w:cs="Arial"/>
        </w:rPr>
        <w:t>postular</w:t>
      </w:r>
      <w:proofErr w:type="spellEnd"/>
      <w:r w:rsidR="00F74F53" w:rsidRPr="00F74F53">
        <w:rPr>
          <w:rFonts w:ascii="Arial" w:hAnsi="Arial" w:cs="Arial"/>
        </w:rPr>
        <w:t xml:space="preserve"> y ser </w:t>
      </w:r>
      <w:proofErr w:type="spellStart"/>
      <w:r w:rsidR="00F74F53" w:rsidRPr="00F74F53">
        <w:rPr>
          <w:rFonts w:ascii="Arial" w:hAnsi="Arial" w:cs="Arial"/>
        </w:rPr>
        <w:t>ganadora</w:t>
      </w:r>
      <w:proofErr w:type="spellEnd"/>
      <w:r w:rsidR="00F74F53" w:rsidRPr="00F74F53">
        <w:rPr>
          <w:rFonts w:ascii="Arial" w:hAnsi="Arial" w:cs="Arial"/>
        </w:rPr>
        <w:t xml:space="preserve"> de la </w:t>
      </w:r>
      <w:proofErr w:type="spellStart"/>
      <w:r w:rsidR="00F74F53" w:rsidRPr="00F74F53">
        <w:rPr>
          <w:rFonts w:ascii="Arial" w:hAnsi="Arial" w:cs="Arial"/>
        </w:rPr>
        <w:t>prestigiosa</w:t>
      </w:r>
      <w:proofErr w:type="spellEnd"/>
      <w:r w:rsidR="00F74F53" w:rsidRPr="00F74F53">
        <w:rPr>
          <w:rFonts w:ascii="Arial" w:hAnsi="Arial" w:cs="Arial"/>
        </w:rPr>
        <w:t xml:space="preserve"> </w:t>
      </w:r>
      <w:proofErr w:type="spellStart"/>
      <w:r w:rsidR="00F74F53" w:rsidRPr="00F74F53">
        <w:rPr>
          <w:rFonts w:ascii="Arial" w:hAnsi="Arial" w:cs="Arial"/>
        </w:rPr>
        <w:t>beca</w:t>
      </w:r>
      <w:proofErr w:type="spellEnd"/>
      <w:r w:rsidR="00F74F53" w:rsidRPr="00F74F53">
        <w:rPr>
          <w:rFonts w:ascii="Arial" w:hAnsi="Arial" w:cs="Arial"/>
        </w:rPr>
        <w:t xml:space="preserve"> Fulbright - Newmont ALAC</w:t>
      </w:r>
      <w:r w:rsidR="00F74F53">
        <w:rPr>
          <w:rFonts w:ascii="Arial" w:hAnsi="Arial" w:cs="Arial"/>
        </w:rPr>
        <w:t xml:space="preserve"> 2021</w:t>
      </w:r>
      <w:r w:rsidRPr="00590E79">
        <w:rPr>
          <w:rFonts w:ascii="Arial" w:hAnsi="Arial" w:cs="Arial"/>
        </w:rPr>
        <w:t xml:space="preserve">, lo que me </w:t>
      </w:r>
      <w:proofErr w:type="spellStart"/>
      <w:r w:rsidRPr="00590E79">
        <w:rPr>
          <w:rFonts w:ascii="Arial" w:hAnsi="Arial" w:cs="Arial"/>
        </w:rPr>
        <w:t>permitió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cursar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una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Maestría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Ingeniería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Geológica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Michigan Technological University, </w:t>
      </w:r>
      <w:proofErr w:type="spellStart"/>
      <w:r w:rsidRPr="00590E79">
        <w:rPr>
          <w:rFonts w:ascii="Arial" w:hAnsi="Arial" w:cs="Arial"/>
        </w:rPr>
        <w:t>donde</w:t>
      </w:r>
      <w:proofErr w:type="spellEnd"/>
      <w:r w:rsidRPr="00590E79">
        <w:rPr>
          <w:rFonts w:ascii="Arial" w:hAnsi="Arial" w:cs="Arial"/>
        </w:rPr>
        <w:t xml:space="preserve"> me </w:t>
      </w:r>
      <w:proofErr w:type="spellStart"/>
      <w:r w:rsidRPr="00590E79">
        <w:rPr>
          <w:rFonts w:ascii="Arial" w:hAnsi="Arial" w:cs="Arial"/>
        </w:rPr>
        <w:t>especialicé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geoestadística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aprendizaje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automático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gestión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incertidumbre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proyectos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geológicos</w:t>
      </w:r>
      <w:proofErr w:type="spellEnd"/>
      <w:r w:rsidRPr="00590E79">
        <w:rPr>
          <w:rFonts w:ascii="Arial" w:hAnsi="Arial" w:cs="Arial"/>
        </w:rPr>
        <w:t xml:space="preserve">. Mi </w:t>
      </w:r>
      <w:proofErr w:type="spellStart"/>
      <w:r w:rsidRPr="00590E79">
        <w:rPr>
          <w:rFonts w:ascii="Arial" w:hAnsi="Arial" w:cs="Arial"/>
        </w:rPr>
        <w:t>desempeño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sobresaliente</w:t>
      </w:r>
      <w:proofErr w:type="spellEnd"/>
      <w:r w:rsidRPr="00590E79">
        <w:rPr>
          <w:rFonts w:ascii="Arial" w:hAnsi="Arial" w:cs="Arial"/>
        </w:rPr>
        <w:t xml:space="preserve"> me </w:t>
      </w:r>
      <w:proofErr w:type="spellStart"/>
      <w:r w:rsidRPr="00590E79">
        <w:rPr>
          <w:rFonts w:ascii="Arial" w:hAnsi="Arial" w:cs="Arial"/>
        </w:rPr>
        <w:t>hizo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merecedora</w:t>
      </w:r>
      <w:proofErr w:type="spellEnd"/>
      <w:r w:rsidRPr="00590E79">
        <w:rPr>
          <w:rFonts w:ascii="Arial" w:hAnsi="Arial" w:cs="Arial"/>
        </w:rPr>
        <w:t xml:space="preserve"> del Dean’s Award for Outstanding Scholarship</w:t>
      </w:r>
      <w:r w:rsidR="00F74F53">
        <w:rPr>
          <w:rFonts w:ascii="Arial" w:hAnsi="Arial" w:cs="Arial"/>
        </w:rPr>
        <w:t xml:space="preserve"> 2024</w:t>
      </w:r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distinción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otorgada</w:t>
      </w:r>
      <w:proofErr w:type="spellEnd"/>
      <w:r w:rsidRPr="00590E79">
        <w:rPr>
          <w:rFonts w:ascii="Arial" w:hAnsi="Arial" w:cs="Arial"/>
        </w:rPr>
        <w:t xml:space="preserve"> </w:t>
      </w:r>
      <w:proofErr w:type="gramStart"/>
      <w:r w:rsidRPr="00590E79">
        <w:rPr>
          <w:rFonts w:ascii="Arial" w:hAnsi="Arial" w:cs="Arial"/>
        </w:rPr>
        <w:t>a</w:t>
      </w:r>
      <w:proofErr w:type="gram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estudiantes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logros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académicos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profesionales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excepcionales</w:t>
      </w:r>
      <w:proofErr w:type="spellEnd"/>
      <w:r w:rsidRPr="00590E79">
        <w:rPr>
          <w:rFonts w:ascii="Arial" w:hAnsi="Arial" w:cs="Arial"/>
        </w:rPr>
        <w:t>.</w:t>
      </w:r>
    </w:p>
    <w:p w14:paraId="3BE991FE" w14:textId="0808E903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 w:rsidRPr="00590E79">
        <w:rPr>
          <w:rFonts w:ascii="Arial" w:hAnsi="Arial" w:cs="Arial"/>
        </w:rPr>
        <w:t>Cuento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experiencia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monitoreo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geotécnico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prospección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minera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modelamiento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="00F74F53">
        <w:rPr>
          <w:rFonts w:ascii="Arial" w:hAnsi="Arial" w:cs="Arial"/>
        </w:rPr>
        <w:t>geoestadístico</w:t>
      </w:r>
      <w:proofErr w:type="spellEnd"/>
      <w:r w:rsidR="00F74F53">
        <w:rPr>
          <w:rFonts w:ascii="Arial" w:hAnsi="Arial" w:cs="Arial"/>
        </w:rPr>
        <w:t xml:space="preserve"> </w:t>
      </w:r>
      <w:r w:rsidRPr="00590E79">
        <w:rPr>
          <w:rFonts w:ascii="Arial" w:hAnsi="Arial" w:cs="Arial"/>
        </w:rPr>
        <w:t xml:space="preserve">3D y </w:t>
      </w:r>
      <w:proofErr w:type="spellStart"/>
      <w:r w:rsidRPr="00590E79">
        <w:rPr>
          <w:rFonts w:ascii="Arial" w:hAnsi="Arial" w:cs="Arial"/>
        </w:rPr>
        <w:t>análisis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datos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habiendo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colaborado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empresas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prestigio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como</w:t>
      </w:r>
      <w:proofErr w:type="spellEnd"/>
      <w:r w:rsidRPr="00590E79">
        <w:rPr>
          <w:rFonts w:ascii="Arial" w:hAnsi="Arial" w:cs="Arial"/>
        </w:rPr>
        <w:t xml:space="preserve"> Gold Fields, </w:t>
      </w:r>
      <w:proofErr w:type="spellStart"/>
      <w:r w:rsidRPr="00590E79">
        <w:rPr>
          <w:rFonts w:ascii="Arial" w:hAnsi="Arial" w:cs="Arial"/>
        </w:rPr>
        <w:t>Minsur</w:t>
      </w:r>
      <w:proofErr w:type="spellEnd"/>
      <w:r w:rsidR="00F74F53">
        <w:rPr>
          <w:rFonts w:ascii="Arial" w:hAnsi="Arial" w:cs="Arial"/>
        </w:rPr>
        <w:t xml:space="preserve">, San Rafael </w:t>
      </w:r>
      <w:r w:rsidRPr="00590E79">
        <w:rPr>
          <w:rFonts w:ascii="Arial" w:hAnsi="Arial" w:cs="Arial"/>
        </w:rPr>
        <w:t>y Tahoe Resources</w:t>
      </w:r>
      <w:r w:rsidR="00F74F53">
        <w:rPr>
          <w:rFonts w:ascii="Arial" w:hAnsi="Arial" w:cs="Arial"/>
        </w:rPr>
        <w:t xml:space="preserve"> Perú</w:t>
      </w:r>
      <w:r w:rsidRPr="00590E79">
        <w:rPr>
          <w:rFonts w:ascii="Arial" w:hAnsi="Arial" w:cs="Arial"/>
        </w:rPr>
        <w:t xml:space="preserve">. Mi </w:t>
      </w:r>
      <w:proofErr w:type="spellStart"/>
      <w:r w:rsidRPr="00590E79">
        <w:rPr>
          <w:rFonts w:ascii="Arial" w:hAnsi="Arial" w:cs="Arial"/>
        </w:rPr>
        <w:t>enfoque</w:t>
      </w:r>
      <w:proofErr w:type="spellEnd"/>
      <w:r w:rsidRPr="00590E79">
        <w:rPr>
          <w:rFonts w:ascii="Arial" w:hAnsi="Arial" w:cs="Arial"/>
        </w:rPr>
        <w:t xml:space="preserve"> se centra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aplicación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tecnologías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innovadoras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lastRenderedPageBreak/>
        <w:t>metodologías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avanzadas</w:t>
      </w:r>
      <w:proofErr w:type="spellEnd"/>
      <w:r w:rsidRPr="00590E79">
        <w:rPr>
          <w:rFonts w:ascii="Arial" w:hAnsi="Arial" w:cs="Arial"/>
        </w:rPr>
        <w:t xml:space="preserve"> para </w:t>
      </w:r>
      <w:proofErr w:type="spellStart"/>
      <w:r w:rsidRPr="00590E79">
        <w:rPr>
          <w:rFonts w:ascii="Arial" w:hAnsi="Arial" w:cs="Arial"/>
        </w:rPr>
        <w:t>optimizar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toma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decisiones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mejorar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eficiencia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operativa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el</w:t>
      </w:r>
      <w:proofErr w:type="spellEnd"/>
      <w:r w:rsidRPr="00590E79">
        <w:rPr>
          <w:rFonts w:ascii="Arial" w:hAnsi="Arial" w:cs="Arial"/>
        </w:rPr>
        <w:t xml:space="preserve"> sector </w:t>
      </w:r>
      <w:proofErr w:type="spellStart"/>
      <w:r w:rsidRPr="00590E79">
        <w:rPr>
          <w:rFonts w:ascii="Arial" w:hAnsi="Arial" w:cs="Arial"/>
        </w:rPr>
        <w:t>minero</w:t>
      </w:r>
      <w:proofErr w:type="spellEnd"/>
      <w:r w:rsidR="00F74F53">
        <w:rPr>
          <w:rFonts w:ascii="Arial" w:hAnsi="Arial" w:cs="Arial"/>
        </w:rPr>
        <w:t>.</w:t>
      </w:r>
    </w:p>
    <w:p w14:paraId="342F2B8C" w14:textId="77777777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 w:rsidRPr="00590E79">
        <w:rPr>
          <w:rFonts w:ascii="Arial" w:hAnsi="Arial" w:cs="Arial"/>
        </w:rPr>
        <w:t>Además</w:t>
      </w:r>
      <w:proofErr w:type="spellEnd"/>
      <w:r w:rsidRPr="00590E79">
        <w:rPr>
          <w:rFonts w:ascii="Arial" w:hAnsi="Arial" w:cs="Arial"/>
        </w:rPr>
        <w:t xml:space="preserve"> de mi </w:t>
      </w:r>
      <w:proofErr w:type="spellStart"/>
      <w:r w:rsidRPr="00590E79">
        <w:rPr>
          <w:rFonts w:ascii="Arial" w:hAnsi="Arial" w:cs="Arial"/>
        </w:rPr>
        <w:t>desempeño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industria</w:t>
      </w:r>
      <w:proofErr w:type="spellEnd"/>
      <w:r w:rsidRPr="00590E79">
        <w:rPr>
          <w:rFonts w:ascii="Arial" w:hAnsi="Arial" w:cs="Arial"/>
        </w:rPr>
        <w:t xml:space="preserve">, he </w:t>
      </w:r>
      <w:proofErr w:type="spellStart"/>
      <w:r w:rsidRPr="00590E79">
        <w:rPr>
          <w:rFonts w:ascii="Arial" w:hAnsi="Arial" w:cs="Arial"/>
        </w:rPr>
        <w:t>ocupado</w:t>
      </w:r>
      <w:proofErr w:type="spellEnd"/>
      <w:r w:rsidRPr="00590E79">
        <w:rPr>
          <w:rFonts w:ascii="Arial" w:hAnsi="Arial" w:cs="Arial"/>
        </w:rPr>
        <w:t xml:space="preserve"> cargos de </w:t>
      </w:r>
      <w:proofErr w:type="spellStart"/>
      <w:r w:rsidRPr="00590E79">
        <w:rPr>
          <w:rFonts w:ascii="Arial" w:hAnsi="Arial" w:cs="Arial"/>
        </w:rPr>
        <w:t>liderazgo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representación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Michigan Technological University, </w:t>
      </w:r>
      <w:proofErr w:type="spellStart"/>
      <w:r w:rsidRPr="00590E79">
        <w:rPr>
          <w:rFonts w:ascii="Arial" w:hAnsi="Arial" w:cs="Arial"/>
        </w:rPr>
        <w:t>desempeñándome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instructora</w:t>
      </w:r>
      <w:proofErr w:type="spellEnd"/>
      <w:r w:rsidRPr="00590E79">
        <w:rPr>
          <w:rFonts w:ascii="Arial" w:hAnsi="Arial" w:cs="Arial"/>
        </w:rPr>
        <w:t xml:space="preserve"> e </w:t>
      </w:r>
      <w:proofErr w:type="spellStart"/>
      <w:r w:rsidRPr="00590E79">
        <w:rPr>
          <w:rFonts w:ascii="Arial" w:hAnsi="Arial" w:cs="Arial"/>
        </w:rPr>
        <w:t>investigadora</w:t>
      </w:r>
      <w:proofErr w:type="spellEnd"/>
      <w:r w:rsidRPr="00590E79">
        <w:rPr>
          <w:rFonts w:ascii="Arial" w:hAnsi="Arial" w:cs="Arial"/>
        </w:rPr>
        <w:t xml:space="preserve">. Mi </w:t>
      </w:r>
      <w:proofErr w:type="spellStart"/>
      <w:r w:rsidRPr="00590E79">
        <w:rPr>
          <w:rFonts w:ascii="Arial" w:hAnsi="Arial" w:cs="Arial"/>
        </w:rPr>
        <w:t>capacidad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liderazgo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trabajo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equipo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visión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estratégica</w:t>
      </w:r>
      <w:proofErr w:type="spellEnd"/>
      <w:r w:rsidRPr="00590E79">
        <w:rPr>
          <w:rFonts w:ascii="Arial" w:hAnsi="Arial" w:cs="Arial"/>
        </w:rPr>
        <w:t xml:space="preserve"> me </w:t>
      </w:r>
      <w:proofErr w:type="spellStart"/>
      <w:r w:rsidRPr="00590E79">
        <w:rPr>
          <w:rFonts w:ascii="Arial" w:hAnsi="Arial" w:cs="Arial"/>
        </w:rPr>
        <w:t>han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permitido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contribuir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activamente</w:t>
      </w:r>
      <w:proofErr w:type="spellEnd"/>
      <w:r w:rsidRPr="00590E79">
        <w:rPr>
          <w:rFonts w:ascii="Arial" w:hAnsi="Arial" w:cs="Arial"/>
        </w:rPr>
        <w:t xml:space="preserve"> al </w:t>
      </w:r>
      <w:proofErr w:type="spellStart"/>
      <w:r w:rsidRPr="00590E79">
        <w:rPr>
          <w:rFonts w:ascii="Arial" w:hAnsi="Arial" w:cs="Arial"/>
        </w:rPr>
        <w:t>desarrollo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académico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profesional</w:t>
      </w:r>
      <w:proofErr w:type="spellEnd"/>
      <w:r w:rsidRPr="00590E79">
        <w:rPr>
          <w:rFonts w:ascii="Arial" w:hAnsi="Arial" w:cs="Arial"/>
        </w:rPr>
        <w:t xml:space="preserve"> de la </w:t>
      </w:r>
      <w:proofErr w:type="spellStart"/>
      <w:r w:rsidRPr="00590E79">
        <w:rPr>
          <w:rFonts w:ascii="Arial" w:hAnsi="Arial" w:cs="Arial"/>
        </w:rPr>
        <w:t>comunidad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geológica</w:t>
      </w:r>
      <w:proofErr w:type="spellEnd"/>
      <w:r w:rsidRPr="00590E79">
        <w:rPr>
          <w:rFonts w:ascii="Arial" w:hAnsi="Arial" w:cs="Arial"/>
        </w:rPr>
        <w:t>.</w:t>
      </w:r>
    </w:p>
    <w:p w14:paraId="58647D3B" w14:textId="51D11EE4" w:rsidR="00590E79" w:rsidRPr="00590E79" w:rsidRDefault="00590E79" w:rsidP="00590E79">
      <w:pPr>
        <w:spacing w:line="360" w:lineRule="auto"/>
        <w:jc w:val="both"/>
        <w:rPr>
          <w:rFonts w:ascii="Arial" w:hAnsi="Arial" w:cs="Arial"/>
        </w:rPr>
      </w:pPr>
      <w:proofErr w:type="spellStart"/>
      <w:r w:rsidRPr="00590E79">
        <w:rPr>
          <w:rFonts w:ascii="Arial" w:hAnsi="Arial" w:cs="Arial"/>
        </w:rPr>
        <w:t>Poseo</w:t>
      </w:r>
      <w:proofErr w:type="spellEnd"/>
      <w:r w:rsidRPr="00590E79">
        <w:rPr>
          <w:rFonts w:ascii="Arial" w:hAnsi="Arial" w:cs="Arial"/>
        </w:rPr>
        <w:t xml:space="preserve"> un </w:t>
      </w:r>
      <w:proofErr w:type="spellStart"/>
      <w:r w:rsidRPr="00590E79">
        <w:rPr>
          <w:rFonts w:ascii="Arial" w:hAnsi="Arial" w:cs="Arial"/>
        </w:rPr>
        <w:t>sólido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dominio</w:t>
      </w:r>
      <w:proofErr w:type="spellEnd"/>
      <w:r w:rsidRPr="00590E79">
        <w:rPr>
          <w:rFonts w:ascii="Arial" w:hAnsi="Arial" w:cs="Arial"/>
        </w:rPr>
        <w:t xml:space="preserve"> de </w:t>
      </w:r>
      <w:proofErr w:type="spellStart"/>
      <w:r w:rsidRPr="00590E79">
        <w:rPr>
          <w:rFonts w:ascii="Arial" w:hAnsi="Arial" w:cs="Arial"/>
        </w:rPr>
        <w:t>herramientas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especializadas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como</w:t>
      </w:r>
      <w:proofErr w:type="spellEnd"/>
      <w:r w:rsidRPr="00590E79">
        <w:rPr>
          <w:rFonts w:ascii="Arial" w:hAnsi="Arial" w:cs="Arial"/>
        </w:rPr>
        <w:t xml:space="preserve"> Python, </w:t>
      </w:r>
      <w:r w:rsidR="00F74F53">
        <w:rPr>
          <w:rFonts w:ascii="Arial" w:hAnsi="Arial" w:cs="Arial"/>
        </w:rPr>
        <w:t xml:space="preserve">R, </w:t>
      </w:r>
      <w:r w:rsidRPr="00590E79">
        <w:rPr>
          <w:rFonts w:ascii="Arial" w:hAnsi="Arial" w:cs="Arial"/>
        </w:rPr>
        <w:t>MATLAB,</w:t>
      </w:r>
      <w:r w:rsidR="00F74F53">
        <w:rPr>
          <w:rFonts w:ascii="Arial" w:hAnsi="Arial" w:cs="Arial"/>
        </w:rPr>
        <w:t xml:space="preserve"> Vulcan, </w:t>
      </w:r>
      <w:r w:rsidRPr="00590E79">
        <w:rPr>
          <w:rFonts w:ascii="Arial" w:hAnsi="Arial" w:cs="Arial"/>
        </w:rPr>
        <w:t xml:space="preserve">ArcGIS y Leapfrog, las </w:t>
      </w:r>
      <w:proofErr w:type="spellStart"/>
      <w:r w:rsidRPr="00590E79">
        <w:rPr>
          <w:rFonts w:ascii="Arial" w:hAnsi="Arial" w:cs="Arial"/>
        </w:rPr>
        <w:t>cuales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empleo</w:t>
      </w:r>
      <w:proofErr w:type="spellEnd"/>
      <w:r w:rsidRPr="00590E79">
        <w:rPr>
          <w:rFonts w:ascii="Arial" w:hAnsi="Arial" w:cs="Arial"/>
        </w:rPr>
        <w:t xml:space="preserve"> para </w:t>
      </w:r>
      <w:proofErr w:type="spellStart"/>
      <w:r w:rsidRPr="00590E79">
        <w:rPr>
          <w:rFonts w:ascii="Arial" w:hAnsi="Arial" w:cs="Arial"/>
        </w:rPr>
        <w:t>abordar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desafíos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complejos</w:t>
      </w:r>
      <w:proofErr w:type="spellEnd"/>
      <w:r w:rsidRPr="00590E79">
        <w:rPr>
          <w:rFonts w:ascii="Arial" w:hAnsi="Arial" w:cs="Arial"/>
        </w:rPr>
        <w:t xml:space="preserve"> con </w:t>
      </w:r>
      <w:proofErr w:type="spellStart"/>
      <w:r w:rsidRPr="00590E79">
        <w:rPr>
          <w:rFonts w:ascii="Arial" w:hAnsi="Arial" w:cs="Arial"/>
        </w:rPr>
        <w:t>precisión</w:t>
      </w:r>
      <w:proofErr w:type="spellEnd"/>
      <w:r w:rsidRPr="00590E79">
        <w:rPr>
          <w:rFonts w:ascii="Arial" w:hAnsi="Arial" w:cs="Arial"/>
        </w:rPr>
        <w:t xml:space="preserve"> y </w:t>
      </w:r>
      <w:proofErr w:type="spellStart"/>
      <w:r w:rsidRPr="00590E79">
        <w:rPr>
          <w:rFonts w:ascii="Arial" w:hAnsi="Arial" w:cs="Arial"/>
        </w:rPr>
        <w:t>eficiencia</w:t>
      </w:r>
      <w:proofErr w:type="spellEnd"/>
      <w:r w:rsidRPr="00590E79">
        <w:rPr>
          <w:rFonts w:ascii="Arial" w:hAnsi="Arial" w:cs="Arial"/>
        </w:rPr>
        <w:t xml:space="preserve">, </w:t>
      </w:r>
      <w:proofErr w:type="spellStart"/>
      <w:r w:rsidRPr="00590E79">
        <w:rPr>
          <w:rFonts w:ascii="Arial" w:hAnsi="Arial" w:cs="Arial"/>
        </w:rPr>
        <w:t>impulsando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soluciones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estratégicas</w:t>
      </w:r>
      <w:proofErr w:type="spellEnd"/>
      <w:r w:rsidRPr="00590E79">
        <w:rPr>
          <w:rFonts w:ascii="Arial" w:hAnsi="Arial" w:cs="Arial"/>
        </w:rPr>
        <w:t xml:space="preserve"> </w:t>
      </w:r>
      <w:proofErr w:type="spellStart"/>
      <w:r w:rsidRPr="00590E79">
        <w:rPr>
          <w:rFonts w:ascii="Arial" w:hAnsi="Arial" w:cs="Arial"/>
        </w:rPr>
        <w:t>en</w:t>
      </w:r>
      <w:proofErr w:type="spellEnd"/>
      <w:r w:rsidRPr="00590E79">
        <w:rPr>
          <w:rFonts w:ascii="Arial" w:hAnsi="Arial" w:cs="Arial"/>
        </w:rPr>
        <w:t xml:space="preserve"> la </w:t>
      </w:r>
      <w:proofErr w:type="spellStart"/>
      <w:r w:rsidRPr="00590E79">
        <w:rPr>
          <w:rFonts w:ascii="Arial" w:hAnsi="Arial" w:cs="Arial"/>
        </w:rPr>
        <w:t>industria</w:t>
      </w:r>
      <w:proofErr w:type="spellEnd"/>
      <w:r w:rsidR="00F74F53">
        <w:rPr>
          <w:rFonts w:ascii="Arial" w:hAnsi="Arial" w:cs="Arial"/>
        </w:rPr>
        <w:t>.</w:t>
      </w:r>
    </w:p>
    <w:p w14:paraId="12269E3B" w14:textId="51420B8B" w:rsidR="000027F0" w:rsidRDefault="000027F0" w:rsidP="00590E79">
      <w:pPr>
        <w:spacing w:line="360" w:lineRule="auto"/>
        <w:jc w:val="both"/>
        <w:rPr>
          <w:rFonts w:ascii="Arial" w:hAnsi="Arial" w:cs="Arial"/>
        </w:rPr>
      </w:pPr>
    </w:p>
    <w:sectPr w:rsidR="000027F0" w:rsidSect="00131E3F">
      <w:foot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1A419" w14:textId="77777777" w:rsidR="004E599D" w:rsidRDefault="004E599D" w:rsidP="00C35F2E">
      <w:pPr>
        <w:spacing w:after="0" w:line="240" w:lineRule="auto"/>
      </w:pPr>
      <w:r>
        <w:separator/>
      </w:r>
    </w:p>
  </w:endnote>
  <w:endnote w:type="continuationSeparator" w:id="0">
    <w:p w14:paraId="3584222C" w14:textId="77777777" w:rsidR="004E599D" w:rsidRDefault="004E599D" w:rsidP="00C35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60335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5BEF4" w14:textId="77777777" w:rsidR="00C35F2E" w:rsidRDefault="00C35F2E">
        <w:pPr>
          <w:pStyle w:val="Footer"/>
          <w:jc w:val="right"/>
          <w:rPr>
            <w:rFonts w:ascii="Arial" w:hAnsi="Arial" w:cs="Arial"/>
          </w:rPr>
        </w:pPr>
      </w:p>
      <w:p w14:paraId="1AFC5612" w14:textId="3B43F188" w:rsidR="00C35F2E" w:rsidRDefault="00C35F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6A5158" w14:textId="77777777" w:rsidR="00C35F2E" w:rsidRDefault="00C35F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6C8C8" w14:textId="77777777" w:rsidR="004E599D" w:rsidRDefault="004E599D" w:rsidP="00C35F2E">
      <w:pPr>
        <w:spacing w:after="0" w:line="240" w:lineRule="auto"/>
      </w:pPr>
      <w:r>
        <w:separator/>
      </w:r>
    </w:p>
  </w:footnote>
  <w:footnote w:type="continuationSeparator" w:id="0">
    <w:p w14:paraId="1158F5C9" w14:textId="77777777" w:rsidR="004E599D" w:rsidRDefault="004E599D" w:rsidP="00C35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830EA4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265FE7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45508F3"/>
    <w:multiLevelType w:val="hybridMultilevel"/>
    <w:tmpl w:val="DB8AF558"/>
    <w:lvl w:ilvl="0" w:tplc="98B870C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32D7F"/>
    <w:multiLevelType w:val="multilevel"/>
    <w:tmpl w:val="8ACC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E3F33"/>
    <w:multiLevelType w:val="multilevel"/>
    <w:tmpl w:val="8ACC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047B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4241929">
    <w:abstractNumId w:val="5"/>
  </w:num>
  <w:num w:numId="2" w16cid:durableId="1095440005">
    <w:abstractNumId w:val="0"/>
  </w:num>
  <w:num w:numId="3" w16cid:durableId="1343505117">
    <w:abstractNumId w:val="2"/>
  </w:num>
  <w:num w:numId="4" w16cid:durableId="1788424026">
    <w:abstractNumId w:val="1"/>
  </w:num>
  <w:num w:numId="5" w16cid:durableId="113445094">
    <w:abstractNumId w:val="4"/>
  </w:num>
  <w:num w:numId="6" w16cid:durableId="574780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0B"/>
    <w:rsid w:val="000027F0"/>
    <w:rsid w:val="00131E3F"/>
    <w:rsid w:val="002A201A"/>
    <w:rsid w:val="003A785A"/>
    <w:rsid w:val="00401D0B"/>
    <w:rsid w:val="00412CBA"/>
    <w:rsid w:val="004E599D"/>
    <w:rsid w:val="00523399"/>
    <w:rsid w:val="00537377"/>
    <w:rsid w:val="00590E79"/>
    <w:rsid w:val="0072383B"/>
    <w:rsid w:val="00734B5F"/>
    <w:rsid w:val="009226FD"/>
    <w:rsid w:val="00997CCC"/>
    <w:rsid w:val="00AF416C"/>
    <w:rsid w:val="00C35F2E"/>
    <w:rsid w:val="00C7638A"/>
    <w:rsid w:val="00D430D0"/>
    <w:rsid w:val="00E5418C"/>
    <w:rsid w:val="00F1050C"/>
    <w:rsid w:val="00F74F53"/>
    <w:rsid w:val="00FF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3E9D"/>
  <w15:chartTrackingRefBased/>
  <w15:docId w15:val="{CDC90204-4C26-4FE5-8FA9-7B1B5EE2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2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2CB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35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F2E"/>
  </w:style>
  <w:style w:type="paragraph" w:styleId="Footer">
    <w:name w:val="footer"/>
    <w:basedOn w:val="Normal"/>
    <w:link w:val="FooterChar"/>
    <w:uiPriority w:val="99"/>
    <w:unhideWhenUsed/>
    <w:rsid w:val="00C35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Jhuleyssy Liesseth Sanchez Aguilar</dc:creator>
  <cp:keywords/>
  <dc:description/>
  <cp:lastModifiedBy>Jhuleyssy Liesseth Sanchez Aguilar</cp:lastModifiedBy>
  <cp:revision>4</cp:revision>
  <dcterms:created xsi:type="dcterms:W3CDTF">2025-03-16T22:09:00Z</dcterms:created>
  <dcterms:modified xsi:type="dcterms:W3CDTF">2025-04-05T00:29:00Z</dcterms:modified>
</cp:coreProperties>
</file>