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67421" w14:textId="6E743AD0" w:rsidR="00A1084C" w:rsidRPr="00795C00" w:rsidRDefault="001A159C" w:rsidP="00795C00">
      <w:pPr>
        <w:spacing w:before="120" w:line="360" w:lineRule="auto"/>
        <w:jc w:val="center"/>
        <w:rPr>
          <w:rFonts w:ascii="Arial" w:hAnsi="Arial" w:cs="Arial"/>
          <w:bCs/>
          <w:lang w:val="es-PE"/>
        </w:rPr>
      </w:pPr>
      <w:r w:rsidRPr="00795C00">
        <w:rPr>
          <w:rFonts w:ascii="Arial" w:hAnsi="Arial" w:cs="Arial"/>
          <w:bCs/>
        </w:rPr>
        <w:t xml:space="preserve">Checklist </w:t>
      </w:r>
      <w:proofErr w:type="spellStart"/>
      <w:r w:rsidRPr="00795C00">
        <w:rPr>
          <w:rFonts w:ascii="Arial" w:hAnsi="Arial" w:cs="Arial"/>
          <w:bCs/>
        </w:rPr>
        <w:t>digitalizado</w:t>
      </w:r>
      <w:proofErr w:type="spellEnd"/>
      <w:r w:rsidRPr="00795C00">
        <w:rPr>
          <w:rFonts w:ascii="Arial" w:hAnsi="Arial" w:cs="Arial"/>
          <w:bCs/>
        </w:rPr>
        <w:t xml:space="preserve"> para mina, planta y </w:t>
      </w:r>
      <w:proofErr w:type="spellStart"/>
      <w:r w:rsidRPr="00795C00">
        <w:rPr>
          <w:rFonts w:ascii="Arial" w:hAnsi="Arial" w:cs="Arial"/>
          <w:bCs/>
        </w:rPr>
        <w:t>puerto</w:t>
      </w:r>
      <w:proofErr w:type="spellEnd"/>
    </w:p>
    <w:p w14:paraId="73BE2445" w14:textId="5DEA8DA0" w:rsidR="0087565A" w:rsidRPr="00795C00" w:rsidRDefault="001A159C" w:rsidP="00795C00">
      <w:pPr>
        <w:spacing w:line="360" w:lineRule="auto"/>
        <w:jc w:val="center"/>
        <w:rPr>
          <w:rFonts w:ascii="Arial" w:hAnsi="Arial" w:cs="Arial"/>
          <w:b/>
          <w:sz w:val="22"/>
          <w:szCs w:val="22"/>
          <w:lang w:val="es-PE"/>
        </w:rPr>
      </w:pPr>
      <w:r w:rsidRPr="00795C00">
        <w:rPr>
          <w:rFonts w:ascii="Arial" w:hAnsi="Arial" w:cs="Arial"/>
          <w:b/>
          <w:sz w:val="22"/>
          <w:szCs w:val="22"/>
          <w:lang w:val="es-PE"/>
        </w:rPr>
        <w:t>Fernando Paredes Febres</w:t>
      </w:r>
    </w:p>
    <w:p w14:paraId="4E689544" w14:textId="14104E24" w:rsidR="00252752" w:rsidRPr="00541115" w:rsidRDefault="001A159C" w:rsidP="00795C00">
      <w:pPr>
        <w:spacing w:line="360" w:lineRule="auto"/>
        <w:ind w:left="142" w:hanging="142"/>
        <w:jc w:val="both"/>
        <w:rPr>
          <w:rFonts w:ascii="Arial" w:hAnsi="Arial" w:cs="Arial"/>
          <w:sz w:val="22"/>
          <w:szCs w:val="22"/>
          <w:lang w:val="es-PE"/>
        </w:rPr>
      </w:pPr>
      <w:proofErr w:type="spellStart"/>
      <w:r w:rsidRPr="00541115">
        <w:rPr>
          <w:rFonts w:ascii="Arial" w:hAnsi="Arial" w:cs="Arial"/>
          <w:sz w:val="22"/>
          <w:szCs w:val="22"/>
          <w:lang w:val="es-PE"/>
        </w:rPr>
        <w:t>Planer</w:t>
      </w:r>
      <w:proofErr w:type="spellEnd"/>
      <w:r w:rsidRPr="00541115">
        <w:rPr>
          <w:rFonts w:ascii="Arial" w:hAnsi="Arial" w:cs="Arial"/>
          <w:sz w:val="22"/>
          <w:szCs w:val="22"/>
          <w:lang w:val="es-PE"/>
        </w:rPr>
        <w:t xml:space="preserve"> de flota auxiliar</w:t>
      </w:r>
      <w:r w:rsidR="002E1428" w:rsidRPr="00541115">
        <w:rPr>
          <w:rFonts w:ascii="Arial" w:hAnsi="Arial" w:cs="Arial"/>
          <w:sz w:val="22"/>
          <w:szCs w:val="22"/>
          <w:lang w:val="es-PE"/>
        </w:rPr>
        <w:t xml:space="preserve"> </w:t>
      </w:r>
      <w:r w:rsidR="00AF0ACF" w:rsidRPr="00541115">
        <w:rPr>
          <w:rFonts w:ascii="Arial" w:hAnsi="Arial" w:cs="Arial"/>
          <w:sz w:val="22"/>
          <w:szCs w:val="22"/>
          <w:lang w:val="es-PE"/>
        </w:rPr>
        <w:t>Mantenimiento</w:t>
      </w:r>
      <w:r w:rsidR="002E1428" w:rsidRPr="00541115">
        <w:rPr>
          <w:rFonts w:ascii="Arial" w:hAnsi="Arial" w:cs="Arial"/>
          <w:sz w:val="22"/>
          <w:szCs w:val="22"/>
          <w:lang w:val="es-PE"/>
        </w:rPr>
        <w:t xml:space="preserve"> </w:t>
      </w:r>
      <w:r w:rsidR="00AF0ACF" w:rsidRPr="00541115">
        <w:rPr>
          <w:rFonts w:ascii="Arial" w:hAnsi="Arial" w:cs="Arial"/>
          <w:sz w:val="22"/>
          <w:szCs w:val="22"/>
          <w:lang w:val="es-PE"/>
        </w:rPr>
        <w:t>M</w:t>
      </w:r>
      <w:r w:rsidR="001B579F" w:rsidRPr="00541115">
        <w:rPr>
          <w:rFonts w:ascii="Arial" w:hAnsi="Arial" w:cs="Arial"/>
          <w:sz w:val="22"/>
          <w:szCs w:val="22"/>
          <w:lang w:val="es-PE"/>
        </w:rPr>
        <w:t>ina</w:t>
      </w:r>
      <w:r w:rsidR="00A11958" w:rsidRPr="00541115">
        <w:rPr>
          <w:rFonts w:ascii="Arial" w:hAnsi="Arial" w:cs="Arial"/>
          <w:sz w:val="22"/>
          <w:szCs w:val="22"/>
          <w:lang w:val="es-PE"/>
        </w:rPr>
        <w:t xml:space="preserve"> </w:t>
      </w:r>
      <w:r w:rsidR="009E685B" w:rsidRPr="00541115">
        <w:rPr>
          <w:rFonts w:ascii="Arial" w:hAnsi="Arial" w:cs="Arial"/>
          <w:sz w:val="22"/>
          <w:szCs w:val="22"/>
          <w:lang w:val="es-PE"/>
        </w:rPr>
        <w:t>Antamina,</w:t>
      </w:r>
      <w:r w:rsidR="001B579F" w:rsidRPr="00541115">
        <w:rPr>
          <w:rFonts w:ascii="Arial" w:hAnsi="Arial" w:cs="Arial"/>
          <w:sz w:val="22"/>
          <w:szCs w:val="22"/>
          <w:lang w:val="es-PE"/>
        </w:rPr>
        <w:t xml:space="preserve"> San</w:t>
      </w:r>
      <w:r w:rsidR="002E1428" w:rsidRPr="00541115">
        <w:rPr>
          <w:rFonts w:ascii="Arial" w:hAnsi="Arial" w:cs="Arial"/>
          <w:sz w:val="22"/>
          <w:szCs w:val="22"/>
          <w:lang w:val="es-PE"/>
        </w:rPr>
        <w:t xml:space="preserve"> Marcos Ancash, Peru, </w:t>
      </w:r>
      <w:hyperlink r:id="rId11" w:history="1">
        <w:r w:rsidR="00252752" w:rsidRPr="00541115">
          <w:rPr>
            <w:rStyle w:val="Hyperlink"/>
            <w:rFonts w:ascii="Arial" w:hAnsi="Arial" w:cs="Arial"/>
            <w:sz w:val="22"/>
            <w:szCs w:val="22"/>
            <w:lang w:val="es-PE"/>
          </w:rPr>
          <w:t>fparedesf@antamina.com</w:t>
        </w:r>
      </w:hyperlink>
      <w:r w:rsidR="00541115" w:rsidRPr="00541115">
        <w:rPr>
          <w:rFonts w:ascii="Arial" w:hAnsi="Arial" w:cs="Arial"/>
          <w:sz w:val="22"/>
          <w:szCs w:val="22"/>
          <w:lang w:val="es-PE"/>
        </w:rPr>
        <w:t xml:space="preserve">, </w:t>
      </w:r>
      <w:r w:rsidR="00541115" w:rsidRPr="00541115">
        <w:rPr>
          <w:rFonts w:ascii="Arial" w:hAnsi="Arial" w:cs="Arial"/>
          <w:sz w:val="22"/>
          <w:szCs w:val="22"/>
        </w:rPr>
        <w:t>952 064 053</w:t>
      </w:r>
    </w:p>
    <w:p w14:paraId="464857E9" w14:textId="77777777" w:rsidR="002E1428" w:rsidRPr="00541115" w:rsidRDefault="002E1428" w:rsidP="00795C00">
      <w:pPr>
        <w:spacing w:line="360" w:lineRule="auto"/>
        <w:jc w:val="center"/>
        <w:rPr>
          <w:rFonts w:ascii="Arial" w:hAnsi="Arial" w:cs="Arial"/>
          <w:b/>
          <w:sz w:val="22"/>
          <w:szCs w:val="22"/>
          <w:lang w:val="es-PE"/>
        </w:rPr>
      </w:pPr>
      <w:r w:rsidRPr="00541115">
        <w:rPr>
          <w:rFonts w:ascii="Arial" w:hAnsi="Arial" w:cs="Arial"/>
          <w:b/>
          <w:sz w:val="22"/>
          <w:szCs w:val="22"/>
          <w:lang w:val="es-PE"/>
        </w:rPr>
        <w:t>Alfredo Huarcaya Alvarez</w:t>
      </w:r>
    </w:p>
    <w:p w14:paraId="0548F407" w14:textId="26CBA41E" w:rsidR="007373B8" w:rsidRPr="00541115" w:rsidRDefault="00A1084C" w:rsidP="00795C00">
      <w:pPr>
        <w:spacing w:line="360" w:lineRule="auto"/>
        <w:jc w:val="both"/>
        <w:rPr>
          <w:rFonts w:ascii="Arial" w:hAnsi="Arial" w:cs="Arial"/>
          <w:sz w:val="22"/>
          <w:szCs w:val="22"/>
          <w:lang w:val="es-PE"/>
        </w:rPr>
      </w:pPr>
      <w:r w:rsidRPr="00541115">
        <w:rPr>
          <w:rFonts w:ascii="Arial" w:hAnsi="Arial" w:cs="Arial"/>
          <w:sz w:val="22"/>
          <w:szCs w:val="22"/>
          <w:lang w:val="es-PE"/>
        </w:rPr>
        <w:t xml:space="preserve">Superintendente </w:t>
      </w:r>
      <w:r w:rsidR="00AF0ACF" w:rsidRPr="00541115">
        <w:rPr>
          <w:rFonts w:ascii="Arial" w:hAnsi="Arial" w:cs="Arial"/>
          <w:sz w:val="22"/>
          <w:szCs w:val="22"/>
          <w:lang w:val="es-PE"/>
        </w:rPr>
        <w:t>I</w:t>
      </w:r>
      <w:r w:rsidRPr="00541115">
        <w:rPr>
          <w:rFonts w:ascii="Arial" w:hAnsi="Arial" w:cs="Arial"/>
          <w:sz w:val="22"/>
          <w:szCs w:val="22"/>
          <w:lang w:val="es-PE"/>
        </w:rPr>
        <w:t>ngeniería</w:t>
      </w:r>
      <w:r w:rsidR="00AF0ACF" w:rsidRPr="00541115">
        <w:rPr>
          <w:rFonts w:ascii="Arial" w:hAnsi="Arial" w:cs="Arial"/>
          <w:sz w:val="22"/>
          <w:szCs w:val="22"/>
          <w:lang w:val="es-PE"/>
        </w:rPr>
        <w:t>,</w:t>
      </w:r>
      <w:r w:rsidRPr="00541115">
        <w:rPr>
          <w:rFonts w:ascii="Arial" w:hAnsi="Arial" w:cs="Arial"/>
          <w:sz w:val="22"/>
          <w:szCs w:val="22"/>
          <w:lang w:val="es-PE"/>
        </w:rPr>
        <w:t xml:space="preserve"> </w:t>
      </w:r>
      <w:r w:rsidR="00C74E7F" w:rsidRPr="00541115">
        <w:rPr>
          <w:rFonts w:ascii="Arial" w:hAnsi="Arial" w:cs="Arial"/>
          <w:sz w:val="22"/>
          <w:szCs w:val="22"/>
          <w:lang w:val="es-PE"/>
        </w:rPr>
        <w:t>Antamina</w:t>
      </w:r>
      <w:r w:rsidR="00047A63" w:rsidRPr="00541115">
        <w:rPr>
          <w:rFonts w:ascii="Arial" w:hAnsi="Arial" w:cs="Arial"/>
          <w:sz w:val="22"/>
          <w:szCs w:val="22"/>
          <w:lang w:val="es-PE"/>
        </w:rPr>
        <w:t xml:space="preserve">, </w:t>
      </w:r>
      <w:r w:rsidR="00C74E7F" w:rsidRPr="00541115">
        <w:rPr>
          <w:rFonts w:ascii="Arial" w:hAnsi="Arial" w:cs="Arial"/>
          <w:sz w:val="22"/>
          <w:szCs w:val="22"/>
          <w:lang w:val="es-PE"/>
        </w:rPr>
        <w:t>San Marcos</w:t>
      </w:r>
      <w:r w:rsidR="00C6180E" w:rsidRPr="00541115">
        <w:rPr>
          <w:rFonts w:ascii="Arial" w:hAnsi="Arial" w:cs="Arial"/>
          <w:sz w:val="22"/>
          <w:szCs w:val="22"/>
          <w:lang w:val="es-PE"/>
        </w:rPr>
        <w:t xml:space="preserve"> Ancash, Peru, </w:t>
      </w:r>
      <w:hyperlink r:id="rId12" w:history="1">
        <w:r w:rsidR="006B3ABC" w:rsidRPr="00541115">
          <w:rPr>
            <w:rStyle w:val="Hyperlink"/>
            <w:rFonts w:ascii="Arial" w:hAnsi="Arial" w:cs="Arial"/>
            <w:sz w:val="22"/>
            <w:szCs w:val="22"/>
            <w:lang w:val="es-PE"/>
          </w:rPr>
          <w:t>ahuarcaya@antamina.com</w:t>
        </w:r>
      </w:hyperlink>
      <w:r w:rsidR="002B2FAD" w:rsidRPr="00541115">
        <w:rPr>
          <w:rFonts w:ascii="Arial" w:hAnsi="Arial" w:cs="Arial"/>
          <w:sz w:val="22"/>
          <w:szCs w:val="22"/>
        </w:rPr>
        <w:t xml:space="preserve">, </w:t>
      </w:r>
      <w:r w:rsidR="00541115" w:rsidRPr="00541115">
        <w:rPr>
          <w:rFonts w:ascii="Arial" w:hAnsi="Arial" w:cs="Arial"/>
          <w:sz w:val="22"/>
          <w:szCs w:val="22"/>
        </w:rPr>
        <w:t>995 468 626</w:t>
      </w:r>
      <w:r w:rsidR="006B3ABC" w:rsidRPr="00541115">
        <w:rPr>
          <w:rFonts w:ascii="Arial" w:hAnsi="Arial" w:cs="Arial"/>
          <w:sz w:val="22"/>
          <w:szCs w:val="22"/>
          <w:lang w:val="es-PE"/>
        </w:rPr>
        <w:t xml:space="preserve"> </w:t>
      </w:r>
    </w:p>
    <w:p w14:paraId="698F5AB8" w14:textId="245C8B53" w:rsidR="002B425B" w:rsidRPr="00541115" w:rsidRDefault="001D5C81" w:rsidP="00795C00">
      <w:pPr>
        <w:spacing w:line="360" w:lineRule="auto"/>
        <w:ind w:left="142" w:hanging="142"/>
        <w:jc w:val="both"/>
        <w:rPr>
          <w:rFonts w:ascii="Arial" w:hAnsi="Arial" w:cs="Arial"/>
          <w:sz w:val="22"/>
          <w:szCs w:val="22"/>
          <w:lang w:val="es-PE"/>
        </w:rPr>
      </w:pPr>
      <w:r w:rsidRPr="00541115">
        <w:rPr>
          <w:rFonts w:ascii="Arial" w:hAnsi="Arial" w:cs="Arial"/>
          <w:sz w:val="22"/>
          <w:szCs w:val="22"/>
          <w:lang w:val="es-PE"/>
        </w:rPr>
        <w:t>Tema:</w:t>
      </w:r>
      <w:r w:rsidR="002B425B" w:rsidRPr="00541115">
        <w:rPr>
          <w:rFonts w:ascii="Arial" w:hAnsi="Arial" w:cs="Arial"/>
          <w:sz w:val="22"/>
          <w:szCs w:val="22"/>
          <w:lang w:val="es-PE"/>
        </w:rPr>
        <w:t xml:space="preserve"> </w:t>
      </w:r>
      <w:proofErr w:type="spellStart"/>
      <w:r w:rsidR="002B425B" w:rsidRPr="00541115">
        <w:rPr>
          <w:rFonts w:ascii="Arial" w:hAnsi="Arial" w:cs="Arial"/>
          <w:sz w:val="22"/>
          <w:szCs w:val="22"/>
          <w:lang w:val="es-PE"/>
        </w:rPr>
        <w:t>Mineria</w:t>
      </w:r>
      <w:proofErr w:type="spellEnd"/>
      <w:r w:rsidR="002B425B" w:rsidRPr="00541115">
        <w:rPr>
          <w:rFonts w:ascii="Arial" w:hAnsi="Arial" w:cs="Arial"/>
          <w:sz w:val="22"/>
          <w:szCs w:val="22"/>
          <w:lang w:val="es-PE"/>
        </w:rPr>
        <w:t xml:space="preserve"> 4.0</w:t>
      </w:r>
    </w:p>
    <w:p w14:paraId="6AB4401C" w14:textId="7A7F7203" w:rsidR="0069551A" w:rsidRPr="00541115" w:rsidRDefault="002B425B" w:rsidP="00795C00">
      <w:pPr>
        <w:pBdr>
          <w:bottom w:val="single" w:sz="12" w:space="1" w:color="auto"/>
        </w:pBdr>
        <w:spacing w:line="360" w:lineRule="auto"/>
        <w:jc w:val="both"/>
        <w:rPr>
          <w:rFonts w:ascii="Arial" w:hAnsi="Arial" w:cs="Arial"/>
          <w:sz w:val="22"/>
          <w:szCs w:val="22"/>
          <w:lang w:val="es-PE"/>
        </w:rPr>
      </w:pPr>
      <w:r w:rsidRPr="00541115">
        <w:rPr>
          <w:rFonts w:ascii="Arial" w:hAnsi="Arial" w:cs="Arial"/>
          <w:sz w:val="22"/>
          <w:szCs w:val="22"/>
          <w:lang w:val="es-PE"/>
        </w:rPr>
        <w:t>Palabras Clave: inspección, Checklist</w:t>
      </w:r>
      <w:r w:rsidR="005322D8" w:rsidRPr="00541115">
        <w:rPr>
          <w:rFonts w:ascii="Arial" w:hAnsi="Arial" w:cs="Arial"/>
          <w:sz w:val="22"/>
          <w:szCs w:val="22"/>
          <w:lang w:val="es-PE"/>
        </w:rPr>
        <w:t xml:space="preserve"> digitalizado</w:t>
      </w:r>
    </w:p>
    <w:p w14:paraId="74068A8F" w14:textId="3491A543" w:rsidR="00E229AB" w:rsidRPr="00795C00" w:rsidRDefault="00E229AB" w:rsidP="00795C00">
      <w:pPr>
        <w:spacing w:line="360" w:lineRule="auto"/>
        <w:jc w:val="both"/>
        <w:rPr>
          <w:rFonts w:ascii="Arial" w:hAnsi="Arial" w:cs="Arial"/>
          <w:b/>
          <w:sz w:val="22"/>
          <w:szCs w:val="22"/>
          <w:lang w:val="es-PE"/>
        </w:rPr>
      </w:pPr>
    </w:p>
    <w:p w14:paraId="19DD4363" w14:textId="52E96903" w:rsidR="0019635E" w:rsidRPr="00795C00" w:rsidRDefault="0019635E" w:rsidP="00795C00">
      <w:pPr>
        <w:spacing w:line="360" w:lineRule="auto"/>
        <w:jc w:val="both"/>
        <w:rPr>
          <w:rFonts w:ascii="Arial" w:hAnsi="Arial" w:cs="Arial"/>
          <w:b/>
          <w:sz w:val="22"/>
          <w:szCs w:val="22"/>
          <w:lang w:val="es-PE"/>
        </w:rPr>
        <w:sectPr w:rsidR="0019635E" w:rsidRPr="00795C00" w:rsidSect="00820DA1">
          <w:headerReference w:type="even" r:id="rId13"/>
          <w:headerReference w:type="default" r:id="rId14"/>
          <w:footerReference w:type="even" r:id="rId15"/>
          <w:headerReference w:type="first" r:id="rId16"/>
          <w:type w:val="continuous"/>
          <w:pgSz w:w="11900" w:h="16840"/>
          <w:pgMar w:top="720" w:right="720" w:bottom="720" w:left="720" w:header="680" w:footer="567" w:gutter="0"/>
          <w:cols w:space="720"/>
          <w:docGrid w:linePitch="360"/>
        </w:sectPr>
      </w:pPr>
    </w:p>
    <w:p w14:paraId="143BF30D" w14:textId="24CE7419" w:rsidR="0087092A" w:rsidRPr="00795C00" w:rsidRDefault="005322D8" w:rsidP="00795C00">
      <w:pPr>
        <w:spacing w:line="360" w:lineRule="auto"/>
        <w:jc w:val="both"/>
        <w:rPr>
          <w:rFonts w:ascii="Arial" w:hAnsi="Arial" w:cs="Arial"/>
          <w:b/>
          <w:sz w:val="22"/>
          <w:szCs w:val="22"/>
          <w:lang w:val="es-PE"/>
        </w:rPr>
      </w:pPr>
      <w:r w:rsidRPr="00795C00">
        <w:rPr>
          <w:rFonts w:ascii="Arial" w:hAnsi="Arial" w:cs="Arial"/>
          <w:b/>
          <w:sz w:val="22"/>
          <w:szCs w:val="22"/>
          <w:lang w:val="es-PE"/>
        </w:rPr>
        <w:t>1</w:t>
      </w:r>
      <w:r w:rsidR="00AB52B2">
        <w:rPr>
          <w:rFonts w:ascii="Arial" w:hAnsi="Arial" w:cs="Arial"/>
          <w:b/>
          <w:sz w:val="22"/>
          <w:szCs w:val="22"/>
          <w:lang w:val="es-PE"/>
        </w:rPr>
        <w:t xml:space="preserve">. </w:t>
      </w:r>
      <w:r w:rsidR="001A159C" w:rsidRPr="00795C00">
        <w:rPr>
          <w:rFonts w:ascii="Arial" w:hAnsi="Arial" w:cs="Arial"/>
          <w:b/>
          <w:sz w:val="22"/>
          <w:szCs w:val="22"/>
          <w:lang w:val="es-PE"/>
        </w:rPr>
        <w:t>Contexto</w:t>
      </w:r>
    </w:p>
    <w:p w14:paraId="160DCC52" w14:textId="2A6413A6" w:rsidR="002B425B" w:rsidRPr="00795C00" w:rsidRDefault="002B425B" w:rsidP="00795C00">
      <w:pPr>
        <w:spacing w:line="360" w:lineRule="auto"/>
        <w:jc w:val="both"/>
        <w:rPr>
          <w:rFonts w:ascii="Arial" w:hAnsi="Arial" w:cs="Arial"/>
          <w:b/>
          <w:sz w:val="22"/>
          <w:szCs w:val="22"/>
          <w:lang w:val="es-PE"/>
        </w:rPr>
      </w:pPr>
      <w:r w:rsidRPr="00795C00">
        <w:rPr>
          <w:rFonts w:ascii="Arial" w:hAnsi="Arial" w:cs="Arial"/>
          <w:bCs/>
          <w:sz w:val="22"/>
          <w:szCs w:val="22"/>
          <w:lang w:val="es-PE"/>
        </w:rPr>
        <w:t>La compañía del presente estudio es una minera con un método de explotación a tajo o cielo abierto (Open Pit). Una de las características principales en su diseño es que los bancos de explotación tienen 15 metros de altura. En la actualidad se posee un ratio de remoción de material promedio de 750,000 toneladas diarias. Opera las 24 horas del día y los 365 días del año, en turnos de 12 horas; lo cual la convierte en una de las diez primeras minas a escala mundial en cuanto a volumen de operación.</w:t>
      </w:r>
    </w:p>
    <w:p w14:paraId="20979DB3" w14:textId="55CF376B" w:rsidR="00AE0E57" w:rsidRPr="00795C00" w:rsidRDefault="00B60EA0" w:rsidP="00795C00">
      <w:pPr>
        <w:spacing w:line="360" w:lineRule="auto"/>
        <w:jc w:val="both"/>
        <w:rPr>
          <w:rFonts w:ascii="Arial" w:hAnsi="Arial" w:cs="Arial"/>
          <w:sz w:val="22"/>
          <w:szCs w:val="22"/>
          <w:lang w:val="es-PE"/>
        </w:rPr>
      </w:pPr>
      <w:r w:rsidRPr="00795C00">
        <w:rPr>
          <w:rFonts w:ascii="Arial" w:hAnsi="Arial" w:cs="Arial"/>
          <w:sz w:val="22"/>
          <w:szCs w:val="22"/>
          <w:lang w:val="es-PE"/>
        </w:rPr>
        <w:t xml:space="preserve">Durante los últimos años se ha estado gestionando </w:t>
      </w:r>
      <w:r w:rsidR="001A159C" w:rsidRPr="00795C00">
        <w:rPr>
          <w:rFonts w:ascii="Arial" w:hAnsi="Arial" w:cs="Arial"/>
          <w:sz w:val="22"/>
          <w:szCs w:val="22"/>
          <w:lang w:val="es-PE"/>
        </w:rPr>
        <w:t xml:space="preserve">el proceso de </w:t>
      </w:r>
      <w:r w:rsidR="002B425B" w:rsidRPr="00795C00">
        <w:rPr>
          <w:rFonts w:ascii="Arial" w:hAnsi="Arial" w:cs="Arial"/>
          <w:sz w:val="22"/>
          <w:szCs w:val="22"/>
          <w:lang w:val="es-PE"/>
        </w:rPr>
        <w:t>inspección</w:t>
      </w:r>
      <w:r w:rsidRPr="00795C00">
        <w:rPr>
          <w:rFonts w:ascii="Arial" w:hAnsi="Arial" w:cs="Arial"/>
          <w:sz w:val="22"/>
          <w:szCs w:val="22"/>
          <w:lang w:val="es-PE"/>
        </w:rPr>
        <w:t xml:space="preserve"> de una manera tradicional</w:t>
      </w:r>
      <w:r w:rsidR="002B425B" w:rsidRPr="00795C00">
        <w:rPr>
          <w:rFonts w:ascii="Arial" w:hAnsi="Arial" w:cs="Arial"/>
          <w:sz w:val="22"/>
          <w:szCs w:val="22"/>
          <w:lang w:val="es-PE"/>
        </w:rPr>
        <w:t>, l</w:t>
      </w:r>
      <w:r w:rsidRPr="00795C00">
        <w:rPr>
          <w:rFonts w:ascii="Arial" w:hAnsi="Arial" w:cs="Arial"/>
          <w:sz w:val="22"/>
          <w:szCs w:val="22"/>
          <w:lang w:val="es-PE"/>
        </w:rPr>
        <w:t xml:space="preserve">a mayoría de </w:t>
      </w:r>
      <w:r w:rsidR="001A159C" w:rsidRPr="00795C00">
        <w:rPr>
          <w:rFonts w:ascii="Arial" w:hAnsi="Arial" w:cs="Arial"/>
          <w:sz w:val="22"/>
          <w:szCs w:val="22"/>
          <w:lang w:val="es-PE"/>
        </w:rPr>
        <w:t>los trabajos de inspección se</w:t>
      </w:r>
      <w:r w:rsidRPr="00795C00">
        <w:rPr>
          <w:rFonts w:ascii="Arial" w:hAnsi="Arial" w:cs="Arial"/>
          <w:sz w:val="22"/>
          <w:szCs w:val="22"/>
          <w:lang w:val="es-PE"/>
        </w:rPr>
        <w:t xml:space="preserve"> realizaban </w:t>
      </w:r>
      <w:r w:rsidR="001A159C" w:rsidRPr="00795C00">
        <w:rPr>
          <w:rFonts w:ascii="Arial" w:hAnsi="Arial" w:cs="Arial"/>
          <w:sz w:val="22"/>
          <w:szCs w:val="22"/>
          <w:lang w:val="es-PE"/>
        </w:rPr>
        <w:t>en campo en formatos impresos</w:t>
      </w:r>
      <w:r w:rsidRPr="00795C00">
        <w:rPr>
          <w:rFonts w:ascii="Arial" w:hAnsi="Arial" w:cs="Arial"/>
          <w:sz w:val="22"/>
          <w:szCs w:val="22"/>
          <w:lang w:val="es-PE"/>
        </w:rPr>
        <w:t>,</w:t>
      </w:r>
      <w:r w:rsidR="001A159C" w:rsidRPr="00795C00">
        <w:rPr>
          <w:rFonts w:ascii="Arial" w:hAnsi="Arial" w:cs="Arial"/>
          <w:sz w:val="22"/>
          <w:szCs w:val="22"/>
          <w:lang w:val="es-PE"/>
        </w:rPr>
        <w:t xml:space="preserve"> cuya información no terminaba sistematizada para poder analizar todos los datos de las inspecciones.</w:t>
      </w:r>
      <w:r w:rsidRPr="00795C00">
        <w:rPr>
          <w:rFonts w:ascii="Arial" w:hAnsi="Arial" w:cs="Arial"/>
          <w:sz w:val="22"/>
          <w:szCs w:val="22"/>
          <w:lang w:val="es-PE"/>
        </w:rPr>
        <w:t xml:space="preserve"> </w:t>
      </w:r>
      <w:r w:rsidR="001A159C" w:rsidRPr="00795C00">
        <w:rPr>
          <w:rFonts w:ascii="Arial" w:hAnsi="Arial" w:cs="Arial"/>
          <w:sz w:val="22"/>
          <w:szCs w:val="22"/>
          <w:lang w:val="es-PE"/>
        </w:rPr>
        <w:t xml:space="preserve"> No se tenia una trazabilidad sistematizada de todos los datos recolectados para realizar </w:t>
      </w:r>
      <w:r w:rsidR="001D5C81" w:rsidRPr="00795C00">
        <w:rPr>
          <w:rFonts w:ascii="Arial" w:hAnsi="Arial" w:cs="Arial"/>
          <w:sz w:val="22"/>
          <w:szCs w:val="22"/>
          <w:lang w:val="es-PE"/>
        </w:rPr>
        <w:t>seguimiento</w:t>
      </w:r>
      <w:r w:rsidR="001A159C" w:rsidRPr="00795C00">
        <w:rPr>
          <w:rFonts w:ascii="Arial" w:hAnsi="Arial" w:cs="Arial"/>
          <w:sz w:val="22"/>
          <w:szCs w:val="22"/>
          <w:lang w:val="es-PE"/>
        </w:rPr>
        <w:t xml:space="preserve"> de tendencias.</w:t>
      </w:r>
      <w:r w:rsidR="001D5C81">
        <w:rPr>
          <w:rFonts w:ascii="Arial" w:hAnsi="Arial" w:cs="Arial"/>
          <w:sz w:val="22"/>
          <w:szCs w:val="22"/>
          <w:lang w:val="es-PE"/>
        </w:rPr>
        <w:t xml:space="preserve"> </w:t>
      </w:r>
      <w:r w:rsidR="001A159C" w:rsidRPr="00795C00">
        <w:rPr>
          <w:rFonts w:ascii="Arial" w:hAnsi="Arial" w:cs="Arial"/>
          <w:sz w:val="22"/>
          <w:szCs w:val="22"/>
          <w:lang w:val="es-PE"/>
        </w:rPr>
        <w:t>Se requería una herramienta digital la cual nos ayudara a que durante la inspección</w:t>
      </w:r>
      <w:r w:rsidR="002B425B" w:rsidRPr="00795C00">
        <w:rPr>
          <w:rFonts w:ascii="Arial" w:hAnsi="Arial" w:cs="Arial"/>
          <w:sz w:val="22"/>
          <w:szCs w:val="22"/>
          <w:lang w:val="es-PE"/>
        </w:rPr>
        <w:t xml:space="preserve"> en campo</w:t>
      </w:r>
      <w:r w:rsidR="001A159C" w:rsidRPr="00795C00">
        <w:rPr>
          <w:rFonts w:ascii="Arial" w:hAnsi="Arial" w:cs="Arial"/>
          <w:sz w:val="22"/>
          <w:szCs w:val="22"/>
          <w:lang w:val="es-PE"/>
        </w:rPr>
        <w:t xml:space="preserve"> se registraran todos los datos</w:t>
      </w:r>
      <w:r w:rsidR="002B425B" w:rsidRPr="00795C00">
        <w:rPr>
          <w:rFonts w:ascii="Arial" w:hAnsi="Arial" w:cs="Arial"/>
          <w:sz w:val="22"/>
          <w:szCs w:val="22"/>
          <w:lang w:val="es-PE"/>
        </w:rPr>
        <w:t xml:space="preserve">, </w:t>
      </w:r>
      <w:r w:rsidR="001A159C" w:rsidRPr="00795C00">
        <w:rPr>
          <w:rFonts w:ascii="Arial" w:hAnsi="Arial" w:cs="Arial"/>
          <w:sz w:val="22"/>
          <w:szCs w:val="22"/>
          <w:lang w:val="es-PE"/>
        </w:rPr>
        <w:t>se sincronizaran con el ERP</w:t>
      </w:r>
      <w:r w:rsidR="002B425B" w:rsidRPr="00795C00">
        <w:rPr>
          <w:rFonts w:ascii="Arial" w:hAnsi="Arial" w:cs="Arial"/>
          <w:sz w:val="22"/>
          <w:szCs w:val="22"/>
          <w:lang w:val="es-PE"/>
        </w:rPr>
        <w:t xml:space="preserve"> y permita registrar defectos encontrados en avisos y ordenes de trabajo.</w:t>
      </w:r>
    </w:p>
    <w:p w14:paraId="57B7186C" w14:textId="43D3A8B6" w:rsidR="00063D4B" w:rsidRPr="00795C00" w:rsidRDefault="002B425B" w:rsidP="00C172D9">
      <w:pPr>
        <w:spacing w:line="360" w:lineRule="auto"/>
        <w:jc w:val="center"/>
        <w:rPr>
          <w:rFonts w:ascii="Arial" w:hAnsi="Arial" w:cs="Arial"/>
          <w:bCs/>
          <w:sz w:val="22"/>
          <w:szCs w:val="22"/>
          <w:lang w:val="es-PE"/>
        </w:rPr>
      </w:pPr>
      <w:r w:rsidRPr="00795C00">
        <w:rPr>
          <w:rFonts w:ascii="Arial" w:hAnsi="Arial" w:cs="Arial"/>
          <w:bCs/>
          <w:noProof/>
          <w:sz w:val="22"/>
          <w:szCs w:val="22"/>
          <w:lang w:val="es-PE"/>
        </w:rPr>
        <w:drawing>
          <wp:inline distT="0" distB="0" distL="0" distR="0" wp14:anchorId="25EFBAC0" wp14:editId="6F663189">
            <wp:extent cx="2188028" cy="1981388"/>
            <wp:effectExtent l="0" t="0" r="3175" b="0"/>
            <wp:docPr id="2105150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14510" cy="2005369"/>
                    </a:xfrm>
                    <a:prstGeom prst="rect">
                      <a:avLst/>
                    </a:prstGeom>
                    <a:noFill/>
                  </pic:spPr>
                </pic:pic>
              </a:graphicData>
            </a:graphic>
          </wp:inline>
        </w:drawing>
      </w:r>
    </w:p>
    <w:p w14:paraId="0753BD44" w14:textId="6F51BFAF" w:rsidR="00063D4B" w:rsidRPr="00795C00" w:rsidRDefault="00B60EA0" w:rsidP="00795C00">
      <w:pPr>
        <w:spacing w:line="360" w:lineRule="auto"/>
        <w:jc w:val="both"/>
        <w:rPr>
          <w:rFonts w:ascii="Arial" w:hAnsi="Arial" w:cs="Arial"/>
          <w:sz w:val="22"/>
          <w:szCs w:val="22"/>
          <w:lang w:val="es-PE"/>
        </w:rPr>
      </w:pPr>
      <w:r w:rsidRPr="00795C00">
        <w:rPr>
          <w:rFonts w:ascii="Arial" w:hAnsi="Arial" w:cs="Arial"/>
          <w:sz w:val="22"/>
          <w:szCs w:val="22"/>
          <w:lang w:val="es-PE"/>
        </w:rPr>
        <w:t xml:space="preserve">Imagen 1: </w:t>
      </w:r>
      <w:r w:rsidR="002B425B" w:rsidRPr="00795C00">
        <w:rPr>
          <w:rFonts w:ascii="Arial" w:hAnsi="Arial" w:cs="Arial"/>
          <w:sz w:val="22"/>
          <w:szCs w:val="22"/>
          <w:lang w:val="es-PE"/>
        </w:rPr>
        <w:t>Formato impreso de inspección</w:t>
      </w:r>
    </w:p>
    <w:p w14:paraId="3A8E0B19" w14:textId="0239F286" w:rsidR="00AF2A3B" w:rsidRPr="00795C00" w:rsidRDefault="005322D8" w:rsidP="00795C00">
      <w:pPr>
        <w:spacing w:line="360" w:lineRule="auto"/>
        <w:jc w:val="both"/>
        <w:rPr>
          <w:rFonts w:ascii="Arial" w:hAnsi="Arial" w:cs="Arial"/>
          <w:b/>
          <w:bCs/>
          <w:sz w:val="22"/>
          <w:szCs w:val="22"/>
          <w:lang w:val="es-PE"/>
        </w:rPr>
      </w:pPr>
      <w:r w:rsidRPr="00795C00">
        <w:rPr>
          <w:rFonts w:ascii="Arial" w:hAnsi="Arial" w:cs="Arial"/>
          <w:b/>
          <w:bCs/>
          <w:sz w:val="22"/>
          <w:szCs w:val="22"/>
          <w:lang w:val="es-PE"/>
        </w:rPr>
        <w:t>2</w:t>
      </w:r>
      <w:r w:rsidR="00F7409F" w:rsidRPr="00795C00">
        <w:rPr>
          <w:rFonts w:ascii="Arial" w:hAnsi="Arial" w:cs="Arial"/>
          <w:b/>
          <w:bCs/>
          <w:sz w:val="22"/>
          <w:szCs w:val="22"/>
          <w:lang w:val="es-PE"/>
        </w:rPr>
        <w:t xml:space="preserve">. </w:t>
      </w:r>
      <w:r w:rsidR="00933A12" w:rsidRPr="00795C00">
        <w:rPr>
          <w:rFonts w:ascii="Arial" w:hAnsi="Arial" w:cs="Arial"/>
          <w:b/>
          <w:bCs/>
          <w:sz w:val="22"/>
          <w:szCs w:val="22"/>
          <w:lang w:val="es-PE"/>
        </w:rPr>
        <w:t>Objetivos</w:t>
      </w:r>
    </w:p>
    <w:p w14:paraId="27DE75C1" w14:textId="538727B3" w:rsidR="00B60EA0" w:rsidRPr="00795C00" w:rsidRDefault="00B60EA0" w:rsidP="00AB52B2">
      <w:pPr>
        <w:spacing w:line="360" w:lineRule="auto"/>
        <w:jc w:val="both"/>
        <w:rPr>
          <w:rFonts w:ascii="Arial" w:hAnsi="Arial" w:cs="Arial"/>
          <w:sz w:val="22"/>
          <w:szCs w:val="22"/>
          <w:lang w:val="es-PE"/>
        </w:rPr>
      </w:pPr>
      <w:r w:rsidRPr="00795C00">
        <w:rPr>
          <w:rFonts w:ascii="Arial" w:hAnsi="Arial" w:cs="Arial"/>
          <w:sz w:val="22"/>
          <w:szCs w:val="22"/>
          <w:lang w:val="es-PE"/>
        </w:rPr>
        <w:t>Modernizar la gestión de mantenimiento mediante la digitalización, para la toma de decisiones de forma eficiente y en tiempo real.</w:t>
      </w:r>
    </w:p>
    <w:p w14:paraId="614493EE" w14:textId="7A90815F" w:rsidR="005322D8" w:rsidRPr="00795C00" w:rsidRDefault="005322D8" w:rsidP="00AB52B2">
      <w:pPr>
        <w:spacing w:line="360" w:lineRule="auto"/>
        <w:jc w:val="both"/>
        <w:rPr>
          <w:rFonts w:ascii="Arial" w:hAnsi="Arial" w:cs="Arial"/>
          <w:sz w:val="22"/>
          <w:szCs w:val="22"/>
          <w:lang w:val="es-PE"/>
        </w:rPr>
      </w:pPr>
      <w:r w:rsidRPr="00795C00">
        <w:rPr>
          <w:rFonts w:ascii="Arial" w:hAnsi="Arial" w:cs="Arial"/>
          <w:sz w:val="22"/>
          <w:szCs w:val="22"/>
          <w:lang w:val="es-PE"/>
        </w:rPr>
        <w:t xml:space="preserve">Tener una herramienta digital la cual nos permita que durante la inspección se registraran todos los datos digitalmente y se sincronizaran con el ERP permitiéndonos generar avisos y </w:t>
      </w:r>
      <w:proofErr w:type="spellStart"/>
      <w:r w:rsidRPr="00795C00">
        <w:rPr>
          <w:rFonts w:ascii="Arial" w:hAnsi="Arial" w:cs="Arial"/>
          <w:sz w:val="22"/>
          <w:szCs w:val="22"/>
          <w:lang w:val="es-PE"/>
        </w:rPr>
        <w:t>Ots</w:t>
      </w:r>
      <w:proofErr w:type="spellEnd"/>
      <w:r w:rsidRPr="00795C00">
        <w:rPr>
          <w:rFonts w:ascii="Arial" w:hAnsi="Arial" w:cs="Arial"/>
          <w:sz w:val="22"/>
          <w:szCs w:val="22"/>
          <w:lang w:val="es-PE"/>
        </w:rPr>
        <w:t xml:space="preserve"> de manera inmediata.</w:t>
      </w:r>
    </w:p>
    <w:p w14:paraId="07606777" w14:textId="6EF31DDB" w:rsidR="005322D8" w:rsidRPr="00795C00" w:rsidRDefault="005322D8" w:rsidP="00AB52B2">
      <w:pPr>
        <w:spacing w:line="360" w:lineRule="auto"/>
        <w:jc w:val="both"/>
        <w:rPr>
          <w:rFonts w:ascii="Arial" w:hAnsi="Arial" w:cs="Arial"/>
          <w:sz w:val="22"/>
          <w:szCs w:val="22"/>
          <w:lang w:val="es-ES"/>
        </w:rPr>
      </w:pPr>
      <w:r w:rsidRPr="00795C00">
        <w:rPr>
          <w:rFonts w:ascii="Arial" w:hAnsi="Arial" w:cs="Arial"/>
          <w:sz w:val="22"/>
          <w:szCs w:val="22"/>
          <w:lang w:val="es-ES"/>
        </w:rPr>
        <w:t>Toda la información recolectada debería estar codificados y estandarizada.  Esto permitiría la trazabilidad de toda la data que se recolectaba en las inspecciones.</w:t>
      </w:r>
    </w:p>
    <w:p w14:paraId="01384204" w14:textId="00FD058D" w:rsidR="002E42BC" w:rsidRPr="00795C00" w:rsidRDefault="00C046D9" w:rsidP="00AB52B2">
      <w:pPr>
        <w:spacing w:line="360" w:lineRule="auto"/>
        <w:jc w:val="both"/>
        <w:rPr>
          <w:rFonts w:ascii="Arial" w:hAnsi="Arial" w:cs="Arial"/>
          <w:sz w:val="22"/>
          <w:szCs w:val="22"/>
          <w:lang w:val="es-PE"/>
        </w:rPr>
      </w:pPr>
      <w:r w:rsidRPr="00795C00">
        <w:rPr>
          <w:rFonts w:ascii="Arial" w:hAnsi="Arial" w:cs="Arial"/>
          <w:sz w:val="22"/>
          <w:szCs w:val="22"/>
          <w:lang w:val="es-PE"/>
        </w:rPr>
        <w:t xml:space="preserve">Identificar Desperdicios del proceso de mantenimiento para ser analizado para la </w:t>
      </w:r>
      <w:r w:rsidR="001D5C81" w:rsidRPr="00795C00">
        <w:rPr>
          <w:rFonts w:ascii="Arial" w:hAnsi="Arial" w:cs="Arial"/>
          <w:sz w:val="22"/>
          <w:szCs w:val="22"/>
          <w:lang w:val="es-PE"/>
        </w:rPr>
        <w:t>metodología</w:t>
      </w:r>
      <w:r w:rsidRPr="00795C00">
        <w:rPr>
          <w:rFonts w:ascii="Arial" w:hAnsi="Arial" w:cs="Arial"/>
          <w:sz w:val="22"/>
          <w:szCs w:val="22"/>
          <w:lang w:val="es-PE"/>
        </w:rPr>
        <w:t xml:space="preserve"> ES+LEAN.</w:t>
      </w:r>
    </w:p>
    <w:p w14:paraId="32A2ED58" w14:textId="0AAB9E69" w:rsidR="00933A12" w:rsidRPr="00795C00" w:rsidRDefault="00C2194B" w:rsidP="00795C00">
      <w:pPr>
        <w:spacing w:line="360" w:lineRule="auto"/>
        <w:jc w:val="both"/>
        <w:rPr>
          <w:rFonts w:ascii="Arial" w:hAnsi="Arial" w:cs="Arial"/>
          <w:b/>
          <w:bCs/>
          <w:sz w:val="22"/>
          <w:szCs w:val="22"/>
          <w:lang w:val="es-PE"/>
        </w:rPr>
      </w:pPr>
      <w:r w:rsidRPr="00795C00">
        <w:rPr>
          <w:rFonts w:ascii="Arial" w:hAnsi="Arial" w:cs="Arial"/>
          <w:b/>
          <w:bCs/>
          <w:sz w:val="22"/>
          <w:szCs w:val="22"/>
          <w:lang w:val="es-PE"/>
        </w:rPr>
        <w:t>3</w:t>
      </w:r>
      <w:r w:rsidR="00933A12" w:rsidRPr="00795C00">
        <w:rPr>
          <w:rFonts w:ascii="Arial" w:hAnsi="Arial" w:cs="Arial"/>
          <w:b/>
          <w:bCs/>
          <w:sz w:val="22"/>
          <w:szCs w:val="22"/>
          <w:lang w:val="es-PE"/>
        </w:rPr>
        <w:t>. Desarrollo</w:t>
      </w:r>
    </w:p>
    <w:p w14:paraId="722D0E8B" w14:textId="5E34BFC9" w:rsidR="00297090" w:rsidRPr="00795C00" w:rsidRDefault="00C2194B" w:rsidP="00795C00">
      <w:pPr>
        <w:spacing w:line="360" w:lineRule="auto"/>
        <w:jc w:val="both"/>
        <w:rPr>
          <w:rFonts w:ascii="Arial" w:hAnsi="Arial" w:cs="Arial"/>
          <w:sz w:val="22"/>
          <w:szCs w:val="22"/>
          <w:lang w:val="es-PE"/>
        </w:rPr>
      </w:pPr>
      <w:r w:rsidRPr="00795C00">
        <w:rPr>
          <w:rFonts w:ascii="Arial" w:hAnsi="Arial" w:cs="Arial"/>
          <w:sz w:val="22"/>
          <w:szCs w:val="22"/>
          <w:lang w:val="es-PE"/>
        </w:rPr>
        <w:t xml:space="preserve">Se identifico las principales flotas y equipos de planta y puerto y decidió iniciar con las inspecciones </w:t>
      </w:r>
      <w:proofErr w:type="gramStart"/>
      <w:r w:rsidRPr="00795C00">
        <w:rPr>
          <w:rFonts w:ascii="Arial" w:hAnsi="Arial" w:cs="Arial"/>
          <w:sz w:val="22"/>
          <w:szCs w:val="22"/>
          <w:lang w:val="es-PE"/>
        </w:rPr>
        <w:t>PRE PM</w:t>
      </w:r>
      <w:proofErr w:type="gramEnd"/>
      <w:r w:rsidRPr="00795C00">
        <w:rPr>
          <w:rFonts w:ascii="Arial" w:hAnsi="Arial" w:cs="Arial"/>
          <w:sz w:val="22"/>
          <w:szCs w:val="22"/>
          <w:lang w:val="es-PE"/>
        </w:rPr>
        <w:t xml:space="preserve"> que se realizan en Campo antes de un PM. Los documentos PDF que se </w:t>
      </w:r>
      <w:r w:rsidRPr="00795C00">
        <w:rPr>
          <w:rFonts w:ascii="Arial" w:hAnsi="Arial" w:cs="Arial"/>
          <w:sz w:val="22"/>
          <w:szCs w:val="22"/>
          <w:lang w:val="es-PE"/>
        </w:rPr>
        <w:lastRenderedPageBreak/>
        <w:t xml:space="preserve">tenían para las inspecciones se transformaron en preguntas y respuestas codificadas. Estos códigos se estandarizaron para permitirnos un análisis de datos a diferentes niveles. </w:t>
      </w:r>
      <w:r w:rsidR="00297090" w:rsidRPr="00795C00">
        <w:rPr>
          <w:rFonts w:ascii="Arial" w:hAnsi="Arial" w:cs="Arial"/>
          <w:sz w:val="22"/>
          <w:szCs w:val="22"/>
          <w:lang w:val="es-PE"/>
        </w:rPr>
        <w:t xml:space="preserve">Se definió que los </w:t>
      </w:r>
      <w:r w:rsidR="00AB52B2" w:rsidRPr="00795C00">
        <w:rPr>
          <w:rFonts w:ascii="Arial" w:hAnsi="Arial" w:cs="Arial"/>
          <w:sz w:val="22"/>
          <w:szCs w:val="22"/>
          <w:lang w:val="es-PE"/>
        </w:rPr>
        <w:t>datos recolectados</w:t>
      </w:r>
      <w:r w:rsidR="007C01E3" w:rsidRPr="00795C00">
        <w:rPr>
          <w:rFonts w:ascii="Arial" w:hAnsi="Arial" w:cs="Arial"/>
          <w:sz w:val="22"/>
          <w:szCs w:val="22"/>
          <w:lang w:val="es-PE"/>
        </w:rPr>
        <w:t xml:space="preserve"> pueden ser cualitativos o cuantitativos. Se implemento que cada pregunta pudiera tener una referencia fotográfica o un procedimiento adjunto al darle un </w:t>
      </w:r>
      <w:proofErr w:type="spellStart"/>
      <w:proofErr w:type="gramStart"/>
      <w:r w:rsidR="007C01E3" w:rsidRPr="00795C00">
        <w:rPr>
          <w:rFonts w:ascii="Arial" w:hAnsi="Arial" w:cs="Arial"/>
          <w:sz w:val="22"/>
          <w:szCs w:val="22"/>
          <w:lang w:val="es-PE"/>
        </w:rPr>
        <w:t>click</w:t>
      </w:r>
      <w:proofErr w:type="spellEnd"/>
      <w:proofErr w:type="gramEnd"/>
      <w:r w:rsidR="007C01E3" w:rsidRPr="00795C00">
        <w:rPr>
          <w:rFonts w:ascii="Arial" w:hAnsi="Arial" w:cs="Arial"/>
          <w:sz w:val="22"/>
          <w:szCs w:val="22"/>
          <w:lang w:val="es-PE"/>
        </w:rPr>
        <w:t xml:space="preserve"> para obtener más </w:t>
      </w:r>
      <w:proofErr w:type="spellStart"/>
      <w:proofErr w:type="gramStart"/>
      <w:r w:rsidR="007C01E3" w:rsidRPr="00795C00">
        <w:rPr>
          <w:rFonts w:ascii="Arial" w:hAnsi="Arial" w:cs="Arial"/>
          <w:sz w:val="22"/>
          <w:szCs w:val="22"/>
          <w:lang w:val="es-PE"/>
        </w:rPr>
        <w:t>información.El</w:t>
      </w:r>
      <w:proofErr w:type="spellEnd"/>
      <w:proofErr w:type="gramEnd"/>
      <w:r w:rsidR="007C01E3" w:rsidRPr="00795C00">
        <w:rPr>
          <w:rFonts w:ascii="Arial" w:hAnsi="Arial" w:cs="Arial"/>
          <w:sz w:val="22"/>
          <w:szCs w:val="22"/>
          <w:lang w:val="es-PE"/>
        </w:rPr>
        <w:t xml:space="preserve"> Checklist se implemento para ser llenado en celulares, tabletas y nos permita generar desde las mismas, avisos con registros fotográfico y ordenes de trabajo que se sincronizan con el </w:t>
      </w:r>
      <w:proofErr w:type="spellStart"/>
      <w:r w:rsidR="007C01E3" w:rsidRPr="00795C00">
        <w:rPr>
          <w:rFonts w:ascii="Arial" w:hAnsi="Arial" w:cs="Arial"/>
          <w:sz w:val="22"/>
          <w:szCs w:val="22"/>
          <w:lang w:val="es-PE"/>
        </w:rPr>
        <w:t>ERP.Se</w:t>
      </w:r>
      <w:proofErr w:type="spellEnd"/>
      <w:r w:rsidR="007C01E3" w:rsidRPr="00795C00">
        <w:rPr>
          <w:rFonts w:ascii="Arial" w:hAnsi="Arial" w:cs="Arial"/>
          <w:sz w:val="22"/>
          <w:szCs w:val="22"/>
          <w:lang w:val="es-PE"/>
        </w:rPr>
        <w:t xml:space="preserve"> implemento primero en toda la flota de equipo pesado</w:t>
      </w:r>
      <w:r w:rsidR="001D5C81">
        <w:rPr>
          <w:rFonts w:ascii="Arial" w:hAnsi="Arial" w:cs="Arial"/>
          <w:sz w:val="22"/>
          <w:szCs w:val="22"/>
          <w:lang w:val="es-PE"/>
        </w:rPr>
        <w:t xml:space="preserve">. </w:t>
      </w:r>
      <w:r w:rsidR="007C01E3" w:rsidRPr="00795C00">
        <w:rPr>
          <w:rFonts w:ascii="Arial" w:hAnsi="Arial" w:cs="Arial"/>
          <w:sz w:val="22"/>
          <w:szCs w:val="22"/>
          <w:lang w:val="es-PE"/>
        </w:rPr>
        <w:t xml:space="preserve">Se revisaron las rutas de inspección para que tuvieran una secuencia lógica en el </w:t>
      </w:r>
      <w:r w:rsidR="001D5C81" w:rsidRPr="00795C00">
        <w:rPr>
          <w:rFonts w:ascii="Arial" w:hAnsi="Arial" w:cs="Arial"/>
          <w:sz w:val="22"/>
          <w:szCs w:val="22"/>
          <w:lang w:val="es-PE"/>
        </w:rPr>
        <w:t>tránsito</w:t>
      </w:r>
      <w:r w:rsidR="007C01E3" w:rsidRPr="00795C00">
        <w:rPr>
          <w:rFonts w:ascii="Arial" w:hAnsi="Arial" w:cs="Arial"/>
          <w:sz w:val="22"/>
          <w:szCs w:val="22"/>
          <w:lang w:val="es-PE"/>
        </w:rPr>
        <w:t xml:space="preserve"> del inspector.</w:t>
      </w:r>
      <w:r w:rsidR="001D5C81">
        <w:rPr>
          <w:rFonts w:ascii="Arial" w:hAnsi="Arial" w:cs="Arial"/>
          <w:sz w:val="22"/>
          <w:szCs w:val="22"/>
          <w:lang w:val="es-PE"/>
        </w:rPr>
        <w:t xml:space="preserve"> </w:t>
      </w:r>
      <w:r w:rsidR="008C05D5" w:rsidRPr="00795C00">
        <w:rPr>
          <w:rFonts w:ascii="Arial" w:hAnsi="Arial" w:cs="Arial"/>
          <w:sz w:val="22"/>
          <w:szCs w:val="22"/>
          <w:lang w:val="es-PE"/>
        </w:rPr>
        <w:t xml:space="preserve">El inspector mecánico y eléctrico podrían tener diferentes rutas de una sola inspección y se generaría un solo reporte. </w:t>
      </w:r>
      <w:r w:rsidR="007C01E3" w:rsidRPr="00795C00">
        <w:rPr>
          <w:rFonts w:ascii="Arial" w:hAnsi="Arial" w:cs="Arial"/>
          <w:sz w:val="22"/>
          <w:szCs w:val="22"/>
          <w:lang w:val="es-PE"/>
        </w:rPr>
        <w:t xml:space="preserve">Nos permite identificar </w:t>
      </w:r>
      <w:r w:rsidR="008C05D5" w:rsidRPr="00795C00">
        <w:rPr>
          <w:rFonts w:ascii="Arial" w:hAnsi="Arial" w:cs="Arial"/>
          <w:sz w:val="22"/>
          <w:szCs w:val="22"/>
          <w:lang w:val="es-PE"/>
        </w:rPr>
        <w:t>quien, y cuando genero cada respuesta de la inspección, así como la identificación de que inspección vino un aviso y orden de trabajo</w:t>
      </w:r>
    </w:p>
    <w:p w14:paraId="06B419CB" w14:textId="2C18A637" w:rsidR="00EB651A" w:rsidRPr="00795C00" w:rsidRDefault="0088758C" w:rsidP="00C172D9">
      <w:pPr>
        <w:spacing w:line="360" w:lineRule="auto"/>
        <w:jc w:val="center"/>
        <w:rPr>
          <w:rFonts w:ascii="Arial" w:hAnsi="Arial" w:cs="Arial"/>
          <w:b/>
          <w:bCs/>
          <w:sz w:val="22"/>
          <w:szCs w:val="22"/>
          <w:lang w:val="es-PE"/>
        </w:rPr>
      </w:pPr>
      <w:r w:rsidRPr="00795C00">
        <w:rPr>
          <w:rFonts w:ascii="Arial" w:hAnsi="Arial" w:cs="Arial"/>
          <w:noProof/>
          <w:sz w:val="22"/>
          <w:szCs w:val="22"/>
        </w:rPr>
        <w:drawing>
          <wp:inline distT="0" distB="0" distL="0" distR="0" wp14:anchorId="083851AB" wp14:editId="43A6C1D0">
            <wp:extent cx="1013269" cy="2194560"/>
            <wp:effectExtent l="0" t="0" r="0" b="0"/>
            <wp:docPr id="17614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13269" cy="2194560"/>
                    </a:xfrm>
                    <a:prstGeom prst="rect">
                      <a:avLst/>
                    </a:prstGeom>
                    <a:noFill/>
                  </pic:spPr>
                </pic:pic>
              </a:graphicData>
            </a:graphic>
          </wp:inline>
        </w:drawing>
      </w:r>
      <w:r w:rsidRPr="00795C00">
        <w:rPr>
          <w:rFonts w:ascii="Arial" w:hAnsi="Arial" w:cs="Arial"/>
          <w:noProof/>
          <w:sz w:val="22"/>
          <w:szCs w:val="22"/>
        </w:rPr>
        <w:t xml:space="preserve"> </w:t>
      </w:r>
      <w:r w:rsidRPr="00795C00">
        <w:rPr>
          <w:rFonts w:ascii="Arial" w:hAnsi="Arial" w:cs="Arial"/>
          <w:noProof/>
          <w:sz w:val="22"/>
          <w:szCs w:val="22"/>
        </w:rPr>
        <w:drawing>
          <wp:inline distT="0" distB="0" distL="0" distR="0" wp14:anchorId="78968A14" wp14:editId="0D59A8A0">
            <wp:extent cx="1013269" cy="2194560"/>
            <wp:effectExtent l="0" t="0" r="0" b="0"/>
            <wp:docPr id="10959897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13269" cy="2194560"/>
                    </a:xfrm>
                    <a:prstGeom prst="rect">
                      <a:avLst/>
                    </a:prstGeom>
                    <a:noFill/>
                  </pic:spPr>
                </pic:pic>
              </a:graphicData>
            </a:graphic>
          </wp:inline>
        </w:drawing>
      </w:r>
    </w:p>
    <w:p w14:paraId="5DE24D98" w14:textId="277C0544" w:rsidR="008C05D5" w:rsidRPr="00795C00" w:rsidRDefault="008C05D5" w:rsidP="00795C00">
      <w:pPr>
        <w:spacing w:line="360" w:lineRule="auto"/>
        <w:ind w:firstLine="142"/>
        <w:jc w:val="both"/>
        <w:rPr>
          <w:rFonts w:ascii="Arial" w:hAnsi="Arial" w:cs="Arial"/>
          <w:bCs/>
          <w:sz w:val="22"/>
          <w:szCs w:val="22"/>
          <w:lang w:val="es-ES"/>
        </w:rPr>
      </w:pPr>
      <w:r w:rsidRPr="00795C00">
        <w:rPr>
          <w:rFonts w:ascii="Arial" w:hAnsi="Arial" w:cs="Arial"/>
          <w:bCs/>
          <w:sz w:val="22"/>
          <w:szCs w:val="22"/>
          <w:lang w:val="es-ES"/>
        </w:rPr>
        <w:t xml:space="preserve">Imagen 2: </w:t>
      </w:r>
      <w:proofErr w:type="spellStart"/>
      <w:r w:rsidRPr="00795C00">
        <w:rPr>
          <w:rFonts w:ascii="Arial" w:hAnsi="Arial" w:cs="Arial"/>
          <w:bCs/>
          <w:sz w:val="22"/>
          <w:szCs w:val="22"/>
          <w:lang w:val="es-ES"/>
        </w:rPr>
        <w:t>Imagen</w:t>
      </w:r>
      <w:r w:rsidR="0088758C" w:rsidRPr="00795C00">
        <w:rPr>
          <w:rFonts w:ascii="Arial" w:hAnsi="Arial" w:cs="Arial"/>
          <w:bCs/>
          <w:sz w:val="22"/>
          <w:szCs w:val="22"/>
          <w:lang w:val="es-ES"/>
        </w:rPr>
        <w:t>es</w:t>
      </w:r>
      <w:proofErr w:type="spellEnd"/>
      <w:r w:rsidRPr="00795C00">
        <w:rPr>
          <w:rFonts w:ascii="Arial" w:hAnsi="Arial" w:cs="Arial"/>
          <w:bCs/>
          <w:sz w:val="22"/>
          <w:szCs w:val="22"/>
          <w:lang w:val="es-ES"/>
        </w:rPr>
        <w:t xml:space="preserve"> del </w:t>
      </w:r>
      <w:proofErr w:type="spellStart"/>
      <w:r w:rsidRPr="00795C00">
        <w:rPr>
          <w:rFonts w:ascii="Arial" w:hAnsi="Arial" w:cs="Arial"/>
          <w:bCs/>
          <w:sz w:val="22"/>
          <w:szCs w:val="22"/>
          <w:lang w:val="es-ES"/>
        </w:rPr>
        <w:t>Checklist</w:t>
      </w:r>
      <w:proofErr w:type="spellEnd"/>
      <w:r w:rsidRPr="00795C00">
        <w:rPr>
          <w:rFonts w:ascii="Arial" w:hAnsi="Arial" w:cs="Arial"/>
          <w:bCs/>
          <w:sz w:val="22"/>
          <w:szCs w:val="22"/>
          <w:lang w:val="es-ES"/>
        </w:rPr>
        <w:t xml:space="preserve"> Digital en un dispositivo móvil</w:t>
      </w:r>
    </w:p>
    <w:p w14:paraId="40F5B854" w14:textId="0AE039A7" w:rsidR="008C05D5" w:rsidRPr="00795C00" w:rsidRDefault="00697B3F" w:rsidP="00C172D9">
      <w:pPr>
        <w:spacing w:line="360" w:lineRule="auto"/>
        <w:jc w:val="center"/>
        <w:rPr>
          <w:rFonts w:ascii="Arial" w:hAnsi="Arial" w:cs="Arial"/>
          <w:b/>
          <w:bCs/>
          <w:sz w:val="22"/>
          <w:szCs w:val="22"/>
          <w:lang w:val="es-PE"/>
        </w:rPr>
      </w:pPr>
      <w:r w:rsidRPr="00795C00">
        <w:rPr>
          <w:rFonts w:ascii="Arial" w:hAnsi="Arial" w:cs="Arial"/>
          <w:b/>
          <w:bCs/>
          <w:noProof/>
          <w:sz w:val="22"/>
          <w:szCs w:val="22"/>
          <w:lang w:val="es-PE"/>
        </w:rPr>
        <w:drawing>
          <wp:inline distT="0" distB="0" distL="0" distR="0" wp14:anchorId="7554F24B" wp14:editId="261E7BC1">
            <wp:extent cx="2419350" cy="1300158"/>
            <wp:effectExtent l="0" t="0" r="0" b="0"/>
            <wp:docPr id="937746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50091" cy="1316678"/>
                    </a:xfrm>
                    <a:prstGeom prst="rect">
                      <a:avLst/>
                    </a:prstGeom>
                    <a:noFill/>
                  </pic:spPr>
                </pic:pic>
              </a:graphicData>
            </a:graphic>
          </wp:inline>
        </w:drawing>
      </w:r>
    </w:p>
    <w:p w14:paraId="464E2C6E" w14:textId="76D2BFB7" w:rsidR="00EB651A" w:rsidRPr="00795C00" w:rsidRDefault="00EB651A" w:rsidP="00795C00">
      <w:pPr>
        <w:spacing w:line="360" w:lineRule="auto"/>
        <w:ind w:firstLine="142"/>
        <w:jc w:val="both"/>
        <w:rPr>
          <w:rFonts w:ascii="Arial" w:hAnsi="Arial" w:cs="Arial"/>
          <w:bCs/>
          <w:sz w:val="22"/>
          <w:szCs w:val="22"/>
          <w:lang w:val="es-ES"/>
        </w:rPr>
      </w:pPr>
      <w:r w:rsidRPr="00795C00">
        <w:rPr>
          <w:rFonts w:ascii="Arial" w:hAnsi="Arial" w:cs="Arial"/>
          <w:bCs/>
          <w:sz w:val="22"/>
          <w:szCs w:val="22"/>
          <w:lang w:val="es-ES"/>
        </w:rPr>
        <w:t xml:space="preserve"> Imagen 3: </w:t>
      </w:r>
      <w:r w:rsidR="00697B3F" w:rsidRPr="00795C00">
        <w:rPr>
          <w:rFonts w:ascii="Arial" w:hAnsi="Arial" w:cs="Arial"/>
          <w:bCs/>
          <w:sz w:val="22"/>
          <w:szCs w:val="22"/>
          <w:lang w:val="es-ES"/>
        </w:rPr>
        <w:t>Flujo de la inspección Digital</w:t>
      </w:r>
    </w:p>
    <w:p w14:paraId="400B4DD4" w14:textId="1B2DCB24" w:rsidR="00EB651A" w:rsidRPr="00795C00" w:rsidRDefault="00697B3F" w:rsidP="00C172D9">
      <w:pPr>
        <w:spacing w:line="360" w:lineRule="auto"/>
        <w:jc w:val="center"/>
        <w:rPr>
          <w:rFonts w:ascii="Arial" w:hAnsi="Arial" w:cs="Arial"/>
          <w:b/>
          <w:bCs/>
          <w:sz w:val="22"/>
          <w:szCs w:val="22"/>
          <w:lang w:val="es-PE"/>
        </w:rPr>
      </w:pPr>
      <w:r w:rsidRPr="00795C00">
        <w:rPr>
          <w:rFonts w:ascii="Arial" w:hAnsi="Arial" w:cs="Arial"/>
          <w:noProof/>
          <w:sz w:val="22"/>
          <w:szCs w:val="22"/>
        </w:rPr>
        <w:drawing>
          <wp:inline distT="0" distB="0" distL="0" distR="0" wp14:anchorId="46D6F513" wp14:editId="42B7B25A">
            <wp:extent cx="1663239" cy="1844040"/>
            <wp:effectExtent l="0" t="0" r="0" b="3810"/>
            <wp:docPr id="73940834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08344" name="Picture 1" descr="A screenshot of a graph&#10;&#10;AI-generated content may be incorrect."/>
                    <pic:cNvPicPr/>
                  </pic:nvPicPr>
                  <pic:blipFill>
                    <a:blip r:embed="rId21"/>
                    <a:stretch>
                      <a:fillRect/>
                    </a:stretch>
                  </pic:blipFill>
                  <pic:spPr>
                    <a:xfrm>
                      <a:off x="0" y="0"/>
                      <a:ext cx="1672122" cy="1853889"/>
                    </a:xfrm>
                    <a:prstGeom prst="rect">
                      <a:avLst/>
                    </a:prstGeom>
                  </pic:spPr>
                </pic:pic>
              </a:graphicData>
            </a:graphic>
          </wp:inline>
        </w:drawing>
      </w:r>
    </w:p>
    <w:p w14:paraId="0CB59E01" w14:textId="2B48E7D8" w:rsidR="00EB651A" w:rsidRPr="00795C00" w:rsidRDefault="00EB651A" w:rsidP="00795C00">
      <w:pPr>
        <w:spacing w:line="360" w:lineRule="auto"/>
        <w:ind w:firstLine="142"/>
        <w:jc w:val="both"/>
        <w:rPr>
          <w:rFonts w:ascii="Arial" w:hAnsi="Arial" w:cs="Arial"/>
          <w:b/>
          <w:bCs/>
          <w:sz w:val="22"/>
          <w:szCs w:val="22"/>
          <w:lang w:val="es-PE"/>
        </w:rPr>
      </w:pPr>
      <w:r w:rsidRPr="00795C00">
        <w:rPr>
          <w:rFonts w:ascii="Arial" w:hAnsi="Arial" w:cs="Arial"/>
          <w:b/>
          <w:bCs/>
          <w:sz w:val="22"/>
          <w:szCs w:val="22"/>
          <w:lang w:val="es-PE"/>
        </w:rPr>
        <w:t xml:space="preserve"> </w:t>
      </w:r>
      <w:r w:rsidRPr="00795C00">
        <w:rPr>
          <w:rFonts w:ascii="Arial" w:hAnsi="Arial" w:cs="Arial"/>
          <w:bCs/>
          <w:sz w:val="22"/>
          <w:szCs w:val="22"/>
          <w:lang w:val="es-ES"/>
        </w:rPr>
        <w:t xml:space="preserve">Imagen 4: </w:t>
      </w:r>
      <w:r w:rsidR="00697B3F" w:rsidRPr="00795C00">
        <w:rPr>
          <w:rFonts w:ascii="Arial" w:hAnsi="Arial" w:cs="Arial"/>
          <w:bCs/>
          <w:sz w:val="22"/>
          <w:szCs w:val="22"/>
          <w:lang w:val="es-ES"/>
        </w:rPr>
        <w:t>Graficas del ERP de los datos cuantitativos recolectados</w:t>
      </w:r>
    </w:p>
    <w:p w14:paraId="2E7B33A1" w14:textId="77777777" w:rsidR="00EB651A" w:rsidRPr="00795C00" w:rsidRDefault="00EB651A" w:rsidP="00795C00">
      <w:pPr>
        <w:spacing w:line="360" w:lineRule="auto"/>
        <w:jc w:val="both"/>
        <w:rPr>
          <w:rFonts w:ascii="Arial" w:hAnsi="Arial" w:cs="Arial"/>
          <w:b/>
          <w:bCs/>
          <w:sz w:val="22"/>
          <w:szCs w:val="22"/>
          <w:lang w:val="es-PE"/>
        </w:rPr>
      </w:pPr>
    </w:p>
    <w:p w14:paraId="65481639" w14:textId="36EA916B" w:rsidR="00EB651A" w:rsidRPr="00795C00" w:rsidRDefault="00697B3F" w:rsidP="00C172D9">
      <w:pPr>
        <w:spacing w:line="360" w:lineRule="auto"/>
        <w:jc w:val="center"/>
        <w:rPr>
          <w:rFonts w:ascii="Arial" w:hAnsi="Arial" w:cs="Arial"/>
          <w:b/>
          <w:bCs/>
          <w:sz w:val="22"/>
          <w:szCs w:val="22"/>
          <w:lang w:val="es-PE"/>
        </w:rPr>
      </w:pPr>
      <w:r w:rsidRPr="00795C00">
        <w:rPr>
          <w:rFonts w:ascii="Arial" w:hAnsi="Arial" w:cs="Arial"/>
          <w:b/>
          <w:bCs/>
          <w:noProof/>
          <w:sz w:val="22"/>
          <w:szCs w:val="22"/>
          <w:lang w:val="es-PE"/>
        </w:rPr>
        <w:drawing>
          <wp:inline distT="0" distB="0" distL="0" distR="0" wp14:anchorId="5C61DE02" wp14:editId="51C382FE">
            <wp:extent cx="2865120" cy="890358"/>
            <wp:effectExtent l="0" t="0" r="0" b="5080"/>
            <wp:docPr id="2132336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86232" cy="896919"/>
                    </a:xfrm>
                    <a:prstGeom prst="rect">
                      <a:avLst/>
                    </a:prstGeom>
                    <a:noFill/>
                  </pic:spPr>
                </pic:pic>
              </a:graphicData>
            </a:graphic>
          </wp:inline>
        </w:drawing>
      </w:r>
    </w:p>
    <w:p w14:paraId="704EFB80" w14:textId="734B5094" w:rsidR="00EB651A" w:rsidRPr="00795C00" w:rsidRDefault="00EB651A" w:rsidP="00795C00">
      <w:pPr>
        <w:spacing w:line="360" w:lineRule="auto"/>
        <w:ind w:firstLine="142"/>
        <w:jc w:val="both"/>
        <w:rPr>
          <w:rFonts w:ascii="Arial" w:hAnsi="Arial" w:cs="Arial"/>
          <w:bCs/>
          <w:sz w:val="22"/>
          <w:szCs w:val="22"/>
          <w:lang w:val="es-ES"/>
        </w:rPr>
      </w:pPr>
      <w:r w:rsidRPr="00795C00">
        <w:rPr>
          <w:rFonts w:ascii="Arial" w:hAnsi="Arial" w:cs="Arial"/>
          <w:bCs/>
          <w:sz w:val="22"/>
          <w:szCs w:val="22"/>
          <w:lang w:val="es-ES"/>
        </w:rPr>
        <w:t xml:space="preserve"> Imagen 5: </w:t>
      </w:r>
      <w:r w:rsidR="00697B3F" w:rsidRPr="00795C00">
        <w:rPr>
          <w:rFonts w:ascii="Arial" w:hAnsi="Arial" w:cs="Arial"/>
          <w:bCs/>
          <w:sz w:val="22"/>
          <w:szCs w:val="22"/>
          <w:lang w:val="es-ES"/>
        </w:rPr>
        <w:t>Datos recolectados de las inspecciones en APP del ERP</w:t>
      </w:r>
    </w:p>
    <w:p w14:paraId="7F99CD26" w14:textId="25342099" w:rsidR="00EB651A" w:rsidRPr="00795C00" w:rsidRDefault="0088758C" w:rsidP="00C172D9">
      <w:pPr>
        <w:spacing w:line="360" w:lineRule="auto"/>
        <w:jc w:val="center"/>
        <w:rPr>
          <w:rFonts w:ascii="Arial" w:hAnsi="Arial" w:cs="Arial"/>
          <w:b/>
          <w:bCs/>
          <w:sz w:val="22"/>
          <w:szCs w:val="22"/>
          <w:lang w:val="es-PE"/>
        </w:rPr>
      </w:pPr>
      <w:r w:rsidRPr="00795C00">
        <w:rPr>
          <w:rFonts w:ascii="Arial" w:hAnsi="Arial" w:cs="Arial"/>
          <w:noProof/>
          <w:sz w:val="22"/>
          <w:szCs w:val="22"/>
        </w:rPr>
        <w:drawing>
          <wp:inline distT="0" distB="0" distL="0" distR="0" wp14:anchorId="5BD34374" wp14:editId="65138D94">
            <wp:extent cx="2073906" cy="2049780"/>
            <wp:effectExtent l="0" t="0" r="3175" b="7620"/>
            <wp:docPr id="355949505" name="Picture 1" descr="A checklist repo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49505" name="Picture 1" descr="A checklist report with numbers and text&#10;&#10;AI-generated content may be incorrect."/>
                    <pic:cNvPicPr/>
                  </pic:nvPicPr>
                  <pic:blipFill>
                    <a:blip r:embed="rId23"/>
                    <a:stretch>
                      <a:fillRect/>
                    </a:stretch>
                  </pic:blipFill>
                  <pic:spPr>
                    <a:xfrm>
                      <a:off x="0" y="0"/>
                      <a:ext cx="2080697" cy="2056492"/>
                    </a:xfrm>
                    <a:prstGeom prst="rect">
                      <a:avLst/>
                    </a:prstGeom>
                  </pic:spPr>
                </pic:pic>
              </a:graphicData>
            </a:graphic>
          </wp:inline>
        </w:drawing>
      </w:r>
    </w:p>
    <w:p w14:paraId="4590F8C8" w14:textId="1D48EDA5" w:rsidR="00EB651A" w:rsidRPr="00795C00" w:rsidRDefault="00EB651A" w:rsidP="00795C00">
      <w:pPr>
        <w:spacing w:line="360" w:lineRule="auto"/>
        <w:ind w:firstLine="142"/>
        <w:jc w:val="both"/>
        <w:rPr>
          <w:rFonts w:ascii="Arial" w:hAnsi="Arial" w:cs="Arial"/>
          <w:bCs/>
          <w:sz w:val="22"/>
          <w:szCs w:val="22"/>
          <w:lang w:val="es-ES"/>
        </w:rPr>
      </w:pPr>
      <w:r w:rsidRPr="00795C00">
        <w:rPr>
          <w:rFonts w:ascii="Arial" w:hAnsi="Arial" w:cs="Arial"/>
          <w:bCs/>
          <w:sz w:val="22"/>
          <w:szCs w:val="22"/>
          <w:lang w:val="es-ES"/>
        </w:rPr>
        <w:t xml:space="preserve">Imagen 6: </w:t>
      </w:r>
      <w:r w:rsidR="0088758C" w:rsidRPr="00795C00">
        <w:rPr>
          <w:rFonts w:ascii="Arial" w:hAnsi="Arial" w:cs="Arial"/>
          <w:bCs/>
          <w:sz w:val="22"/>
          <w:szCs w:val="22"/>
          <w:lang w:val="es-ES"/>
        </w:rPr>
        <w:t xml:space="preserve">Reporte de Checklist que se genera en automático al </w:t>
      </w:r>
      <w:r w:rsidR="00297090" w:rsidRPr="00795C00">
        <w:rPr>
          <w:rFonts w:ascii="Arial" w:hAnsi="Arial" w:cs="Arial"/>
          <w:bCs/>
          <w:sz w:val="22"/>
          <w:szCs w:val="22"/>
          <w:lang w:val="es-ES"/>
        </w:rPr>
        <w:t>terminar una inspección y se adjunta a la OT de inspección.</w:t>
      </w:r>
    </w:p>
    <w:p w14:paraId="6A2EA943" w14:textId="3DC28B31" w:rsidR="001D4A4F" w:rsidRPr="00795C00" w:rsidRDefault="00B35C62" w:rsidP="00795C00">
      <w:pPr>
        <w:spacing w:line="360" w:lineRule="auto"/>
        <w:jc w:val="both"/>
        <w:rPr>
          <w:rFonts w:ascii="Arial" w:hAnsi="Arial" w:cs="Arial"/>
          <w:b/>
          <w:bCs/>
          <w:sz w:val="22"/>
          <w:szCs w:val="22"/>
          <w:lang w:val="es-PE"/>
        </w:rPr>
      </w:pPr>
      <w:r w:rsidRPr="00795C00">
        <w:rPr>
          <w:rFonts w:ascii="Arial" w:hAnsi="Arial" w:cs="Arial"/>
          <w:b/>
          <w:bCs/>
          <w:sz w:val="22"/>
          <w:szCs w:val="22"/>
          <w:lang w:val="es-PE"/>
        </w:rPr>
        <w:t>5</w:t>
      </w:r>
      <w:r w:rsidR="001D4A4F" w:rsidRPr="00795C00">
        <w:rPr>
          <w:rFonts w:ascii="Arial" w:hAnsi="Arial" w:cs="Arial"/>
          <w:b/>
          <w:bCs/>
          <w:sz w:val="22"/>
          <w:szCs w:val="22"/>
          <w:lang w:val="es-PE"/>
        </w:rPr>
        <w:t>. Resultados</w:t>
      </w:r>
    </w:p>
    <w:p w14:paraId="5AF41E93" w14:textId="6245C1FF" w:rsidR="00297090" w:rsidRPr="00795C00" w:rsidRDefault="00297090" w:rsidP="00795C00">
      <w:pPr>
        <w:spacing w:line="360" w:lineRule="auto"/>
        <w:jc w:val="both"/>
        <w:rPr>
          <w:rFonts w:ascii="Arial" w:hAnsi="Arial" w:cs="Arial"/>
          <w:sz w:val="22"/>
          <w:szCs w:val="22"/>
          <w:lang w:val="es-PE"/>
        </w:rPr>
      </w:pPr>
      <w:r w:rsidRPr="00795C00">
        <w:rPr>
          <w:rFonts w:ascii="Arial" w:hAnsi="Arial" w:cs="Arial"/>
          <w:sz w:val="22"/>
          <w:szCs w:val="22"/>
          <w:lang w:val="es-PE"/>
        </w:rPr>
        <w:t>Finalmente, gracias a la digitalización de la se obtuvieron los siguientes resultados:</w:t>
      </w:r>
    </w:p>
    <w:p w14:paraId="24B05B3D" w14:textId="64F43FAD" w:rsidR="00297090" w:rsidRPr="00795C00" w:rsidRDefault="00297090" w:rsidP="003840F5">
      <w:pPr>
        <w:pStyle w:val="ListParagraph"/>
        <w:numPr>
          <w:ilvl w:val="0"/>
          <w:numId w:val="6"/>
        </w:numPr>
        <w:spacing w:line="360" w:lineRule="auto"/>
        <w:ind w:left="360"/>
        <w:jc w:val="both"/>
        <w:rPr>
          <w:rFonts w:ascii="Arial" w:hAnsi="Arial" w:cs="Arial"/>
          <w:sz w:val="22"/>
          <w:szCs w:val="22"/>
          <w:lang w:val="es-PE"/>
        </w:rPr>
      </w:pPr>
      <w:r w:rsidRPr="00795C00">
        <w:rPr>
          <w:rFonts w:ascii="Arial" w:hAnsi="Arial" w:cs="Arial"/>
          <w:sz w:val="22"/>
          <w:szCs w:val="22"/>
          <w:lang w:val="es-PE"/>
        </w:rPr>
        <w:t>Permite a los técnicos – Inspectores acceder a datos de activos del ERP, Ubicaciones técnicas, órdenes de trabajo, inspecciones digitales y documentación en tiempo real desde sus dispositivos móviles.</w:t>
      </w:r>
    </w:p>
    <w:p w14:paraId="1CA8F8C5" w14:textId="77777777" w:rsidR="00297090" w:rsidRPr="00795C00" w:rsidRDefault="00297090" w:rsidP="003840F5">
      <w:pPr>
        <w:pStyle w:val="ListParagraph"/>
        <w:numPr>
          <w:ilvl w:val="0"/>
          <w:numId w:val="6"/>
        </w:numPr>
        <w:spacing w:line="360" w:lineRule="auto"/>
        <w:ind w:left="360"/>
        <w:jc w:val="both"/>
        <w:rPr>
          <w:rFonts w:ascii="Arial" w:hAnsi="Arial" w:cs="Arial"/>
          <w:sz w:val="22"/>
          <w:szCs w:val="22"/>
          <w:lang w:val="es-PE"/>
        </w:rPr>
      </w:pPr>
      <w:r w:rsidRPr="00795C00">
        <w:rPr>
          <w:rFonts w:ascii="Arial" w:hAnsi="Arial" w:cs="Arial"/>
          <w:sz w:val="22"/>
          <w:szCs w:val="22"/>
          <w:lang w:val="es-PE"/>
        </w:rPr>
        <w:lastRenderedPageBreak/>
        <w:t xml:space="preserve">Permite generar avisos y órdenes de trabajo en el campo con evidencias y fotografías para futuras reparaciones </w:t>
      </w:r>
    </w:p>
    <w:p w14:paraId="195C6D98" w14:textId="7E6EA19D" w:rsidR="00297090" w:rsidRPr="00795C00" w:rsidRDefault="00297090" w:rsidP="003840F5">
      <w:pPr>
        <w:pStyle w:val="ListParagraph"/>
        <w:numPr>
          <w:ilvl w:val="0"/>
          <w:numId w:val="6"/>
        </w:numPr>
        <w:spacing w:line="360" w:lineRule="auto"/>
        <w:ind w:left="360"/>
        <w:jc w:val="both"/>
        <w:rPr>
          <w:rFonts w:ascii="Arial" w:hAnsi="Arial" w:cs="Arial"/>
          <w:sz w:val="22"/>
          <w:szCs w:val="22"/>
          <w:lang w:val="es-PE"/>
        </w:rPr>
      </w:pPr>
      <w:r w:rsidRPr="00795C00">
        <w:rPr>
          <w:rFonts w:ascii="Arial" w:hAnsi="Arial" w:cs="Arial"/>
          <w:sz w:val="22"/>
          <w:szCs w:val="22"/>
          <w:lang w:val="es-PE"/>
        </w:rPr>
        <w:t>Permite el llenado los Checklist digitales desde dispositivos móviles, que nos ayuda a tener digitalizados todos los datos ingresados en cada inspección.</w:t>
      </w:r>
    </w:p>
    <w:p w14:paraId="09E51366" w14:textId="5927C87E" w:rsidR="00297090" w:rsidRPr="00795C00" w:rsidRDefault="00297090" w:rsidP="003840F5">
      <w:pPr>
        <w:pStyle w:val="ListParagraph"/>
        <w:numPr>
          <w:ilvl w:val="0"/>
          <w:numId w:val="6"/>
        </w:numPr>
        <w:spacing w:line="360" w:lineRule="auto"/>
        <w:ind w:left="360"/>
        <w:jc w:val="both"/>
        <w:rPr>
          <w:rFonts w:ascii="Arial" w:hAnsi="Arial" w:cs="Arial"/>
          <w:sz w:val="22"/>
          <w:szCs w:val="22"/>
          <w:lang w:val="es-PE"/>
        </w:rPr>
      </w:pPr>
      <w:r w:rsidRPr="00795C00">
        <w:rPr>
          <w:rFonts w:ascii="Arial" w:hAnsi="Arial" w:cs="Arial"/>
          <w:sz w:val="22"/>
          <w:szCs w:val="22"/>
          <w:lang w:val="es-PE"/>
        </w:rPr>
        <w:t>Con todas las inspecciones codificadas, así como todas las preguntas y respuestas con datos cualitativos y cuantitativos ganamos un mejor análisis de todos los datos recolectados, permitiéndonos identificar tendencias y co</w:t>
      </w:r>
      <w:r w:rsidR="00252752" w:rsidRPr="00795C00">
        <w:rPr>
          <w:rFonts w:ascii="Arial" w:hAnsi="Arial" w:cs="Arial"/>
          <w:sz w:val="22"/>
          <w:szCs w:val="22"/>
          <w:lang w:val="es-PE"/>
        </w:rPr>
        <w:t>r</w:t>
      </w:r>
      <w:r w:rsidRPr="00795C00">
        <w:rPr>
          <w:rFonts w:ascii="Arial" w:hAnsi="Arial" w:cs="Arial"/>
          <w:sz w:val="22"/>
          <w:szCs w:val="22"/>
          <w:lang w:val="es-PE"/>
        </w:rPr>
        <w:t>tes por flotas, equipos y sistemas.</w:t>
      </w:r>
    </w:p>
    <w:p w14:paraId="3425E5DB" w14:textId="2E5805F5" w:rsidR="00297090" w:rsidRPr="00795C00" w:rsidRDefault="00297090" w:rsidP="003840F5">
      <w:pPr>
        <w:pStyle w:val="ListParagraph"/>
        <w:numPr>
          <w:ilvl w:val="0"/>
          <w:numId w:val="6"/>
        </w:numPr>
        <w:spacing w:line="360" w:lineRule="auto"/>
        <w:ind w:left="360"/>
        <w:jc w:val="both"/>
        <w:rPr>
          <w:rFonts w:ascii="Arial" w:hAnsi="Arial" w:cs="Arial"/>
          <w:sz w:val="22"/>
          <w:szCs w:val="22"/>
          <w:lang w:val="es-PE"/>
        </w:rPr>
      </w:pPr>
      <w:r w:rsidRPr="00795C00">
        <w:rPr>
          <w:rFonts w:ascii="Arial" w:hAnsi="Arial" w:cs="Arial"/>
          <w:sz w:val="22"/>
          <w:szCs w:val="22"/>
          <w:lang w:val="es-PE"/>
        </w:rPr>
        <w:t xml:space="preserve">Se tiene la trazabilidad de ordenes de trabajo generadas que vinieron a partir de un aviso y este a su vez de que inspección. (Quien y cuando fue realizada) </w:t>
      </w:r>
    </w:p>
    <w:p w14:paraId="7323BEDC" w14:textId="73E0CD02" w:rsidR="00297090" w:rsidRPr="00795C00" w:rsidRDefault="00297090" w:rsidP="003840F5">
      <w:pPr>
        <w:pStyle w:val="ListParagraph"/>
        <w:numPr>
          <w:ilvl w:val="0"/>
          <w:numId w:val="6"/>
        </w:numPr>
        <w:spacing w:line="360" w:lineRule="auto"/>
        <w:ind w:left="360"/>
        <w:jc w:val="both"/>
        <w:rPr>
          <w:rFonts w:ascii="Arial" w:hAnsi="Arial" w:cs="Arial"/>
          <w:sz w:val="22"/>
          <w:szCs w:val="22"/>
          <w:lang w:val="es-PE"/>
        </w:rPr>
      </w:pPr>
      <w:r w:rsidRPr="00795C00">
        <w:rPr>
          <w:rFonts w:ascii="Arial" w:hAnsi="Arial" w:cs="Arial"/>
          <w:sz w:val="22"/>
          <w:szCs w:val="22"/>
          <w:lang w:val="es-PE"/>
        </w:rPr>
        <w:t>Se generan reportes integrados</w:t>
      </w:r>
      <w:r w:rsidR="00252752" w:rsidRPr="00795C00">
        <w:rPr>
          <w:rFonts w:ascii="Arial" w:hAnsi="Arial" w:cs="Arial"/>
          <w:sz w:val="22"/>
          <w:szCs w:val="22"/>
          <w:lang w:val="es-PE"/>
        </w:rPr>
        <w:t xml:space="preserve"> </w:t>
      </w:r>
      <w:r w:rsidRPr="00795C00">
        <w:rPr>
          <w:rFonts w:ascii="Arial" w:hAnsi="Arial" w:cs="Arial"/>
          <w:sz w:val="22"/>
          <w:szCs w:val="22"/>
          <w:lang w:val="es-PE"/>
        </w:rPr>
        <w:t>a la OT</w:t>
      </w:r>
      <w:r w:rsidR="00252752" w:rsidRPr="00795C00">
        <w:rPr>
          <w:rFonts w:ascii="Arial" w:hAnsi="Arial" w:cs="Arial"/>
          <w:sz w:val="22"/>
          <w:szCs w:val="22"/>
          <w:lang w:val="es-PE"/>
        </w:rPr>
        <w:t xml:space="preserve"> </w:t>
      </w:r>
      <w:r w:rsidRPr="00795C00">
        <w:rPr>
          <w:rFonts w:ascii="Arial" w:hAnsi="Arial" w:cs="Arial"/>
          <w:sz w:val="22"/>
          <w:szCs w:val="22"/>
          <w:lang w:val="es-PE"/>
        </w:rPr>
        <w:t>de SAP de manera automática al finalizar la inspección.</w:t>
      </w:r>
    </w:p>
    <w:p w14:paraId="058E6D45" w14:textId="77777777" w:rsidR="00297090" w:rsidRPr="00795C00" w:rsidRDefault="00297090" w:rsidP="003840F5">
      <w:pPr>
        <w:pStyle w:val="ListParagraph"/>
        <w:numPr>
          <w:ilvl w:val="0"/>
          <w:numId w:val="6"/>
        </w:numPr>
        <w:spacing w:line="360" w:lineRule="auto"/>
        <w:ind w:left="360"/>
        <w:jc w:val="both"/>
        <w:rPr>
          <w:rFonts w:ascii="Arial" w:hAnsi="Arial" w:cs="Arial"/>
          <w:sz w:val="22"/>
          <w:szCs w:val="22"/>
          <w:lang w:val="es-PE"/>
        </w:rPr>
      </w:pPr>
      <w:r w:rsidRPr="00795C00">
        <w:rPr>
          <w:rFonts w:ascii="Arial" w:hAnsi="Arial" w:cs="Arial"/>
          <w:sz w:val="22"/>
          <w:szCs w:val="22"/>
          <w:lang w:val="es-PE"/>
        </w:rPr>
        <w:t>Ahorro de tiempo en la generación de avisos y ordenes de trabajo para los inspectores</w:t>
      </w:r>
    </w:p>
    <w:p w14:paraId="038330D8" w14:textId="16AFA61E" w:rsidR="00297090" w:rsidRPr="00795C00" w:rsidRDefault="00297090" w:rsidP="003840F5">
      <w:pPr>
        <w:pStyle w:val="ListParagraph"/>
        <w:numPr>
          <w:ilvl w:val="0"/>
          <w:numId w:val="6"/>
        </w:numPr>
        <w:spacing w:line="360" w:lineRule="auto"/>
        <w:ind w:left="360"/>
        <w:jc w:val="both"/>
        <w:rPr>
          <w:rFonts w:ascii="Arial" w:hAnsi="Arial" w:cs="Arial"/>
          <w:sz w:val="22"/>
          <w:szCs w:val="22"/>
          <w:lang w:val="es-PE"/>
        </w:rPr>
      </w:pPr>
      <w:r w:rsidRPr="00795C00">
        <w:rPr>
          <w:rFonts w:ascii="Arial" w:hAnsi="Arial" w:cs="Arial"/>
          <w:sz w:val="22"/>
          <w:szCs w:val="22"/>
          <w:lang w:val="es-PE"/>
        </w:rPr>
        <w:t xml:space="preserve">La aplicación nos permite sincronizar todas las inspecciones y después pueden ser realizadas sin conexión a red. </w:t>
      </w:r>
    </w:p>
    <w:p w14:paraId="751CBA94" w14:textId="4402A38B" w:rsidR="001D4A4F" w:rsidRPr="00795C00" w:rsidRDefault="00297090" w:rsidP="003840F5">
      <w:pPr>
        <w:pStyle w:val="ListParagraph"/>
        <w:numPr>
          <w:ilvl w:val="0"/>
          <w:numId w:val="6"/>
        </w:numPr>
        <w:spacing w:line="360" w:lineRule="auto"/>
        <w:ind w:left="360"/>
        <w:jc w:val="both"/>
        <w:rPr>
          <w:rFonts w:ascii="Arial" w:hAnsi="Arial" w:cs="Arial"/>
          <w:sz w:val="22"/>
          <w:szCs w:val="22"/>
          <w:lang w:val="es-PE"/>
        </w:rPr>
      </w:pPr>
      <w:r w:rsidRPr="00795C00">
        <w:rPr>
          <w:rFonts w:ascii="Arial" w:hAnsi="Arial" w:cs="Arial"/>
          <w:sz w:val="22"/>
          <w:szCs w:val="22"/>
          <w:lang w:val="es-PE"/>
        </w:rPr>
        <w:t>Seguimiento al llenado de cada inspección, si se completaron todas las preguntas, cuantas aceptaciones y cuantos rechazos existieron en cada inspección.</w:t>
      </w:r>
    </w:p>
    <w:p w14:paraId="6B236C7F" w14:textId="49063C19" w:rsidR="00A11958" w:rsidRPr="00795C00" w:rsidRDefault="00A11958" w:rsidP="003840F5">
      <w:pPr>
        <w:pStyle w:val="ListParagraph"/>
        <w:numPr>
          <w:ilvl w:val="0"/>
          <w:numId w:val="6"/>
        </w:numPr>
        <w:spacing w:line="360" w:lineRule="auto"/>
        <w:ind w:left="360"/>
        <w:jc w:val="both"/>
        <w:rPr>
          <w:rFonts w:ascii="Arial" w:hAnsi="Arial" w:cs="Arial"/>
          <w:b/>
          <w:bCs/>
          <w:sz w:val="22"/>
          <w:szCs w:val="22"/>
          <w:lang w:val="es-PE"/>
        </w:rPr>
      </w:pPr>
      <w:r w:rsidRPr="00795C00">
        <w:rPr>
          <w:rFonts w:ascii="Arial" w:hAnsi="Arial" w:cs="Arial"/>
          <w:sz w:val="22"/>
          <w:szCs w:val="22"/>
          <w:lang w:val="es-PE"/>
        </w:rPr>
        <w:t xml:space="preserve">Identificación de desperdicios de procesos para ser analizados por nuestro personas </w:t>
      </w:r>
      <w:proofErr w:type="spellStart"/>
      <w:r w:rsidRPr="00795C00">
        <w:rPr>
          <w:rFonts w:ascii="Arial" w:hAnsi="Arial" w:cs="Arial"/>
          <w:sz w:val="22"/>
          <w:szCs w:val="22"/>
          <w:lang w:val="es-PE"/>
        </w:rPr>
        <w:t>ES+Lean</w:t>
      </w:r>
      <w:proofErr w:type="spellEnd"/>
      <w:r w:rsidRPr="00795C00">
        <w:rPr>
          <w:rFonts w:ascii="Arial" w:hAnsi="Arial" w:cs="Arial"/>
          <w:sz w:val="22"/>
          <w:szCs w:val="22"/>
          <w:lang w:val="es-PE"/>
        </w:rPr>
        <w:t>.</w:t>
      </w:r>
    </w:p>
    <w:p w14:paraId="07077B23" w14:textId="5540CE4C" w:rsidR="009E5255" w:rsidRPr="003840F5" w:rsidRDefault="00297090" w:rsidP="00795C00">
      <w:pPr>
        <w:pStyle w:val="ListParagraph"/>
        <w:numPr>
          <w:ilvl w:val="0"/>
          <w:numId w:val="6"/>
        </w:numPr>
        <w:spacing w:line="360" w:lineRule="auto"/>
        <w:ind w:left="360"/>
        <w:jc w:val="both"/>
        <w:rPr>
          <w:rFonts w:ascii="Arial" w:hAnsi="Arial" w:cs="Arial"/>
          <w:b/>
          <w:bCs/>
          <w:sz w:val="22"/>
          <w:szCs w:val="22"/>
          <w:lang w:val="es-PE"/>
        </w:rPr>
      </w:pPr>
      <w:r w:rsidRPr="00795C00">
        <w:rPr>
          <w:rFonts w:ascii="Arial" w:hAnsi="Arial" w:cs="Arial"/>
          <w:sz w:val="22"/>
          <w:szCs w:val="22"/>
          <w:lang w:val="es-PE"/>
        </w:rPr>
        <w:t>La información se puso a disposición de las diferentes áreas de mantenimiento, y pueden acceder a demanda, en cualquier momento</w:t>
      </w:r>
    </w:p>
    <w:p w14:paraId="26C0D8FB" w14:textId="016506FE" w:rsidR="00AF2A3B" w:rsidRPr="00795C00" w:rsidRDefault="00B35C62" w:rsidP="00795C00">
      <w:pPr>
        <w:spacing w:line="360" w:lineRule="auto"/>
        <w:jc w:val="both"/>
        <w:rPr>
          <w:rFonts w:ascii="Arial" w:hAnsi="Arial" w:cs="Arial"/>
          <w:b/>
          <w:bCs/>
          <w:sz w:val="22"/>
          <w:szCs w:val="22"/>
          <w:lang w:val="es-PE"/>
        </w:rPr>
      </w:pPr>
      <w:r w:rsidRPr="00795C00">
        <w:rPr>
          <w:rFonts w:ascii="Arial" w:hAnsi="Arial" w:cs="Arial"/>
          <w:b/>
          <w:bCs/>
          <w:sz w:val="22"/>
          <w:szCs w:val="22"/>
          <w:lang w:val="es-PE"/>
        </w:rPr>
        <w:t>6</w:t>
      </w:r>
      <w:r w:rsidR="00AF2A3B" w:rsidRPr="00795C00">
        <w:rPr>
          <w:rFonts w:ascii="Arial" w:hAnsi="Arial" w:cs="Arial"/>
          <w:b/>
          <w:bCs/>
          <w:sz w:val="22"/>
          <w:szCs w:val="22"/>
          <w:lang w:val="es-PE"/>
        </w:rPr>
        <w:t>. Conclusiones</w:t>
      </w:r>
    </w:p>
    <w:p w14:paraId="32571322" w14:textId="5D4D722F" w:rsidR="002E1428" w:rsidRPr="00795C00" w:rsidRDefault="002E1428" w:rsidP="00795C00">
      <w:pPr>
        <w:spacing w:line="360" w:lineRule="auto"/>
        <w:jc w:val="both"/>
        <w:rPr>
          <w:rFonts w:ascii="Arial" w:hAnsi="Arial" w:cs="Arial"/>
          <w:bCs/>
          <w:sz w:val="22"/>
          <w:szCs w:val="22"/>
          <w:lang w:val="es-PE"/>
        </w:rPr>
      </w:pPr>
      <w:r w:rsidRPr="00795C00">
        <w:rPr>
          <w:rFonts w:ascii="Arial" w:hAnsi="Arial" w:cs="Arial"/>
          <w:bCs/>
          <w:sz w:val="22"/>
          <w:szCs w:val="22"/>
          <w:lang w:val="es-PE"/>
        </w:rPr>
        <w:t xml:space="preserve">En Antamina, sabemos que cada día es una oportunidad de convertirnos en la mejor versión de cada uno de nosotros. Es una realidad hoy en día que el desafío de las exigencias de la minería moderna requiere de utilizar la tecnología disponible y adaptarla a los requerimientos de cada operación. </w:t>
      </w:r>
    </w:p>
    <w:p w14:paraId="62DB3170" w14:textId="2947DE41" w:rsidR="002E1428" w:rsidRPr="00795C00" w:rsidRDefault="002F58E1" w:rsidP="00795C00">
      <w:pPr>
        <w:spacing w:line="360" w:lineRule="auto"/>
        <w:jc w:val="both"/>
        <w:rPr>
          <w:rFonts w:ascii="Arial" w:hAnsi="Arial" w:cs="Arial"/>
          <w:bCs/>
          <w:sz w:val="22"/>
          <w:szCs w:val="22"/>
          <w:lang w:val="es-PE"/>
        </w:rPr>
      </w:pPr>
      <w:r w:rsidRPr="00795C00">
        <w:rPr>
          <w:rFonts w:ascii="Arial" w:hAnsi="Arial" w:cs="Arial"/>
          <w:bCs/>
          <w:sz w:val="22"/>
          <w:szCs w:val="22"/>
          <w:lang w:val="es-PE"/>
        </w:rPr>
        <w:t>La digitalización de los Checklist de inspección significa</w:t>
      </w:r>
      <w:r w:rsidR="002E1428" w:rsidRPr="00795C00">
        <w:rPr>
          <w:rFonts w:ascii="Arial" w:hAnsi="Arial" w:cs="Arial"/>
          <w:bCs/>
          <w:sz w:val="22"/>
          <w:szCs w:val="22"/>
          <w:lang w:val="es-PE"/>
        </w:rPr>
        <w:t xml:space="preserve"> para Antamina </w:t>
      </w:r>
      <w:r w:rsidRPr="00795C00">
        <w:rPr>
          <w:rFonts w:ascii="Arial" w:hAnsi="Arial" w:cs="Arial"/>
          <w:bCs/>
          <w:sz w:val="22"/>
          <w:szCs w:val="22"/>
          <w:lang w:val="es-PE"/>
        </w:rPr>
        <w:t xml:space="preserve">optimizar la gestión del mantenimiento sacando </w:t>
      </w:r>
      <w:r w:rsidR="002E1428" w:rsidRPr="00795C00">
        <w:rPr>
          <w:rFonts w:ascii="Arial" w:hAnsi="Arial" w:cs="Arial"/>
          <w:bCs/>
          <w:sz w:val="22"/>
          <w:szCs w:val="22"/>
          <w:lang w:val="es-PE"/>
        </w:rPr>
        <w:t>el mayor provecho del recurso humano con el que contamos.</w:t>
      </w:r>
    </w:p>
    <w:p w14:paraId="4233D905" w14:textId="29532566" w:rsidR="00F83459" w:rsidRPr="00795C00" w:rsidRDefault="00F83459" w:rsidP="00795C00">
      <w:pPr>
        <w:spacing w:line="360" w:lineRule="auto"/>
        <w:jc w:val="both"/>
        <w:rPr>
          <w:rFonts w:ascii="Arial" w:hAnsi="Arial" w:cs="Arial"/>
          <w:bCs/>
          <w:sz w:val="22"/>
          <w:szCs w:val="22"/>
          <w:lang w:val="es-PE"/>
        </w:rPr>
      </w:pPr>
      <w:r w:rsidRPr="00795C00">
        <w:rPr>
          <w:rFonts w:ascii="Arial" w:hAnsi="Arial" w:cs="Arial"/>
          <w:b/>
          <w:bCs/>
          <w:sz w:val="22"/>
          <w:szCs w:val="22"/>
          <w:lang w:val="es-PE"/>
        </w:rPr>
        <w:t>Referencias</w:t>
      </w:r>
      <w:r w:rsidR="003B66C8" w:rsidRPr="00795C00">
        <w:rPr>
          <w:rFonts w:ascii="Arial" w:hAnsi="Arial" w:cs="Arial"/>
          <w:b/>
          <w:bCs/>
          <w:sz w:val="22"/>
          <w:szCs w:val="22"/>
          <w:lang w:val="es-PE"/>
        </w:rPr>
        <w:t xml:space="preserve"> </w:t>
      </w:r>
    </w:p>
    <w:p w14:paraId="19D6A572" w14:textId="24658BFB" w:rsidR="00D45A36" w:rsidRPr="00795C00" w:rsidRDefault="00D45A36" w:rsidP="00795C00">
      <w:pPr>
        <w:spacing w:line="360" w:lineRule="auto"/>
        <w:ind w:left="142" w:hanging="142"/>
        <w:jc w:val="both"/>
        <w:rPr>
          <w:rFonts w:ascii="Arial" w:hAnsi="Arial" w:cs="Arial"/>
          <w:b/>
          <w:sz w:val="22"/>
          <w:szCs w:val="22"/>
        </w:rPr>
      </w:pPr>
      <w:r w:rsidRPr="00795C00">
        <w:rPr>
          <w:rFonts w:ascii="Arial" w:hAnsi="Arial" w:cs="Arial"/>
          <w:b/>
          <w:sz w:val="22"/>
          <w:szCs w:val="22"/>
        </w:rPr>
        <w:t xml:space="preserve">Alfredo Huarcaya </w:t>
      </w:r>
      <w:r w:rsidR="00821F69" w:rsidRPr="00795C00">
        <w:rPr>
          <w:rFonts w:ascii="Arial" w:hAnsi="Arial" w:cs="Arial"/>
          <w:b/>
          <w:sz w:val="22"/>
          <w:szCs w:val="22"/>
        </w:rPr>
        <w:t>Alvarez :</w:t>
      </w:r>
      <w:r w:rsidRPr="00795C00">
        <w:rPr>
          <w:rFonts w:ascii="Arial" w:hAnsi="Arial" w:cs="Arial"/>
          <w:b/>
          <w:sz w:val="22"/>
          <w:szCs w:val="22"/>
        </w:rPr>
        <w:t xml:space="preserve"> </w:t>
      </w:r>
    </w:p>
    <w:p w14:paraId="5A95CC19" w14:textId="287293CE" w:rsidR="00D45A36" w:rsidRPr="00795C00" w:rsidRDefault="00D45A36" w:rsidP="00754FD3">
      <w:pPr>
        <w:spacing w:line="360" w:lineRule="auto"/>
        <w:jc w:val="both"/>
        <w:rPr>
          <w:rFonts w:ascii="Arial" w:hAnsi="Arial" w:cs="Arial"/>
          <w:bCs/>
          <w:sz w:val="22"/>
          <w:szCs w:val="22"/>
        </w:rPr>
      </w:pPr>
      <w:proofErr w:type="spellStart"/>
      <w:r w:rsidRPr="00795C00">
        <w:rPr>
          <w:rFonts w:ascii="Arial" w:hAnsi="Arial" w:cs="Arial"/>
          <w:bCs/>
          <w:sz w:val="22"/>
          <w:szCs w:val="22"/>
        </w:rPr>
        <w:t>Ingeniero</w:t>
      </w:r>
      <w:proofErr w:type="spellEnd"/>
      <w:r w:rsidRPr="00795C00">
        <w:rPr>
          <w:rFonts w:ascii="Arial" w:hAnsi="Arial" w:cs="Arial"/>
          <w:bCs/>
          <w:sz w:val="22"/>
          <w:szCs w:val="22"/>
        </w:rPr>
        <w:t xml:space="preserve"> </w:t>
      </w:r>
      <w:proofErr w:type="spellStart"/>
      <w:r w:rsidRPr="00795C00">
        <w:rPr>
          <w:rFonts w:ascii="Arial" w:hAnsi="Arial" w:cs="Arial"/>
          <w:bCs/>
          <w:sz w:val="22"/>
          <w:szCs w:val="22"/>
        </w:rPr>
        <w:t>Mecánico</w:t>
      </w:r>
      <w:proofErr w:type="spellEnd"/>
      <w:r w:rsidRPr="00795C00">
        <w:rPr>
          <w:rFonts w:ascii="Arial" w:hAnsi="Arial" w:cs="Arial"/>
          <w:bCs/>
          <w:sz w:val="22"/>
          <w:szCs w:val="22"/>
        </w:rPr>
        <w:t xml:space="preserve"> </w:t>
      </w:r>
      <w:proofErr w:type="spellStart"/>
      <w:r w:rsidRPr="00795C00">
        <w:rPr>
          <w:rFonts w:ascii="Arial" w:hAnsi="Arial" w:cs="Arial"/>
          <w:bCs/>
          <w:sz w:val="22"/>
          <w:szCs w:val="22"/>
        </w:rPr>
        <w:t>colegiado</w:t>
      </w:r>
      <w:proofErr w:type="spellEnd"/>
      <w:r w:rsidRPr="00795C00">
        <w:rPr>
          <w:rFonts w:ascii="Arial" w:hAnsi="Arial" w:cs="Arial"/>
          <w:bCs/>
          <w:sz w:val="22"/>
          <w:szCs w:val="22"/>
        </w:rPr>
        <w:t xml:space="preserve"> con 27 </w:t>
      </w:r>
      <w:proofErr w:type="spellStart"/>
      <w:r w:rsidRPr="00795C00">
        <w:rPr>
          <w:rFonts w:ascii="Arial" w:hAnsi="Arial" w:cs="Arial"/>
          <w:bCs/>
          <w:sz w:val="22"/>
          <w:szCs w:val="22"/>
        </w:rPr>
        <w:t>años</w:t>
      </w:r>
      <w:proofErr w:type="spellEnd"/>
      <w:r w:rsidRPr="00795C00">
        <w:rPr>
          <w:rFonts w:ascii="Arial" w:hAnsi="Arial" w:cs="Arial"/>
          <w:bCs/>
          <w:sz w:val="22"/>
          <w:szCs w:val="22"/>
        </w:rPr>
        <w:t xml:space="preserve"> de</w:t>
      </w:r>
      <w:r w:rsidR="003840F5">
        <w:rPr>
          <w:rFonts w:ascii="Arial" w:hAnsi="Arial" w:cs="Arial"/>
          <w:bCs/>
          <w:sz w:val="22"/>
          <w:szCs w:val="22"/>
        </w:rPr>
        <w:t xml:space="preserve"> </w:t>
      </w:r>
      <w:proofErr w:type="spellStart"/>
      <w:r w:rsidRPr="00795C00">
        <w:rPr>
          <w:rFonts w:ascii="Arial" w:hAnsi="Arial" w:cs="Arial"/>
          <w:bCs/>
          <w:sz w:val="22"/>
          <w:szCs w:val="22"/>
        </w:rPr>
        <w:t>experiencia</w:t>
      </w:r>
      <w:proofErr w:type="spellEnd"/>
      <w:r w:rsidRPr="00795C00">
        <w:rPr>
          <w:rFonts w:ascii="Arial" w:hAnsi="Arial" w:cs="Arial"/>
          <w:bCs/>
          <w:sz w:val="22"/>
          <w:szCs w:val="22"/>
        </w:rPr>
        <w:t xml:space="preserve"> en </w:t>
      </w:r>
      <w:proofErr w:type="spellStart"/>
      <w:r w:rsidRPr="00795C00">
        <w:rPr>
          <w:rFonts w:ascii="Arial" w:hAnsi="Arial" w:cs="Arial"/>
          <w:bCs/>
          <w:sz w:val="22"/>
          <w:szCs w:val="22"/>
        </w:rPr>
        <w:t>minería</w:t>
      </w:r>
      <w:proofErr w:type="spellEnd"/>
      <w:r w:rsidRPr="00795C00">
        <w:rPr>
          <w:rFonts w:ascii="Arial" w:hAnsi="Arial" w:cs="Arial"/>
          <w:bCs/>
          <w:sz w:val="22"/>
          <w:szCs w:val="22"/>
        </w:rPr>
        <w:t xml:space="preserve"> </w:t>
      </w:r>
      <w:proofErr w:type="spellStart"/>
      <w:r w:rsidRPr="00795C00">
        <w:rPr>
          <w:rFonts w:ascii="Arial" w:hAnsi="Arial" w:cs="Arial"/>
          <w:bCs/>
          <w:sz w:val="22"/>
          <w:szCs w:val="22"/>
        </w:rPr>
        <w:t>tajo</w:t>
      </w:r>
      <w:proofErr w:type="spellEnd"/>
      <w:r w:rsidRPr="00795C00">
        <w:rPr>
          <w:rFonts w:ascii="Arial" w:hAnsi="Arial" w:cs="Arial"/>
          <w:bCs/>
          <w:sz w:val="22"/>
          <w:szCs w:val="22"/>
        </w:rPr>
        <w:t xml:space="preserve"> </w:t>
      </w:r>
      <w:proofErr w:type="spellStart"/>
      <w:r w:rsidRPr="00795C00">
        <w:rPr>
          <w:rFonts w:ascii="Arial" w:hAnsi="Arial" w:cs="Arial"/>
          <w:bCs/>
          <w:sz w:val="22"/>
          <w:szCs w:val="22"/>
        </w:rPr>
        <w:t>abierto</w:t>
      </w:r>
      <w:proofErr w:type="spellEnd"/>
      <w:r w:rsidRPr="00795C00">
        <w:rPr>
          <w:rFonts w:ascii="Arial" w:hAnsi="Arial" w:cs="Arial"/>
          <w:bCs/>
          <w:sz w:val="22"/>
          <w:szCs w:val="22"/>
        </w:rPr>
        <w:t xml:space="preserve">. Ha </w:t>
      </w:r>
      <w:proofErr w:type="spellStart"/>
      <w:r w:rsidRPr="00795C00">
        <w:rPr>
          <w:rFonts w:ascii="Arial" w:hAnsi="Arial" w:cs="Arial"/>
          <w:bCs/>
          <w:sz w:val="22"/>
          <w:szCs w:val="22"/>
        </w:rPr>
        <w:t>liderado</w:t>
      </w:r>
      <w:proofErr w:type="spellEnd"/>
      <w:r w:rsidRPr="00795C00">
        <w:rPr>
          <w:rFonts w:ascii="Arial" w:hAnsi="Arial" w:cs="Arial"/>
          <w:bCs/>
          <w:sz w:val="22"/>
          <w:szCs w:val="22"/>
        </w:rPr>
        <w:t xml:space="preserve"> </w:t>
      </w:r>
      <w:proofErr w:type="spellStart"/>
      <w:r w:rsidRPr="00795C00">
        <w:rPr>
          <w:rFonts w:ascii="Arial" w:hAnsi="Arial" w:cs="Arial"/>
          <w:bCs/>
          <w:sz w:val="22"/>
          <w:szCs w:val="22"/>
        </w:rPr>
        <w:t>varios</w:t>
      </w:r>
      <w:proofErr w:type="spellEnd"/>
      <w:r w:rsidRPr="00795C00">
        <w:rPr>
          <w:rFonts w:ascii="Arial" w:hAnsi="Arial" w:cs="Arial"/>
          <w:bCs/>
          <w:sz w:val="22"/>
          <w:szCs w:val="22"/>
        </w:rPr>
        <w:t xml:space="preserve"> </w:t>
      </w:r>
      <w:proofErr w:type="spellStart"/>
      <w:r w:rsidRPr="00795C00">
        <w:rPr>
          <w:rFonts w:ascii="Arial" w:hAnsi="Arial" w:cs="Arial"/>
          <w:bCs/>
          <w:sz w:val="22"/>
          <w:szCs w:val="22"/>
        </w:rPr>
        <w:t>proyectos</w:t>
      </w:r>
      <w:proofErr w:type="spellEnd"/>
      <w:r w:rsidRPr="00795C00">
        <w:rPr>
          <w:rFonts w:ascii="Arial" w:hAnsi="Arial" w:cs="Arial"/>
          <w:bCs/>
          <w:sz w:val="22"/>
          <w:szCs w:val="22"/>
        </w:rPr>
        <w:t xml:space="preserve"> de </w:t>
      </w:r>
      <w:proofErr w:type="spellStart"/>
      <w:r w:rsidRPr="00795C00">
        <w:rPr>
          <w:rFonts w:ascii="Arial" w:hAnsi="Arial" w:cs="Arial"/>
          <w:bCs/>
          <w:sz w:val="22"/>
          <w:szCs w:val="22"/>
        </w:rPr>
        <w:t>automatización</w:t>
      </w:r>
      <w:proofErr w:type="spellEnd"/>
      <w:r w:rsidRPr="00795C00">
        <w:rPr>
          <w:rFonts w:ascii="Arial" w:hAnsi="Arial" w:cs="Arial"/>
          <w:bCs/>
          <w:sz w:val="22"/>
          <w:szCs w:val="22"/>
        </w:rPr>
        <w:t xml:space="preserve">, </w:t>
      </w:r>
      <w:proofErr w:type="spellStart"/>
      <w:r w:rsidRPr="00795C00">
        <w:rPr>
          <w:rFonts w:ascii="Arial" w:hAnsi="Arial" w:cs="Arial"/>
          <w:bCs/>
          <w:sz w:val="22"/>
          <w:szCs w:val="22"/>
        </w:rPr>
        <w:t>digitalización</w:t>
      </w:r>
      <w:proofErr w:type="spellEnd"/>
      <w:r w:rsidRPr="00795C00">
        <w:rPr>
          <w:rFonts w:ascii="Arial" w:hAnsi="Arial" w:cs="Arial"/>
          <w:bCs/>
          <w:sz w:val="22"/>
          <w:szCs w:val="22"/>
        </w:rPr>
        <w:t xml:space="preserve">, </w:t>
      </w:r>
      <w:proofErr w:type="spellStart"/>
      <w:r w:rsidRPr="00795C00">
        <w:rPr>
          <w:rFonts w:ascii="Arial" w:hAnsi="Arial" w:cs="Arial"/>
          <w:bCs/>
          <w:sz w:val="22"/>
          <w:szCs w:val="22"/>
        </w:rPr>
        <w:t>autonomía</w:t>
      </w:r>
      <w:proofErr w:type="spellEnd"/>
      <w:r w:rsidRPr="00795C00">
        <w:rPr>
          <w:rFonts w:ascii="Arial" w:hAnsi="Arial" w:cs="Arial"/>
          <w:bCs/>
          <w:sz w:val="22"/>
          <w:szCs w:val="22"/>
        </w:rPr>
        <w:t xml:space="preserve">, </w:t>
      </w:r>
      <w:proofErr w:type="spellStart"/>
      <w:r w:rsidRPr="00795C00">
        <w:rPr>
          <w:rFonts w:ascii="Arial" w:hAnsi="Arial" w:cs="Arial"/>
          <w:bCs/>
          <w:sz w:val="22"/>
          <w:szCs w:val="22"/>
        </w:rPr>
        <w:t>optimización</w:t>
      </w:r>
      <w:proofErr w:type="spellEnd"/>
      <w:r w:rsidRPr="00795C00">
        <w:rPr>
          <w:rFonts w:ascii="Arial" w:hAnsi="Arial" w:cs="Arial"/>
          <w:bCs/>
          <w:sz w:val="22"/>
          <w:szCs w:val="22"/>
        </w:rPr>
        <w:t xml:space="preserve"> de </w:t>
      </w:r>
      <w:proofErr w:type="spellStart"/>
      <w:r w:rsidRPr="00795C00">
        <w:rPr>
          <w:rFonts w:ascii="Arial" w:hAnsi="Arial" w:cs="Arial"/>
          <w:bCs/>
          <w:sz w:val="22"/>
          <w:szCs w:val="22"/>
        </w:rPr>
        <w:t>procesos</w:t>
      </w:r>
      <w:proofErr w:type="spellEnd"/>
      <w:r w:rsidRPr="00795C00">
        <w:rPr>
          <w:rFonts w:ascii="Arial" w:hAnsi="Arial" w:cs="Arial"/>
          <w:bCs/>
          <w:sz w:val="22"/>
          <w:szCs w:val="22"/>
        </w:rPr>
        <w:t xml:space="preserve"> en la </w:t>
      </w:r>
      <w:proofErr w:type="spellStart"/>
      <w:r w:rsidRPr="00795C00">
        <w:rPr>
          <w:rFonts w:ascii="Arial" w:hAnsi="Arial" w:cs="Arial"/>
          <w:bCs/>
          <w:sz w:val="22"/>
          <w:szCs w:val="22"/>
        </w:rPr>
        <w:t>gestión</w:t>
      </w:r>
      <w:proofErr w:type="spellEnd"/>
      <w:r w:rsidRPr="00795C00">
        <w:rPr>
          <w:rFonts w:ascii="Arial" w:hAnsi="Arial" w:cs="Arial"/>
          <w:bCs/>
          <w:sz w:val="22"/>
          <w:szCs w:val="22"/>
        </w:rPr>
        <w:t xml:space="preserve"> de </w:t>
      </w:r>
      <w:proofErr w:type="spellStart"/>
      <w:r w:rsidRPr="00795C00">
        <w:rPr>
          <w:rFonts w:ascii="Arial" w:hAnsi="Arial" w:cs="Arial"/>
          <w:bCs/>
          <w:sz w:val="22"/>
          <w:szCs w:val="22"/>
        </w:rPr>
        <w:t>mantenimiento</w:t>
      </w:r>
      <w:proofErr w:type="spellEnd"/>
      <w:r w:rsidRPr="00795C00">
        <w:rPr>
          <w:rFonts w:ascii="Arial" w:hAnsi="Arial" w:cs="Arial"/>
          <w:bCs/>
          <w:sz w:val="22"/>
          <w:szCs w:val="22"/>
        </w:rPr>
        <w:t xml:space="preserve">, </w:t>
      </w:r>
      <w:proofErr w:type="spellStart"/>
      <w:r w:rsidRPr="00795C00">
        <w:rPr>
          <w:rFonts w:ascii="Arial" w:hAnsi="Arial" w:cs="Arial"/>
          <w:bCs/>
          <w:sz w:val="22"/>
          <w:szCs w:val="22"/>
        </w:rPr>
        <w:t>operaciones</w:t>
      </w:r>
      <w:proofErr w:type="spellEnd"/>
      <w:r w:rsidRPr="00795C00">
        <w:rPr>
          <w:rFonts w:ascii="Arial" w:hAnsi="Arial" w:cs="Arial"/>
          <w:bCs/>
          <w:sz w:val="22"/>
          <w:szCs w:val="22"/>
        </w:rPr>
        <w:t xml:space="preserve">, </w:t>
      </w:r>
      <w:proofErr w:type="spellStart"/>
      <w:r w:rsidRPr="00795C00">
        <w:rPr>
          <w:rFonts w:ascii="Arial" w:hAnsi="Arial" w:cs="Arial"/>
          <w:bCs/>
          <w:sz w:val="22"/>
          <w:szCs w:val="22"/>
        </w:rPr>
        <w:t>procesos</w:t>
      </w:r>
      <w:proofErr w:type="spellEnd"/>
      <w:r w:rsidRPr="00795C00">
        <w:rPr>
          <w:rFonts w:ascii="Arial" w:hAnsi="Arial" w:cs="Arial"/>
          <w:bCs/>
          <w:sz w:val="22"/>
          <w:szCs w:val="22"/>
        </w:rPr>
        <w:t xml:space="preserve"> </w:t>
      </w:r>
      <w:proofErr w:type="spellStart"/>
      <w:r w:rsidRPr="00795C00">
        <w:rPr>
          <w:rFonts w:ascii="Arial" w:hAnsi="Arial" w:cs="Arial"/>
          <w:bCs/>
          <w:sz w:val="22"/>
          <w:szCs w:val="22"/>
        </w:rPr>
        <w:t>crossfuncional</w:t>
      </w:r>
      <w:proofErr w:type="spellEnd"/>
      <w:r w:rsidRPr="00795C00">
        <w:rPr>
          <w:rFonts w:ascii="Arial" w:hAnsi="Arial" w:cs="Arial"/>
          <w:bCs/>
          <w:sz w:val="22"/>
          <w:szCs w:val="22"/>
        </w:rPr>
        <w:t xml:space="preserve"> con </w:t>
      </w:r>
      <w:proofErr w:type="spellStart"/>
      <w:r w:rsidRPr="00795C00">
        <w:rPr>
          <w:rFonts w:ascii="Arial" w:hAnsi="Arial" w:cs="Arial"/>
          <w:bCs/>
          <w:sz w:val="22"/>
          <w:szCs w:val="22"/>
        </w:rPr>
        <w:t>logisitica</w:t>
      </w:r>
      <w:proofErr w:type="spellEnd"/>
      <w:r w:rsidRPr="00795C00">
        <w:rPr>
          <w:rFonts w:ascii="Arial" w:hAnsi="Arial" w:cs="Arial"/>
          <w:bCs/>
          <w:sz w:val="22"/>
          <w:szCs w:val="22"/>
        </w:rPr>
        <w:t>/</w:t>
      </w:r>
      <w:proofErr w:type="spellStart"/>
      <w:r w:rsidRPr="00795C00">
        <w:rPr>
          <w:rFonts w:ascii="Arial" w:hAnsi="Arial" w:cs="Arial"/>
          <w:bCs/>
          <w:sz w:val="22"/>
          <w:szCs w:val="22"/>
        </w:rPr>
        <w:t>Finanzas</w:t>
      </w:r>
      <w:proofErr w:type="spellEnd"/>
      <w:r w:rsidRPr="00795C00">
        <w:rPr>
          <w:rFonts w:ascii="Arial" w:hAnsi="Arial" w:cs="Arial"/>
          <w:bCs/>
          <w:sz w:val="22"/>
          <w:szCs w:val="22"/>
        </w:rPr>
        <w:t xml:space="preserve">/RRHH y </w:t>
      </w:r>
      <w:proofErr w:type="spellStart"/>
      <w:r w:rsidRPr="00795C00">
        <w:rPr>
          <w:rFonts w:ascii="Arial" w:hAnsi="Arial" w:cs="Arial"/>
          <w:bCs/>
          <w:sz w:val="22"/>
          <w:szCs w:val="22"/>
        </w:rPr>
        <w:t>proyectos</w:t>
      </w:r>
      <w:proofErr w:type="spellEnd"/>
      <w:r w:rsidRPr="00795C00">
        <w:rPr>
          <w:rFonts w:ascii="Arial" w:hAnsi="Arial" w:cs="Arial"/>
          <w:bCs/>
          <w:sz w:val="22"/>
          <w:szCs w:val="22"/>
        </w:rPr>
        <w:t xml:space="preserve"> </w:t>
      </w:r>
      <w:proofErr w:type="spellStart"/>
      <w:r w:rsidRPr="00795C00">
        <w:rPr>
          <w:rFonts w:ascii="Arial" w:hAnsi="Arial" w:cs="Arial"/>
          <w:bCs/>
          <w:sz w:val="22"/>
          <w:szCs w:val="22"/>
        </w:rPr>
        <w:t>tecnológicos</w:t>
      </w:r>
      <w:proofErr w:type="spellEnd"/>
      <w:r w:rsidRPr="00795C00">
        <w:rPr>
          <w:rFonts w:ascii="Arial" w:hAnsi="Arial" w:cs="Arial"/>
          <w:bCs/>
          <w:sz w:val="22"/>
          <w:szCs w:val="22"/>
        </w:rPr>
        <w:t xml:space="preserve">. Su </w:t>
      </w:r>
      <w:proofErr w:type="spellStart"/>
      <w:r w:rsidRPr="00795C00">
        <w:rPr>
          <w:rFonts w:ascii="Arial" w:hAnsi="Arial" w:cs="Arial"/>
          <w:bCs/>
          <w:sz w:val="22"/>
          <w:szCs w:val="22"/>
        </w:rPr>
        <w:t>trayectoria</w:t>
      </w:r>
      <w:proofErr w:type="spellEnd"/>
      <w:r w:rsidRPr="00795C00">
        <w:rPr>
          <w:rFonts w:ascii="Arial" w:hAnsi="Arial" w:cs="Arial"/>
          <w:bCs/>
          <w:sz w:val="22"/>
          <w:szCs w:val="22"/>
        </w:rPr>
        <w:t xml:space="preserve"> </w:t>
      </w:r>
      <w:proofErr w:type="spellStart"/>
      <w:r w:rsidRPr="00795C00">
        <w:rPr>
          <w:rFonts w:ascii="Arial" w:hAnsi="Arial" w:cs="Arial"/>
          <w:bCs/>
          <w:sz w:val="22"/>
          <w:szCs w:val="22"/>
        </w:rPr>
        <w:t>profesional</w:t>
      </w:r>
      <w:proofErr w:type="spellEnd"/>
      <w:r w:rsidRPr="00795C00">
        <w:rPr>
          <w:rFonts w:ascii="Arial" w:hAnsi="Arial" w:cs="Arial"/>
          <w:bCs/>
          <w:sz w:val="22"/>
          <w:szCs w:val="22"/>
        </w:rPr>
        <w:t xml:space="preserve"> ha </w:t>
      </w:r>
      <w:proofErr w:type="spellStart"/>
      <w:r w:rsidRPr="00795C00">
        <w:rPr>
          <w:rFonts w:ascii="Arial" w:hAnsi="Arial" w:cs="Arial"/>
          <w:bCs/>
          <w:sz w:val="22"/>
          <w:szCs w:val="22"/>
        </w:rPr>
        <w:t>sido</w:t>
      </w:r>
      <w:proofErr w:type="spellEnd"/>
      <w:r w:rsidRPr="00795C00">
        <w:rPr>
          <w:rFonts w:ascii="Arial" w:hAnsi="Arial" w:cs="Arial"/>
          <w:bCs/>
          <w:sz w:val="22"/>
          <w:szCs w:val="22"/>
        </w:rPr>
        <w:t xml:space="preserve"> en </w:t>
      </w:r>
      <w:proofErr w:type="spellStart"/>
      <w:r w:rsidRPr="00795C00">
        <w:rPr>
          <w:rFonts w:ascii="Arial" w:hAnsi="Arial" w:cs="Arial"/>
          <w:bCs/>
          <w:sz w:val="22"/>
          <w:szCs w:val="22"/>
        </w:rPr>
        <w:t>empresas</w:t>
      </w:r>
      <w:proofErr w:type="spellEnd"/>
      <w:r w:rsidRPr="00795C00">
        <w:rPr>
          <w:rFonts w:ascii="Arial" w:hAnsi="Arial" w:cs="Arial"/>
          <w:bCs/>
          <w:sz w:val="22"/>
          <w:szCs w:val="22"/>
        </w:rPr>
        <w:t xml:space="preserve"> de </w:t>
      </w:r>
      <w:proofErr w:type="spellStart"/>
      <w:r w:rsidRPr="00795C00">
        <w:rPr>
          <w:rFonts w:ascii="Arial" w:hAnsi="Arial" w:cs="Arial"/>
          <w:bCs/>
          <w:sz w:val="22"/>
          <w:szCs w:val="22"/>
        </w:rPr>
        <w:t>gran</w:t>
      </w:r>
      <w:proofErr w:type="spellEnd"/>
      <w:r w:rsidRPr="00795C00">
        <w:rPr>
          <w:rFonts w:ascii="Arial" w:hAnsi="Arial" w:cs="Arial"/>
          <w:bCs/>
          <w:sz w:val="22"/>
          <w:szCs w:val="22"/>
        </w:rPr>
        <w:t xml:space="preserve"> </w:t>
      </w:r>
      <w:proofErr w:type="spellStart"/>
      <w:r w:rsidRPr="00795C00">
        <w:rPr>
          <w:rFonts w:ascii="Arial" w:hAnsi="Arial" w:cs="Arial"/>
          <w:bCs/>
          <w:sz w:val="22"/>
          <w:szCs w:val="22"/>
        </w:rPr>
        <w:t>minería</w:t>
      </w:r>
      <w:proofErr w:type="spellEnd"/>
      <w:r w:rsidRPr="00795C00">
        <w:rPr>
          <w:rFonts w:ascii="Arial" w:hAnsi="Arial" w:cs="Arial"/>
          <w:bCs/>
          <w:sz w:val="22"/>
          <w:szCs w:val="22"/>
        </w:rPr>
        <w:t xml:space="preserve"> </w:t>
      </w:r>
      <w:proofErr w:type="spellStart"/>
      <w:r w:rsidRPr="00795C00">
        <w:rPr>
          <w:rFonts w:ascii="Arial" w:hAnsi="Arial" w:cs="Arial"/>
          <w:bCs/>
          <w:sz w:val="22"/>
          <w:szCs w:val="22"/>
        </w:rPr>
        <w:t>como</w:t>
      </w:r>
      <w:proofErr w:type="spellEnd"/>
      <w:r w:rsidRPr="00795C00">
        <w:rPr>
          <w:rFonts w:ascii="Arial" w:hAnsi="Arial" w:cs="Arial"/>
          <w:bCs/>
          <w:sz w:val="22"/>
          <w:szCs w:val="22"/>
        </w:rPr>
        <w:t xml:space="preserve"> Newmont, </w:t>
      </w:r>
      <w:proofErr w:type="spellStart"/>
      <w:r w:rsidRPr="00795C00">
        <w:rPr>
          <w:rFonts w:ascii="Arial" w:hAnsi="Arial" w:cs="Arial"/>
          <w:bCs/>
          <w:sz w:val="22"/>
          <w:szCs w:val="22"/>
        </w:rPr>
        <w:t>Barrick</w:t>
      </w:r>
      <w:proofErr w:type="spellEnd"/>
      <w:r w:rsidRPr="00795C00">
        <w:rPr>
          <w:rFonts w:ascii="Arial" w:hAnsi="Arial" w:cs="Arial"/>
          <w:bCs/>
          <w:sz w:val="22"/>
          <w:szCs w:val="22"/>
        </w:rPr>
        <w:t xml:space="preserve"> y Antamina. </w:t>
      </w:r>
      <w:proofErr w:type="spellStart"/>
      <w:r w:rsidRPr="00795C00">
        <w:rPr>
          <w:rFonts w:ascii="Arial" w:hAnsi="Arial" w:cs="Arial"/>
          <w:bCs/>
          <w:sz w:val="22"/>
          <w:szCs w:val="22"/>
        </w:rPr>
        <w:t>Cuenta</w:t>
      </w:r>
      <w:proofErr w:type="spellEnd"/>
      <w:r w:rsidRPr="00795C00">
        <w:rPr>
          <w:rFonts w:ascii="Arial" w:hAnsi="Arial" w:cs="Arial"/>
          <w:bCs/>
          <w:sz w:val="22"/>
          <w:szCs w:val="22"/>
        </w:rPr>
        <w:t xml:space="preserve"> con </w:t>
      </w:r>
      <w:proofErr w:type="spellStart"/>
      <w:r w:rsidRPr="00795C00">
        <w:rPr>
          <w:rFonts w:ascii="Arial" w:hAnsi="Arial" w:cs="Arial"/>
          <w:bCs/>
          <w:sz w:val="22"/>
          <w:szCs w:val="22"/>
        </w:rPr>
        <w:t>estudios</w:t>
      </w:r>
      <w:proofErr w:type="spellEnd"/>
      <w:r w:rsidRPr="00795C00">
        <w:rPr>
          <w:rFonts w:ascii="Arial" w:hAnsi="Arial" w:cs="Arial"/>
          <w:bCs/>
          <w:sz w:val="22"/>
          <w:szCs w:val="22"/>
        </w:rPr>
        <w:t xml:space="preserve"> de </w:t>
      </w:r>
      <w:proofErr w:type="spellStart"/>
      <w:r w:rsidRPr="00795C00">
        <w:rPr>
          <w:rFonts w:ascii="Arial" w:hAnsi="Arial" w:cs="Arial"/>
          <w:bCs/>
          <w:sz w:val="22"/>
          <w:szCs w:val="22"/>
        </w:rPr>
        <w:t>especialización</w:t>
      </w:r>
      <w:proofErr w:type="spellEnd"/>
      <w:r w:rsidRPr="00795C00">
        <w:rPr>
          <w:rFonts w:ascii="Arial" w:hAnsi="Arial" w:cs="Arial"/>
          <w:bCs/>
          <w:sz w:val="22"/>
          <w:szCs w:val="22"/>
        </w:rPr>
        <w:t xml:space="preserve"> en </w:t>
      </w:r>
      <w:proofErr w:type="spellStart"/>
      <w:r w:rsidRPr="00795C00">
        <w:rPr>
          <w:rFonts w:ascii="Arial" w:hAnsi="Arial" w:cs="Arial"/>
          <w:bCs/>
          <w:sz w:val="22"/>
          <w:szCs w:val="22"/>
        </w:rPr>
        <w:t>gestión</w:t>
      </w:r>
      <w:proofErr w:type="spellEnd"/>
      <w:r w:rsidRPr="00795C00">
        <w:rPr>
          <w:rFonts w:ascii="Arial" w:hAnsi="Arial" w:cs="Arial"/>
          <w:bCs/>
          <w:sz w:val="22"/>
          <w:szCs w:val="22"/>
        </w:rPr>
        <w:t xml:space="preserve"> de </w:t>
      </w:r>
      <w:proofErr w:type="spellStart"/>
      <w:r w:rsidRPr="00795C00">
        <w:rPr>
          <w:rFonts w:ascii="Arial" w:hAnsi="Arial" w:cs="Arial"/>
          <w:bCs/>
          <w:sz w:val="22"/>
          <w:szCs w:val="22"/>
        </w:rPr>
        <w:t>mantenimiento</w:t>
      </w:r>
      <w:proofErr w:type="spellEnd"/>
      <w:r w:rsidRPr="00795C00">
        <w:rPr>
          <w:rFonts w:ascii="Arial" w:hAnsi="Arial" w:cs="Arial"/>
          <w:bCs/>
          <w:sz w:val="22"/>
          <w:szCs w:val="22"/>
        </w:rPr>
        <w:t xml:space="preserve">, </w:t>
      </w:r>
      <w:proofErr w:type="spellStart"/>
      <w:r w:rsidRPr="00795C00">
        <w:rPr>
          <w:rFonts w:ascii="Arial" w:hAnsi="Arial" w:cs="Arial"/>
          <w:bCs/>
          <w:sz w:val="22"/>
          <w:szCs w:val="22"/>
        </w:rPr>
        <w:t>Gestión</w:t>
      </w:r>
      <w:proofErr w:type="spellEnd"/>
      <w:r w:rsidRPr="00795C00">
        <w:rPr>
          <w:rFonts w:ascii="Arial" w:hAnsi="Arial" w:cs="Arial"/>
          <w:bCs/>
          <w:sz w:val="22"/>
          <w:szCs w:val="22"/>
        </w:rPr>
        <w:t xml:space="preserve"> de </w:t>
      </w:r>
      <w:proofErr w:type="spellStart"/>
      <w:r w:rsidRPr="00795C00">
        <w:rPr>
          <w:rFonts w:ascii="Arial" w:hAnsi="Arial" w:cs="Arial"/>
          <w:bCs/>
          <w:sz w:val="22"/>
          <w:szCs w:val="22"/>
        </w:rPr>
        <w:t>activo</w:t>
      </w:r>
      <w:proofErr w:type="spellEnd"/>
      <w:r w:rsidRPr="00795C00">
        <w:rPr>
          <w:rFonts w:ascii="Arial" w:hAnsi="Arial" w:cs="Arial"/>
          <w:bCs/>
          <w:sz w:val="22"/>
          <w:szCs w:val="22"/>
        </w:rPr>
        <w:t xml:space="preserve"> y </w:t>
      </w:r>
      <w:proofErr w:type="spellStart"/>
      <w:r w:rsidRPr="00795C00">
        <w:rPr>
          <w:rFonts w:ascii="Arial" w:hAnsi="Arial" w:cs="Arial"/>
          <w:bCs/>
          <w:sz w:val="22"/>
          <w:szCs w:val="22"/>
        </w:rPr>
        <w:t>Gestión</w:t>
      </w:r>
      <w:proofErr w:type="spellEnd"/>
      <w:r w:rsidRPr="00795C00">
        <w:rPr>
          <w:rFonts w:ascii="Arial" w:hAnsi="Arial" w:cs="Arial"/>
          <w:bCs/>
          <w:sz w:val="22"/>
          <w:szCs w:val="22"/>
        </w:rPr>
        <w:t xml:space="preserve"> de </w:t>
      </w:r>
      <w:proofErr w:type="spellStart"/>
      <w:r w:rsidRPr="00795C00">
        <w:rPr>
          <w:rFonts w:ascii="Arial" w:hAnsi="Arial" w:cs="Arial"/>
          <w:bCs/>
          <w:sz w:val="22"/>
          <w:szCs w:val="22"/>
        </w:rPr>
        <w:t>proyectos</w:t>
      </w:r>
      <w:proofErr w:type="spellEnd"/>
      <w:r w:rsidRPr="00795C00">
        <w:rPr>
          <w:rFonts w:ascii="Arial" w:hAnsi="Arial" w:cs="Arial"/>
          <w:bCs/>
          <w:sz w:val="22"/>
          <w:szCs w:val="22"/>
        </w:rPr>
        <w:t>.</w:t>
      </w:r>
    </w:p>
    <w:p w14:paraId="3FC3B213" w14:textId="595F5EE0" w:rsidR="00D45A36" w:rsidRPr="00795C00" w:rsidRDefault="00A11958" w:rsidP="00754FD3">
      <w:pPr>
        <w:spacing w:line="360" w:lineRule="auto"/>
        <w:jc w:val="both"/>
        <w:rPr>
          <w:rFonts w:ascii="Arial" w:hAnsi="Arial" w:cs="Arial"/>
          <w:b/>
          <w:sz w:val="22"/>
          <w:szCs w:val="22"/>
        </w:rPr>
      </w:pPr>
      <w:r w:rsidRPr="00795C00">
        <w:rPr>
          <w:rFonts w:ascii="Arial" w:hAnsi="Arial" w:cs="Arial"/>
          <w:b/>
          <w:sz w:val="22"/>
          <w:szCs w:val="22"/>
        </w:rPr>
        <w:t xml:space="preserve">Fernando Paredes </w:t>
      </w:r>
      <w:proofErr w:type="spellStart"/>
      <w:r w:rsidR="00821F69" w:rsidRPr="00795C00">
        <w:rPr>
          <w:rFonts w:ascii="Arial" w:hAnsi="Arial" w:cs="Arial"/>
          <w:b/>
          <w:sz w:val="22"/>
          <w:szCs w:val="22"/>
        </w:rPr>
        <w:t>Febres</w:t>
      </w:r>
      <w:proofErr w:type="spellEnd"/>
      <w:r w:rsidR="00821F69" w:rsidRPr="00795C00">
        <w:rPr>
          <w:rFonts w:ascii="Arial" w:hAnsi="Arial" w:cs="Arial"/>
          <w:b/>
          <w:sz w:val="22"/>
          <w:szCs w:val="22"/>
        </w:rPr>
        <w:t xml:space="preserve"> :</w:t>
      </w:r>
      <w:r w:rsidR="00D45A36" w:rsidRPr="00795C00">
        <w:rPr>
          <w:rFonts w:ascii="Arial" w:hAnsi="Arial" w:cs="Arial"/>
          <w:b/>
          <w:sz w:val="22"/>
          <w:szCs w:val="22"/>
        </w:rPr>
        <w:t xml:space="preserve"> </w:t>
      </w:r>
    </w:p>
    <w:p w14:paraId="794DE939" w14:textId="69F622D4" w:rsidR="00CA5813" w:rsidRPr="00C172D9" w:rsidRDefault="0020560A" w:rsidP="00754FD3">
      <w:pPr>
        <w:spacing w:line="360" w:lineRule="auto"/>
        <w:jc w:val="both"/>
        <w:rPr>
          <w:rFonts w:ascii="Arial" w:hAnsi="Arial" w:cs="Arial"/>
          <w:bCs/>
          <w:sz w:val="22"/>
          <w:szCs w:val="22"/>
          <w:lang w:val="es-PE"/>
        </w:rPr>
        <w:sectPr w:rsidR="00CA5813" w:rsidRPr="00C172D9" w:rsidSect="00D34811">
          <w:type w:val="continuous"/>
          <w:pgSz w:w="11900" w:h="16840"/>
          <w:pgMar w:top="1134" w:right="680" w:bottom="964" w:left="851" w:header="680" w:footer="567" w:gutter="0"/>
          <w:cols w:num="2" w:space="397"/>
          <w:docGrid w:linePitch="360"/>
        </w:sectPr>
      </w:pPr>
      <w:r w:rsidRPr="00795C00">
        <w:rPr>
          <w:rFonts w:ascii="Arial" w:hAnsi="Arial" w:cs="Arial"/>
          <w:bCs/>
          <w:sz w:val="22"/>
          <w:szCs w:val="22"/>
          <w:lang w:val="es-PE"/>
        </w:rPr>
        <w:t>Ingeniero Mecánico, con 19 años de experiencia en Antamina</w:t>
      </w:r>
      <w:r w:rsidR="008E33DE" w:rsidRPr="00795C00">
        <w:rPr>
          <w:rFonts w:ascii="Arial" w:hAnsi="Arial" w:cs="Arial"/>
          <w:bCs/>
          <w:sz w:val="22"/>
          <w:szCs w:val="22"/>
          <w:lang w:val="es-PE"/>
        </w:rPr>
        <w:t xml:space="preserve">, </w:t>
      </w:r>
      <w:r w:rsidR="00EA6977" w:rsidRPr="00795C00">
        <w:rPr>
          <w:rFonts w:ascii="Arial" w:hAnsi="Arial" w:cs="Arial"/>
          <w:bCs/>
          <w:sz w:val="22"/>
          <w:szCs w:val="22"/>
          <w:lang w:val="es-PE"/>
        </w:rPr>
        <w:t>desempeñándose como p</w:t>
      </w:r>
      <w:r w:rsidR="008E33DE" w:rsidRPr="00795C00">
        <w:rPr>
          <w:rFonts w:ascii="Arial" w:hAnsi="Arial" w:cs="Arial"/>
          <w:bCs/>
          <w:sz w:val="22"/>
          <w:szCs w:val="22"/>
          <w:lang w:val="es-PE"/>
        </w:rPr>
        <w:t xml:space="preserve">rogramador, </w:t>
      </w:r>
      <w:r w:rsidR="00EA6977" w:rsidRPr="00795C00">
        <w:rPr>
          <w:rFonts w:ascii="Arial" w:hAnsi="Arial" w:cs="Arial"/>
          <w:bCs/>
          <w:sz w:val="22"/>
          <w:szCs w:val="22"/>
          <w:lang w:val="es-PE"/>
        </w:rPr>
        <w:t>s</w:t>
      </w:r>
      <w:r w:rsidR="008E33DE" w:rsidRPr="00795C00">
        <w:rPr>
          <w:rFonts w:ascii="Arial" w:hAnsi="Arial" w:cs="Arial"/>
          <w:bCs/>
          <w:sz w:val="22"/>
          <w:szCs w:val="22"/>
          <w:lang w:val="es-PE"/>
        </w:rPr>
        <w:t>upervisor, analista</w:t>
      </w:r>
      <w:r w:rsidR="00EA6977" w:rsidRPr="00795C00">
        <w:rPr>
          <w:rFonts w:ascii="Arial" w:hAnsi="Arial" w:cs="Arial"/>
          <w:bCs/>
          <w:sz w:val="22"/>
          <w:szCs w:val="22"/>
          <w:lang w:val="es-PE"/>
        </w:rPr>
        <w:t xml:space="preserve"> de confiabilidad</w:t>
      </w:r>
      <w:r w:rsidR="008E33DE" w:rsidRPr="00795C00">
        <w:rPr>
          <w:rFonts w:ascii="Arial" w:hAnsi="Arial" w:cs="Arial"/>
          <w:bCs/>
          <w:sz w:val="22"/>
          <w:szCs w:val="22"/>
          <w:lang w:val="es-PE"/>
        </w:rPr>
        <w:t xml:space="preserve"> y </w:t>
      </w:r>
      <w:proofErr w:type="spellStart"/>
      <w:r w:rsidR="00EA6977" w:rsidRPr="00795C00">
        <w:rPr>
          <w:rFonts w:ascii="Arial" w:hAnsi="Arial" w:cs="Arial"/>
          <w:bCs/>
          <w:sz w:val="22"/>
          <w:szCs w:val="22"/>
          <w:lang w:val="es-PE"/>
        </w:rPr>
        <w:t>p</w:t>
      </w:r>
      <w:r w:rsidR="008E33DE" w:rsidRPr="00795C00">
        <w:rPr>
          <w:rFonts w:ascii="Arial" w:hAnsi="Arial" w:cs="Arial"/>
          <w:bCs/>
          <w:sz w:val="22"/>
          <w:szCs w:val="22"/>
          <w:lang w:val="es-PE"/>
        </w:rPr>
        <w:t>laner</w:t>
      </w:r>
      <w:proofErr w:type="spellEnd"/>
      <w:r w:rsidR="008E33DE" w:rsidRPr="00795C00">
        <w:rPr>
          <w:rFonts w:ascii="Arial" w:hAnsi="Arial" w:cs="Arial"/>
          <w:bCs/>
          <w:sz w:val="22"/>
          <w:szCs w:val="22"/>
          <w:lang w:val="es-PE"/>
        </w:rPr>
        <w:t xml:space="preserve"> </w:t>
      </w:r>
      <w:r w:rsidR="00EA6977" w:rsidRPr="00795C00">
        <w:rPr>
          <w:rFonts w:ascii="Arial" w:hAnsi="Arial" w:cs="Arial"/>
          <w:bCs/>
          <w:sz w:val="22"/>
          <w:szCs w:val="22"/>
          <w:lang w:val="es-PE"/>
        </w:rPr>
        <w:t xml:space="preserve">de </w:t>
      </w:r>
      <w:proofErr w:type="spellStart"/>
      <w:proofErr w:type="gramStart"/>
      <w:r w:rsidR="00EA6977" w:rsidRPr="00795C00">
        <w:rPr>
          <w:rFonts w:ascii="Arial" w:hAnsi="Arial" w:cs="Arial"/>
          <w:bCs/>
          <w:sz w:val="22"/>
          <w:szCs w:val="22"/>
          <w:lang w:val="es-PE"/>
        </w:rPr>
        <w:t>mantenimiento.</w:t>
      </w:r>
      <w:r w:rsidR="008E33DE" w:rsidRPr="00795C00">
        <w:rPr>
          <w:rFonts w:ascii="Arial" w:hAnsi="Arial" w:cs="Arial"/>
          <w:bCs/>
          <w:sz w:val="22"/>
          <w:szCs w:val="22"/>
          <w:lang w:val="es-PE"/>
        </w:rPr>
        <w:t>Ha</w:t>
      </w:r>
      <w:proofErr w:type="spellEnd"/>
      <w:proofErr w:type="gramEnd"/>
      <w:r w:rsidR="002F58E1" w:rsidRPr="00795C00">
        <w:rPr>
          <w:rFonts w:ascii="Arial" w:hAnsi="Arial" w:cs="Arial"/>
          <w:bCs/>
          <w:sz w:val="22"/>
          <w:szCs w:val="22"/>
          <w:lang w:val="es-PE"/>
        </w:rPr>
        <w:t xml:space="preserve"> </w:t>
      </w:r>
      <w:r w:rsidR="00EA6977" w:rsidRPr="00795C00">
        <w:rPr>
          <w:rFonts w:ascii="Arial" w:hAnsi="Arial" w:cs="Arial"/>
          <w:bCs/>
          <w:sz w:val="22"/>
          <w:szCs w:val="22"/>
          <w:lang w:val="es-PE"/>
        </w:rPr>
        <w:t>p</w:t>
      </w:r>
      <w:r w:rsidR="008E33DE" w:rsidRPr="00795C00">
        <w:rPr>
          <w:rFonts w:ascii="Arial" w:hAnsi="Arial" w:cs="Arial"/>
          <w:bCs/>
          <w:sz w:val="22"/>
          <w:szCs w:val="22"/>
          <w:lang w:val="es-PE"/>
        </w:rPr>
        <w:t xml:space="preserve">articipado como </w:t>
      </w:r>
      <w:r w:rsidR="00252752" w:rsidRPr="00795C00">
        <w:rPr>
          <w:rFonts w:ascii="Arial" w:hAnsi="Arial" w:cs="Arial"/>
          <w:bCs/>
          <w:sz w:val="22"/>
          <w:szCs w:val="22"/>
          <w:lang w:val="es-PE"/>
        </w:rPr>
        <w:t>Líder</w:t>
      </w:r>
      <w:r w:rsidR="008E33DE" w:rsidRPr="00795C00">
        <w:rPr>
          <w:rFonts w:ascii="Arial" w:hAnsi="Arial" w:cs="Arial"/>
          <w:bCs/>
          <w:sz w:val="22"/>
          <w:szCs w:val="22"/>
          <w:lang w:val="es-PE"/>
        </w:rPr>
        <w:t xml:space="preserve"> funcional del área de mantenimiento para la implementación del SAP y</w:t>
      </w:r>
      <w:r w:rsidR="00EA6977" w:rsidRPr="00795C00">
        <w:rPr>
          <w:rFonts w:ascii="Arial" w:hAnsi="Arial" w:cs="Arial"/>
          <w:bCs/>
          <w:sz w:val="22"/>
          <w:szCs w:val="22"/>
          <w:lang w:val="es-PE"/>
        </w:rPr>
        <w:t xml:space="preserve"> </w:t>
      </w:r>
      <w:r w:rsidR="00252752" w:rsidRPr="00795C00">
        <w:rPr>
          <w:rFonts w:ascii="Arial" w:hAnsi="Arial" w:cs="Arial"/>
          <w:bCs/>
          <w:sz w:val="22"/>
          <w:szCs w:val="22"/>
          <w:lang w:val="es-PE"/>
        </w:rPr>
        <w:t>líder</w:t>
      </w:r>
      <w:r w:rsidR="00EA6977" w:rsidRPr="00795C00">
        <w:rPr>
          <w:rFonts w:ascii="Arial" w:hAnsi="Arial" w:cs="Arial"/>
          <w:bCs/>
          <w:sz w:val="22"/>
          <w:szCs w:val="22"/>
          <w:lang w:val="es-PE"/>
        </w:rPr>
        <w:t xml:space="preserve"> funcional para la implementación</w:t>
      </w:r>
      <w:r w:rsidR="008E33DE" w:rsidRPr="00795C00">
        <w:rPr>
          <w:rFonts w:ascii="Arial" w:hAnsi="Arial" w:cs="Arial"/>
          <w:bCs/>
          <w:sz w:val="22"/>
          <w:szCs w:val="22"/>
          <w:lang w:val="es-PE"/>
        </w:rPr>
        <w:t xml:space="preserve"> del AMT, liderando </w:t>
      </w:r>
      <w:r w:rsidR="00252752" w:rsidRPr="00795C00">
        <w:rPr>
          <w:rFonts w:ascii="Arial" w:hAnsi="Arial" w:cs="Arial"/>
          <w:bCs/>
          <w:sz w:val="22"/>
          <w:szCs w:val="22"/>
          <w:lang w:val="es-PE"/>
        </w:rPr>
        <w:t xml:space="preserve">también </w:t>
      </w:r>
      <w:r w:rsidR="008E33DE" w:rsidRPr="00795C00">
        <w:rPr>
          <w:rFonts w:ascii="Arial" w:hAnsi="Arial" w:cs="Arial"/>
          <w:bCs/>
          <w:sz w:val="22"/>
          <w:szCs w:val="22"/>
          <w:lang w:val="es-PE"/>
        </w:rPr>
        <w:t>la elaboración del primer presupuesto en AMT</w:t>
      </w:r>
      <w:r w:rsidR="002F58E1" w:rsidRPr="00795C00">
        <w:rPr>
          <w:rFonts w:ascii="Arial" w:hAnsi="Arial" w:cs="Arial"/>
          <w:bCs/>
          <w:sz w:val="22"/>
          <w:szCs w:val="22"/>
          <w:lang w:val="es-PE"/>
        </w:rPr>
        <w:t>. C</w:t>
      </w:r>
      <w:r w:rsidR="00EA6977" w:rsidRPr="00795C00">
        <w:rPr>
          <w:rFonts w:ascii="Arial" w:hAnsi="Arial" w:cs="Arial"/>
          <w:bCs/>
          <w:sz w:val="22"/>
          <w:szCs w:val="22"/>
          <w:lang w:val="es-PE"/>
        </w:rPr>
        <w:t xml:space="preserve">uenta con vasta experiencia </w:t>
      </w:r>
      <w:r w:rsidR="002F58E1" w:rsidRPr="00795C00">
        <w:rPr>
          <w:rFonts w:ascii="Arial" w:hAnsi="Arial" w:cs="Arial"/>
          <w:bCs/>
          <w:sz w:val="22"/>
          <w:szCs w:val="22"/>
          <w:lang w:val="es-PE"/>
        </w:rPr>
        <w:t xml:space="preserve">desarrollando </w:t>
      </w:r>
      <w:r w:rsidR="00EA6977" w:rsidRPr="00795C00">
        <w:rPr>
          <w:rFonts w:ascii="Arial" w:hAnsi="Arial" w:cs="Arial"/>
          <w:bCs/>
          <w:sz w:val="22"/>
          <w:szCs w:val="22"/>
          <w:lang w:val="es-PE"/>
        </w:rPr>
        <w:t xml:space="preserve">proyectos de tecnologías y es </w:t>
      </w:r>
      <w:r w:rsidR="002F58E1" w:rsidRPr="00795C00">
        <w:rPr>
          <w:rFonts w:ascii="Arial" w:hAnsi="Arial" w:cs="Arial"/>
          <w:bCs/>
          <w:sz w:val="22"/>
          <w:szCs w:val="22"/>
          <w:lang w:val="es-PE"/>
        </w:rPr>
        <w:t>e</w:t>
      </w:r>
      <w:r w:rsidR="00EA6977" w:rsidRPr="00795C00">
        <w:rPr>
          <w:rFonts w:ascii="Arial" w:hAnsi="Arial" w:cs="Arial"/>
          <w:bCs/>
          <w:sz w:val="22"/>
          <w:szCs w:val="22"/>
          <w:lang w:val="es-PE"/>
        </w:rPr>
        <w:t xml:space="preserve">specialista en gestión de </w:t>
      </w:r>
      <w:r w:rsidR="00D45A36" w:rsidRPr="00795C00">
        <w:rPr>
          <w:rFonts w:ascii="Arial" w:hAnsi="Arial" w:cs="Arial"/>
          <w:bCs/>
          <w:sz w:val="22"/>
          <w:szCs w:val="22"/>
          <w:lang w:val="es-PE"/>
        </w:rPr>
        <w:t>mantenimiento</w:t>
      </w:r>
      <w:r w:rsidR="00EA6977" w:rsidRPr="00795C00">
        <w:rPr>
          <w:rFonts w:ascii="Arial" w:hAnsi="Arial" w:cs="Arial"/>
          <w:bCs/>
          <w:sz w:val="22"/>
          <w:szCs w:val="22"/>
          <w:lang w:val="es-PE"/>
        </w:rPr>
        <w:t xml:space="preserve"> mine</w:t>
      </w:r>
      <w:r w:rsidR="001D5C81">
        <w:rPr>
          <w:rFonts w:ascii="Arial" w:hAnsi="Arial" w:cs="Arial"/>
          <w:bCs/>
          <w:sz w:val="22"/>
          <w:szCs w:val="22"/>
          <w:lang w:val="es-PE"/>
        </w:rPr>
        <w:t>ro.</w:t>
      </w:r>
    </w:p>
    <w:p w14:paraId="68343EA8" w14:textId="7DC951FB" w:rsidR="00AA27D0" w:rsidRPr="00795C00" w:rsidRDefault="00AA27D0" w:rsidP="00C172D9">
      <w:pPr>
        <w:spacing w:line="360" w:lineRule="auto"/>
        <w:jc w:val="both"/>
        <w:rPr>
          <w:rFonts w:ascii="Arial" w:hAnsi="Arial" w:cs="Arial"/>
          <w:bCs/>
          <w:sz w:val="22"/>
          <w:szCs w:val="22"/>
          <w:lang w:val="es-PE"/>
        </w:rPr>
      </w:pPr>
    </w:p>
    <w:sectPr w:rsidR="00AA27D0" w:rsidRPr="00795C00" w:rsidSect="00D45A36">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510EF" w14:textId="77777777" w:rsidR="007B4692" w:rsidRDefault="007B4692" w:rsidP="004D469A">
      <w:r>
        <w:separator/>
      </w:r>
    </w:p>
  </w:endnote>
  <w:endnote w:type="continuationSeparator" w:id="0">
    <w:p w14:paraId="482CEF47" w14:textId="77777777" w:rsidR="007B4692" w:rsidRDefault="007B4692"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15F20"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286B27B7"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193E8" w14:textId="77777777" w:rsidR="007B4692" w:rsidRDefault="007B4692" w:rsidP="004D469A">
      <w:r>
        <w:separator/>
      </w:r>
    </w:p>
  </w:footnote>
  <w:footnote w:type="continuationSeparator" w:id="0">
    <w:p w14:paraId="414B167B" w14:textId="77777777" w:rsidR="007B4692" w:rsidRDefault="007B4692"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77F0C" w14:textId="5423B85B"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separate"/>
    </w:r>
    <w:r w:rsidR="00C6180E">
      <w:rPr>
        <w:rStyle w:val="PageNumber"/>
        <w:noProof/>
      </w:rPr>
      <w:t>1</w:t>
    </w:r>
    <w:r>
      <w:rPr>
        <w:rStyle w:val="PageNumber"/>
      </w:rPr>
      <w:fldChar w:fldCharType="end"/>
    </w:r>
  </w:p>
  <w:p w14:paraId="53B1C274"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1F2C2"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00A6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956FF"/>
    <w:multiLevelType w:val="hybridMultilevel"/>
    <w:tmpl w:val="EF46DCBE"/>
    <w:lvl w:ilvl="0" w:tplc="1974E5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11581E"/>
    <w:multiLevelType w:val="hybridMultilevel"/>
    <w:tmpl w:val="DE98EED8"/>
    <w:lvl w:ilvl="0" w:tplc="13EA44AE">
      <w:start w:val="1"/>
      <w:numFmt w:val="bullet"/>
      <w:lvlText w:val=""/>
      <w:lvlJc w:val="righ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2" w15:restartNumberingAfterBreak="0">
    <w:nsid w:val="319C60AE"/>
    <w:multiLevelType w:val="hybridMultilevel"/>
    <w:tmpl w:val="792026B4"/>
    <w:lvl w:ilvl="0" w:tplc="4EE4F5CA">
      <w:start w:val="1"/>
      <w:numFmt w:val="bullet"/>
      <w:lvlText w:val="•"/>
      <w:lvlJc w:val="left"/>
      <w:pPr>
        <w:tabs>
          <w:tab w:val="num" w:pos="720"/>
        </w:tabs>
        <w:ind w:left="720" w:hanging="360"/>
      </w:pPr>
      <w:rPr>
        <w:rFonts w:ascii="Arial" w:hAnsi="Arial" w:hint="default"/>
      </w:rPr>
    </w:lvl>
    <w:lvl w:ilvl="1" w:tplc="F3A82C72" w:tentative="1">
      <w:start w:val="1"/>
      <w:numFmt w:val="bullet"/>
      <w:lvlText w:val="•"/>
      <w:lvlJc w:val="left"/>
      <w:pPr>
        <w:tabs>
          <w:tab w:val="num" w:pos="1440"/>
        </w:tabs>
        <w:ind w:left="1440" w:hanging="360"/>
      </w:pPr>
      <w:rPr>
        <w:rFonts w:ascii="Arial" w:hAnsi="Arial" w:hint="default"/>
      </w:rPr>
    </w:lvl>
    <w:lvl w:ilvl="2" w:tplc="757A3738" w:tentative="1">
      <w:start w:val="1"/>
      <w:numFmt w:val="bullet"/>
      <w:lvlText w:val="•"/>
      <w:lvlJc w:val="left"/>
      <w:pPr>
        <w:tabs>
          <w:tab w:val="num" w:pos="2160"/>
        </w:tabs>
        <w:ind w:left="2160" w:hanging="360"/>
      </w:pPr>
      <w:rPr>
        <w:rFonts w:ascii="Arial" w:hAnsi="Arial" w:hint="default"/>
      </w:rPr>
    </w:lvl>
    <w:lvl w:ilvl="3" w:tplc="C1B853E6" w:tentative="1">
      <w:start w:val="1"/>
      <w:numFmt w:val="bullet"/>
      <w:lvlText w:val="•"/>
      <w:lvlJc w:val="left"/>
      <w:pPr>
        <w:tabs>
          <w:tab w:val="num" w:pos="2880"/>
        </w:tabs>
        <w:ind w:left="2880" w:hanging="360"/>
      </w:pPr>
      <w:rPr>
        <w:rFonts w:ascii="Arial" w:hAnsi="Arial" w:hint="default"/>
      </w:rPr>
    </w:lvl>
    <w:lvl w:ilvl="4" w:tplc="1B88B218" w:tentative="1">
      <w:start w:val="1"/>
      <w:numFmt w:val="bullet"/>
      <w:lvlText w:val="•"/>
      <w:lvlJc w:val="left"/>
      <w:pPr>
        <w:tabs>
          <w:tab w:val="num" w:pos="3600"/>
        </w:tabs>
        <w:ind w:left="3600" w:hanging="360"/>
      </w:pPr>
      <w:rPr>
        <w:rFonts w:ascii="Arial" w:hAnsi="Arial" w:hint="default"/>
      </w:rPr>
    </w:lvl>
    <w:lvl w:ilvl="5" w:tplc="E6BEB0FE" w:tentative="1">
      <w:start w:val="1"/>
      <w:numFmt w:val="bullet"/>
      <w:lvlText w:val="•"/>
      <w:lvlJc w:val="left"/>
      <w:pPr>
        <w:tabs>
          <w:tab w:val="num" w:pos="4320"/>
        </w:tabs>
        <w:ind w:left="4320" w:hanging="360"/>
      </w:pPr>
      <w:rPr>
        <w:rFonts w:ascii="Arial" w:hAnsi="Arial" w:hint="default"/>
      </w:rPr>
    </w:lvl>
    <w:lvl w:ilvl="6" w:tplc="701441B8" w:tentative="1">
      <w:start w:val="1"/>
      <w:numFmt w:val="bullet"/>
      <w:lvlText w:val="•"/>
      <w:lvlJc w:val="left"/>
      <w:pPr>
        <w:tabs>
          <w:tab w:val="num" w:pos="5040"/>
        </w:tabs>
        <w:ind w:left="5040" w:hanging="360"/>
      </w:pPr>
      <w:rPr>
        <w:rFonts w:ascii="Arial" w:hAnsi="Arial" w:hint="default"/>
      </w:rPr>
    </w:lvl>
    <w:lvl w:ilvl="7" w:tplc="7F9020E2" w:tentative="1">
      <w:start w:val="1"/>
      <w:numFmt w:val="bullet"/>
      <w:lvlText w:val="•"/>
      <w:lvlJc w:val="left"/>
      <w:pPr>
        <w:tabs>
          <w:tab w:val="num" w:pos="5760"/>
        </w:tabs>
        <w:ind w:left="5760" w:hanging="360"/>
      </w:pPr>
      <w:rPr>
        <w:rFonts w:ascii="Arial" w:hAnsi="Arial" w:hint="default"/>
      </w:rPr>
    </w:lvl>
    <w:lvl w:ilvl="8" w:tplc="E752B62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672837"/>
    <w:multiLevelType w:val="hybridMultilevel"/>
    <w:tmpl w:val="019AB67E"/>
    <w:lvl w:ilvl="0" w:tplc="280A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 w15:restartNumberingAfterBreak="0">
    <w:nsid w:val="7EED1C54"/>
    <w:multiLevelType w:val="hybridMultilevel"/>
    <w:tmpl w:val="79DEC2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689334108">
    <w:abstractNumId w:val="3"/>
  </w:num>
  <w:num w:numId="2" w16cid:durableId="248083843">
    <w:abstractNumId w:val="0"/>
  </w:num>
  <w:num w:numId="3" w16cid:durableId="2091803693">
    <w:abstractNumId w:val="4"/>
  </w:num>
  <w:num w:numId="4" w16cid:durableId="2011370971">
    <w:abstractNumId w:val="1"/>
  </w:num>
  <w:num w:numId="5" w16cid:durableId="1059597700">
    <w:abstractNumId w:val="2"/>
  </w:num>
  <w:num w:numId="6" w16cid:durableId="19593315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1571"/>
    <w:rsid w:val="00001BB7"/>
    <w:rsid w:val="00017FC7"/>
    <w:rsid w:val="00025DD9"/>
    <w:rsid w:val="00041209"/>
    <w:rsid w:val="0004190B"/>
    <w:rsid w:val="00047A63"/>
    <w:rsid w:val="000506AB"/>
    <w:rsid w:val="00051EDE"/>
    <w:rsid w:val="00057373"/>
    <w:rsid w:val="00063D4B"/>
    <w:rsid w:val="00067F90"/>
    <w:rsid w:val="00072AD7"/>
    <w:rsid w:val="0009392A"/>
    <w:rsid w:val="000A2E52"/>
    <w:rsid w:val="000A599E"/>
    <w:rsid w:val="000B39B6"/>
    <w:rsid w:val="000B54FF"/>
    <w:rsid w:val="000B788F"/>
    <w:rsid w:val="000C1E1F"/>
    <w:rsid w:val="000C5618"/>
    <w:rsid w:val="000D0B73"/>
    <w:rsid w:val="000D0D3A"/>
    <w:rsid w:val="000D14BB"/>
    <w:rsid w:val="000F13C1"/>
    <w:rsid w:val="000F3514"/>
    <w:rsid w:val="001165BD"/>
    <w:rsid w:val="00134BD0"/>
    <w:rsid w:val="00140898"/>
    <w:rsid w:val="0014221E"/>
    <w:rsid w:val="00156239"/>
    <w:rsid w:val="0018131B"/>
    <w:rsid w:val="00191841"/>
    <w:rsid w:val="001928B8"/>
    <w:rsid w:val="0019635E"/>
    <w:rsid w:val="001A159C"/>
    <w:rsid w:val="001A607C"/>
    <w:rsid w:val="001B17E0"/>
    <w:rsid w:val="001B2427"/>
    <w:rsid w:val="001B3D61"/>
    <w:rsid w:val="001B579F"/>
    <w:rsid w:val="001B60A3"/>
    <w:rsid w:val="001D0826"/>
    <w:rsid w:val="001D4A4F"/>
    <w:rsid w:val="001D5AA2"/>
    <w:rsid w:val="001D5C81"/>
    <w:rsid w:val="001D7BD2"/>
    <w:rsid w:val="001E738F"/>
    <w:rsid w:val="001F3E31"/>
    <w:rsid w:val="001F4A7D"/>
    <w:rsid w:val="001F63C4"/>
    <w:rsid w:val="001F7167"/>
    <w:rsid w:val="00200C21"/>
    <w:rsid w:val="0020560A"/>
    <w:rsid w:val="00205A18"/>
    <w:rsid w:val="00207F98"/>
    <w:rsid w:val="00217BA5"/>
    <w:rsid w:val="002201FE"/>
    <w:rsid w:val="00227214"/>
    <w:rsid w:val="00232224"/>
    <w:rsid w:val="002419CB"/>
    <w:rsid w:val="00242856"/>
    <w:rsid w:val="00250F0D"/>
    <w:rsid w:val="002525E1"/>
    <w:rsid w:val="00252752"/>
    <w:rsid w:val="002620BE"/>
    <w:rsid w:val="002641B3"/>
    <w:rsid w:val="00274659"/>
    <w:rsid w:val="00296307"/>
    <w:rsid w:val="00297090"/>
    <w:rsid w:val="00297E79"/>
    <w:rsid w:val="002A1FBE"/>
    <w:rsid w:val="002A29DF"/>
    <w:rsid w:val="002A4A01"/>
    <w:rsid w:val="002A5DFE"/>
    <w:rsid w:val="002A766D"/>
    <w:rsid w:val="002B26C7"/>
    <w:rsid w:val="002B2FAD"/>
    <w:rsid w:val="002B425B"/>
    <w:rsid w:val="002B4447"/>
    <w:rsid w:val="002B45B1"/>
    <w:rsid w:val="002C0B7B"/>
    <w:rsid w:val="002C3EBB"/>
    <w:rsid w:val="002C6E75"/>
    <w:rsid w:val="002C7B55"/>
    <w:rsid w:val="002D240B"/>
    <w:rsid w:val="002E1428"/>
    <w:rsid w:val="002E42BC"/>
    <w:rsid w:val="002E52F6"/>
    <w:rsid w:val="002F58E1"/>
    <w:rsid w:val="00304134"/>
    <w:rsid w:val="00307578"/>
    <w:rsid w:val="00314F9E"/>
    <w:rsid w:val="00324786"/>
    <w:rsid w:val="003264BC"/>
    <w:rsid w:val="00334CB0"/>
    <w:rsid w:val="00337295"/>
    <w:rsid w:val="003421FB"/>
    <w:rsid w:val="00344C46"/>
    <w:rsid w:val="003469FB"/>
    <w:rsid w:val="00350C84"/>
    <w:rsid w:val="00357377"/>
    <w:rsid w:val="003608C3"/>
    <w:rsid w:val="00362A76"/>
    <w:rsid w:val="0036489F"/>
    <w:rsid w:val="00381D7F"/>
    <w:rsid w:val="003832AA"/>
    <w:rsid w:val="003840F5"/>
    <w:rsid w:val="003A56A6"/>
    <w:rsid w:val="003B66C8"/>
    <w:rsid w:val="003B6E44"/>
    <w:rsid w:val="003C6D44"/>
    <w:rsid w:val="003D271C"/>
    <w:rsid w:val="003E06A4"/>
    <w:rsid w:val="003F080D"/>
    <w:rsid w:val="003F47FE"/>
    <w:rsid w:val="00427100"/>
    <w:rsid w:val="00427F75"/>
    <w:rsid w:val="0043413E"/>
    <w:rsid w:val="00436119"/>
    <w:rsid w:val="00437503"/>
    <w:rsid w:val="004377D2"/>
    <w:rsid w:val="00441B34"/>
    <w:rsid w:val="00445BC3"/>
    <w:rsid w:val="00446E15"/>
    <w:rsid w:val="00460D0B"/>
    <w:rsid w:val="00462B28"/>
    <w:rsid w:val="00482565"/>
    <w:rsid w:val="00486035"/>
    <w:rsid w:val="004860A4"/>
    <w:rsid w:val="004A163F"/>
    <w:rsid w:val="004A3665"/>
    <w:rsid w:val="004B1948"/>
    <w:rsid w:val="004B4A18"/>
    <w:rsid w:val="004B4C0C"/>
    <w:rsid w:val="004B5FEB"/>
    <w:rsid w:val="004C4D0B"/>
    <w:rsid w:val="004D0689"/>
    <w:rsid w:val="004D3D78"/>
    <w:rsid w:val="004D469A"/>
    <w:rsid w:val="004D59AC"/>
    <w:rsid w:val="004E233B"/>
    <w:rsid w:val="00503101"/>
    <w:rsid w:val="00522C8C"/>
    <w:rsid w:val="00523878"/>
    <w:rsid w:val="005322D8"/>
    <w:rsid w:val="00536BCB"/>
    <w:rsid w:val="00541115"/>
    <w:rsid w:val="005505E2"/>
    <w:rsid w:val="00553939"/>
    <w:rsid w:val="005631EB"/>
    <w:rsid w:val="00566227"/>
    <w:rsid w:val="005A352B"/>
    <w:rsid w:val="005B0295"/>
    <w:rsid w:val="005B08EB"/>
    <w:rsid w:val="005D673A"/>
    <w:rsid w:val="005E3684"/>
    <w:rsid w:val="005E5D1F"/>
    <w:rsid w:val="005F06A3"/>
    <w:rsid w:val="00610C0C"/>
    <w:rsid w:val="006178C0"/>
    <w:rsid w:val="00622FDA"/>
    <w:rsid w:val="00631DC1"/>
    <w:rsid w:val="00645FA1"/>
    <w:rsid w:val="00650F70"/>
    <w:rsid w:val="00661FE9"/>
    <w:rsid w:val="00662523"/>
    <w:rsid w:val="00671435"/>
    <w:rsid w:val="00671ED9"/>
    <w:rsid w:val="00676DD6"/>
    <w:rsid w:val="006833D8"/>
    <w:rsid w:val="006901F2"/>
    <w:rsid w:val="00691AB8"/>
    <w:rsid w:val="0069551A"/>
    <w:rsid w:val="006975E0"/>
    <w:rsid w:val="00697B3F"/>
    <w:rsid w:val="006A12C3"/>
    <w:rsid w:val="006B3ABC"/>
    <w:rsid w:val="006B3DC8"/>
    <w:rsid w:val="006D0F12"/>
    <w:rsid w:val="006D256B"/>
    <w:rsid w:val="006D3785"/>
    <w:rsid w:val="006F6A1B"/>
    <w:rsid w:val="006F7FF3"/>
    <w:rsid w:val="0070492C"/>
    <w:rsid w:val="00707530"/>
    <w:rsid w:val="00710334"/>
    <w:rsid w:val="00710402"/>
    <w:rsid w:val="00712097"/>
    <w:rsid w:val="007150A0"/>
    <w:rsid w:val="00720C40"/>
    <w:rsid w:val="0072535F"/>
    <w:rsid w:val="00727ACF"/>
    <w:rsid w:val="007373B8"/>
    <w:rsid w:val="00743A6C"/>
    <w:rsid w:val="00751F0F"/>
    <w:rsid w:val="00754FD3"/>
    <w:rsid w:val="00755D2F"/>
    <w:rsid w:val="007937FD"/>
    <w:rsid w:val="00795C00"/>
    <w:rsid w:val="007A0DF3"/>
    <w:rsid w:val="007A1D98"/>
    <w:rsid w:val="007A4EF4"/>
    <w:rsid w:val="007B0955"/>
    <w:rsid w:val="007B4692"/>
    <w:rsid w:val="007B6BEA"/>
    <w:rsid w:val="007C01E3"/>
    <w:rsid w:val="007C23EB"/>
    <w:rsid w:val="007D07C1"/>
    <w:rsid w:val="007D2A73"/>
    <w:rsid w:val="007E5BE0"/>
    <w:rsid w:val="007E68DB"/>
    <w:rsid w:val="007F03E4"/>
    <w:rsid w:val="007F157E"/>
    <w:rsid w:val="007F5F63"/>
    <w:rsid w:val="00801B52"/>
    <w:rsid w:val="00801EF5"/>
    <w:rsid w:val="00803243"/>
    <w:rsid w:val="0080535A"/>
    <w:rsid w:val="00806B88"/>
    <w:rsid w:val="00810720"/>
    <w:rsid w:val="008206B5"/>
    <w:rsid w:val="00820DA1"/>
    <w:rsid w:val="00821F69"/>
    <w:rsid w:val="0083236A"/>
    <w:rsid w:val="00836571"/>
    <w:rsid w:val="00837CF7"/>
    <w:rsid w:val="008401EB"/>
    <w:rsid w:val="00846114"/>
    <w:rsid w:val="0085424E"/>
    <w:rsid w:val="00854AC0"/>
    <w:rsid w:val="00860534"/>
    <w:rsid w:val="008621F2"/>
    <w:rsid w:val="00862C5C"/>
    <w:rsid w:val="0087092A"/>
    <w:rsid w:val="00872523"/>
    <w:rsid w:val="0087565A"/>
    <w:rsid w:val="008804AB"/>
    <w:rsid w:val="0088758C"/>
    <w:rsid w:val="00887967"/>
    <w:rsid w:val="008908E7"/>
    <w:rsid w:val="00892562"/>
    <w:rsid w:val="008B48C8"/>
    <w:rsid w:val="008C05D5"/>
    <w:rsid w:val="008C3927"/>
    <w:rsid w:val="008D286B"/>
    <w:rsid w:val="008D5414"/>
    <w:rsid w:val="008E070C"/>
    <w:rsid w:val="008E33DE"/>
    <w:rsid w:val="008E72C0"/>
    <w:rsid w:val="008F4E8D"/>
    <w:rsid w:val="00904E0E"/>
    <w:rsid w:val="009120AC"/>
    <w:rsid w:val="009148C8"/>
    <w:rsid w:val="00931614"/>
    <w:rsid w:val="00933A12"/>
    <w:rsid w:val="009430D9"/>
    <w:rsid w:val="00943CA8"/>
    <w:rsid w:val="00964F10"/>
    <w:rsid w:val="00975347"/>
    <w:rsid w:val="00975533"/>
    <w:rsid w:val="00980ECD"/>
    <w:rsid w:val="009823A4"/>
    <w:rsid w:val="009A68FA"/>
    <w:rsid w:val="009A6924"/>
    <w:rsid w:val="009A704E"/>
    <w:rsid w:val="009A7CB4"/>
    <w:rsid w:val="009B19B2"/>
    <w:rsid w:val="009B4787"/>
    <w:rsid w:val="009B4ABD"/>
    <w:rsid w:val="009C611D"/>
    <w:rsid w:val="009C635A"/>
    <w:rsid w:val="009C6AE9"/>
    <w:rsid w:val="009D0A1C"/>
    <w:rsid w:val="009D7B7E"/>
    <w:rsid w:val="009E12DE"/>
    <w:rsid w:val="009E3508"/>
    <w:rsid w:val="009E5255"/>
    <w:rsid w:val="009E685B"/>
    <w:rsid w:val="00A05DB9"/>
    <w:rsid w:val="00A1084C"/>
    <w:rsid w:val="00A11958"/>
    <w:rsid w:val="00A14F68"/>
    <w:rsid w:val="00A174BB"/>
    <w:rsid w:val="00A41007"/>
    <w:rsid w:val="00A41E10"/>
    <w:rsid w:val="00A47944"/>
    <w:rsid w:val="00A63A13"/>
    <w:rsid w:val="00A64A25"/>
    <w:rsid w:val="00A65257"/>
    <w:rsid w:val="00A72724"/>
    <w:rsid w:val="00A7605F"/>
    <w:rsid w:val="00A80B48"/>
    <w:rsid w:val="00A9689C"/>
    <w:rsid w:val="00AA27D0"/>
    <w:rsid w:val="00AA73E2"/>
    <w:rsid w:val="00AB52B2"/>
    <w:rsid w:val="00AD3B08"/>
    <w:rsid w:val="00AE0E57"/>
    <w:rsid w:val="00AE7623"/>
    <w:rsid w:val="00AF0ACF"/>
    <w:rsid w:val="00AF2A3B"/>
    <w:rsid w:val="00AF3FFE"/>
    <w:rsid w:val="00AF51EF"/>
    <w:rsid w:val="00AF5D66"/>
    <w:rsid w:val="00B0766F"/>
    <w:rsid w:val="00B12D23"/>
    <w:rsid w:val="00B170D7"/>
    <w:rsid w:val="00B35C62"/>
    <w:rsid w:val="00B37EDA"/>
    <w:rsid w:val="00B529EF"/>
    <w:rsid w:val="00B53F71"/>
    <w:rsid w:val="00B54A6D"/>
    <w:rsid w:val="00B60EA0"/>
    <w:rsid w:val="00B656AE"/>
    <w:rsid w:val="00B87F71"/>
    <w:rsid w:val="00BA086E"/>
    <w:rsid w:val="00BA65D9"/>
    <w:rsid w:val="00BB6083"/>
    <w:rsid w:val="00BC4D43"/>
    <w:rsid w:val="00BD20B8"/>
    <w:rsid w:val="00BE4C8B"/>
    <w:rsid w:val="00BF491E"/>
    <w:rsid w:val="00BF6AC6"/>
    <w:rsid w:val="00C046D9"/>
    <w:rsid w:val="00C1490E"/>
    <w:rsid w:val="00C172D9"/>
    <w:rsid w:val="00C17BFC"/>
    <w:rsid w:val="00C200FC"/>
    <w:rsid w:val="00C2194B"/>
    <w:rsid w:val="00C249F1"/>
    <w:rsid w:val="00C34F92"/>
    <w:rsid w:val="00C41CD8"/>
    <w:rsid w:val="00C42FCE"/>
    <w:rsid w:val="00C43568"/>
    <w:rsid w:val="00C6050B"/>
    <w:rsid w:val="00C6180E"/>
    <w:rsid w:val="00C74E7F"/>
    <w:rsid w:val="00C90525"/>
    <w:rsid w:val="00C94041"/>
    <w:rsid w:val="00CA3055"/>
    <w:rsid w:val="00CA54CA"/>
    <w:rsid w:val="00CA5813"/>
    <w:rsid w:val="00CB3683"/>
    <w:rsid w:val="00CB609F"/>
    <w:rsid w:val="00CC2670"/>
    <w:rsid w:val="00CC5006"/>
    <w:rsid w:val="00CD49AC"/>
    <w:rsid w:val="00CE075D"/>
    <w:rsid w:val="00D235BD"/>
    <w:rsid w:val="00D30982"/>
    <w:rsid w:val="00D30A8F"/>
    <w:rsid w:val="00D34811"/>
    <w:rsid w:val="00D409A3"/>
    <w:rsid w:val="00D444CE"/>
    <w:rsid w:val="00D45A36"/>
    <w:rsid w:val="00D544BC"/>
    <w:rsid w:val="00D5647F"/>
    <w:rsid w:val="00D574EF"/>
    <w:rsid w:val="00D577C5"/>
    <w:rsid w:val="00D732E1"/>
    <w:rsid w:val="00D7587E"/>
    <w:rsid w:val="00D75CDB"/>
    <w:rsid w:val="00D876A9"/>
    <w:rsid w:val="00D91BF7"/>
    <w:rsid w:val="00D93E13"/>
    <w:rsid w:val="00DA2ABC"/>
    <w:rsid w:val="00DB480E"/>
    <w:rsid w:val="00DC43A7"/>
    <w:rsid w:val="00DD0E73"/>
    <w:rsid w:val="00DD120D"/>
    <w:rsid w:val="00DD4AA5"/>
    <w:rsid w:val="00DD609F"/>
    <w:rsid w:val="00DE7751"/>
    <w:rsid w:val="00DF7695"/>
    <w:rsid w:val="00E04BF3"/>
    <w:rsid w:val="00E14409"/>
    <w:rsid w:val="00E15745"/>
    <w:rsid w:val="00E178BD"/>
    <w:rsid w:val="00E17F02"/>
    <w:rsid w:val="00E229AB"/>
    <w:rsid w:val="00E32E93"/>
    <w:rsid w:val="00E34AB3"/>
    <w:rsid w:val="00E4023E"/>
    <w:rsid w:val="00E40A60"/>
    <w:rsid w:val="00E46A59"/>
    <w:rsid w:val="00E50EFD"/>
    <w:rsid w:val="00E529E4"/>
    <w:rsid w:val="00E70586"/>
    <w:rsid w:val="00E72A9A"/>
    <w:rsid w:val="00E77D13"/>
    <w:rsid w:val="00E821B0"/>
    <w:rsid w:val="00E84004"/>
    <w:rsid w:val="00E8677B"/>
    <w:rsid w:val="00E90AB0"/>
    <w:rsid w:val="00E914DF"/>
    <w:rsid w:val="00E915D1"/>
    <w:rsid w:val="00EA6813"/>
    <w:rsid w:val="00EA6977"/>
    <w:rsid w:val="00EB651A"/>
    <w:rsid w:val="00EC7617"/>
    <w:rsid w:val="00ED4000"/>
    <w:rsid w:val="00EE5F66"/>
    <w:rsid w:val="00EE71EA"/>
    <w:rsid w:val="00EE7D71"/>
    <w:rsid w:val="00F120BB"/>
    <w:rsid w:val="00F17BB0"/>
    <w:rsid w:val="00F27F84"/>
    <w:rsid w:val="00F34FB1"/>
    <w:rsid w:val="00F40CD7"/>
    <w:rsid w:val="00F54F9D"/>
    <w:rsid w:val="00F7409F"/>
    <w:rsid w:val="00F83459"/>
    <w:rsid w:val="00F857C3"/>
    <w:rsid w:val="00F87168"/>
    <w:rsid w:val="00F97E1E"/>
    <w:rsid w:val="00FA4AED"/>
    <w:rsid w:val="00FA76F1"/>
    <w:rsid w:val="00FC20DA"/>
    <w:rsid w:val="00FC226C"/>
    <w:rsid w:val="00FC6BCF"/>
    <w:rsid w:val="00FD2148"/>
    <w:rsid w:val="00FD604E"/>
    <w:rsid w:val="00FD6A53"/>
    <w:rsid w:val="00FE6F07"/>
    <w:rsid w:val="00FF54AB"/>
    <w:rsid w:val="00FF5A85"/>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E2A53"/>
  <w15:docId w15:val="{94807220-EE3E-4A1D-BE10-C6594BB33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UnresolvedMention">
    <w:name w:val="Unresolved Mention"/>
    <w:basedOn w:val="DefaultParagraphFont"/>
    <w:uiPriority w:val="99"/>
    <w:semiHidden/>
    <w:unhideWhenUsed/>
    <w:rsid w:val="00C6180E"/>
    <w:rPr>
      <w:color w:val="605E5C"/>
      <w:shd w:val="clear" w:color="auto" w:fill="E1DFDD"/>
    </w:rPr>
  </w:style>
  <w:style w:type="paragraph" w:styleId="ListParagraph">
    <w:name w:val="List Paragraph"/>
    <w:basedOn w:val="Normal"/>
    <w:uiPriority w:val="34"/>
    <w:qFormat/>
    <w:rsid w:val="002C0B7B"/>
    <w:pPr>
      <w:ind w:left="720"/>
      <w:contextualSpacing/>
    </w:pPr>
  </w:style>
  <w:style w:type="paragraph" w:styleId="BodyText">
    <w:name w:val="Body Text"/>
    <w:basedOn w:val="Normal"/>
    <w:link w:val="BodyTextChar"/>
    <w:uiPriority w:val="1"/>
    <w:qFormat/>
    <w:rsid w:val="00B60EA0"/>
    <w:pPr>
      <w:widowControl w:val="0"/>
      <w:autoSpaceDE w:val="0"/>
      <w:autoSpaceDN w:val="0"/>
    </w:pPr>
    <w:rPr>
      <w:rFonts w:ascii="Calibri" w:eastAsia="Calibri" w:hAnsi="Calibri" w:cs="Calibri"/>
      <w:sz w:val="22"/>
      <w:szCs w:val="22"/>
      <w:lang w:val="es-ES" w:eastAsia="en-US"/>
    </w:rPr>
  </w:style>
  <w:style w:type="character" w:customStyle="1" w:styleId="BodyTextChar">
    <w:name w:val="Body Text Char"/>
    <w:basedOn w:val="DefaultParagraphFont"/>
    <w:link w:val="BodyText"/>
    <w:uiPriority w:val="1"/>
    <w:rsid w:val="00B60EA0"/>
    <w:rPr>
      <w:rFonts w:ascii="Calibri" w:eastAsia="Calibri" w:hAnsi="Calibri" w:cs="Calibri"/>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785823">
      <w:bodyDiv w:val="1"/>
      <w:marLeft w:val="0"/>
      <w:marRight w:val="0"/>
      <w:marTop w:val="0"/>
      <w:marBottom w:val="0"/>
      <w:divBdr>
        <w:top w:val="none" w:sz="0" w:space="0" w:color="auto"/>
        <w:left w:val="none" w:sz="0" w:space="0" w:color="auto"/>
        <w:bottom w:val="none" w:sz="0" w:space="0" w:color="auto"/>
        <w:right w:val="none" w:sz="0" w:space="0" w:color="auto"/>
      </w:divBdr>
    </w:div>
    <w:div w:id="351613002">
      <w:bodyDiv w:val="1"/>
      <w:marLeft w:val="0"/>
      <w:marRight w:val="0"/>
      <w:marTop w:val="0"/>
      <w:marBottom w:val="0"/>
      <w:divBdr>
        <w:top w:val="none" w:sz="0" w:space="0" w:color="auto"/>
        <w:left w:val="none" w:sz="0" w:space="0" w:color="auto"/>
        <w:bottom w:val="none" w:sz="0" w:space="0" w:color="auto"/>
        <w:right w:val="none" w:sz="0" w:space="0" w:color="auto"/>
      </w:divBdr>
    </w:div>
    <w:div w:id="441805882">
      <w:bodyDiv w:val="1"/>
      <w:marLeft w:val="0"/>
      <w:marRight w:val="0"/>
      <w:marTop w:val="0"/>
      <w:marBottom w:val="0"/>
      <w:divBdr>
        <w:top w:val="none" w:sz="0" w:space="0" w:color="auto"/>
        <w:left w:val="none" w:sz="0" w:space="0" w:color="auto"/>
        <w:bottom w:val="none" w:sz="0" w:space="0" w:color="auto"/>
        <w:right w:val="none" w:sz="0" w:space="0" w:color="auto"/>
      </w:divBdr>
    </w:div>
    <w:div w:id="498353657">
      <w:bodyDiv w:val="1"/>
      <w:marLeft w:val="0"/>
      <w:marRight w:val="0"/>
      <w:marTop w:val="0"/>
      <w:marBottom w:val="0"/>
      <w:divBdr>
        <w:top w:val="none" w:sz="0" w:space="0" w:color="auto"/>
        <w:left w:val="none" w:sz="0" w:space="0" w:color="auto"/>
        <w:bottom w:val="none" w:sz="0" w:space="0" w:color="auto"/>
        <w:right w:val="none" w:sz="0" w:space="0" w:color="auto"/>
      </w:divBdr>
    </w:div>
    <w:div w:id="845359926">
      <w:bodyDiv w:val="1"/>
      <w:marLeft w:val="0"/>
      <w:marRight w:val="0"/>
      <w:marTop w:val="0"/>
      <w:marBottom w:val="0"/>
      <w:divBdr>
        <w:top w:val="none" w:sz="0" w:space="0" w:color="auto"/>
        <w:left w:val="none" w:sz="0" w:space="0" w:color="auto"/>
        <w:bottom w:val="none" w:sz="0" w:space="0" w:color="auto"/>
        <w:right w:val="none" w:sz="0" w:space="0" w:color="auto"/>
      </w:divBdr>
    </w:div>
    <w:div w:id="975253904">
      <w:bodyDiv w:val="1"/>
      <w:marLeft w:val="0"/>
      <w:marRight w:val="0"/>
      <w:marTop w:val="0"/>
      <w:marBottom w:val="0"/>
      <w:divBdr>
        <w:top w:val="none" w:sz="0" w:space="0" w:color="auto"/>
        <w:left w:val="none" w:sz="0" w:space="0" w:color="auto"/>
        <w:bottom w:val="none" w:sz="0" w:space="0" w:color="auto"/>
        <w:right w:val="none" w:sz="0" w:space="0" w:color="auto"/>
      </w:divBdr>
    </w:div>
    <w:div w:id="1228417979">
      <w:bodyDiv w:val="1"/>
      <w:marLeft w:val="0"/>
      <w:marRight w:val="0"/>
      <w:marTop w:val="0"/>
      <w:marBottom w:val="0"/>
      <w:divBdr>
        <w:top w:val="none" w:sz="0" w:space="0" w:color="auto"/>
        <w:left w:val="none" w:sz="0" w:space="0" w:color="auto"/>
        <w:bottom w:val="none" w:sz="0" w:space="0" w:color="auto"/>
        <w:right w:val="none" w:sz="0" w:space="0" w:color="auto"/>
      </w:divBdr>
    </w:div>
    <w:div w:id="1771272412">
      <w:bodyDiv w:val="1"/>
      <w:marLeft w:val="0"/>
      <w:marRight w:val="0"/>
      <w:marTop w:val="0"/>
      <w:marBottom w:val="0"/>
      <w:divBdr>
        <w:top w:val="none" w:sz="0" w:space="0" w:color="auto"/>
        <w:left w:val="none" w:sz="0" w:space="0" w:color="auto"/>
        <w:bottom w:val="none" w:sz="0" w:space="0" w:color="auto"/>
        <w:right w:val="none" w:sz="0" w:space="0" w:color="auto"/>
      </w:divBdr>
    </w:div>
    <w:div w:id="2003970277">
      <w:bodyDiv w:val="1"/>
      <w:marLeft w:val="0"/>
      <w:marRight w:val="0"/>
      <w:marTop w:val="0"/>
      <w:marBottom w:val="0"/>
      <w:divBdr>
        <w:top w:val="none" w:sz="0" w:space="0" w:color="auto"/>
        <w:left w:val="none" w:sz="0" w:space="0" w:color="auto"/>
        <w:bottom w:val="none" w:sz="0" w:space="0" w:color="auto"/>
        <w:right w:val="none" w:sz="0" w:space="0" w:color="auto"/>
      </w:divBdr>
      <w:divsChild>
        <w:div w:id="1634482635">
          <w:marLeft w:val="274"/>
          <w:marRight w:val="0"/>
          <w:marTop w:val="0"/>
          <w:marBottom w:val="0"/>
          <w:divBdr>
            <w:top w:val="none" w:sz="0" w:space="0" w:color="auto"/>
            <w:left w:val="none" w:sz="0" w:space="0" w:color="auto"/>
            <w:bottom w:val="none" w:sz="0" w:space="0" w:color="auto"/>
            <w:right w:val="none" w:sz="0" w:space="0" w:color="auto"/>
          </w:divBdr>
        </w:div>
        <w:div w:id="1965232788">
          <w:marLeft w:val="274"/>
          <w:marRight w:val="0"/>
          <w:marTop w:val="0"/>
          <w:marBottom w:val="0"/>
          <w:divBdr>
            <w:top w:val="none" w:sz="0" w:space="0" w:color="auto"/>
            <w:left w:val="none" w:sz="0" w:space="0" w:color="auto"/>
            <w:bottom w:val="none" w:sz="0" w:space="0" w:color="auto"/>
            <w:right w:val="none" w:sz="0" w:space="0" w:color="auto"/>
          </w:divBdr>
        </w:div>
        <w:div w:id="231045412">
          <w:marLeft w:val="274"/>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yperlink" Target="mailto:ahuarcaya@antamina.com" TargetMode="Externa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paredesf@antamina.com"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6.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c92ab2d-3884-4248-ad85-f22c0add60c0" xsi:nil="true"/>
    <lcf76f155ced4ddcb4097134ff3c332f xmlns="676d870c-7cf5-4e21-81de-948c261b4fe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07D00C878D9940AC6962B8C1682585" ma:contentTypeVersion="11" ma:contentTypeDescription="Create a new document." ma:contentTypeScope="" ma:versionID="84a12306eb773c76ae610e0cab3de2f1">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c711ddeed649886a2320941e1b9569ef"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8A3DE-1609-4F05-B4D8-2D1B5B9F4081}">
  <ds:schemaRefs>
    <ds:schemaRef ds:uri="http://schemas.microsoft.com/sharepoint/v3/contenttype/forms"/>
  </ds:schemaRefs>
</ds:datastoreItem>
</file>

<file path=customXml/itemProps2.xml><?xml version="1.0" encoding="utf-8"?>
<ds:datastoreItem xmlns:ds="http://schemas.openxmlformats.org/officeDocument/2006/customXml" ds:itemID="{CA10D9AC-72E9-405C-A327-22795EA07513}">
  <ds:schemaRefs>
    <ds:schemaRef ds:uri="http://purl.org/dc/dcmitype/"/>
    <ds:schemaRef ds:uri="http://www.w3.org/XML/1998/namespace"/>
    <ds:schemaRef ds:uri="http://schemas.microsoft.com/office/2006/metadata/properties"/>
    <ds:schemaRef ds:uri="676d870c-7cf5-4e21-81de-948c261b4fec"/>
    <ds:schemaRef ds:uri="http://purl.org/dc/terms/"/>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9c92ab2d-3884-4248-ad85-f22c0add60c0"/>
  </ds:schemaRefs>
</ds:datastoreItem>
</file>

<file path=customXml/itemProps3.xml><?xml version="1.0" encoding="utf-8"?>
<ds:datastoreItem xmlns:ds="http://schemas.openxmlformats.org/officeDocument/2006/customXml" ds:itemID="{0E379385-8B0D-401C-9337-21E2A971DC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6d870c-7cf5-4e21-81de-948c261b4fec"/>
    <ds:schemaRef ds:uri="9c92ab2d-3884-4248-ad85-f22c0add6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8F95DB-E3E5-4B8A-B800-DADC6F6C3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1091</Words>
  <Characters>6002</Characters>
  <Application>Microsoft Office Word</Application>
  <DocSecurity>0</DocSecurity>
  <Lines>50</Lines>
  <Paragraphs>14</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7079</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Thierry Sempéré</dc:creator>
  <cp:lastModifiedBy>Reyes Sandoval, Sebastian</cp:lastModifiedBy>
  <cp:revision>2</cp:revision>
  <cp:lastPrinted>2015-02-13T19:19:00Z</cp:lastPrinted>
  <dcterms:created xsi:type="dcterms:W3CDTF">2025-05-15T20:30:00Z</dcterms:created>
  <dcterms:modified xsi:type="dcterms:W3CDTF">2025-05-15T20:30:00Z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MediaServiceImageTags">
    <vt:lpwstr/>
  </property>
</Properties>
</file>