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9AA3" w14:textId="1330F8EC" w:rsidR="00641D7E" w:rsidRPr="00E6327D" w:rsidRDefault="00641D7E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</w:rPr>
        <w:t>Título:</w:t>
      </w:r>
      <w:r w:rsidRPr="00E6327D">
        <w:rPr>
          <w:rFonts w:ascii="Arial" w:hAnsi="Arial" w:cs="Arial"/>
        </w:rPr>
        <w:t xml:space="preserve"> </w:t>
      </w:r>
      <w:r w:rsidR="0008000D" w:rsidRPr="00E6327D">
        <w:rPr>
          <w:rFonts w:ascii="Arial" w:hAnsi="Arial" w:cs="Arial"/>
          <w:b/>
          <w:bCs/>
        </w:rPr>
        <w:t xml:space="preserve">Innovación y emprendimiento </w:t>
      </w:r>
      <w:r w:rsidR="0051760D" w:rsidRPr="00E6327D">
        <w:rPr>
          <w:rFonts w:ascii="Arial" w:hAnsi="Arial" w:cs="Arial"/>
          <w:b/>
          <w:bCs/>
        </w:rPr>
        <w:t>rural con poblaciones vulnerables: caso de</w:t>
      </w:r>
      <w:r w:rsidR="006B0E8D" w:rsidRPr="00E6327D">
        <w:rPr>
          <w:rFonts w:ascii="Arial" w:hAnsi="Arial" w:cs="Arial"/>
          <w:b/>
          <w:bCs/>
        </w:rPr>
        <w:t xml:space="preserve">sierto </w:t>
      </w:r>
      <w:r w:rsidR="0008000D" w:rsidRPr="00E6327D">
        <w:rPr>
          <w:rFonts w:ascii="Arial" w:hAnsi="Arial" w:cs="Arial"/>
          <w:b/>
          <w:bCs/>
        </w:rPr>
        <w:t>de Sechura.</w:t>
      </w:r>
    </w:p>
    <w:p w14:paraId="5E9C4112" w14:textId="77777777" w:rsidR="00641D7E" w:rsidRPr="00E6327D" w:rsidRDefault="00641D7E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</w:rPr>
        <w:t>Tema:</w:t>
      </w:r>
      <w:r w:rsidR="00DD6250" w:rsidRPr="00E6327D">
        <w:rPr>
          <w:rFonts w:ascii="Arial" w:hAnsi="Arial" w:cs="Arial"/>
        </w:rPr>
        <w:t xml:space="preserve"> Responsabilidad Social Empresarial</w:t>
      </w:r>
    </w:p>
    <w:p w14:paraId="2B793212" w14:textId="77777777" w:rsidR="00E24A05" w:rsidRPr="00E6327D" w:rsidRDefault="00641D7E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</w:rPr>
        <w:t>Categoría:</w:t>
      </w:r>
      <w:r w:rsidRPr="00E6327D">
        <w:rPr>
          <w:rFonts w:ascii="Arial" w:hAnsi="Arial" w:cs="Arial"/>
        </w:rPr>
        <w:t xml:space="preserve"> ESG (</w:t>
      </w:r>
      <w:proofErr w:type="spellStart"/>
      <w:r w:rsidRPr="00E6327D">
        <w:rPr>
          <w:rFonts w:ascii="Arial" w:hAnsi="Arial" w:cs="Arial"/>
        </w:rPr>
        <w:t>Env</w:t>
      </w:r>
      <w:r w:rsidR="00D36815" w:rsidRPr="00E6327D">
        <w:rPr>
          <w:rFonts w:ascii="Arial" w:hAnsi="Arial" w:cs="Arial"/>
        </w:rPr>
        <w:t>ironmental</w:t>
      </w:r>
      <w:proofErr w:type="spellEnd"/>
      <w:r w:rsidR="00D36815" w:rsidRPr="00E6327D">
        <w:rPr>
          <w:rFonts w:ascii="Arial" w:hAnsi="Arial" w:cs="Arial"/>
        </w:rPr>
        <w:t xml:space="preserve">, Social, </w:t>
      </w:r>
      <w:proofErr w:type="spellStart"/>
      <w:r w:rsidR="00D36815" w:rsidRPr="00E6327D">
        <w:rPr>
          <w:rFonts w:ascii="Arial" w:hAnsi="Arial" w:cs="Arial"/>
        </w:rPr>
        <w:t>Governance</w:t>
      </w:r>
      <w:proofErr w:type="spellEnd"/>
      <w:r w:rsidR="00D36815" w:rsidRPr="00E6327D">
        <w:rPr>
          <w:rFonts w:ascii="Arial" w:hAnsi="Arial" w:cs="Arial"/>
        </w:rPr>
        <w:t>)</w:t>
      </w:r>
    </w:p>
    <w:p w14:paraId="6382B0E8" w14:textId="6CB2838E" w:rsidR="00475D2B" w:rsidRPr="00E6327D" w:rsidRDefault="00D52525" w:rsidP="001228A5">
      <w:pPr>
        <w:spacing w:after="0" w:line="360" w:lineRule="auto"/>
        <w:jc w:val="both"/>
        <w:rPr>
          <w:rFonts w:ascii="Arial" w:hAnsi="Arial" w:cs="Arial"/>
          <w:b/>
        </w:rPr>
      </w:pPr>
      <w:r w:rsidRPr="00E6327D">
        <w:rPr>
          <w:rFonts w:ascii="Arial" w:hAnsi="Arial" w:cs="Arial"/>
          <w:b/>
        </w:rPr>
        <w:t>A</w:t>
      </w:r>
      <w:r w:rsidR="00475D2B" w:rsidRPr="00E6327D">
        <w:rPr>
          <w:rFonts w:ascii="Arial" w:hAnsi="Arial" w:cs="Arial"/>
          <w:b/>
        </w:rPr>
        <w:t>utor:</w:t>
      </w:r>
    </w:p>
    <w:p w14:paraId="7BBB9E06" w14:textId="77777777" w:rsidR="003E5CC8" w:rsidRDefault="1634E4A7" w:rsidP="00D01FD5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E5CC8">
        <w:rPr>
          <w:rFonts w:ascii="Arial" w:hAnsi="Arial" w:cs="Arial"/>
        </w:rPr>
        <w:t xml:space="preserve">Liliana Paola Farfán </w:t>
      </w:r>
      <w:proofErr w:type="spellStart"/>
      <w:r w:rsidRPr="003E5CC8">
        <w:rPr>
          <w:rFonts w:ascii="Arial" w:hAnsi="Arial" w:cs="Arial"/>
        </w:rPr>
        <w:t>Vignolo</w:t>
      </w:r>
      <w:proofErr w:type="spellEnd"/>
      <w:r w:rsidRPr="003E5CC8">
        <w:rPr>
          <w:rFonts w:ascii="Arial" w:hAnsi="Arial" w:cs="Arial"/>
        </w:rPr>
        <w:t>,</w:t>
      </w:r>
      <w:r w:rsidR="6713DDA8" w:rsidRPr="003E5CC8">
        <w:rPr>
          <w:rFonts w:ascii="Arial" w:hAnsi="Arial" w:cs="Arial"/>
        </w:rPr>
        <w:t xml:space="preserve"> Compañía Minera Miski Mayo</w:t>
      </w:r>
      <w:r w:rsidR="004C7B31" w:rsidRPr="003E5CC8">
        <w:rPr>
          <w:rFonts w:ascii="Arial" w:hAnsi="Arial" w:cs="Arial"/>
        </w:rPr>
        <w:t xml:space="preserve"> SRL</w:t>
      </w:r>
      <w:r w:rsidR="6713DDA8" w:rsidRPr="003E5CC8">
        <w:rPr>
          <w:rFonts w:ascii="Arial" w:hAnsi="Arial" w:cs="Arial"/>
        </w:rPr>
        <w:t>,</w:t>
      </w:r>
      <w:r w:rsidRPr="003E5CC8">
        <w:rPr>
          <w:rFonts w:ascii="Arial" w:hAnsi="Arial" w:cs="Arial"/>
        </w:rPr>
        <w:t xml:space="preserve"> Superintendente de Gestión social y de Relaciones Institucionales</w:t>
      </w:r>
      <w:r w:rsidR="7D4E1D9E" w:rsidRPr="003E5CC8">
        <w:rPr>
          <w:rFonts w:ascii="Arial" w:hAnsi="Arial" w:cs="Arial"/>
        </w:rPr>
        <w:t>,</w:t>
      </w:r>
      <w:r w:rsidR="3E9479E0" w:rsidRPr="003E5CC8">
        <w:rPr>
          <w:rFonts w:ascii="Arial" w:hAnsi="Arial" w:cs="Arial"/>
        </w:rPr>
        <w:t xml:space="preserve"> Urb. San Eduardo </w:t>
      </w:r>
      <w:proofErr w:type="spellStart"/>
      <w:r w:rsidR="3E9479E0" w:rsidRPr="003E5CC8">
        <w:rPr>
          <w:rFonts w:ascii="Arial" w:hAnsi="Arial" w:cs="Arial"/>
        </w:rPr>
        <w:t>Mz</w:t>
      </w:r>
      <w:proofErr w:type="spellEnd"/>
      <w:r w:rsidR="3E9479E0" w:rsidRPr="003E5CC8">
        <w:rPr>
          <w:rFonts w:ascii="Arial" w:hAnsi="Arial" w:cs="Arial"/>
        </w:rPr>
        <w:t xml:space="preserve"> A2, Cámara de Comercio de Piura, edificio 2, piso 2, Piura, Perú,</w:t>
      </w:r>
      <w:r w:rsidR="7D4E1D9E" w:rsidRPr="003E5CC8">
        <w:rPr>
          <w:rFonts w:ascii="Arial" w:hAnsi="Arial" w:cs="Arial"/>
        </w:rPr>
        <w:t xml:space="preserve"> </w:t>
      </w:r>
      <w:hyperlink r:id="rId10">
        <w:r w:rsidR="7D4E1D9E" w:rsidRPr="003E5CC8">
          <w:rPr>
            <w:rStyle w:val="Hipervnculo"/>
            <w:rFonts w:ascii="Arial" w:hAnsi="Arial" w:cs="Arial"/>
            <w:color w:val="auto"/>
            <w:u w:val="none"/>
          </w:rPr>
          <w:t>paola.farfan@miskimayo.com</w:t>
        </w:r>
      </w:hyperlink>
      <w:r w:rsidR="7D4E1D9E" w:rsidRPr="003E5CC8">
        <w:rPr>
          <w:rFonts w:ascii="Arial" w:hAnsi="Arial" w:cs="Arial"/>
        </w:rPr>
        <w:t xml:space="preserve"> </w:t>
      </w:r>
      <w:hyperlink r:id="rId11">
        <w:r w:rsidR="7D4E1D9E" w:rsidRPr="003E5CC8">
          <w:rPr>
            <w:rStyle w:val="Hipervnculo"/>
            <w:rFonts w:ascii="Arial" w:hAnsi="Arial" w:cs="Arial"/>
            <w:color w:val="auto"/>
            <w:u w:val="none"/>
          </w:rPr>
          <w:t>paofarvi@gmail.com,</w:t>
        </w:r>
      </w:hyperlink>
      <w:r w:rsidR="7D4E1D9E" w:rsidRPr="003E5CC8">
        <w:rPr>
          <w:rFonts w:ascii="Arial" w:hAnsi="Arial" w:cs="Arial"/>
        </w:rPr>
        <w:t xml:space="preserve"> </w:t>
      </w:r>
      <w:r w:rsidRPr="003E5CC8">
        <w:rPr>
          <w:rFonts w:ascii="Arial" w:hAnsi="Arial" w:cs="Arial"/>
        </w:rPr>
        <w:t xml:space="preserve"> 947 730 470 </w:t>
      </w:r>
      <w:r w:rsidR="284AFB53" w:rsidRPr="003E5CC8">
        <w:rPr>
          <w:rFonts w:ascii="Arial" w:hAnsi="Arial" w:cs="Arial"/>
        </w:rPr>
        <w:t>-</w:t>
      </w:r>
      <w:r w:rsidRPr="003E5CC8">
        <w:rPr>
          <w:rFonts w:ascii="Arial" w:hAnsi="Arial" w:cs="Arial"/>
        </w:rPr>
        <w:t xml:space="preserve"> 981 232 217</w:t>
      </w:r>
      <w:r w:rsidR="2CBD7995" w:rsidRPr="003E5CC8">
        <w:rPr>
          <w:rFonts w:ascii="Arial" w:hAnsi="Arial" w:cs="Arial"/>
        </w:rPr>
        <w:t>.</w:t>
      </w:r>
    </w:p>
    <w:p w14:paraId="11553E9D" w14:textId="0275C963" w:rsidR="008A6045" w:rsidRPr="003E5CC8" w:rsidRDefault="00D52525" w:rsidP="003E5CC8">
      <w:pPr>
        <w:pStyle w:val="Prrafodelista"/>
        <w:spacing w:after="0" w:line="360" w:lineRule="auto"/>
        <w:jc w:val="both"/>
        <w:rPr>
          <w:rFonts w:ascii="Arial" w:hAnsi="Arial" w:cs="Arial"/>
        </w:rPr>
      </w:pPr>
      <w:r w:rsidRPr="003E5CC8">
        <w:rPr>
          <w:rFonts w:ascii="Arial" w:hAnsi="Arial" w:cs="Arial"/>
        </w:rPr>
        <w:t>Abogada, con maestría en Derecho. Especialista en prevención de conflictos, gestión social y gestión de proyectos, con más de 20 años de experiencia profesional en el campo del Derecho y Gestión Social</w:t>
      </w:r>
      <w:r w:rsidR="005773FE" w:rsidRPr="003E5CC8">
        <w:rPr>
          <w:rFonts w:ascii="Arial" w:hAnsi="Arial" w:cs="Arial"/>
        </w:rPr>
        <w:t>.</w:t>
      </w:r>
    </w:p>
    <w:p w14:paraId="7E435B84" w14:textId="6FBA95AA" w:rsidR="005773FE" w:rsidRPr="00E6327D" w:rsidRDefault="0557E5FD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Coautor:</w:t>
      </w:r>
    </w:p>
    <w:p w14:paraId="48B39CD7" w14:textId="0353DA00" w:rsidR="00FB62E6" w:rsidRPr="00E6327D" w:rsidRDefault="5D742A37" w:rsidP="001228A5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Roberto Carlos Campoverde Seminario,</w:t>
      </w:r>
      <w:r w:rsidR="42D1CAFF" w:rsidRPr="00E6327D">
        <w:rPr>
          <w:rFonts w:ascii="Arial" w:hAnsi="Arial" w:cs="Arial"/>
        </w:rPr>
        <w:t xml:space="preserve"> Compañía Minera Miski Mayo</w:t>
      </w:r>
      <w:r w:rsidR="72EA6B27" w:rsidRPr="00E6327D">
        <w:rPr>
          <w:rFonts w:ascii="Arial" w:hAnsi="Arial" w:cs="Arial"/>
        </w:rPr>
        <w:t xml:space="preserve"> SRL</w:t>
      </w:r>
      <w:r w:rsidR="42D1CAFF" w:rsidRPr="00E6327D">
        <w:rPr>
          <w:rFonts w:ascii="Arial" w:hAnsi="Arial" w:cs="Arial"/>
        </w:rPr>
        <w:t>,</w:t>
      </w:r>
      <w:r w:rsidRPr="00E6327D">
        <w:rPr>
          <w:rFonts w:ascii="Arial" w:hAnsi="Arial" w:cs="Arial"/>
        </w:rPr>
        <w:t xml:space="preserve"> </w:t>
      </w:r>
      <w:r w:rsidR="0557E5FD" w:rsidRPr="00E6327D">
        <w:rPr>
          <w:rFonts w:ascii="Arial" w:hAnsi="Arial" w:cs="Arial"/>
        </w:rPr>
        <w:t xml:space="preserve">Analista </w:t>
      </w:r>
      <w:r w:rsidR="17829FAA" w:rsidRPr="00E6327D">
        <w:rPr>
          <w:rFonts w:ascii="Arial" w:hAnsi="Arial" w:cs="Arial"/>
        </w:rPr>
        <w:t xml:space="preserve">Pleno </w:t>
      </w:r>
      <w:r w:rsidR="0557E5FD" w:rsidRPr="00E6327D">
        <w:rPr>
          <w:rFonts w:ascii="Arial" w:hAnsi="Arial" w:cs="Arial"/>
        </w:rPr>
        <w:t>de Gestión Social y Relaciones Institucionales</w:t>
      </w:r>
      <w:r w:rsidR="00CCD917" w:rsidRPr="00E6327D">
        <w:rPr>
          <w:rFonts w:ascii="Arial" w:hAnsi="Arial" w:cs="Arial"/>
        </w:rPr>
        <w:t>,</w:t>
      </w:r>
      <w:r w:rsidR="506FB2B8" w:rsidRPr="00E6327D">
        <w:rPr>
          <w:rFonts w:ascii="Arial" w:hAnsi="Arial" w:cs="Arial"/>
        </w:rPr>
        <w:t xml:space="preserve"> </w:t>
      </w:r>
      <w:r w:rsidR="20F82D76" w:rsidRPr="00E6327D">
        <w:rPr>
          <w:rFonts w:ascii="Arial" w:hAnsi="Arial" w:cs="Arial"/>
        </w:rPr>
        <w:t xml:space="preserve">Urb. San Eduardo </w:t>
      </w:r>
      <w:proofErr w:type="spellStart"/>
      <w:r w:rsidR="20F82D76" w:rsidRPr="00E6327D">
        <w:rPr>
          <w:rFonts w:ascii="Arial" w:hAnsi="Arial" w:cs="Arial"/>
        </w:rPr>
        <w:t>Mz</w:t>
      </w:r>
      <w:proofErr w:type="spellEnd"/>
      <w:r w:rsidR="20F82D76" w:rsidRPr="00E6327D">
        <w:rPr>
          <w:rFonts w:ascii="Arial" w:hAnsi="Arial" w:cs="Arial"/>
        </w:rPr>
        <w:t xml:space="preserve"> A2, Cámara de Comercio de Piura, edificio 2, piso 2, Piura</w:t>
      </w:r>
      <w:r w:rsidR="26E269A5" w:rsidRPr="00E6327D">
        <w:rPr>
          <w:rFonts w:ascii="Arial" w:hAnsi="Arial" w:cs="Arial"/>
        </w:rPr>
        <w:t>, Perú.</w:t>
      </w:r>
      <w:r w:rsidR="39BE84CE" w:rsidRPr="00E6327D">
        <w:rPr>
          <w:rFonts w:ascii="Arial" w:hAnsi="Arial" w:cs="Arial"/>
        </w:rPr>
        <w:t xml:space="preserve"> </w:t>
      </w:r>
      <w:hyperlink r:id="rId12" w:history="1">
        <w:r w:rsidR="00565C44" w:rsidRPr="003E5CC8">
          <w:rPr>
            <w:rStyle w:val="Hipervnculo"/>
            <w:rFonts w:ascii="Arial" w:hAnsi="Arial" w:cs="Arial"/>
            <w:color w:val="000000" w:themeColor="text1"/>
            <w:u w:val="none"/>
          </w:rPr>
          <w:t>roberto.campoverde@miskimayo.com</w:t>
        </w:r>
      </w:hyperlink>
      <w:r w:rsidR="39BE84CE" w:rsidRPr="003E5CC8">
        <w:rPr>
          <w:rFonts w:ascii="Arial" w:hAnsi="Arial" w:cs="Arial"/>
          <w:color w:val="000000" w:themeColor="text1"/>
        </w:rPr>
        <w:t xml:space="preserve"> </w:t>
      </w:r>
      <w:r w:rsidR="39BE84CE" w:rsidRPr="00E6327D">
        <w:rPr>
          <w:rFonts w:ascii="Arial" w:hAnsi="Arial" w:cs="Arial"/>
        </w:rPr>
        <w:t xml:space="preserve">/ </w:t>
      </w:r>
      <w:hyperlink r:id="rId13">
        <w:r w:rsidR="39BE84CE" w:rsidRPr="00E6327D">
          <w:rPr>
            <w:rStyle w:val="Hipervnculo"/>
            <w:rFonts w:ascii="Arial" w:hAnsi="Arial" w:cs="Arial"/>
            <w:color w:val="auto"/>
            <w:u w:val="none"/>
          </w:rPr>
          <w:t>roccas42@gmail.com</w:t>
        </w:r>
        <w:r w:rsidR="34EFFD55" w:rsidRPr="00E6327D">
          <w:rPr>
            <w:rStyle w:val="Hipervnculo"/>
            <w:rFonts w:ascii="Arial" w:hAnsi="Arial" w:cs="Arial"/>
            <w:color w:val="auto"/>
            <w:u w:val="none"/>
          </w:rPr>
          <w:t>,</w:t>
        </w:r>
      </w:hyperlink>
      <w:r w:rsidR="34EFFD55" w:rsidRPr="00E6327D">
        <w:rPr>
          <w:rFonts w:ascii="Arial" w:hAnsi="Arial" w:cs="Arial"/>
        </w:rPr>
        <w:t xml:space="preserve"> </w:t>
      </w:r>
      <w:r w:rsidR="7757B144" w:rsidRPr="00E6327D">
        <w:rPr>
          <w:rFonts w:ascii="Arial" w:hAnsi="Arial" w:cs="Arial"/>
        </w:rPr>
        <w:t>981 139 937</w:t>
      </w:r>
      <w:r w:rsidR="0E521D63" w:rsidRPr="00E6327D">
        <w:rPr>
          <w:rFonts w:ascii="Arial" w:hAnsi="Arial" w:cs="Arial"/>
        </w:rPr>
        <w:t>.</w:t>
      </w:r>
    </w:p>
    <w:p w14:paraId="6B4D34B8" w14:textId="5CC18C5A" w:rsidR="00BF005F" w:rsidRPr="00E6327D" w:rsidRDefault="17829FAA" w:rsidP="001228A5">
      <w:pPr>
        <w:pStyle w:val="Prrafodelista"/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Ingeniero Pesquero, con maestría en Ingeniería ambiental y seguridad industrial, con 14 años de experiencia profesional </w:t>
      </w:r>
      <w:r w:rsidR="7757B144" w:rsidRPr="00E6327D">
        <w:rPr>
          <w:rFonts w:ascii="Arial" w:hAnsi="Arial" w:cs="Arial"/>
        </w:rPr>
        <w:t>en minería y en Gestión Social</w:t>
      </w:r>
      <w:r w:rsidR="133D21C2" w:rsidRPr="00E6327D">
        <w:rPr>
          <w:rFonts w:ascii="Arial" w:hAnsi="Arial" w:cs="Arial"/>
        </w:rPr>
        <w:t>.</w:t>
      </w:r>
    </w:p>
    <w:p w14:paraId="35336964" w14:textId="77777777" w:rsidR="00F03278" w:rsidRPr="00E6327D" w:rsidRDefault="00F03278" w:rsidP="001228A5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363B56BB" w14:textId="64DA79A2" w:rsidR="71C44952" w:rsidRPr="00E6327D" w:rsidRDefault="71C44952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Palabras Clave: </w:t>
      </w:r>
      <w:r w:rsidR="58387847" w:rsidRPr="00E6327D">
        <w:rPr>
          <w:rFonts w:ascii="Arial" w:hAnsi="Arial" w:cs="Arial"/>
        </w:rPr>
        <w:t>C</w:t>
      </w:r>
      <w:r w:rsidR="22510D02" w:rsidRPr="00E6327D">
        <w:rPr>
          <w:rFonts w:ascii="Arial" w:hAnsi="Arial" w:cs="Arial"/>
        </w:rPr>
        <w:t xml:space="preserve">onfianza, </w:t>
      </w:r>
      <w:r w:rsidR="18546180" w:rsidRPr="00E6327D">
        <w:rPr>
          <w:rFonts w:ascii="Arial" w:hAnsi="Arial" w:cs="Arial"/>
        </w:rPr>
        <w:t xml:space="preserve">modelo de negocio, </w:t>
      </w:r>
      <w:r w:rsidR="1321D8DF" w:rsidRPr="00E6327D">
        <w:rPr>
          <w:rFonts w:ascii="Arial" w:hAnsi="Arial" w:cs="Arial"/>
        </w:rPr>
        <w:t>cadena de va</w:t>
      </w:r>
      <w:r w:rsidR="515DE7DD" w:rsidRPr="00E6327D">
        <w:rPr>
          <w:rFonts w:ascii="Arial" w:hAnsi="Arial" w:cs="Arial"/>
        </w:rPr>
        <w:t>lor, inclusión,</w:t>
      </w:r>
      <w:r w:rsidR="1321D8DF" w:rsidRPr="00E6327D">
        <w:rPr>
          <w:rFonts w:ascii="Arial" w:hAnsi="Arial" w:cs="Arial"/>
        </w:rPr>
        <w:t xml:space="preserve"> resiliencia</w:t>
      </w:r>
      <w:r w:rsidR="1CA8BC66" w:rsidRPr="00E6327D">
        <w:rPr>
          <w:rFonts w:ascii="Arial" w:hAnsi="Arial" w:cs="Arial"/>
        </w:rPr>
        <w:t xml:space="preserve">, </w:t>
      </w:r>
      <w:r w:rsidR="49BA764A" w:rsidRPr="00E6327D">
        <w:rPr>
          <w:rFonts w:ascii="Arial" w:hAnsi="Arial" w:cs="Arial"/>
        </w:rPr>
        <w:t>apicultura</w:t>
      </w:r>
      <w:r w:rsidR="001C3CF5">
        <w:rPr>
          <w:rFonts w:ascii="Arial" w:hAnsi="Arial" w:cs="Arial"/>
        </w:rPr>
        <w:t xml:space="preserve"> </w:t>
      </w:r>
      <w:r w:rsidR="001C3CF5" w:rsidRPr="003E5CC8">
        <w:rPr>
          <w:rFonts w:ascii="Arial" w:hAnsi="Arial" w:cs="Arial"/>
        </w:rPr>
        <w:t>ecológica</w:t>
      </w:r>
      <w:r w:rsidR="1321D8DF" w:rsidRPr="003E5CC8">
        <w:rPr>
          <w:rFonts w:ascii="Arial" w:hAnsi="Arial" w:cs="Arial"/>
        </w:rPr>
        <w:t>.</w:t>
      </w:r>
    </w:p>
    <w:p w14:paraId="2463CE7D" w14:textId="77777777" w:rsidR="00F03278" w:rsidRPr="00E6327D" w:rsidRDefault="00F03278" w:rsidP="001228A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B87296A" w14:textId="43608B45" w:rsidR="72C006D9" w:rsidRPr="00E6327D" w:rsidRDefault="72C006D9" w:rsidP="00083054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Contexto</w:t>
      </w:r>
    </w:p>
    <w:p w14:paraId="13A011F5" w14:textId="5370F39A" w:rsidR="00BD3825" w:rsidRPr="00E6327D" w:rsidRDefault="74B34AF6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En Sechura, solo 7 de 36 centros poblados tienen acceso integral a servicios básicos.</w:t>
      </w:r>
      <w:r w:rsidR="02AF647F" w:rsidRPr="00E6327D">
        <w:rPr>
          <w:rFonts w:ascii="Arial" w:hAnsi="Arial" w:cs="Arial"/>
        </w:rPr>
        <w:t xml:space="preserve"> E</w:t>
      </w:r>
      <w:r w:rsidR="4D204877" w:rsidRPr="00E6327D">
        <w:rPr>
          <w:rFonts w:ascii="Arial" w:hAnsi="Arial" w:cs="Arial"/>
        </w:rPr>
        <w:t xml:space="preserve">sta brecha es </w:t>
      </w:r>
      <w:r w:rsidR="085CCAD6" w:rsidRPr="00E6327D">
        <w:rPr>
          <w:rFonts w:ascii="Arial" w:hAnsi="Arial" w:cs="Arial"/>
        </w:rPr>
        <w:t>más evidente</w:t>
      </w:r>
      <w:r w:rsidR="4D204877" w:rsidRPr="00E6327D">
        <w:rPr>
          <w:rFonts w:ascii="Arial" w:hAnsi="Arial" w:cs="Arial"/>
        </w:rPr>
        <w:t xml:space="preserve"> en la zona del desierto de Sechura, el ecosistema desértico más extenso de la costa peruana</w:t>
      </w:r>
      <w:r w:rsidR="35C9551C" w:rsidRPr="00E6327D">
        <w:rPr>
          <w:rFonts w:ascii="Arial" w:hAnsi="Arial" w:cs="Arial"/>
        </w:rPr>
        <w:t>.</w:t>
      </w:r>
    </w:p>
    <w:p w14:paraId="32C75CD6" w14:textId="0D7A6F0B" w:rsidR="0077207E" w:rsidRPr="003E5CC8" w:rsidRDefault="35C9551C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En el desierto, habitan</w:t>
      </w:r>
      <w:r w:rsidR="74B34AF6" w:rsidRPr="00E6327D">
        <w:rPr>
          <w:rFonts w:ascii="Arial" w:hAnsi="Arial" w:cs="Arial"/>
        </w:rPr>
        <w:t xml:space="preserve"> 1,030 </w:t>
      </w:r>
      <w:r w:rsidRPr="00E6327D">
        <w:rPr>
          <w:rFonts w:ascii="Arial" w:hAnsi="Arial" w:cs="Arial"/>
        </w:rPr>
        <w:t>personas</w:t>
      </w:r>
      <w:r w:rsidR="74B34AF6" w:rsidRPr="00E6327D">
        <w:rPr>
          <w:rFonts w:ascii="Arial" w:hAnsi="Arial" w:cs="Arial"/>
        </w:rPr>
        <w:t xml:space="preserve"> (278 familias</w:t>
      </w:r>
      <w:r w:rsidR="02182978" w:rsidRPr="00E6327D">
        <w:rPr>
          <w:rFonts w:ascii="Arial" w:hAnsi="Arial" w:cs="Arial"/>
        </w:rPr>
        <w:t>)</w:t>
      </w:r>
      <w:r w:rsidR="74B34AF6" w:rsidRPr="00E6327D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 xml:space="preserve">distribuidas en 329 viviendas dispersas </w:t>
      </w:r>
      <w:r w:rsidR="00FD71AC" w:rsidRPr="003E5CC8">
        <w:rPr>
          <w:rFonts w:ascii="Arial" w:hAnsi="Arial" w:cs="Arial"/>
        </w:rPr>
        <w:t>que conforman</w:t>
      </w:r>
      <w:r w:rsidR="00FD71AC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>los caseríos: Belisario, El Barco, San José, Tres Cruces, Nueva Esperanza, La</w:t>
      </w:r>
      <w:r w:rsidR="1141EEA7" w:rsidRPr="00E6327D">
        <w:rPr>
          <w:rFonts w:ascii="Arial" w:hAnsi="Arial" w:cs="Arial"/>
        </w:rPr>
        <w:t xml:space="preserve"> </w:t>
      </w:r>
      <w:r w:rsidR="4D204877" w:rsidRPr="00E6327D">
        <w:rPr>
          <w:rFonts w:ascii="Arial" w:hAnsi="Arial" w:cs="Arial"/>
        </w:rPr>
        <w:t>Angostura y Los Pocitos</w:t>
      </w:r>
      <w:r w:rsidR="02182978" w:rsidRPr="00E6327D">
        <w:rPr>
          <w:rFonts w:ascii="Arial" w:hAnsi="Arial" w:cs="Arial"/>
        </w:rPr>
        <w:t>, quienes</w:t>
      </w:r>
      <w:r w:rsidR="4D204877" w:rsidRPr="00E6327D">
        <w:rPr>
          <w:rFonts w:ascii="Arial" w:hAnsi="Arial" w:cs="Arial"/>
        </w:rPr>
        <w:t xml:space="preserve"> </w:t>
      </w:r>
      <w:r w:rsidR="74B34AF6" w:rsidRPr="00E6327D">
        <w:rPr>
          <w:rFonts w:ascii="Arial" w:hAnsi="Arial" w:cs="Arial"/>
        </w:rPr>
        <w:t>viven en condiciones de vulnerabilidad</w:t>
      </w:r>
      <w:r w:rsidR="002E2174">
        <w:rPr>
          <w:rFonts w:ascii="Arial" w:hAnsi="Arial" w:cs="Arial"/>
        </w:rPr>
        <w:t>,</w:t>
      </w:r>
      <w:r w:rsidR="74B34AF6" w:rsidRPr="00E6327D">
        <w:rPr>
          <w:rFonts w:ascii="Arial" w:hAnsi="Arial" w:cs="Arial"/>
        </w:rPr>
        <w:t xml:space="preserve"> </w:t>
      </w:r>
      <w:r w:rsidR="74B34AF6" w:rsidRPr="003E5CC8">
        <w:rPr>
          <w:rFonts w:ascii="Arial" w:hAnsi="Arial" w:cs="Arial"/>
        </w:rPr>
        <w:t xml:space="preserve">caracterizadas por </w:t>
      </w:r>
      <w:r w:rsidR="00891D7A" w:rsidRPr="003E5CC8">
        <w:rPr>
          <w:rFonts w:ascii="Arial" w:hAnsi="Arial" w:cs="Arial"/>
        </w:rPr>
        <w:t xml:space="preserve">muy bajos </w:t>
      </w:r>
      <w:r w:rsidR="74B34AF6" w:rsidRPr="003E5CC8">
        <w:rPr>
          <w:rFonts w:ascii="Arial" w:hAnsi="Arial" w:cs="Arial"/>
        </w:rPr>
        <w:t xml:space="preserve">ingresos anuales </w:t>
      </w:r>
      <w:r w:rsidR="352B2A93" w:rsidRPr="003E5CC8">
        <w:rPr>
          <w:rFonts w:ascii="Arial" w:hAnsi="Arial" w:cs="Arial"/>
        </w:rPr>
        <w:t>promedio</w:t>
      </w:r>
      <w:r w:rsidR="2F6AA70F" w:rsidRPr="003E5CC8">
        <w:rPr>
          <w:rFonts w:ascii="Arial" w:hAnsi="Arial" w:cs="Arial"/>
        </w:rPr>
        <w:t>s</w:t>
      </w:r>
      <w:r w:rsidR="74B34AF6" w:rsidRPr="003E5CC8">
        <w:rPr>
          <w:rFonts w:ascii="Arial" w:hAnsi="Arial" w:cs="Arial"/>
        </w:rPr>
        <w:t xml:space="preserve"> (S/960 de apicultura, S/1,265 de ganadería), ausencia de servicios básicos, bajo nivel educativo, limitado acceso a salud y dependencia de la tala indiscriminada.</w:t>
      </w:r>
    </w:p>
    <w:p w14:paraId="2541588F" w14:textId="41C9E828" w:rsidR="0077207E" w:rsidRPr="00E6327D" w:rsidRDefault="38C8D4D3" w:rsidP="001228A5">
      <w:pPr>
        <w:spacing w:after="0" w:line="360" w:lineRule="auto"/>
        <w:jc w:val="both"/>
        <w:rPr>
          <w:rFonts w:ascii="Arial" w:hAnsi="Arial" w:cs="Arial"/>
          <w:highlight w:val="yellow"/>
        </w:rPr>
      </w:pPr>
      <w:r w:rsidRPr="003E5CC8">
        <w:rPr>
          <w:rFonts w:ascii="Arial" w:hAnsi="Arial" w:cs="Arial"/>
        </w:rPr>
        <w:t xml:space="preserve">Ante las expectativas </w:t>
      </w:r>
      <w:r w:rsidR="00D13116" w:rsidRPr="003E5CC8">
        <w:rPr>
          <w:rFonts w:ascii="Arial" w:hAnsi="Arial" w:cs="Arial"/>
        </w:rPr>
        <w:t>de la población</w:t>
      </w:r>
      <w:r w:rsidR="00D13116">
        <w:rPr>
          <w:rFonts w:ascii="Arial" w:hAnsi="Arial" w:cs="Arial"/>
        </w:rPr>
        <w:t xml:space="preserve"> </w:t>
      </w:r>
      <w:r w:rsidRPr="00E6327D">
        <w:rPr>
          <w:rFonts w:ascii="Arial" w:hAnsi="Arial" w:cs="Arial"/>
        </w:rPr>
        <w:t xml:space="preserve">hacia empresas extractivas, Miski Mayo aprovechó su experiencia exitosa de 2018-2021 en el valle de Sechura, donde implementó tres metodologías para fortalecer cadenas productivas de papaya y hortalizas. Esto derivó en </w:t>
      </w:r>
      <w:r w:rsidRPr="00E6327D">
        <w:rPr>
          <w:rFonts w:ascii="Arial" w:hAnsi="Arial" w:cs="Arial"/>
        </w:rPr>
        <w:lastRenderedPageBreak/>
        <w:t xml:space="preserve">una intervención más ambiciosa para 2022-2025: el Programa </w:t>
      </w:r>
      <w:proofErr w:type="spellStart"/>
      <w:r w:rsidRPr="00E6327D">
        <w:rPr>
          <w:rFonts w:ascii="Arial" w:hAnsi="Arial" w:cs="Arial"/>
        </w:rPr>
        <w:t>EmpreRural</w:t>
      </w:r>
      <w:proofErr w:type="spellEnd"/>
      <w:r w:rsidRPr="00E6327D">
        <w:rPr>
          <w:rFonts w:ascii="Arial" w:hAnsi="Arial" w:cs="Arial"/>
        </w:rPr>
        <w:t xml:space="preserve"> Agricultores, enfocado en potenciar la economía familiar en el desierto de Sechura.</w:t>
      </w:r>
    </w:p>
    <w:p w14:paraId="03816550" w14:textId="77777777" w:rsidR="0077207E" w:rsidRPr="00E6327D" w:rsidRDefault="0077207E" w:rsidP="001228A5">
      <w:pPr>
        <w:spacing w:after="0" w:line="360" w:lineRule="auto"/>
        <w:jc w:val="both"/>
        <w:rPr>
          <w:rFonts w:ascii="Arial" w:hAnsi="Arial" w:cs="Arial"/>
        </w:rPr>
      </w:pPr>
    </w:p>
    <w:p w14:paraId="08007F81" w14:textId="622A4885" w:rsidR="002B3959" w:rsidRPr="00E6327D" w:rsidRDefault="72C006D9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Objetivos</w:t>
      </w:r>
    </w:p>
    <w:p w14:paraId="16283801" w14:textId="77777777" w:rsidR="00D1315A" w:rsidRPr="00E6327D" w:rsidRDefault="00D1315A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Adaptar y validar una metodología </w:t>
      </w:r>
      <w:r w:rsidR="002A07AE" w:rsidRPr="00E6327D">
        <w:rPr>
          <w:rFonts w:ascii="Arial" w:hAnsi="Arial" w:cs="Arial"/>
        </w:rPr>
        <w:t>para la promoción de emprendimientos rurales</w:t>
      </w:r>
      <w:r w:rsidR="00B275CD" w:rsidRPr="00E6327D">
        <w:rPr>
          <w:rFonts w:ascii="Arial" w:hAnsi="Arial" w:cs="Arial"/>
        </w:rPr>
        <w:t>.</w:t>
      </w:r>
    </w:p>
    <w:p w14:paraId="1FF9446C" w14:textId="77777777" w:rsidR="002A7153" w:rsidRPr="00E6327D" w:rsidRDefault="002A7153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Promover cadenas de valor inclusivas y resilientes</w:t>
      </w:r>
      <w:r w:rsidR="00083490" w:rsidRPr="00E6327D">
        <w:rPr>
          <w:rFonts w:ascii="Arial" w:hAnsi="Arial" w:cs="Arial"/>
        </w:rPr>
        <w:t>.</w:t>
      </w:r>
    </w:p>
    <w:p w14:paraId="38C2B6B5" w14:textId="77777777" w:rsidR="00083490" w:rsidRPr="00E6327D" w:rsidRDefault="00AA1DE4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Generar</w:t>
      </w:r>
      <w:r w:rsidR="00083490" w:rsidRPr="00E6327D">
        <w:rPr>
          <w:rFonts w:ascii="Arial" w:hAnsi="Arial" w:cs="Arial"/>
        </w:rPr>
        <w:t xml:space="preserve"> modelos de negocio</w:t>
      </w:r>
      <w:r w:rsidR="00C5363E" w:rsidRPr="00E6327D">
        <w:rPr>
          <w:rFonts w:ascii="Arial" w:hAnsi="Arial" w:cs="Arial"/>
        </w:rPr>
        <w:t xml:space="preserve"> innovadores y</w:t>
      </w:r>
      <w:r w:rsidR="00B90E46" w:rsidRPr="00E6327D">
        <w:rPr>
          <w:rFonts w:ascii="Arial" w:hAnsi="Arial" w:cs="Arial"/>
        </w:rPr>
        <w:t xml:space="preserve"> sostenibles.</w:t>
      </w:r>
    </w:p>
    <w:p w14:paraId="40E31636" w14:textId="78F6B01B" w:rsidR="00F03278" w:rsidRPr="00E6327D" w:rsidRDefault="00D1315A" w:rsidP="00EA661E">
      <w:pPr>
        <w:pStyle w:val="Prrafodelista"/>
        <w:numPr>
          <w:ilvl w:val="0"/>
          <w:numId w:val="2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Mejorar los ingresos de las familias beneficiarias.</w:t>
      </w:r>
    </w:p>
    <w:p w14:paraId="626D27D6" w14:textId="77777777" w:rsidR="00F03278" w:rsidRPr="00E6327D" w:rsidRDefault="00F03278" w:rsidP="001228A5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7F1DDF15" w14:textId="288DC779" w:rsidR="002B3959" w:rsidRPr="00E6327D" w:rsidRDefault="72C006D9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Procedimiento o metodología</w:t>
      </w:r>
    </w:p>
    <w:p w14:paraId="38D88850" w14:textId="3C80127D" w:rsidR="00B634BD" w:rsidRPr="00E6327D" w:rsidRDefault="00B634BD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El éxito del programa se fundamenta en la implementación integrada de tres metodologías </w:t>
      </w:r>
      <w:r w:rsidRPr="003E5CC8">
        <w:rPr>
          <w:rFonts w:ascii="Arial" w:hAnsi="Arial" w:cs="Arial"/>
        </w:rPr>
        <w:t xml:space="preserve">validadas </w:t>
      </w:r>
      <w:r w:rsidR="0010115E" w:rsidRPr="003E5CC8">
        <w:rPr>
          <w:rFonts w:ascii="Arial" w:hAnsi="Arial" w:cs="Arial"/>
        </w:rPr>
        <w:t>que debían ser adaptadas para aplicarse a un territorio eminentemente rural y de alta vulnerabilidad</w:t>
      </w:r>
      <w:r w:rsidR="00B4796D" w:rsidRPr="003E5CC8">
        <w:rPr>
          <w:rFonts w:ascii="Arial" w:hAnsi="Arial" w:cs="Arial"/>
        </w:rPr>
        <w:t xml:space="preserve"> social</w:t>
      </w:r>
      <w:r w:rsidRPr="003E5CC8">
        <w:rPr>
          <w:rFonts w:ascii="Arial" w:hAnsi="Arial" w:cs="Arial"/>
        </w:rPr>
        <w:t>:</w:t>
      </w:r>
    </w:p>
    <w:p w14:paraId="65F235AF" w14:textId="77777777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>Redes empresariales</w:t>
      </w:r>
      <w:r w:rsidRPr="00E6327D">
        <w:rPr>
          <w:rFonts w:ascii="Arial" w:hAnsi="Arial" w:cs="Arial"/>
        </w:rPr>
        <w:t>: Fortalecimiento del tejido asociativo local para generar economías de escala y poder de negociación.</w:t>
      </w:r>
    </w:p>
    <w:p w14:paraId="180270F7" w14:textId="7C615691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Lean </w:t>
      </w:r>
      <w:proofErr w:type="spellStart"/>
      <w:r w:rsidR="00A831E1" w:rsidRPr="00E6327D">
        <w:rPr>
          <w:rFonts w:ascii="Arial" w:hAnsi="Arial" w:cs="Arial"/>
          <w:b/>
          <w:bCs/>
        </w:rPr>
        <w:t>C</w:t>
      </w:r>
      <w:r w:rsidRPr="00E6327D">
        <w:rPr>
          <w:rFonts w:ascii="Arial" w:hAnsi="Arial" w:cs="Arial"/>
          <w:b/>
          <w:bCs/>
        </w:rPr>
        <w:t>anvas</w:t>
      </w:r>
      <w:proofErr w:type="spellEnd"/>
      <w:r w:rsidRPr="00E6327D">
        <w:rPr>
          <w:rFonts w:ascii="Arial" w:hAnsi="Arial" w:cs="Arial"/>
        </w:rPr>
        <w:t>: Diseño ágil de modelos de negocio centrados en la propuesta de valor y adaptados al contexto rural.</w:t>
      </w:r>
    </w:p>
    <w:p w14:paraId="30B466E8" w14:textId="77777777" w:rsidR="00B634BD" w:rsidRPr="00E6327D" w:rsidRDefault="00B634BD" w:rsidP="001228A5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  <w:b/>
          <w:bCs/>
        </w:rPr>
        <w:t xml:space="preserve">Cadenas de valor de </w:t>
      </w:r>
      <w:proofErr w:type="spellStart"/>
      <w:r w:rsidRPr="00E6327D">
        <w:rPr>
          <w:rFonts w:ascii="Arial" w:hAnsi="Arial" w:cs="Arial"/>
          <w:b/>
          <w:bCs/>
        </w:rPr>
        <w:t>Ruralter</w:t>
      </w:r>
      <w:proofErr w:type="spellEnd"/>
      <w:r w:rsidRPr="00E6327D">
        <w:rPr>
          <w:rFonts w:ascii="Arial" w:hAnsi="Arial" w:cs="Arial"/>
        </w:rPr>
        <w:t>: Análisis y mejora de las relaciones entre los actores de las cadenas productivas para garantizar su inclusividad y sostenibilidad.</w:t>
      </w:r>
    </w:p>
    <w:p w14:paraId="13DCAE72" w14:textId="017DD523" w:rsidR="00B634BD" w:rsidRPr="00E6327D" w:rsidRDefault="00B634BD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La intervención partió del desarrollo de la confianza</w:t>
      </w:r>
      <w:r w:rsidR="00F41418" w:rsidRPr="00E6327D">
        <w:rPr>
          <w:rFonts w:ascii="Arial" w:hAnsi="Arial" w:cs="Arial"/>
        </w:rPr>
        <w:t xml:space="preserve"> </w:t>
      </w:r>
      <w:r w:rsidR="00CF6106" w:rsidRPr="00E6327D">
        <w:rPr>
          <w:rFonts w:ascii="Arial" w:hAnsi="Arial" w:cs="Arial"/>
        </w:rPr>
        <w:t>evaluad</w:t>
      </w:r>
      <w:r w:rsidR="005E4616" w:rsidRPr="00E6327D">
        <w:rPr>
          <w:rFonts w:ascii="Arial" w:hAnsi="Arial" w:cs="Arial"/>
        </w:rPr>
        <w:t>a</w:t>
      </w:r>
      <w:r w:rsidR="00CF6106" w:rsidRPr="00E6327D">
        <w:rPr>
          <w:rFonts w:ascii="Arial" w:hAnsi="Arial" w:cs="Arial"/>
        </w:rPr>
        <w:t xml:space="preserve"> en términos de</w:t>
      </w:r>
      <w:r w:rsidR="003A6C31" w:rsidRPr="00E6327D">
        <w:rPr>
          <w:rFonts w:ascii="Arial" w:hAnsi="Arial" w:cs="Arial"/>
        </w:rPr>
        <w:t xml:space="preserve"> tiempo, esfuerzo y recursos</w:t>
      </w:r>
      <w:r w:rsidR="00CF6106" w:rsidRPr="00E6327D">
        <w:rPr>
          <w:rFonts w:ascii="Arial" w:hAnsi="Arial" w:cs="Arial"/>
        </w:rPr>
        <w:t xml:space="preserve"> monetarios aportados</w:t>
      </w:r>
      <w:r w:rsidR="005E4616" w:rsidRPr="00E6327D">
        <w:rPr>
          <w:rFonts w:ascii="Arial" w:hAnsi="Arial" w:cs="Arial"/>
        </w:rPr>
        <w:t xml:space="preserve"> para desarrollar negocios conjuntos</w:t>
      </w:r>
      <w:r w:rsidR="00CF6106" w:rsidRPr="00E6327D">
        <w:rPr>
          <w:rFonts w:ascii="Arial" w:hAnsi="Arial" w:cs="Arial"/>
        </w:rPr>
        <w:t>,</w:t>
      </w:r>
      <w:r w:rsidRPr="00E6327D">
        <w:rPr>
          <w:rFonts w:ascii="Arial" w:hAnsi="Arial" w:cs="Arial"/>
        </w:rPr>
        <w:t xml:space="preserve"> y la promoción de una cultura emprendedora para generar equipos de innovación, elevar su potencial para identificar oportunidades, gestionar los riesgos y adaptarse a un ecosistema de negocios dinámico.</w:t>
      </w:r>
    </w:p>
    <w:p w14:paraId="6D0038A8" w14:textId="77777777" w:rsidR="00F03278" w:rsidRPr="00E6327D" w:rsidRDefault="00F03278" w:rsidP="001228A5">
      <w:pPr>
        <w:spacing w:after="0" w:line="360" w:lineRule="auto"/>
        <w:jc w:val="both"/>
        <w:rPr>
          <w:rFonts w:ascii="Arial" w:hAnsi="Arial" w:cs="Arial"/>
        </w:rPr>
      </w:pPr>
    </w:p>
    <w:p w14:paraId="11DBCDEC" w14:textId="3C8A8143" w:rsidR="002B3959" w:rsidRPr="00E6327D" w:rsidRDefault="709E9F71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Resultados</w:t>
      </w:r>
    </w:p>
    <w:p w14:paraId="1EB31A56" w14:textId="0DC9428B" w:rsidR="00A67256" w:rsidRPr="00E6327D" w:rsidRDefault="005F105F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Se</w:t>
      </w:r>
      <w:r w:rsidR="00BA7F5D" w:rsidRPr="00E6327D">
        <w:rPr>
          <w:rFonts w:ascii="Arial" w:hAnsi="Arial" w:cs="Arial"/>
        </w:rPr>
        <w:t xml:space="preserve"> logró validar una metodología </w:t>
      </w:r>
      <w:r w:rsidR="00EF7E8E" w:rsidRPr="00E6327D">
        <w:rPr>
          <w:rFonts w:ascii="Arial" w:hAnsi="Arial" w:cs="Arial"/>
        </w:rPr>
        <w:t xml:space="preserve">combinada de las tres expuestas anteriormente </w:t>
      </w:r>
      <w:r w:rsidR="00BA7F5D" w:rsidRPr="00E6327D">
        <w:rPr>
          <w:rFonts w:ascii="Arial" w:hAnsi="Arial" w:cs="Arial"/>
        </w:rPr>
        <w:t>para la promoción de emprendimientos rurales, que integra herramientas de desarrollo asociativo, modelamiento de negocios y enfoque de cadenas de valor.</w:t>
      </w:r>
    </w:p>
    <w:p w14:paraId="3CE94010" w14:textId="17724971" w:rsidR="0058154A" w:rsidRPr="00E6327D" w:rsidRDefault="0058154A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Se promovieron 3 cadenas de valor con enfoque de inclusión y resiliencia: apicultura, ganadería y agricultura.</w:t>
      </w:r>
    </w:p>
    <w:p w14:paraId="6657F2EF" w14:textId="4ED7F4F7" w:rsidR="0058154A" w:rsidRPr="00E6327D" w:rsidRDefault="00730E31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Se implementaron dos modelos de negocio innovadores y sostenibles </w:t>
      </w:r>
      <w:r w:rsidR="00006CE2" w:rsidRPr="00E6327D">
        <w:rPr>
          <w:rFonts w:ascii="Arial" w:hAnsi="Arial" w:cs="Arial"/>
        </w:rPr>
        <w:t xml:space="preserve">tal como la </w:t>
      </w:r>
      <w:r w:rsidRPr="00E6327D">
        <w:rPr>
          <w:rFonts w:ascii="Arial" w:hAnsi="Arial" w:cs="Arial"/>
        </w:rPr>
        <w:t>apicultura ecol</w:t>
      </w:r>
      <w:r w:rsidR="007A5DFC" w:rsidRPr="00E6327D">
        <w:rPr>
          <w:rFonts w:ascii="Arial" w:hAnsi="Arial" w:cs="Arial"/>
        </w:rPr>
        <w:t>ógic</w:t>
      </w:r>
      <w:r w:rsidR="00E943EE" w:rsidRPr="00E6327D">
        <w:rPr>
          <w:rFonts w:ascii="Arial" w:hAnsi="Arial" w:cs="Arial"/>
        </w:rPr>
        <w:t>a</w:t>
      </w:r>
      <w:r w:rsidR="00054B86" w:rsidRPr="00E6327D">
        <w:rPr>
          <w:rFonts w:ascii="Arial" w:hAnsi="Arial" w:cs="Arial"/>
        </w:rPr>
        <w:t xml:space="preserve"> para </w:t>
      </w:r>
      <w:r w:rsidR="0086176B" w:rsidRPr="00E6327D">
        <w:rPr>
          <w:rFonts w:ascii="Arial" w:hAnsi="Arial" w:cs="Arial"/>
        </w:rPr>
        <w:t>obtención de miel de abejas certificadas</w:t>
      </w:r>
      <w:r w:rsidR="00006CE2" w:rsidRPr="00E6327D">
        <w:rPr>
          <w:rFonts w:ascii="Arial" w:hAnsi="Arial" w:cs="Arial"/>
        </w:rPr>
        <w:t xml:space="preserve"> sin presencia de productos químicos</w:t>
      </w:r>
      <w:r w:rsidR="00E943EE" w:rsidRPr="00E6327D">
        <w:rPr>
          <w:rFonts w:ascii="Arial" w:hAnsi="Arial" w:cs="Arial"/>
        </w:rPr>
        <w:t xml:space="preserve"> y </w:t>
      </w:r>
      <w:r w:rsidR="00006CE2" w:rsidRPr="00E6327D">
        <w:rPr>
          <w:rFonts w:ascii="Arial" w:hAnsi="Arial" w:cs="Arial"/>
        </w:rPr>
        <w:t xml:space="preserve">la </w:t>
      </w:r>
      <w:r w:rsidR="00E943EE" w:rsidRPr="00E6327D">
        <w:rPr>
          <w:rFonts w:ascii="Arial" w:hAnsi="Arial" w:cs="Arial"/>
        </w:rPr>
        <w:t>agricultura circular</w:t>
      </w:r>
      <w:r w:rsidR="00D01E1D" w:rsidRPr="00E6327D">
        <w:rPr>
          <w:rFonts w:ascii="Arial" w:hAnsi="Arial" w:cs="Arial"/>
        </w:rPr>
        <w:t xml:space="preserve"> aprovechando los residuos de la actividad ganadera</w:t>
      </w:r>
      <w:r w:rsidR="002146FC" w:rsidRPr="00E6327D">
        <w:rPr>
          <w:rFonts w:ascii="Arial" w:hAnsi="Arial" w:cs="Arial"/>
        </w:rPr>
        <w:t>, logrando dinamizar el ecosistema emprendedor local</w:t>
      </w:r>
      <w:r w:rsidR="00924C62" w:rsidRPr="00E6327D">
        <w:rPr>
          <w:rFonts w:ascii="Arial" w:hAnsi="Arial" w:cs="Arial"/>
        </w:rPr>
        <w:t xml:space="preserve">, complementándose con </w:t>
      </w:r>
      <w:r w:rsidR="00366CFB" w:rsidRPr="00E6327D">
        <w:rPr>
          <w:rFonts w:ascii="Arial" w:hAnsi="Arial" w:cs="Arial"/>
        </w:rPr>
        <w:t>acciones estratégicas escalonadas</w:t>
      </w:r>
      <w:r w:rsidR="009725E6">
        <w:rPr>
          <w:rFonts w:ascii="Arial" w:hAnsi="Arial" w:cs="Arial"/>
        </w:rPr>
        <w:t>:</w:t>
      </w:r>
    </w:p>
    <w:p w14:paraId="4229D787" w14:textId="0F9A48CF" w:rsidR="004B0FC3" w:rsidRPr="00E6327D" w:rsidRDefault="00366CFB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lastRenderedPageBreak/>
        <w:t>Fa</w:t>
      </w:r>
      <w:r w:rsidR="004B0FC3" w:rsidRPr="00E6327D">
        <w:rPr>
          <w:rFonts w:ascii="Arial" w:hAnsi="Arial" w:cs="Arial"/>
        </w:rPr>
        <w:t>se piloto</w:t>
      </w:r>
      <w:r w:rsidRPr="00E6327D">
        <w:rPr>
          <w:rFonts w:ascii="Arial" w:hAnsi="Arial" w:cs="Arial"/>
        </w:rPr>
        <w:t>: S</w:t>
      </w:r>
      <w:r w:rsidR="004B0FC3" w:rsidRPr="00E6327D">
        <w:rPr>
          <w:rFonts w:ascii="Arial" w:hAnsi="Arial" w:cs="Arial"/>
        </w:rPr>
        <w:t xml:space="preserve">e desarrollaron </w:t>
      </w:r>
      <w:r w:rsidR="00760607" w:rsidRPr="00E6327D">
        <w:rPr>
          <w:rFonts w:ascii="Arial" w:hAnsi="Arial" w:cs="Arial"/>
        </w:rPr>
        <w:t>proyectos experimentales de cultivo de ají habanero y mejoramiento de la producción apícola.</w:t>
      </w:r>
    </w:p>
    <w:p w14:paraId="0A0E4418" w14:textId="1093A7EC" w:rsidR="00760607" w:rsidRPr="00E6327D" w:rsidRDefault="00366CFB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Fase </w:t>
      </w:r>
      <w:r w:rsidR="00760607" w:rsidRPr="00E6327D">
        <w:rPr>
          <w:rFonts w:ascii="Arial" w:hAnsi="Arial" w:cs="Arial"/>
        </w:rPr>
        <w:t xml:space="preserve">piloto </w:t>
      </w:r>
      <w:r w:rsidRPr="00E6327D">
        <w:rPr>
          <w:rFonts w:ascii="Arial" w:hAnsi="Arial" w:cs="Arial"/>
        </w:rPr>
        <w:t>–</w:t>
      </w:r>
      <w:r w:rsidR="00760607" w:rsidRPr="00E6327D">
        <w:rPr>
          <w:rFonts w:ascii="Arial" w:hAnsi="Arial" w:cs="Arial"/>
        </w:rPr>
        <w:t xml:space="preserve"> comercial</w:t>
      </w:r>
      <w:r w:rsidRPr="00E6327D">
        <w:rPr>
          <w:rFonts w:ascii="Arial" w:hAnsi="Arial" w:cs="Arial"/>
        </w:rPr>
        <w:t>: S</w:t>
      </w:r>
      <w:r w:rsidR="00760607" w:rsidRPr="00E6327D">
        <w:rPr>
          <w:rFonts w:ascii="Arial" w:hAnsi="Arial" w:cs="Arial"/>
        </w:rPr>
        <w:t xml:space="preserve">e instalaron áreas de cultivo de papaya variedad </w:t>
      </w:r>
      <w:proofErr w:type="spellStart"/>
      <w:r w:rsidR="00760607" w:rsidRPr="00E6327D">
        <w:rPr>
          <w:rFonts w:ascii="Arial" w:hAnsi="Arial" w:cs="Arial"/>
        </w:rPr>
        <w:t>Sinta</w:t>
      </w:r>
      <w:proofErr w:type="spellEnd"/>
      <w:r w:rsidR="00760607" w:rsidRPr="00E6327D">
        <w:rPr>
          <w:rFonts w:ascii="Arial" w:hAnsi="Arial" w:cs="Arial"/>
        </w:rPr>
        <w:t xml:space="preserve"> F1 y se mejoraron las técnicas de envasado y comercialización de miel de abeja.</w:t>
      </w:r>
    </w:p>
    <w:p w14:paraId="4940C23E" w14:textId="60570596" w:rsidR="00760607" w:rsidRDefault="00760607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Fase comercial: Se instalaron áreas de cultivo de sandía variedad Riverside F1 y se introdujeron ejemplares de caprinos y ovinos para mejoramiento genético.</w:t>
      </w:r>
    </w:p>
    <w:p w14:paraId="62060A41" w14:textId="77777777" w:rsidR="003E5CC8" w:rsidRPr="00E6327D" w:rsidRDefault="003E5CC8" w:rsidP="003E5CC8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14:paraId="005371D1" w14:textId="411EDDB1" w:rsidR="00BA7F5D" w:rsidRPr="00E6327D" w:rsidRDefault="00163203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Como parte de los resultados económicos y de articulación del programa</w:t>
      </w:r>
      <w:r w:rsidR="0037388D" w:rsidRPr="00E6327D">
        <w:rPr>
          <w:rFonts w:ascii="Arial" w:hAnsi="Arial" w:cs="Arial"/>
        </w:rPr>
        <w:t xml:space="preserve">, </w:t>
      </w:r>
      <w:r w:rsidR="00D0354B" w:rsidRPr="003E5CC8">
        <w:rPr>
          <w:rFonts w:ascii="Arial" w:hAnsi="Arial" w:cs="Arial"/>
        </w:rPr>
        <w:t>se obtuvieron</w:t>
      </w:r>
      <w:r w:rsidR="0037388D" w:rsidRPr="00E6327D">
        <w:rPr>
          <w:rFonts w:ascii="Arial" w:hAnsi="Arial" w:cs="Arial"/>
        </w:rPr>
        <w:t>:</w:t>
      </w:r>
    </w:p>
    <w:p w14:paraId="1D22989A" w14:textId="22A60FDD" w:rsidR="0037388D" w:rsidRPr="00E6327D" w:rsidRDefault="00163203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83 familias </w:t>
      </w:r>
      <w:r w:rsidR="0037388D" w:rsidRPr="00E6327D">
        <w:rPr>
          <w:rFonts w:ascii="Arial" w:hAnsi="Arial" w:cs="Arial"/>
        </w:rPr>
        <w:t>incrementaron sus ingresos anuales</w:t>
      </w:r>
      <w:r w:rsidR="00FF6DF3" w:rsidRPr="00E6327D">
        <w:rPr>
          <w:rFonts w:ascii="Arial" w:hAnsi="Arial" w:cs="Arial"/>
        </w:rPr>
        <w:t xml:space="preserve"> promedio</w:t>
      </w:r>
      <w:r w:rsidR="0037388D" w:rsidRPr="00E6327D">
        <w:rPr>
          <w:rFonts w:ascii="Arial" w:hAnsi="Arial" w:cs="Arial"/>
        </w:rPr>
        <w:t xml:space="preserve"> de S/2,225.00 a S/2,745.00, lo que representa un aumento del 23% por la venta de productos apícolas, agrícolas y de ganadería.</w:t>
      </w:r>
    </w:p>
    <w:p w14:paraId="53451500" w14:textId="7D92282B" w:rsidR="0037388D" w:rsidRPr="00E6327D" w:rsidRDefault="0037388D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Apalancamiento de recursos de fondos concursables (</w:t>
      </w:r>
      <w:proofErr w:type="spellStart"/>
      <w:r w:rsidRPr="00E6327D">
        <w:rPr>
          <w:rFonts w:ascii="Arial" w:hAnsi="Arial" w:cs="Arial"/>
        </w:rPr>
        <w:t>Agroideas</w:t>
      </w:r>
      <w:proofErr w:type="spellEnd"/>
      <w:r w:rsidRPr="00E6327D">
        <w:rPr>
          <w:rFonts w:ascii="Arial" w:hAnsi="Arial" w:cs="Arial"/>
        </w:rPr>
        <w:t xml:space="preserve">, </w:t>
      </w:r>
      <w:proofErr w:type="spellStart"/>
      <w:r w:rsidRPr="00E6327D">
        <w:rPr>
          <w:rFonts w:ascii="Arial" w:hAnsi="Arial" w:cs="Arial"/>
        </w:rPr>
        <w:t>Fondoempleo</w:t>
      </w:r>
      <w:proofErr w:type="spellEnd"/>
      <w:r w:rsidRPr="00E6327D">
        <w:rPr>
          <w:rFonts w:ascii="Arial" w:hAnsi="Arial" w:cs="Arial"/>
        </w:rPr>
        <w:t xml:space="preserve">, </w:t>
      </w:r>
      <w:proofErr w:type="spellStart"/>
      <w:r w:rsidRPr="00E6327D">
        <w:rPr>
          <w:rFonts w:ascii="Arial" w:hAnsi="Arial" w:cs="Arial"/>
        </w:rPr>
        <w:t>Procompite</w:t>
      </w:r>
      <w:proofErr w:type="spellEnd"/>
      <w:r w:rsidRPr="00E6327D">
        <w:rPr>
          <w:rFonts w:ascii="Arial" w:hAnsi="Arial" w:cs="Arial"/>
        </w:rPr>
        <w:t>) por un monto de S/3,813,264.51</w:t>
      </w:r>
      <w:r w:rsidR="00935323" w:rsidRPr="00E6327D">
        <w:rPr>
          <w:rFonts w:ascii="Arial" w:hAnsi="Arial" w:cs="Arial"/>
        </w:rPr>
        <w:t xml:space="preserve"> ejecutables </w:t>
      </w:r>
      <w:r w:rsidR="00AC1830" w:rsidRPr="00E6327D">
        <w:rPr>
          <w:rFonts w:ascii="Arial" w:hAnsi="Arial" w:cs="Arial"/>
        </w:rPr>
        <w:t>hasta el 2027,</w:t>
      </w:r>
      <w:r w:rsidRPr="00E6327D">
        <w:rPr>
          <w:rFonts w:ascii="Arial" w:hAnsi="Arial" w:cs="Arial"/>
        </w:rPr>
        <w:t xml:space="preserve"> lo que evidencia la capacidad del programa para movilizar inversión pública complementaria.</w:t>
      </w:r>
    </w:p>
    <w:p w14:paraId="6E345CEB" w14:textId="4D6C1A22" w:rsidR="00163203" w:rsidRPr="00E6327D" w:rsidRDefault="0037388D" w:rsidP="001228A5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Articulación efectiva del modelo </w:t>
      </w:r>
      <w:proofErr w:type="spellStart"/>
      <w:r w:rsidRPr="00E6327D">
        <w:rPr>
          <w:rFonts w:ascii="Arial" w:hAnsi="Arial" w:cs="Arial"/>
        </w:rPr>
        <w:t>multiactor</w:t>
      </w:r>
      <w:proofErr w:type="spellEnd"/>
      <w:r w:rsidRPr="00E6327D">
        <w:rPr>
          <w:rFonts w:ascii="Arial" w:hAnsi="Arial" w:cs="Arial"/>
        </w:rPr>
        <w:t xml:space="preserve"> (</w:t>
      </w:r>
      <w:r w:rsidR="002C4B98" w:rsidRPr="00E6327D">
        <w:rPr>
          <w:rFonts w:ascii="Arial" w:hAnsi="Arial" w:cs="Arial"/>
        </w:rPr>
        <w:t>Estado, Empresa</w:t>
      </w:r>
      <w:r w:rsidR="005F105F" w:rsidRPr="00E6327D">
        <w:rPr>
          <w:rFonts w:ascii="Arial" w:hAnsi="Arial" w:cs="Arial"/>
        </w:rPr>
        <w:t xml:space="preserve"> y </w:t>
      </w:r>
      <w:r w:rsidRPr="00E6327D">
        <w:rPr>
          <w:rFonts w:ascii="Arial" w:hAnsi="Arial" w:cs="Arial"/>
        </w:rPr>
        <w:t>Academia), posicionando a Miski Mayo como un articulador estratégico del desarrollo territorial.</w:t>
      </w:r>
    </w:p>
    <w:p w14:paraId="3774D58B" w14:textId="77777777" w:rsidR="001538EA" w:rsidRPr="00E6327D" w:rsidRDefault="001538EA" w:rsidP="001228A5">
      <w:pPr>
        <w:spacing w:after="0" w:line="360" w:lineRule="auto"/>
        <w:jc w:val="both"/>
        <w:rPr>
          <w:rFonts w:ascii="Arial" w:hAnsi="Arial" w:cs="Arial"/>
        </w:rPr>
      </w:pPr>
    </w:p>
    <w:p w14:paraId="0EF44D74" w14:textId="0B2CEECF" w:rsidR="005736D7" w:rsidRPr="00E6327D" w:rsidRDefault="709E9F71" w:rsidP="00EA661E">
      <w:pPr>
        <w:pStyle w:val="Prrafodelista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E6327D">
        <w:rPr>
          <w:rFonts w:ascii="Arial" w:hAnsi="Arial" w:cs="Arial"/>
          <w:b/>
          <w:bCs/>
        </w:rPr>
        <w:t>C</w:t>
      </w:r>
      <w:r w:rsidR="3853BFA2" w:rsidRPr="00E6327D">
        <w:rPr>
          <w:rFonts w:ascii="Arial" w:hAnsi="Arial" w:cs="Arial"/>
          <w:b/>
          <w:bCs/>
        </w:rPr>
        <w:t>onclusión</w:t>
      </w:r>
    </w:p>
    <w:p w14:paraId="3D6F15C1" w14:textId="3102CD00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 xml:space="preserve">El Programa </w:t>
      </w:r>
      <w:proofErr w:type="spellStart"/>
      <w:r w:rsidRPr="00E6327D">
        <w:rPr>
          <w:rFonts w:ascii="Arial" w:hAnsi="Arial" w:cs="Arial"/>
        </w:rPr>
        <w:t>EmpreRural</w:t>
      </w:r>
      <w:proofErr w:type="spellEnd"/>
      <w:r w:rsidRPr="00E6327D">
        <w:rPr>
          <w:rFonts w:ascii="Arial" w:hAnsi="Arial" w:cs="Arial"/>
        </w:rPr>
        <w:t xml:space="preserve"> Agricultores ha validado una metodología integral de intervención que combina tres enfoques complementarios para la promoción y acompañamiento de emprendedores rurales. Sus resultados demuestran que es posible generar transformaciones significativas en contextos de alta vulnerabilidad cuando se articulan adecuadamente los recursos empresariales con las capacidades locales y el apoyo institucional.</w:t>
      </w:r>
    </w:p>
    <w:p w14:paraId="0D679447" w14:textId="69A256EA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El incremento del 23% en los ingresos promedio anuales de las familias beneficiarias evidencia el impacto tangible del programa, que además ha sentado las bases para un desarrollo sostenible a largo plazo mediante el fortalecimiento de cadenas de valor y la implementación de modelos de negocio adaptados al contexto local.</w:t>
      </w:r>
    </w:p>
    <w:p w14:paraId="7B568F33" w14:textId="5018D2F9" w:rsidR="00420CF4" w:rsidRPr="00E6327D" w:rsidRDefault="00420CF4" w:rsidP="001228A5">
      <w:pPr>
        <w:spacing w:after="0" w:line="360" w:lineRule="auto"/>
        <w:jc w:val="both"/>
        <w:rPr>
          <w:rFonts w:ascii="Arial" w:hAnsi="Arial" w:cs="Arial"/>
        </w:rPr>
      </w:pPr>
      <w:r w:rsidRPr="00E6327D">
        <w:rPr>
          <w:rFonts w:ascii="Arial" w:hAnsi="Arial" w:cs="Arial"/>
        </w:rPr>
        <w:t>Las empresas extractivas pueden ser catalizadoras de procesos de desarrollo sostenible cuando implementan estrategias de responsabilidad social basadas en el fortalecimiento de capacidades y la generación de oportunidades económicas locales.</w:t>
      </w:r>
    </w:p>
    <w:p w14:paraId="4D4C1343" w14:textId="4AA12936" w:rsidR="00D15066" w:rsidRPr="00E6327D" w:rsidRDefault="00D15066" w:rsidP="001228A5">
      <w:pPr>
        <w:spacing w:after="0" w:line="360" w:lineRule="auto"/>
        <w:jc w:val="both"/>
        <w:rPr>
          <w:rFonts w:ascii="Arial" w:hAnsi="Arial" w:cs="Arial"/>
        </w:rPr>
      </w:pPr>
    </w:p>
    <w:sectPr w:rsidR="00D15066" w:rsidRPr="00E6327D" w:rsidSect="00AB4FAD">
      <w:headerReference w:type="default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9A296" w14:textId="77777777" w:rsidR="00B13976" w:rsidRDefault="00B13976" w:rsidP="004C7B31">
      <w:pPr>
        <w:spacing w:after="0" w:line="240" w:lineRule="auto"/>
      </w:pPr>
      <w:r>
        <w:separator/>
      </w:r>
    </w:p>
  </w:endnote>
  <w:endnote w:type="continuationSeparator" w:id="0">
    <w:p w14:paraId="7C06CC7A" w14:textId="77777777" w:rsidR="00B13976" w:rsidRDefault="00B13976" w:rsidP="004C7B31">
      <w:pPr>
        <w:spacing w:after="0" w:line="240" w:lineRule="auto"/>
      </w:pPr>
      <w:r>
        <w:continuationSeparator/>
      </w:r>
    </w:p>
  </w:endnote>
  <w:endnote w:type="continuationNotice" w:id="1">
    <w:p w14:paraId="332BE57F" w14:textId="77777777" w:rsidR="00B13976" w:rsidRDefault="00B139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010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6D4F70" w14:textId="1A010527" w:rsidR="00DC2052" w:rsidRDefault="00DC2052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725E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3E99DAB" w14:textId="77777777" w:rsidR="00DC2052" w:rsidRDefault="00DC20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F9CC" w14:textId="77777777" w:rsidR="00B13976" w:rsidRDefault="00B13976" w:rsidP="004C7B31">
      <w:pPr>
        <w:spacing w:after="0" w:line="240" w:lineRule="auto"/>
      </w:pPr>
      <w:r>
        <w:separator/>
      </w:r>
    </w:p>
  </w:footnote>
  <w:footnote w:type="continuationSeparator" w:id="0">
    <w:p w14:paraId="17EF7DC7" w14:textId="77777777" w:rsidR="00B13976" w:rsidRDefault="00B13976" w:rsidP="004C7B31">
      <w:pPr>
        <w:spacing w:after="0" w:line="240" w:lineRule="auto"/>
      </w:pPr>
      <w:r>
        <w:continuationSeparator/>
      </w:r>
    </w:p>
  </w:footnote>
  <w:footnote w:type="continuationNotice" w:id="1">
    <w:p w14:paraId="2A810124" w14:textId="77777777" w:rsidR="00B13976" w:rsidRDefault="00B139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4E6C" w14:textId="77777777" w:rsidR="004C7B31" w:rsidRDefault="004C7B31">
    <w:pPr>
      <w:pStyle w:val="Encabezado"/>
    </w:pPr>
  </w:p>
  <w:p w14:paraId="0F46F199" w14:textId="2639CA7D" w:rsidR="004C7B31" w:rsidRDefault="004C7B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6D9F"/>
    <w:multiLevelType w:val="hybridMultilevel"/>
    <w:tmpl w:val="6D48C88C"/>
    <w:lvl w:ilvl="0" w:tplc="B8C85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4C4E"/>
    <w:multiLevelType w:val="hybridMultilevel"/>
    <w:tmpl w:val="20282AAE"/>
    <w:lvl w:ilvl="0" w:tplc="B8C852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CDAC3"/>
    <w:multiLevelType w:val="hybridMultilevel"/>
    <w:tmpl w:val="C0FADA86"/>
    <w:lvl w:ilvl="0" w:tplc="FB2A3906">
      <w:start w:val="1"/>
      <w:numFmt w:val="decimal"/>
      <w:lvlText w:val="%1."/>
      <w:lvlJc w:val="left"/>
      <w:pPr>
        <w:ind w:left="720" w:hanging="360"/>
      </w:pPr>
    </w:lvl>
    <w:lvl w:ilvl="1" w:tplc="09E2A634">
      <w:start w:val="1"/>
      <w:numFmt w:val="lowerLetter"/>
      <w:lvlText w:val="%2."/>
      <w:lvlJc w:val="left"/>
      <w:pPr>
        <w:ind w:left="1440" w:hanging="360"/>
      </w:pPr>
    </w:lvl>
    <w:lvl w:ilvl="2" w:tplc="9F201362">
      <w:start w:val="1"/>
      <w:numFmt w:val="lowerRoman"/>
      <w:lvlText w:val="%3."/>
      <w:lvlJc w:val="right"/>
      <w:pPr>
        <w:ind w:left="2160" w:hanging="180"/>
      </w:pPr>
    </w:lvl>
    <w:lvl w:ilvl="3" w:tplc="1DFA7642">
      <w:start w:val="1"/>
      <w:numFmt w:val="decimal"/>
      <w:lvlText w:val="%4."/>
      <w:lvlJc w:val="left"/>
      <w:pPr>
        <w:ind w:left="2880" w:hanging="360"/>
      </w:pPr>
    </w:lvl>
    <w:lvl w:ilvl="4" w:tplc="4F3E901C">
      <w:start w:val="1"/>
      <w:numFmt w:val="lowerLetter"/>
      <w:lvlText w:val="%5."/>
      <w:lvlJc w:val="left"/>
      <w:pPr>
        <w:ind w:left="3600" w:hanging="360"/>
      </w:pPr>
    </w:lvl>
    <w:lvl w:ilvl="5" w:tplc="F9ACF2C6">
      <w:start w:val="1"/>
      <w:numFmt w:val="lowerRoman"/>
      <w:lvlText w:val="%6."/>
      <w:lvlJc w:val="right"/>
      <w:pPr>
        <w:ind w:left="4320" w:hanging="180"/>
      </w:pPr>
    </w:lvl>
    <w:lvl w:ilvl="6" w:tplc="376C9AF2">
      <w:start w:val="1"/>
      <w:numFmt w:val="decimal"/>
      <w:lvlText w:val="%7."/>
      <w:lvlJc w:val="left"/>
      <w:pPr>
        <w:ind w:left="5040" w:hanging="360"/>
      </w:pPr>
    </w:lvl>
    <w:lvl w:ilvl="7" w:tplc="CCE8645A">
      <w:start w:val="1"/>
      <w:numFmt w:val="lowerLetter"/>
      <w:lvlText w:val="%8."/>
      <w:lvlJc w:val="left"/>
      <w:pPr>
        <w:ind w:left="5760" w:hanging="360"/>
      </w:pPr>
    </w:lvl>
    <w:lvl w:ilvl="8" w:tplc="3BBABD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D3BE8"/>
    <w:multiLevelType w:val="multilevel"/>
    <w:tmpl w:val="4B0A3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6661F"/>
    <w:multiLevelType w:val="hybridMultilevel"/>
    <w:tmpl w:val="C05AD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C06A4"/>
    <w:multiLevelType w:val="multilevel"/>
    <w:tmpl w:val="D2C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17B95"/>
    <w:multiLevelType w:val="hybridMultilevel"/>
    <w:tmpl w:val="56C4FE72"/>
    <w:lvl w:ilvl="0" w:tplc="0A861A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1564">
    <w:abstractNumId w:val="2"/>
  </w:num>
  <w:num w:numId="2" w16cid:durableId="1656839616">
    <w:abstractNumId w:val="0"/>
  </w:num>
  <w:num w:numId="3" w16cid:durableId="1870293842">
    <w:abstractNumId w:val="1"/>
  </w:num>
  <w:num w:numId="4" w16cid:durableId="515920565">
    <w:abstractNumId w:val="6"/>
  </w:num>
  <w:num w:numId="5" w16cid:durableId="1776557297">
    <w:abstractNumId w:val="5"/>
  </w:num>
  <w:num w:numId="6" w16cid:durableId="1859151678">
    <w:abstractNumId w:val="4"/>
  </w:num>
  <w:num w:numId="7" w16cid:durableId="36340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A05"/>
    <w:rsid w:val="00006CE2"/>
    <w:rsid w:val="0001313E"/>
    <w:rsid w:val="00015063"/>
    <w:rsid w:val="00026796"/>
    <w:rsid w:val="00054B86"/>
    <w:rsid w:val="0006208C"/>
    <w:rsid w:val="000634FF"/>
    <w:rsid w:val="0008000D"/>
    <w:rsid w:val="00081253"/>
    <w:rsid w:val="00083054"/>
    <w:rsid w:val="00083490"/>
    <w:rsid w:val="00096AB9"/>
    <w:rsid w:val="000A1BBD"/>
    <w:rsid w:val="000A78DF"/>
    <w:rsid w:val="000A7979"/>
    <w:rsid w:val="000C4ABB"/>
    <w:rsid w:val="000C562B"/>
    <w:rsid w:val="000C5B5B"/>
    <w:rsid w:val="000D3906"/>
    <w:rsid w:val="000D60F1"/>
    <w:rsid w:val="000E72A6"/>
    <w:rsid w:val="000F286D"/>
    <w:rsid w:val="0010115E"/>
    <w:rsid w:val="00121AB4"/>
    <w:rsid w:val="001228A5"/>
    <w:rsid w:val="00140586"/>
    <w:rsid w:val="00143213"/>
    <w:rsid w:val="001453C5"/>
    <w:rsid w:val="0015067D"/>
    <w:rsid w:val="001538EA"/>
    <w:rsid w:val="00163203"/>
    <w:rsid w:val="00183E44"/>
    <w:rsid w:val="00187F5F"/>
    <w:rsid w:val="00191849"/>
    <w:rsid w:val="00193D47"/>
    <w:rsid w:val="0019617C"/>
    <w:rsid w:val="00197DE7"/>
    <w:rsid w:val="001A0C42"/>
    <w:rsid w:val="001B6A6B"/>
    <w:rsid w:val="001C3CF5"/>
    <w:rsid w:val="00200E50"/>
    <w:rsid w:val="00203D44"/>
    <w:rsid w:val="002146FC"/>
    <w:rsid w:val="00216E40"/>
    <w:rsid w:val="002433C8"/>
    <w:rsid w:val="00246B13"/>
    <w:rsid w:val="002A07AE"/>
    <w:rsid w:val="002A7153"/>
    <w:rsid w:val="002B08C0"/>
    <w:rsid w:val="002B0EC5"/>
    <w:rsid w:val="002B3959"/>
    <w:rsid w:val="002C4B98"/>
    <w:rsid w:val="002E2174"/>
    <w:rsid w:val="002E4798"/>
    <w:rsid w:val="002F4BE0"/>
    <w:rsid w:val="002F4C8B"/>
    <w:rsid w:val="002F4FF2"/>
    <w:rsid w:val="00305755"/>
    <w:rsid w:val="00320C9D"/>
    <w:rsid w:val="003244CA"/>
    <w:rsid w:val="00333349"/>
    <w:rsid w:val="00335039"/>
    <w:rsid w:val="0035225A"/>
    <w:rsid w:val="00366CFB"/>
    <w:rsid w:val="00367CFC"/>
    <w:rsid w:val="003704DE"/>
    <w:rsid w:val="0037388D"/>
    <w:rsid w:val="00374A8A"/>
    <w:rsid w:val="00385E9D"/>
    <w:rsid w:val="00387B18"/>
    <w:rsid w:val="00395A41"/>
    <w:rsid w:val="003A1BBE"/>
    <w:rsid w:val="003A6C31"/>
    <w:rsid w:val="003C0AAF"/>
    <w:rsid w:val="003C75DA"/>
    <w:rsid w:val="003D0AB0"/>
    <w:rsid w:val="003D0BA4"/>
    <w:rsid w:val="003D3E7A"/>
    <w:rsid w:val="003E2E09"/>
    <w:rsid w:val="003E5CC8"/>
    <w:rsid w:val="003F55FE"/>
    <w:rsid w:val="00415545"/>
    <w:rsid w:val="00416BC6"/>
    <w:rsid w:val="00420CF4"/>
    <w:rsid w:val="00425A11"/>
    <w:rsid w:val="0043583F"/>
    <w:rsid w:val="004379B9"/>
    <w:rsid w:val="00441476"/>
    <w:rsid w:val="00442B7B"/>
    <w:rsid w:val="00446824"/>
    <w:rsid w:val="00460D68"/>
    <w:rsid w:val="00462159"/>
    <w:rsid w:val="00464618"/>
    <w:rsid w:val="00475D2B"/>
    <w:rsid w:val="00481C22"/>
    <w:rsid w:val="00482EF7"/>
    <w:rsid w:val="004830C0"/>
    <w:rsid w:val="00492731"/>
    <w:rsid w:val="0049624B"/>
    <w:rsid w:val="004A444B"/>
    <w:rsid w:val="004B0FC3"/>
    <w:rsid w:val="004B62A1"/>
    <w:rsid w:val="004C2CE6"/>
    <w:rsid w:val="004C7384"/>
    <w:rsid w:val="004C7B31"/>
    <w:rsid w:val="004D18DD"/>
    <w:rsid w:val="004D23C4"/>
    <w:rsid w:val="004D6833"/>
    <w:rsid w:val="004F68B2"/>
    <w:rsid w:val="004F7ADA"/>
    <w:rsid w:val="005075B5"/>
    <w:rsid w:val="005133A1"/>
    <w:rsid w:val="00515C67"/>
    <w:rsid w:val="0051760D"/>
    <w:rsid w:val="00521542"/>
    <w:rsid w:val="00525C19"/>
    <w:rsid w:val="00535B72"/>
    <w:rsid w:val="00541138"/>
    <w:rsid w:val="0054205D"/>
    <w:rsid w:val="005436AF"/>
    <w:rsid w:val="005522DE"/>
    <w:rsid w:val="00555470"/>
    <w:rsid w:val="0055701E"/>
    <w:rsid w:val="00565389"/>
    <w:rsid w:val="00565C44"/>
    <w:rsid w:val="005673D2"/>
    <w:rsid w:val="005718EA"/>
    <w:rsid w:val="00572354"/>
    <w:rsid w:val="005733AA"/>
    <w:rsid w:val="005736D7"/>
    <w:rsid w:val="005773FE"/>
    <w:rsid w:val="0058154A"/>
    <w:rsid w:val="00581A71"/>
    <w:rsid w:val="00583650"/>
    <w:rsid w:val="00591BB0"/>
    <w:rsid w:val="00594326"/>
    <w:rsid w:val="005A48BD"/>
    <w:rsid w:val="005B07ED"/>
    <w:rsid w:val="005B0D56"/>
    <w:rsid w:val="005D06A0"/>
    <w:rsid w:val="005D12B0"/>
    <w:rsid w:val="005D422B"/>
    <w:rsid w:val="005D5A17"/>
    <w:rsid w:val="005E4616"/>
    <w:rsid w:val="005E63C4"/>
    <w:rsid w:val="005F00D5"/>
    <w:rsid w:val="005F105F"/>
    <w:rsid w:val="00600EF9"/>
    <w:rsid w:val="006071EE"/>
    <w:rsid w:val="00617089"/>
    <w:rsid w:val="00625ECD"/>
    <w:rsid w:val="00633BE2"/>
    <w:rsid w:val="00640DA3"/>
    <w:rsid w:val="00641D7E"/>
    <w:rsid w:val="00662864"/>
    <w:rsid w:val="0068428B"/>
    <w:rsid w:val="0069275C"/>
    <w:rsid w:val="006939DC"/>
    <w:rsid w:val="006B0E8D"/>
    <w:rsid w:val="006B372C"/>
    <w:rsid w:val="006B57FB"/>
    <w:rsid w:val="006D0C35"/>
    <w:rsid w:val="006E5770"/>
    <w:rsid w:val="006F1A82"/>
    <w:rsid w:val="00700DB8"/>
    <w:rsid w:val="00712FFF"/>
    <w:rsid w:val="007161D5"/>
    <w:rsid w:val="00723B50"/>
    <w:rsid w:val="007274DF"/>
    <w:rsid w:val="00730E31"/>
    <w:rsid w:val="00750935"/>
    <w:rsid w:val="00760607"/>
    <w:rsid w:val="0076609F"/>
    <w:rsid w:val="00771F26"/>
    <w:rsid w:val="0077207E"/>
    <w:rsid w:val="007731BD"/>
    <w:rsid w:val="0077448C"/>
    <w:rsid w:val="007765EB"/>
    <w:rsid w:val="00792BDF"/>
    <w:rsid w:val="007A5DFC"/>
    <w:rsid w:val="007B5BDA"/>
    <w:rsid w:val="007B65F8"/>
    <w:rsid w:val="007C6A0B"/>
    <w:rsid w:val="007D456B"/>
    <w:rsid w:val="007D5B3E"/>
    <w:rsid w:val="007E3F7F"/>
    <w:rsid w:val="007E755D"/>
    <w:rsid w:val="007F381F"/>
    <w:rsid w:val="007F50E9"/>
    <w:rsid w:val="00807C60"/>
    <w:rsid w:val="008226E2"/>
    <w:rsid w:val="00833CC6"/>
    <w:rsid w:val="00841419"/>
    <w:rsid w:val="00842309"/>
    <w:rsid w:val="00842599"/>
    <w:rsid w:val="0086176B"/>
    <w:rsid w:val="00862C3F"/>
    <w:rsid w:val="008726A9"/>
    <w:rsid w:val="00880E20"/>
    <w:rsid w:val="00883F29"/>
    <w:rsid w:val="00891D7A"/>
    <w:rsid w:val="00896593"/>
    <w:rsid w:val="008A6045"/>
    <w:rsid w:val="008B3CD6"/>
    <w:rsid w:val="008C4C31"/>
    <w:rsid w:val="008D0FB5"/>
    <w:rsid w:val="008E0A30"/>
    <w:rsid w:val="008E530D"/>
    <w:rsid w:val="008E7078"/>
    <w:rsid w:val="008F17A5"/>
    <w:rsid w:val="008F63DA"/>
    <w:rsid w:val="009145CB"/>
    <w:rsid w:val="00916F0C"/>
    <w:rsid w:val="009178AE"/>
    <w:rsid w:val="00922DEF"/>
    <w:rsid w:val="00924C62"/>
    <w:rsid w:val="00930030"/>
    <w:rsid w:val="00934CB9"/>
    <w:rsid w:val="00935323"/>
    <w:rsid w:val="00937084"/>
    <w:rsid w:val="00941042"/>
    <w:rsid w:val="00946C8B"/>
    <w:rsid w:val="00965334"/>
    <w:rsid w:val="0097095D"/>
    <w:rsid w:val="009725E6"/>
    <w:rsid w:val="00975EB1"/>
    <w:rsid w:val="00981D1A"/>
    <w:rsid w:val="00996CA9"/>
    <w:rsid w:val="00996E0B"/>
    <w:rsid w:val="009A768B"/>
    <w:rsid w:val="009A7EEE"/>
    <w:rsid w:val="009B0D9A"/>
    <w:rsid w:val="009B4F44"/>
    <w:rsid w:val="009D6321"/>
    <w:rsid w:val="009E6C63"/>
    <w:rsid w:val="00A00264"/>
    <w:rsid w:val="00A05E6E"/>
    <w:rsid w:val="00A46FFA"/>
    <w:rsid w:val="00A47913"/>
    <w:rsid w:val="00A61C2F"/>
    <w:rsid w:val="00A67256"/>
    <w:rsid w:val="00A71534"/>
    <w:rsid w:val="00A831E1"/>
    <w:rsid w:val="00A85712"/>
    <w:rsid w:val="00AA1DE4"/>
    <w:rsid w:val="00AA1E65"/>
    <w:rsid w:val="00AB0123"/>
    <w:rsid w:val="00AB4FAD"/>
    <w:rsid w:val="00AC1830"/>
    <w:rsid w:val="00AD49F4"/>
    <w:rsid w:val="00AD6ADE"/>
    <w:rsid w:val="00B03324"/>
    <w:rsid w:val="00B13976"/>
    <w:rsid w:val="00B141BB"/>
    <w:rsid w:val="00B17453"/>
    <w:rsid w:val="00B21926"/>
    <w:rsid w:val="00B24301"/>
    <w:rsid w:val="00B24C7E"/>
    <w:rsid w:val="00B275CD"/>
    <w:rsid w:val="00B43F3A"/>
    <w:rsid w:val="00B4796D"/>
    <w:rsid w:val="00B554FE"/>
    <w:rsid w:val="00B57141"/>
    <w:rsid w:val="00B634BD"/>
    <w:rsid w:val="00B763B8"/>
    <w:rsid w:val="00B76C5E"/>
    <w:rsid w:val="00B76DAD"/>
    <w:rsid w:val="00B90310"/>
    <w:rsid w:val="00B90E46"/>
    <w:rsid w:val="00BA3CBB"/>
    <w:rsid w:val="00BA7F5D"/>
    <w:rsid w:val="00BC4953"/>
    <w:rsid w:val="00BD16B5"/>
    <w:rsid w:val="00BD2FCF"/>
    <w:rsid w:val="00BD3825"/>
    <w:rsid w:val="00BD475C"/>
    <w:rsid w:val="00BD5315"/>
    <w:rsid w:val="00BD6449"/>
    <w:rsid w:val="00BE43A2"/>
    <w:rsid w:val="00BF005F"/>
    <w:rsid w:val="00C06D97"/>
    <w:rsid w:val="00C13B77"/>
    <w:rsid w:val="00C265AD"/>
    <w:rsid w:val="00C3407A"/>
    <w:rsid w:val="00C358F8"/>
    <w:rsid w:val="00C5363E"/>
    <w:rsid w:val="00C65FB9"/>
    <w:rsid w:val="00C724D1"/>
    <w:rsid w:val="00C75981"/>
    <w:rsid w:val="00C90DBD"/>
    <w:rsid w:val="00C95C8A"/>
    <w:rsid w:val="00C9664A"/>
    <w:rsid w:val="00CA77D5"/>
    <w:rsid w:val="00CC00DD"/>
    <w:rsid w:val="00CC0D80"/>
    <w:rsid w:val="00CCD917"/>
    <w:rsid w:val="00CD2D46"/>
    <w:rsid w:val="00CE5670"/>
    <w:rsid w:val="00CF6106"/>
    <w:rsid w:val="00D01E1D"/>
    <w:rsid w:val="00D0354B"/>
    <w:rsid w:val="00D114E5"/>
    <w:rsid w:val="00D127E4"/>
    <w:rsid w:val="00D13116"/>
    <w:rsid w:val="00D1315A"/>
    <w:rsid w:val="00D13C42"/>
    <w:rsid w:val="00D15066"/>
    <w:rsid w:val="00D2266F"/>
    <w:rsid w:val="00D2402C"/>
    <w:rsid w:val="00D26265"/>
    <w:rsid w:val="00D36815"/>
    <w:rsid w:val="00D52525"/>
    <w:rsid w:val="00D57F04"/>
    <w:rsid w:val="00D727B2"/>
    <w:rsid w:val="00D806AF"/>
    <w:rsid w:val="00DA6F9B"/>
    <w:rsid w:val="00DB42D5"/>
    <w:rsid w:val="00DC2052"/>
    <w:rsid w:val="00DD60D9"/>
    <w:rsid w:val="00DD6250"/>
    <w:rsid w:val="00DE0FCB"/>
    <w:rsid w:val="00DE2DA6"/>
    <w:rsid w:val="00DE7C0E"/>
    <w:rsid w:val="00DF0DCE"/>
    <w:rsid w:val="00DF65D1"/>
    <w:rsid w:val="00E1055D"/>
    <w:rsid w:val="00E139DB"/>
    <w:rsid w:val="00E175B7"/>
    <w:rsid w:val="00E24A05"/>
    <w:rsid w:val="00E26539"/>
    <w:rsid w:val="00E318EF"/>
    <w:rsid w:val="00E31B76"/>
    <w:rsid w:val="00E33261"/>
    <w:rsid w:val="00E459C0"/>
    <w:rsid w:val="00E6327D"/>
    <w:rsid w:val="00E76E7E"/>
    <w:rsid w:val="00E85A30"/>
    <w:rsid w:val="00E943EE"/>
    <w:rsid w:val="00EA2C77"/>
    <w:rsid w:val="00EA661E"/>
    <w:rsid w:val="00EB78E4"/>
    <w:rsid w:val="00ED51B0"/>
    <w:rsid w:val="00EE1C6A"/>
    <w:rsid w:val="00EE2F8D"/>
    <w:rsid w:val="00EF7E8E"/>
    <w:rsid w:val="00F03278"/>
    <w:rsid w:val="00F13ED5"/>
    <w:rsid w:val="00F2427B"/>
    <w:rsid w:val="00F266A5"/>
    <w:rsid w:val="00F26E51"/>
    <w:rsid w:val="00F31E87"/>
    <w:rsid w:val="00F404C7"/>
    <w:rsid w:val="00F41418"/>
    <w:rsid w:val="00F44883"/>
    <w:rsid w:val="00F528BE"/>
    <w:rsid w:val="00F621E6"/>
    <w:rsid w:val="00F75A6B"/>
    <w:rsid w:val="00F8064F"/>
    <w:rsid w:val="00F92C4E"/>
    <w:rsid w:val="00F97296"/>
    <w:rsid w:val="00FB62E6"/>
    <w:rsid w:val="00FB6989"/>
    <w:rsid w:val="00FD31DB"/>
    <w:rsid w:val="00FD71AC"/>
    <w:rsid w:val="00FE309D"/>
    <w:rsid w:val="00FE4540"/>
    <w:rsid w:val="00FE717C"/>
    <w:rsid w:val="00FF6DF3"/>
    <w:rsid w:val="02182978"/>
    <w:rsid w:val="02AF647F"/>
    <w:rsid w:val="04529A7C"/>
    <w:rsid w:val="0557E5FD"/>
    <w:rsid w:val="085CCAD6"/>
    <w:rsid w:val="0A6764F5"/>
    <w:rsid w:val="0E521D63"/>
    <w:rsid w:val="0F2F047B"/>
    <w:rsid w:val="0F71E6FE"/>
    <w:rsid w:val="0F88C8E6"/>
    <w:rsid w:val="1141EEA7"/>
    <w:rsid w:val="1321D8DF"/>
    <w:rsid w:val="133D21C2"/>
    <w:rsid w:val="15FD6E02"/>
    <w:rsid w:val="1634E4A7"/>
    <w:rsid w:val="17829FAA"/>
    <w:rsid w:val="18546180"/>
    <w:rsid w:val="1AE8F53D"/>
    <w:rsid w:val="1BF97383"/>
    <w:rsid w:val="1CA8BC66"/>
    <w:rsid w:val="2037D6B5"/>
    <w:rsid w:val="20F82D76"/>
    <w:rsid w:val="22510D02"/>
    <w:rsid w:val="26E269A5"/>
    <w:rsid w:val="284AFB53"/>
    <w:rsid w:val="2A201A6B"/>
    <w:rsid w:val="2CBD7995"/>
    <w:rsid w:val="2F6AA70F"/>
    <w:rsid w:val="347BDEC5"/>
    <w:rsid w:val="34EFFD55"/>
    <w:rsid w:val="352B2A93"/>
    <w:rsid w:val="35C9551C"/>
    <w:rsid w:val="380C10AF"/>
    <w:rsid w:val="3853BFA2"/>
    <w:rsid w:val="38C8D4D3"/>
    <w:rsid w:val="39BE84CE"/>
    <w:rsid w:val="3C7111CC"/>
    <w:rsid w:val="3D376C06"/>
    <w:rsid w:val="3D57EC0A"/>
    <w:rsid w:val="3E9479E0"/>
    <w:rsid w:val="42D1CAFF"/>
    <w:rsid w:val="43E21AFE"/>
    <w:rsid w:val="4445B46F"/>
    <w:rsid w:val="48ADB58F"/>
    <w:rsid w:val="49BA764A"/>
    <w:rsid w:val="4AA01E2E"/>
    <w:rsid w:val="4C687BD5"/>
    <w:rsid w:val="4D204877"/>
    <w:rsid w:val="4F8ADC8E"/>
    <w:rsid w:val="506FB2B8"/>
    <w:rsid w:val="515DE7DD"/>
    <w:rsid w:val="54052E52"/>
    <w:rsid w:val="54062F7B"/>
    <w:rsid w:val="5812D4C4"/>
    <w:rsid w:val="58387847"/>
    <w:rsid w:val="5853F54B"/>
    <w:rsid w:val="59546B99"/>
    <w:rsid w:val="5C9A4A3C"/>
    <w:rsid w:val="5D742A37"/>
    <w:rsid w:val="62248E7E"/>
    <w:rsid w:val="62C80C71"/>
    <w:rsid w:val="63320F6C"/>
    <w:rsid w:val="63A8679E"/>
    <w:rsid w:val="64E8882A"/>
    <w:rsid w:val="6713DDA8"/>
    <w:rsid w:val="709E9F71"/>
    <w:rsid w:val="709FD19E"/>
    <w:rsid w:val="71C44952"/>
    <w:rsid w:val="726B2B22"/>
    <w:rsid w:val="72C006D9"/>
    <w:rsid w:val="72EA6B27"/>
    <w:rsid w:val="7346E7CE"/>
    <w:rsid w:val="74B34AF6"/>
    <w:rsid w:val="74D85E22"/>
    <w:rsid w:val="7757B144"/>
    <w:rsid w:val="783910A0"/>
    <w:rsid w:val="7D4E1D9E"/>
    <w:rsid w:val="7E90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8EEF0"/>
  <w15:chartTrackingRefBased/>
  <w15:docId w15:val="{E3E7961E-F055-4B15-B9B1-2BAD5951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6461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26265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773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C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7B31"/>
  </w:style>
  <w:style w:type="paragraph" w:styleId="Piedepgina">
    <w:name w:val="footer"/>
    <w:basedOn w:val="Normal"/>
    <w:link w:val="PiedepginaCar"/>
    <w:uiPriority w:val="99"/>
    <w:unhideWhenUsed/>
    <w:rsid w:val="004C7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7B31"/>
  </w:style>
  <w:style w:type="character" w:styleId="Refdecomentario">
    <w:name w:val="annotation reference"/>
    <w:basedOn w:val="Fuentedeprrafopredeter"/>
    <w:uiPriority w:val="99"/>
    <w:semiHidden/>
    <w:unhideWhenUsed/>
    <w:rsid w:val="009A76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A768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A768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768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768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A76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76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roccas4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roberto.campoverde@miskimayo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paofarvi@gmail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paola.farfan@miskimay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Props1.xml><?xml version="1.0" encoding="utf-8"?>
<ds:datastoreItem xmlns:ds="http://schemas.openxmlformats.org/officeDocument/2006/customXml" ds:itemID="{BA779748-EFAB-4937-B27F-462C51A8C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D53E9-4551-4892-A21F-582DA71D4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31EFB4-D3BB-4D46-B004-C489477A4D08}">
  <ds:schemaRefs>
    <ds:schemaRef ds:uri="http://schemas.microsoft.com/office/2006/metadata/properties"/>
    <ds:schemaRef ds:uri="http://schemas.microsoft.com/office/infopath/2007/PartnerControls"/>
    <ds:schemaRef ds:uri="232ce2ca-5893-4b29-9270-4905df8a1fc0"/>
    <ds:schemaRef ds:uri="76fadff7-09d8-42d5-a73d-be07a46384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1019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</dc:creator>
  <cp:keywords/>
  <dc:description/>
  <cp:lastModifiedBy>Carla Bustamante</cp:lastModifiedBy>
  <cp:revision>2</cp:revision>
  <dcterms:created xsi:type="dcterms:W3CDTF">2025-04-14T19:48:00Z</dcterms:created>
  <dcterms:modified xsi:type="dcterms:W3CDTF">2025-04-14T19:48:00Z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0x010100DAAF1FA69D61144B94D9A6B6A87D93A5</vt:lpwstr>
  </property>
  <property fmtid="{D5CDD505-2E9C-101B-9397-08002B2CF9AE}" pid="3" name="MediaServiceImageTags">
    <vt:lpwstr/>
  </property>
</Properties>
</file>