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1CCF6" w14:textId="3A42FEF3" w:rsidR="00EE03C1" w:rsidRPr="00EE03C1" w:rsidRDefault="00B9132C" w:rsidP="00EA1895">
      <w:pPr>
        <w:spacing w:after="0" w:line="360" w:lineRule="auto"/>
        <w:jc w:val="both"/>
        <w:rPr>
          <w:rFonts w:ascii="Arial" w:hAnsi="Arial" w:cs="Arial"/>
          <w:b/>
          <w:bCs/>
          <w:sz w:val="22"/>
          <w:szCs w:val="22"/>
        </w:rPr>
      </w:pPr>
      <w:r>
        <w:rPr>
          <w:rFonts w:ascii="Arial" w:hAnsi="Arial" w:cs="Arial"/>
          <w:b/>
          <w:bCs/>
          <w:sz w:val="22"/>
          <w:szCs w:val="22"/>
        </w:rPr>
        <w:t xml:space="preserve">Título: </w:t>
      </w:r>
      <w:r w:rsidR="00EE03C1" w:rsidRPr="00B9132C">
        <w:rPr>
          <w:rFonts w:ascii="Arial" w:hAnsi="Arial" w:cs="Arial"/>
          <w:sz w:val="22"/>
          <w:szCs w:val="22"/>
        </w:rPr>
        <w:t xml:space="preserve">IA Radiológica Sin Fronteras: Democratizando la Salud Preventiva </w:t>
      </w:r>
      <w:r w:rsidR="004515E2" w:rsidRPr="00B9132C">
        <w:rPr>
          <w:rFonts w:ascii="Arial" w:hAnsi="Arial" w:cs="Arial"/>
          <w:sz w:val="22"/>
          <w:szCs w:val="22"/>
        </w:rPr>
        <w:t>en zonas urbanas y</w:t>
      </w:r>
      <w:r w:rsidR="00EE03C1" w:rsidRPr="00B9132C">
        <w:rPr>
          <w:rFonts w:ascii="Arial" w:hAnsi="Arial" w:cs="Arial"/>
          <w:sz w:val="22"/>
          <w:szCs w:val="22"/>
        </w:rPr>
        <w:t xml:space="preserve"> </w:t>
      </w:r>
      <w:r w:rsidR="004515E2" w:rsidRPr="00B9132C">
        <w:rPr>
          <w:rFonts w:ascii="Arial" w:hAnsi="Arial" w:cs="Arial"/>
          <w:sz w:val="22"/>
          <w:szCs w:val="22"/>
        </w:rPr>
        <w:t>r</w:t>
      </w:r>
      <w:r w:rsidR="00EE03C1" w:rsidRPr="00B9132C">
        <w:rPr>
          <w:rFonts w:ascii="Arial" w:hAnsi="Arial" w:cs="Arial"/>
          <w:sz w:val="22"/>
          <w:szCs w:val="22"/>
        </w:rPr>
        <w:t>urales</w:t>
      </w:r>
    </w:p>
    <w:p w14:paraId="5100F42D" w14:textId="77777777" w:rsidR="00EE03C1" w:rsidRPr="00EE03C1" w:rsidRDefault="00EE03C1" w:rsidP="00EA1895">
      <w:pPr>
        <w:spacing w:after="0" w:line="360" w:lineRule="auto"/>
        <w:jc w:val="both"/>
        <w:rPr>
          <w:rFonts w:ascii="Arial" w:hAnsi="Arial" w:cs="Arial"/>
          <w:sz w:val="22"/>
          <w:szCs w:val="22"/>
        </w:rPr>
      </w:pPr>
      <w:r w:rsidRPr="00EE03C1">
        <w:rPr>
          <w:rFonts w:ascii="Arial" w:hAnsi="Arial" w:cs="Arial"/>
          <w:b/>
          <w:bCs/>
          <w:sz w:val="22"/>
          <w:szCs w:val="22"/>
        </w:rPr>
        <w:t>Tema:</w:t>
      </w:r>
      <w:r w:rsidRPr="00EE03C1">
        <w:rPr>
          <w:rFonts w:ascii="Arial" w:hAnsi="Arial" w:cs="Arial"/>
          <w:sz w:val="22"/>
          <w:szCs w:val="22"/>
        </w:rPr>
        <w:t xml:space="preserve"> Responsabilidad Social Empresarial y Valor Compartido</w:t>
      </w:r>
    </w:p>
    <w:p w14:paraId="2CA43106" w14:textId="77777777" w:rsidR="00EE03C1" w:rsidRPr="00EE03C1" w:rsidRDefault="00EE03C1" w:rsidP="00EA1895">
      <w:pPr>
        <w:spacing w:after="0" w:line="360" w:lineRule="auto"/>
        <w:jc w:val="both"/>
        <w:rPr>
          <w:rFonts w:ascii="Arial" w:hAnsi="Arial" w:cs="Arial"/>
          <w:sz w:val="22"/>
          <w:szCs w:val="22"/>
        </w:rPr>
      </w:pPr>
      <w:r w:rsidRPr="00EE03C1">
        <w:rPr>
          <w:rFonts w:ascii="Arial" w:hAnsi="Arial" w:cs="Arial"/>
          <w:b/>
          <w:bCs/>
          <w:sz w:val="22"/>
          <w:szCs w:val="22"/>
        </w:rPr>
        <w:t>Categoría:</w:t>
      </w:r>
      <w:r w:rsidRPr="00EE03C1">
        <w:rPr>
          <w:rFonts w:ascii="Arial" w:hAnsi="Arial" w:cs="Arial"/>
          <w:sz w:val="22"/>
          <w:szCs w:val="22"/>
        </w:rPr>
        <w:t xml:space="preserve"> 6</w:t>
      </w:r>
      <w:r w:rsidRPr="0012602D">
        <w:rPr>
          <w:rFonts w:ascii="Arial" w:hAnsi="Arial" w:cs="Arial"/>
          <w:sz w:val="22"/>
          <w:szCs w:val="22"/>
        </w:rPr>
        <w:t>. Minería 4.0</w:t>
      </w:r>
    </w:p>
    <w:p w14:paraId="31F98261" w14:textId="77777777" w:rsidR="00EE03C1" w:rsidRPr="00EE03C1" w:rsidRDefault="00EE03C1" w:rsidP="00EA1895">
      <w:pPr>
        <w:spacing w:after="0" w:line="360" w:lineRule="auto"/>
        <w:jc w:val="both"/>
        <w:rPr>
          <w:rFonts w:ascii="Arial" w:hAnsi="Arial" w:cs="Arial"/>
          <w:sz w:val="22"/>
          <w:szCs w:val="22"/>
        </w:rPr>
      </w:pPr>
      <w:r w:rsidRPr="00EE03C1">
        <w:rPr>
          <w:rFonts w:ascii="Arial" w:hAnsi="Arial" w:cs="Arial"/>
          <w:b/>
          <w:bCs/>
          <w:sz w:val="22"/>
          <w:szCs w:val="22"/>
        </w:rPr>
        <w:t>Datos del autor:</w:t>
      </w:r>
    </w:p>
    <w:p w14:paraId="4C0B9CDA" w14:textId="0FF84FCE" w:rsidR="00EE03C1" w:rsidRPr="00EE03C1" w:rsidRDefault="00EE03C1" w:rsidP="00EA1895">
      <w:pPr>
        <w:numPr>
          <w:ilvl w:val="0"/>
          <w:numId w:val="1"/>
        </w:numPr>
        <w:spacing w:after="0" w:line="360" w:lineRule="auto"/>
        <w:jc w:val="both"/>
        <w:rPr>
          <w:rFonts w:ascii="Arial" w:hAnsi="Arial" w:cs="Arial"/>
          <w:sz w:val="22"/>
          <w:szCs w:val="22"/>
        </w:rPr>
      </w:pPr>
      <w:r w:rsidRPr="00EE03C1">
        <w:rPr>
          <w:rFonts w:ascii="Arial" w:hAnsi="Arial" w:cs="Arial"/>
          <w:b/>
          <w:bCs/>
          <w:sz w:val="22"/>
          <w:szCs w:val="22"/>
        </w:rPr>
        <w:t>Autor principal:</w:t>
      </w:r>
      <w:r>
        <w:rPr>
          <w:rFonts w:ascii="Arial" w:hAnsi="Arial" w:cs="Arial"/>
          <w:sz w:val="22"/>
          <w:szCs w:val="22"/>
        </w:rPr>
        <w:t xml:space="preserve"> Ana María</w:t>
      </w:r>
      <w:r w:rsidR="00136655">
        <w:rPr>
          <w:rFonts w:ascii="Arial" w:hAnsi="Arial" w:cs="Arial"/>
          <w:sz w:val="22"/>
          <w:szCs w:val="22"/>
        </w:rPr>
        <w:t xml:space="preserve"> Concepción</w:t>
      </w:r>
      <w:r>
        <w:rPr>
          <w:rFonts w:ascii="Arial" w:hAnsi="Arial" w:cs="Arial"/>
          <w:sz w:val="22"/>
          <w:szCs w:val="22"/>
        </w:rPr>
        <w:t xml:space="preserve"> Llerena Oviedo</w:t>
      </w:r>
      <w:r w:rsidRPr="00EE03C1">
        <w:rPr>
          <w:rFonts w:ascii="Arial" w:hAnsi="Arial" w:cs="Arial"/>
          <w:sz w:val="22"/>
          <w:szCs w:val="22"/>
        </w:rPr>
        <w:t xml:space="preserve">, </w:t>
      </w:r>
      <w:r w:rsidR="00EF676C" w:rsidRPr="00825841">
        <w:rPr>
          <w:rFonts w:ascii="Arial" w:hAnsi="Arial" w:cs="Arial"/>
          <w:sz w:val="22"/>
          <w:szCs w:val="22"/>
        </w:rPr>
        <w:t>Pulso Corporación Médica</w:t>
      </w:r>
      <w:r w:rsidRPr="00EE03C1">
        <w:rPr>
          <w:rFonts w:ascii="Arial" w:hAnsi="Arial" w:cs="Arial"/>
          <w:sz w:val="22"/>
          <w:szCs w:val="22"/>
        </w:rPr>
        <w:t xml:space="preserve">, </w:t>
      </w:r>
      <w:r>
        <w:rPr>
          <w:rFonts w:ascii="Arial" w:hAnsi="Arial" w:cs="Arial"/>
          <w:sz w:val="22"/>
          <w:szCs w:val="22"/>
        </w:rPr>
        <w:t>Embajadora de Marca</w:t>
      </w:r>
      <w:r w:rsidRPr="00EE03C1">
        <w:rPr>
          <w:rFonts w:ascii="Arial" w:hAnsi="Arial" w:cs="Arial"/>
          <w:sz w:val="22"/>
          <w:szCs w:val="22"/>
        </w:rPr>
        <w:t xml:space="preserve">, </w:t>
      </w:r>
      <w:r w:rsidR="00136655">
        <w:rPr>
          <w:rFonts w:ascii="Arial" w:hAnsi="Arial" w:cs="Arial"/>
          <w:sz w:val="22"/>
          <w:szCs w:val="22"/>
        </w:rPr>
        <w:t xml:space="preserve">Av. Javier Prado Este </w:t>
      </w:r>
      <w:proofErr w:type="spellStart"/>
      <w:r w:rsidR="00136655">
        <w:rPr>
          <w:rFonts w:ascii="Arial" w:hAnsi="Arial" w:cs="Arial"/>
          <w:sz w:val="22"/>
          <w:szCs w:val="22"/>
        </w:rPr>
        <w:t>N°</w:t>
      </w:r>
      <w:proofErr w:type="spellEnd"/>
      <w:r w:rsidR="00136655">
        <w:rPr>
          <w:rFonts w:ascii="Arial" w:hAnsi="Arial" w:cs="Arial"/>
          <w:sz w:val="22"/>
          <w:szCs w:val="22"/>
        </w:rPr>
        <w:t xml:space="preserve"> 2932, San Borja, Lima</w:t>
      </w:r>
      <w:r w:rsidRPr="00EE03C1">
        <w:rPr>
          <w:rFonts w:ascii="Arial" w:hAnsi="Arial" w:cs="Arial"/>
          <w:sz w:val="22"/>
          <w:szCs w:val="22"/>
        </w:rPr>
        <w:t xml:space="preserve">, </w:t>
      </w:r>
      <w:hyperlink r:id="rId5" w:history="1">
        <w:r w:rsidRPr="009D3423">
          <w:rPr>
            <w:rStyle w:val="Hipervnculo"/>
            <w:rFonts w:ascii="Arial" w:hAnsi="Arial" w:cs="Arial"/>
            <w:sz w:val="22"/>
            <w:szCs w:val="22"/>
          </w:rPr>
          <w:t>allerena@pulsosalud.com</w:t>
        </w:r>
      </w:hyperlink>
      <w:r>
        <w:rPr>
          <w:rFonts w:ascii="Arial" w:hAnsi="Arial" w:cs="Arial"/>
          <w:sz w:val="22"/>
          <w:szCs w:val="22"/>
        </w:rPr>
        <w:t xml:space="preserve"> ,</w:t>
      </w:r>
      <w:hyperlink r:id="rId6" w:history="1">
        <w:r w:rsidR="00B9132C" w:rsidRPr="00B9132C">
          <w:rPr>
            <w:rStyle w:val="Hipervnculo"/>
            <w:rFonts w:ascii="Arial" w:hAnsi="Arial" w:cs="Arial"/>
            <w:sz w:val="22"/>
            <w:szCs w:val="22"/>
          </w:rPr>
          <w:t>anamariallerena@gmail.com</w:t>
        </w:r>
      </w:hyperlink>
      <w:r w:rsidR="00EF676C">
        <w:rPr>
          <w:rFonts w:ascii="Arial" w:hAnsi="Arial" w:cs="Arial"/>
          <w:sz w:val="22"/>
          <w:szCs w:val="22"/>
        </w:rPr>
        <w:t xml:space="preserve"> , </w:t>
      </w:r>
      <w:r>
        <w:rPr>
          <w:rFonts w:ascii="Arial" w:hAnsi="Arial" w:cs="Arial"/>
          <w:sz w:val="22"/>
          <w:szCs w:val="22"/>
        </w:rPr>
        <w:t>987</w:t>
      </w:r>
      <w:r w:rsidR="00B9132C">
        <w:rPr>
          <w:rFonts w:ascii="Arial" w:hAnsi="Arial" w:cs="Arial"/>
          <w:sz w:val="22"/>
          <w:szCs w:val="22"/>
        </w:rPr>
        <w:t xml:space="preserve"> </w:t>
      </w:r>
      <w:r>
        <w:rPr>
          <w:rFonts w:ascii="Arial" w:hAnsi="Arial" w:cs="Arial"/>
          <w:sz w:val="22"/>
          <w:szCs w:val="22"/>
        </w:rPr>
        <w:t>845 923</w:t>
      </w:r>
    </w:p>
    <w:p w14:paraId="748D3A53" w14:textId="7FBA3052" w:rsidR="00EE03C1" w:rsidRPr="00EE03C1" w:rsidRDefault="00EE03C1" w:rsidP="00EA1895">
      <w:pPr>
        <w:numPr>
          <w:ilvl w:val="0"/>
          <w:numId w:val="1"/>
        </w:numPr>
        <w:spacing w:after="0" w:line="360" w:lineRule="auto"/>
        <w:jc w:val="both"/>
        <w:rPr>
          <w:rFonts w:ascii="Arial" w:hAnsi="Arial" w:cs="Arial"/>
          <w:sz w:val="22"/>
          <w:szCs w:val="22"/>
        </w:rPr>
      </w:pPr>
      <w:r w:rsidRPr="00EE03C1">
        <w:rPr>
          <w:rFonts w:ascii="Arial" w:hAnsi="Arial" w:cs="Arial"/>
          <w:b/>
          <w:bCs/>
          <w:sz w:val="22"/>
          <w:szCs w:val="22"/>
        </w:rPr>
        <w:t>Coautor 1:</w:t>
      </w:r>
      <w:r w:rsidRPr="00EE03C1">
        <w:rPr>
          <w:rFonts w:ascii="Arial" w:hAnsi="Arial" w:cs="Arial"/>
          <w:sz w:val="22"/>
          <w:szCs w:val="22"/>
        </w:rPr>
        <w:t xml:space="preserve"> </w:t>
      </w:r>
      <w:r>
        <w:rPr>
          <w:rFonts w:ascii="Arial" w:hAnsi="Arial" w:cs="Arial"/>
          <w:sz w:val="22"/>
          <w:szCs w:val="22"/>
        </w:rPr>
        <w:t xml:space="preserve">Karen Nicole Martinez Wolansky, </w:t>
      </w:r>
      <w:r w:rsidR="00EF676C" w:rsidRPr="00825841">
        <w:rPr>
          <w:rFonts w:ascii="Arial" w:hAnsi="Arial" w:cs="Arial"/>
          <w:sz w:val="22"/>
          <w:szCs w:val="22"/>
        </w:rPr>
        <w:t>Pulso Corporación Médica</w:t>
      </w:r>
      <w:r w:rsidRPr="00EE03C1">
        <w:rPr>
          <w:rFonts w:ascii="Arial" w:hAnsi="Arial" w:cs="Arial"/>
          <w:sz w:val="22"/>
          <w:szCs w:val="22"/>
        </w:rPr>
        <w:t xml:space="preserve">, </w:t>
      </w:r>
      <w:r>
        <w:rPr>
          <w:rFonts w:ascii="Arial" w:hAnsi="Arial" w:cs="Arial"/>
          <w:sz w:val="22"/>
          <w:szCs w:val="22"/>
        </w:rPr>
        <w:t>Jefe de Innovación</w:t>
      </w:r>
      <w:r w:rsidRPr="00EE03C1">
        <w:rPr>
          <w:rFonts w:ascii="Arial" w:hAnsi="Arial" w:cs="Arial"/>
          <w:sz w:val="22"/>
          <w:szCs w:val="22"/>
        </w:rPr>
        <w:t xml:space="preserve">, </w:t>
      </w:r>
      <w:r w:rsidR="00451212">
        <w:rPr>
          <w:rFonts w:ascii="Arial" w:hAnsi="Arial" w:cs="Arial"/>
          <w:sz w:val="22"/>
          <w:szCs w:val="22"/>
        </w:rPr>
        <w:t xml:space="preserve">Av. Javier Prado Este </w:t>
      </w:r>
      <w:proofErr w:type="spellStart"/>
      <w:r w:rsidR="00451212">
        <w:rPr>
          <w:rFonts w:ascii="Arial" w:hAnsi="Arial" w:cs="Arial"/>
          <w:sz w:val="22"/>
          <w:szCs w:val="22"/>
        </w:rPr>
        <w:t>N°</w:t>
      </w:r>
      <w:proofErr w:type="spellEnd"/>
      <w:r w:rsidR="00451212">
        <w:rPr>
          <w:rFonts w:ascii="Arial" w:hAnsi="Arial" w:cs="Arial"/>
          <w:sz w:val="22"/>
          <w:szCs w:val="22"/>
        </w:rPr>
        <w:t xml:space="preserve"> 2932, distrito de San Borja</w:t>
      </w:r>
      <w:r w:rsidR="00376751">
        <w:rPr>
          <w:rFonts w:ascii="Arial" w:hAnsi="Arial" w:cs="Arial"/>
          <w:sz w:val="22"/>
          <w:szCs w:val="22"/>
        </w:rPr>
        <w:t>,</w:t>
      </w:r>
      <w:r>
        <w:rPr>
          <w:rFonts w:ascii="Arial" w:hAnsi="Arial" w:cs="Arial"/>
          <w:sz w:val="22"/>
          <w:szCs w:val="22"/>
        </w:rPr>
        <w:t xml:space="preserve"> Lima</w:t>
      </w:r>
      <w:r w:rsidRPr="00EE03C1">
        <w:rPr>
          <w:rFonts w:ascii="Arial" w:hAnsi="Arial" w:cs="Arial"/>
          <w:sz w:val="22"/>
          <w:szCs w:val="22"/>
        </w:rPr>
        <w:t xml:space="preserve">, </w:t>
      </w:r>
      <w:hyperlink r:id="rId7" w:history="1">
        <w:r w:rsidRPr="009D3423">
          <w:rPr>
            <w:rStyle w:val="Hipervnculo"/>
            <w:rFonts w:ascii="Arial" w:hAnsi="Arial" w:cs="Arial"/>
            <w:sz w:val="22"/>
            <w:szCs w:val="22"/>
          </w:rPr>
          <w:t>kmartinez@pulsosalud.com</w:t>
        </w:r>
      </w:hyperlink>
      <w:r>
        <w:rPr>
          <w:rFonts w:ascii="Arial" w:hAnsi="Arial" w:cs="Arial"/>
          <w:sz w:val="22"/>
          <w:szCs w:val="22"/>
        </w:rPr>
        <w:t xml:space="preserve"> </w:t>
      </w:r>
      <w:r w:rsidRPr="00EE03C1">
        <w:rPr>
          <w:rFonts w:ascii="Arial" w:hAnsi="Arial" w:cs="Arial"/>
          <w:sz w:val="22"/>
          <w:szCs w:val="22"/>
        </w:rPr>
        <w:t xml:space="preserve">, </w:t>
      </w:r>
      <w:hyperlink r:id="rId8" w:history="1">
        <w:r w:rsidRPr="009D3423">
          <w:rPr>
            <w:rStyle w:val="Hipervnculo"/>
            <w:rFonts w:ascii="Arial" w:hAnsi="Arial" w:cs="Arial"/>
            <w:sz w:val="22"/>
            <w:szCs w:val="22"/>
          </w:rPr>
          <w:t>karenwol@hotmail.com</w:t>
        </w:r>
      </w:hyperlink>
      <w:r>
        <w:rPr>
          <w:rFonts w:ascii="Arial" w:hAnsi="Arial" w:cs="Arial"/>
          <w:sz w:val="22"/>
          <w:szCs w:val="22"/>
        </w:rPr>
        <w:t xml:space="preserve"> ,</w:t>
      </w:r>
      <w:r w:rsidRPr="00EE03C1">
        <w:rPr>
          <w:rFonts w:ascii="Arial" w:hAnsi="Arial" w:cs="Arial"/>
          <w:sz w:val="22"/>
          <w:szCs w:val="22"/>
        </w:rPr>
        <w:t xml:space="preserve"> </w:t>
      </w:r>
      <w:r>
        <w:rPr>
          <w:rFonts w:ascii="Arial" w:hAnsi="Arial" w:cs="Arial"/>
          <w:sz w:val="22"/>
          <w:szCs w:val="22"/>
        </w:rPr>
        <w:t>987 470 329</w:t>
      </w:r>
    </w:p>
    <w:p w14:paraId="690367E7" w14:textId="1FE6122E" w:rsidR="00EE03C1" w:rsidRPr="0012602D" w:rsidRDefault="00EE03C1" w:rsidP="00EA1895">
      <w:pPr>
        <w:numPr>
          <w:ilvl w:val="0"/>
          <w:numId w:val="1"/>
        </w:numPr>
        <w:spacing w:after="0" w:line="360" w:lineRule="auto"/>
        <w:jc w:val="both"/>
        <w:rPr>
          <w:rFonts w:ascii="Arial" w:hAnsi="Arial" w:cs="Arial"/>
          <w:sz w:val="22"/>
          <w:szCs w:val="22"/>
        </w:rPr>
      </w:pPr>
      <w:r w:rsidRPr="00EE03C1">
        <w:rPr>
          <w:rFonts w:ascii="Arial" w:hAnsi="Arial" w:cs="Arial"/>
          <w:b/>
          <w:bCs/>
          <w:sz w:val="22"/>
          <w:szCs w:val="22"/>
        </w:rPr>
        <w:t>Coautor 2:</w:t>
      </w:r>
      <w:r w:rsidRPr="00EE03C1">
        <w:rPr>
          <w:rFonts w:ascii="Arial" w:hAnsi="Arial" w:cs="Arial"/>
          <w:sz w:val="22"/>
          <w:szCs w:val="22"/>
        </w:rPr>
        <w:t xml:space="preserve"> </w:t>
      </w:r>
      <w:proofErr w:type="spellStart"/>
      <w:r w:rsidR="003302F8">
        <w:rPr>
          <w:rFonts w:ascii="Arial" w:hAnsi="Arial" w:cs="Arial"/>
          <w:sz w:val="22"/>
          <w:szCs w:val="22"/>
        </w:rPr>
        <w:t>Alvaro</w:t>
      </w:r>
      <w:proofErr w:type="spellEnd"/>
      <w:r w:rsidR="003302F8">
        <w:rPr>
          <w:rFonts w:ascii="Arial" w:hAnsi="Arial" w:cs="Arial"/>
          <w:sz w:val="22"/>
          <w:szCs w:val="22"/>
        </w:rPr>
        <w:t xml:space="preserve"> Díaz </w:t>
      </w:r>
      <w:r w:rsidR="003302F8" w:rsidRPr="0012602D">
        <w:rPr>
          <w:rFonts w:ascii="Arial" w:hAnsi="Arial" w:cs="Arial"/>
          <w:sz w:val="22"/>
          <w:szCs w:val="22"/>
        </w:rPr>
        <w:t>Castro</w:t>
      </w:r>
      <w:r w:rsidRPr="0012602D">
        <w:rPr>
          <w:rFonts w:ascii="Arial" w:hAnsi="Arial" w:cs="Arial"/>
          <w:sz w:val="22"/>
          <w:szCs w:val="22"/>
        </w:rPr>
        <w:t xml:space="preserve">, </w:t>
      </w:r>
      <w:r w:rsidR="003302F8" w:rsidRPr="00825841">
        <w:rPr>
          <w:rFonts w:ascii="Arial" w:hAnsi="Arial" w:cs="Arial"/>
          <w:sz w:val="22"/>
          <w:szCs w:val="22"/>
        </w:rPr>
        <w:t>Pulso Corporación Médica, Socio Fundador</w:t>
      </w:r>
      <w:r w:rsidRPr="0012602D">
        <w:rPr>
          <w:rFonts w:ascii="Arial" w:hAnsi="Arial" w:cs="Arial"/>
          <w:sz w:val="22"/>
          <w:szCs w:val="22"/>
        </w:rPr>
        <w:t xml:space="preserve">, </w:t>
      </w:r>
      <w:r w:rsidR="003302F8" w:rsidRPr="0012602D">
        <w:rPr>
          <w:rFonts w:ascii="Arial" w:hAnsi="Arial" w:cs="Arial"/>
          <w:sz w:val="22"/>
          <w:szCs w:val="22"/>
        </w:rPr>
        <w:t xml:space="preserve">Av. Javier Prado Este </w:t>
      </w:r>
      <w:proofErr w:type="spellStart"/>
      <w:r w:rsidR="003302F8" w:rsidRPr="0012602D">
        <w:rPr>
          <w:rFonts w:ascii="Arial" w:hAnsi="Arial" w:cs="Arial"/>
          <w:sz w:val="22"/>
          <w:szCs w:val="22"/>
        </w:rPr>
        <w:t>N°</w:t>
      </w:r>
      <w:proofErr w:type="spellEnd"/>
      <w:r w:rsidR="003302F8" w:rsidRPr="0012602D">
        <w:rPr>
          <w:rFonts w:ascii="Arial" w:hAnsi="Arial" w:cs="Arial"/>
          <w:sz w:val="22"/>
          <w:szCs w:val="22"/>
        </w:rPr>
        <w:t xml:space="preserve"> 2932, distrito de San Borja, Lima</w:t>
      </w:r>
      <w:r w:rsidRPr="0012602D">
        <w:rPr>
          <w:rFonts w:ascii="Arial" w:hAnsi="Arial" w:cs="Arial"/>
          <w:sz w:val="22"/>
          <w:szCs w:val="22"/>
        </w:rPr>
        <w:t xml:space="preserve">, </w:t>
      </w:r>
      <w:hyperlink r:id="rId9" w:history="1">
        <w:r w:rsidR="00B9132C" w:rsidRPr="00545D8E">
          <w:rPr>
            <w:rStyle w:val="Hipervnculo"/>
            <w:rFonts w:ascii="Arial" w:hAnsi="Arial" w:cs="Arial"/>
            <w:sz w:val="22"/>
            <w:szCs w:val="22"/>
          </w:rPr>
          <w:t>adiaz@pulsosalud.com</w:t>
        </w:r>
      </w:hyperlink>
      <w:r w:rsidR="00B9132C">
        <w:rPr>
          <w:rFonts w:ascii="Arial" w:hAnsi="Arial" w:cs="Arial"/>
          <w:sz w:val="22"/>
          <w:szCs w:val="22"/>
        </w:rPr>
        <w:t xml:space="preserve"> </w:t>
      </w:r>
      <w:r w:rsidRPr="0012602D">
        <w:rPr>
          <w:rFonts w:ascii="Arial" w:hAnsi="Arial" w:cs="Arial"/>
          <w:sz w:val="22"/>
          <w:szCs w:val="22"/>
        </w:rPr>
        <w:t xml:space="preserve">, </w:t>
      </w:r>
      <w:hyperlink r:id="rId10" w:history="1">
        <w:r w:rsidR="00B34BFC" w:rsidRPr="00825841">
          <w:rPr>
            <w:rStyle w:val="Hipervnculo"/>
          </w:rPr>
          <w:t>diazalvalegal@gmail.com</w:t>
        </w:r>
      </w:hyperlink>
      <w:r w:rsidR="00B34BFC">
        <w:rPr>
          <w:rFonts w:ascii="Arial" w:hAnsi="Arial" w:cs="Arial"/>
          <w:sz w:val="22"/>
          <w:szCs w:val="22"/>
        </w:rPr>
        <w:t xml:space="preserve"> </w:t>
      </w:r>
      <w:r w:rsidRPr="0012602D">
        <w:rPr>
          <w:rFonts w:ascii="Arial" w:hAnsi="Arial" w:cs="Arial"/>
          <w:sz w:val="22"/>
          <w:szCs w:val="22"/>
        </w:rPr>
        <w:t>,</w:t>
      </w:r>
      <w:r w:rsidR="003302F8" w:rsidRPr="00825841">
        <w:rPr>
          <w:rFonts w:ascii="Arial" w:hAnsi="Arial" w:cs="Arial"/>
          <w:sz w:val="22"/>
          <w:szCs w:val="22"/>
        </w:rPr>
        <w:t xml:space="preserve"> 986</w:t>
      </w:r>
      <w:r w:rsidR="00B9132C">
        <w:rPr>
          <w:rFonts w:ascii="Arial" w:hAnsi="Arial" w:cs="Arial"/>
          <w:sz w:val="22"/>
          <w:szCs w:val="22"/>
        </w:rPr>
        <w:t xml:space="preserve"> </w:t>
      </w:r>
      <w:r w:rsidR="003302F8" w:rsidRPr="00825841">
        <w:rPr>
          <w:rFonts w:ascii="Arial" w:hAnsi="Arial" w:cs="Arial"/>
          <w:sz w:val="22"/>
          <w:szCs w:val="22"/>
        </w:rPr>
        <w:t>647</w:t>
      </w:r>
      <w:r w:rsidR="00B9132C">
        <w:rPr>
          <w:rFonts w:ascii="Arial" w:hAnsi="Arial" w:cs="Arial"/>
          <w:sz w:val="22"/>
          <w:szCs w:val="22"/>
        </w:rPr>
        <w:t xml:space="preserve"> </w:t>
      </w:r>
      <w:r w:rsidR="003302F8" w:rsidRPr="00825841">
        <w:rPr>
          <w:rFonts w:ascii="Arial" w:hAnsi="Arial" w:cs="Arial"/>
          <w:sz w:val="22"/>
          <w:szCs w:val="22"/>
        </w:rPr>
        <w:t>867</w:t>
      </w:r>
      <w:r w:rsidR="003302F8" w:rsidRPr="0012602D">
        <w:rPr>
          <w:rFonts w:ascii="Arial" w:hAnsi="Arial" w:cs="Arial"/>
          <w:sz w:val="22"/>
          <w:szCs w:val="22"/>
        </w:rPr>
        <w:t>.</w:t>
      </w:r>
    </w:p>
    <w:p w14:paraId="596A2660" w14:textId="5400C459" w:rsidR="00EA1895" w:rsidRPr="00EE03C1" w:rsidRDefault="00EE03C1" w:rsidP="00EA1895">
      <w:pPr>
        <w:spacing w:after="0" w:line="360" w:lineRule="auto"/>
        <w:jc w:val="both"/>
        <w:rPr>
          <w:rFonts w:ascii="Arial" w:hAnsi="Arial" w:cs="Arial"/>
          <w:sz w:val="22"/>
          <w:szCs w:val="22"/>
        </w:rPr>
      </w:pPr>
      <w:r w:rsidRPr="00EE03C1">
        <w:rPr>
          <w:rFonts w:ascii="Arial" w:hAnsi="Arial" w:cs="Arial"/>
          <w:b/>
          <w:bCs/>
          <w:sz w:val="22"/>
          <w:szCs w:val="22"/>
        </w:rPr>
        <w:t>Palabras clave:</w:t>
      </w:r>
      <w:r w:rsidRPr="00EE03C1">
        <w:rPr>
          <w:rFonts w:ascii="Arial" w:hAnsi="Arial" w:cs="Arial"/>
          <w:sz w:val="22"/>
          <w:szCs w:val="22"/>
        </w:rPr>
        <w:t xml:space="preserve"> Inteligencia Artificial, Radiología Digital, Salud Ocupacional, Prevención Médica, Zonas Rurales</w:t>
      </w:r>
    </w:p>
    <w:p w14:paraId="5F599E67" w14:textId="3C79710F" w:rsidR="001618F3" w:rsidRPr="00825841" w:rsidRDefault="00EE03C1" w:rsidP="00825841">
      <w:pPr>
        <w:spacing w:after="0" w:line="360" w:lineRule="auto"/>
        <w:jc w:val="both"/>
        <w:rPr>
          <w:rFonts w:ascii="Arial" w:hAnsi="Arial" w:cs="Arial"/>
          <w:sz w:val="22"/>
          <w:szCs w:val="22"/>
        </w:rPr>
      </w:pPr>
      <w:r w:rsidRPr="00EE03C1">
        <w:rPr>
          <w:rFonts w:ascii="Arial" w:hAnsi="Arial" w:cs="Arial"/>
          <w:b/>
          <w:bCs/>
          <w:sz w:val="22"/>
          <w:szCs w:val="22"/>
        </w:rPr>
        <w:t>1. CONTEXTO DEL PROYECTO</w:t>
      </w:r>
      <w:r w:rsidR="00451212">
        <w:rPr>
          <w:rFonts w:ascii="Aptos" w:eastAsia="Aptos" w:hAnsi="Aptos" w:cs="Aptos"/>
        </w:rPr>
        <w:t xml:space="preserve">: </w:t>
      </w:r>
      <w:r w:rsidR="001618F3" w:rsidRPr="00825841">
        <w:rPr>
          <w:rFonts w:ascii="Arial" w:hAnsi="Arial" w:cs="Arial"/>
          <w:sz w:val="22"/>
          <w:szCs w:val="22"/>
        </w:rPr>
        <w:t>Nuestra iniciativa representa una innovación disruptiva en el ámbito de la salud preventiva que opera en dos frentes complementarios: urbano y rural.</w:t>
      </w:r>
    </w:p>
    <w:p w14:paraId="0C1EC690" w14:textId="203BD49E" w:rsidR="001618F3" w:rsidRPr="00825841" w:rsidRDefault="001618F3" w:rsidP="00825841">
      <w:pPr>
        <w:spacing w:after="0" w:line="360" w:lineRule="auto"/>
        <w:jc w:val="both"/>
        <w:rPr>
          <w:rFonts w:ascii="Arial" w:hAnsi="Arial" w:cs="Arial"/>
          <w:sz w:val="22"/>
          <w:szCs w:val="22"/>
        </w:rPr>
      </w:pPr>
      <w:r w:rsidRPr="00825841">
        <w:rPr>
          <w:rFonts w:ascii="Arial" w:hAnsi="Arial" w:cs="Arial"/>
          <w:sz w:val="22"/>
          <w:szCs w:val="22"/>
        </w:rPr>
        <w:t xml:space="preserve">En alianza estratégica </w:t>
      </w:r>
      <w:r w:rsidR="003302F8" w:rsidRPr="00825841">
        <w:rPr>
          <w:rFonts w:ascii="Arial" w:hAnsi="Arial" w:cs="Arial"/>
          <w:sz w:val="22"/>
          <w:szCs w:val="22"/>
        </w:rPr>
        <w:t xml:space="preserve">de Pulso Corporación Médica (en adelante Pulso Salud) </w:t>
      </w:r>
      <w:r w:rsidRPr="00825841">
        <w:rPr>
          <w:rFonts w:ascii="Arial" w:hAnsi="Arial" w:cs="Arial"/>
          <w:sz w:val="22"/>
          <w:szCs w:val="22"/>
        </w:rPr>
        <w:t xml:space="preserve">con AstraZeneca y el Gobierno Regional de Cajamarca, </w:t>
      </w:r>
      <w:r w:rsidR="00451212" w:rsidRPr="00825841">
        <w:rPr>
          <w:rFonts w:ascii="Arial" w:hAnsi="Arial" w:cs="Arial"/>
          <w:sz w:val="22"/>
          <w:szCs w:val="22"/>
        </w:rPr>
        <w:t xml:space="preserve">se </w:t>
      </w:r>
      <w:r w:rsidRPr="00825841">
        <w:rPr>
          <w:rFonts w:ascii="Arial" w:hAnsi="Arial" w:cs="Arial"/>
          <w:sz w:val="22"/>
          <w:szCs w:val="22"/>
        </w:rPr>
        <w:t xml:space="preserve">ha desplegado desde septiembre 2024 una unidad móvil equipada con </w:t>
      </w:r>
      <w:r w:rsidR="003302F8" w:rsidRPr="00825841">
        <w:rPr>
          <w:rFonts w:ascii="Arial" w:hAnsi="Arial" w:cs="Arial"/>
          <w:sz w:val="22"/>
          <w:szCs w:val="22"/>
        </w:rPr>
        <w:t xml:space="preserve">equipos y </w:t>
      </w:r>
      <w:r w:rsidRPr="00825841">
        <w:rPr>
          <w:rFonts w:ascii="Arial" w:hAnsi="Arial" w:cs="Arial"/>
          <w:sz w:val="22"/>
          <w:szCs w:val="22"/>
        </w:rPr>
        <w:t>tecnología radiológica e inteligencia artificial conectada al Hospital Regional de Cajamarca, en la comunidad de Cortegana, donde habitan aproximadamente 700 personas con acceso limitado a servicios de salud especializados</w:t>
      </w:r>
      <w:r w:rsidR="003302F8" w:rsidRPr="00825841">
        <w:rPr>
          <w:rFonts w:ascii="Arial" w:hAnsi="Arial" w:cs="Arial"/>
          <w:sz w:val="22"/>
          <w:szCs w:val="22"/>
        </w:rPr>
        <w:t xml:space="preserve"> y sin internet disponible</w:t>
      </w:r>
      <w:r w:rsidRPr="00825841">
        <w:rPr>
          <w:rFonts w:ascii="Arial" w:hAnsi="Arial" w:cs="Arial"/>
          <w:sz w:val="22"/>
          <w:szCs w:val="22"/>
        </w:rPr>
        <w:t>.</w:t>
      </w:r>
    </w:p>
    <w:p w14:paraId="405611D0" w14:textId="01DEAB1D" w:rsidR="006B5D3F" w:rsidRPr="00825841" w:rsidRDefault="001618F3" w:rsidP="00825841">
      <w:pPr>
        <w:spacing w:after="0" w:line="360" w:lineRule="auto"/>
        <w:jc w:val="both"/>
        <w:rPr>
          <w:rFonts w:ascii="Arial" w:hAnsi="Arial" w:cs="Arial"/>
          <w:sz w:val="22"/>
          <w:szCs w:val="22"/>
        </w:rPr>
      </w:pPr>
      <w:r w:rsidRPr="00825841">
        <w:rPr>
          <w:rFonts w:ascii="Arial" w:hAnsi="Arial" w:cs="Arial"/>
          <w:sz w:val="22"/>
          <w:szCs w:val="22"/>
        </w:rPr>
        <w:t xml:space="preserve">Esta implementación es la extensión natural de nuestra transformación digital iniciada en diciembre 2023, cuando implementamos el sistema de inteligencia artificial </w:t>
      </w:r>
      <w:proofErr w:type="spellStart"/>
      <w:r w:rsidRPr="00825841">
        <w:rPr>
          <w:rFonts w:ascii="Arial" w:hAnsi="Arial" w:cs="Arial"/>
          <w:sz w:val="22"/>
          <w:szCs w:val="22"/>
        </w:rPr>
        <w:t>qXR</w:t>
      </w:r>
      <w:proofErr w:type="spellEnd"/>
      <w:r w:rsidRPr="00825841">
        <w:rPr>
          <w:rFonts w:ascii="Arial" w:hAnsi="Arial" w:cs="Arial"/>
          <w:sz w:val="22"/>
          <w:szCs w:val="22"/>
        </w:rPr>
        <w:t xml:space="preserve"> para la lectura de placas radiográficas en todos</w:t>
      </w:r>
      <w:r w:rsidRPr="0012252E">
        <w:rPr>
          <w:rFonts w:ascii="Aptos" w:eastAsia="Aptos" w:hAnsi="Aptos" w:cs="Aptos"/>
        </w:rPr>
        <w:t xml:space="preserve"> los centros de Pulso </w:t>
      </w:r>
      <w:r w:rsidRPr="00825841">
        <w:rPr>
          <w:rFonts w:ascii="Arial" w:hAnsi="Arial" w:cs="Arial"/>
          <w:sz w:val="22"/>
          <w:szCs w:val="22"/>
        </w:rPr>
        <w:t>Salud a nivel nacional. Hasta la fecha, hemos procesado más de 250,000 radiografías con esta tecnología, garantizando que toda persona que realice un examen médico ocupacional en nuestras instalaciones se beneficie de un diagnóstico asistido por IA</w:t>
      </w:r>
      <w:r w:rsidR="003302F8" w:rsidRPr="00825841">
        <w:rPr>
          <w:rFonts w:ascii="Arial" w:hAnsi="Arial" w:cs="Arial"/>
          <w:sz w:val="22"/>
          <w:szCs w:val="22"/>
        </w:rPr>
        <w:t xml:space="preserve"> que permite detectar 30 patologías pulmonares</w:t>
      </w:r>
      <w:r w:rsidR="00451212" w:rsidRPr="00825841">
        <w:rPr>
          <w:rFonts w:ascii="Arial" w:hAnsi="Arial" w:cs="Arial"/>
          <w:sz w:val="22"/>
          <w:szCs w:val="22"/>
        </w:rPr>
        <w:t>.</w:t>
      </w:r>
    </w:p>
    <w:p w14:paraId="0C2B74E0" w14:textId="3E95EB68" w:rsidR="000D0083" w:rsidRPr="00825841" w:rsidRDefault="00451212" w:rsidP="00825841">
      <w:pPr>
        <w:spacing w:after="0" w:line="360" w:lineRule="auto"/>
        <w:jc w:val="both"/>
        <w:rPr>
          <w:rFonts w:ascii="Arial" w:hAnsi="Arial" w:cs="Arial"/>
          <w:sz w:val="22"/>
          <w:szCs w:val="22"/>
        </w:rPr>
      </w:pPr>
      <w:r w:rsidRPr="00825841">
        <w:rPr>
          <w:rFonts w:ascii="Arial" w:hAnsi="Arial" w:cs="Arial"/>
          <w:sz w:val="22"/>
          <w:szCs w:val="22"/>
        </w:rPr>
        <w:t>Esta</w:t>
      </w:r>
      <w:r w:rsidR="000D0083" w:rsidRPr="00825841">
        <w:rPr>
          <w:rFonts w:ascii="Arial" w:hAnsi="Arial" w:cs="Arial"/>
          <w:sz w:val="22"/>
          <w:szCs w:val="22"/>
        </w:rPr>
        <w:t xml:space="preserve"> iniciativa tecnológica mediante una alianza estratégica con el sector minero,</w:t>
      </w:r>
      <w:r w:rsidRPr="00825841">
        <w:rPr>
          <w:rFonts w:ascii="Arial" w:hAnsi="Arial" w:cs="Arial"/>
          <w:sz w:val="22"/>
          <w:szCs w:val="22"/>
        </w:rPr>
        <w:t xml:space="preserve"> promueve</w:t>
      </w:r>
      <w:r w:rsidR="000D0083" w:rsidRPr="00825841">
        <w:rPr>
          <w:rFonts w:ascii="Arial" w:hAnsi="Arial" w:cs="Arial"/>
          <w:sz w:val="22"/>
          <w:szCs w:val="22"/>
        </w:rPr>
        <w:t xml:space="preserve"> que </w:t>
      </w:r>
      <w:r w:rsidRPr="00825841">
        <w:rPr>
          <w:rFonts w:ascii="Arial" w:hAnsi="Arial" w:cs="Arial"/>
          <w:sz w:val="22"/>
          <w:szCs w:val="22"/>
        </w:rPr>
        <w:t>estas</w:t>
      </w:r>
      <w:r w:rsidR="000D0083" w:rsidRPr="00825841">
        <w:rPr>
          <w:rFonts w:ascii="Arial" w:hAnsi="Arial" w:cs="Arial"/>
          <w:sz w:val="22"/>
          <w:szCs w:val="22"/>
        </w:rPr>
        <w:t xml:space="preserve"> comunidades rurales</w:t>
      </w:r>
      <w:r w:rsidR="003302F8" w:rsidRPr="00825841">
        <w:rPr>
          <w:rFonts w:ascii="Arial" w:hAnsi="Arial" w:cs="Arial"/>
          <w:sz w:val="22"/>
          <w:szCs w:val="22"/>
        </w:rPr>
        <w:t>, donde son muy acotados los servicios de salud y que incluso carezcan de servicio de internet,</w:t>
      </w:r>
      <w:r w:rsidR="000D0083" w:rsidRPr="00825841">
        <w:rPr>
          <w:rFonts w:ascii="Arial" w:hAnsi="Arial" w:cs="Arial"/>
          <w:sz w:val="22"/>
          <w:szCs w:val="22"/>
        </w:rPr>
        <w:t xml:space="preserve"> accedan a diagnósticos radiológicos avanzados</w:t>
      </w:r>
      <w:r w:rsidRPr="00825841">
        <w:rPr>
          <w:rFonts w:ascii="Arial" w:hAnsi="Arial" w:cs="Arial"/>
          <w:sz w:val="22"/>
          <w:szCs w:val="22"/>
        </w:rPr>
        <w:t xml:space="preserve"> y otras tecnologías de ayuda al diagnóstico como</w:t>
      </w:r>
      <w:r w:rsidR="003302F8" w:rsidRPr="00825841">
        <w:rPr>
          <w:rFonts w:ascii="Arial" w:hAnsi="Arial" w:cs="Arial"/>
          <w:sz w:val="22"/>
          <w:szCs w:val="22"/>
        </w:rPr>
        <w:t xml:space="preserve"> </w:t>
      </w:r>
      <w:r w:rsidRPr="00825841">
        <w:rPr>
          <w:rFonts w:ascii="Arial" w:hAnsi="Arial" w:cs="Arial"/>
          <w:sz w:val="22"/>
          <w:szCs w:val="22"/>
        </w:rPr>
        <w:t xml:space="preserve">pruebas de </w:t>
      </w:r>
      <w:r w:rsidRPr="00825841">
        <w:rPr>
          <w:rFonts w:ascii="Arial" w:hAnsi="Arial" w:cs="Arial"/>
          <w:sz w:val="22"/>
          <w:szCs w:val="22"/>
        </w:rPr>
        <w:lastRenderedPageBreak/>
        <w:t>sangre, telemedicina, entre otros.</w:t>
      </w:r>
      <w:r w:rsidR="000D0083" w:rsidRPr="00825841">
        <w:rPr>
          <w:rFonts w:ascii="Arial" w:hAnsi="Arial" w:cs="Arial"/>
          <w:sz w:val="22"/>
          <w:szCs w:val="22"/>
        </w:rPr>
        <w:t xml:space="preserve"> Esta colaboración </w:t>
      </w:r>
      <w:r w:rsidRPr="00825841">
        <w:rPr>
          <w:rFonts w:ascii="Arial" w:hAnsi="Arial" w:cs="Arial"/>
          <w:sz w:val="22"/>
          <w:szCs w:val="22"/>
        </w:rPr>
        <w:t>contribuiría al</w:t>
      </w:r>
      <w:r w:rsidR="000D0083" w:rsidRPr="00825841">
        <w:rPr>
          <w:rFonts w:ascii="Arial" w:hAnsi="Arial" w:cs="Arial"/>
          <w:sz w:val="22"/>
          <w:szCs w:val="22"/>
        </w:rPr>
        <w:t xml:space="preserve"> modelo sostenible donde las empresas mineras </w:t>
      </w:r>
      <w:r w:rsidRPr="00825841">
        <w:rPr>
          <w:rFonts w:ascii="Arial" w:hAnsi="Arial" w:cs="Arial"/>
          <w:sz w:val="22"/>
          <w:szCs w:val="22"/>
        </w:rPr>
        <w:t>promueven el</w:t>
      </w:r>
      <w:r w:rsidR="000D0083" w:rsidRPr="00825841">
        <w:rPr>
          <w:rFonts w:ascii="Arial" w:hAnsi="Arial" w:cs="Arial"/>
          <w:sz w:val="22"/>
          <w:szCs w:val="22"/>
        </w:rPr>
        <w:t xml:space="preserve"> bienestar sanitario de las poblaciones en sus áreas de influencia.</w:t>
      </w:r>
    </w:p>
    <w:p w14:paraId="1D9CEF6D" w14:textId="1098F838" w:rsidR="001618F3" w:rsidRPr="001618F3" w:rsidRDefault="00EE03C1" w:rsidP="0012602D">
      <w:pPr>
        <w:spacing w:after="0" w:line="360" w:lineRule="auto"/>
        <w:jc w:val="both"/>
        <w:rPr>
          <w:rFonts w:ascii="Arial" w:hAnsi="Arial" w:cs="Arial"/>
          <w:sz w:val="22"/>
          <w:szCs w:val="22"/>
        </w:rPr>
      </w:pPr>
      <w:r w:rsidRPr="00EE03C1">
        <w:rPr>
          <w:rFonts w:ascii="Arial" w:hAnsi="Arial" w:cs="Arial"/>
          <w:b/>
          <w:bCs/>
          <w:sz w:val="22"/>
          <w:szCs w:val="22"/>
        </w:rPr>
        <w:t>2. OBJETIVOS DEL PROYECTO</w:t>
      </w:r>
      <w:r w:rsidR="00253621">
        <w:rPr>
          <w:rFonts w:ascii="Arial" w:hAnsi="Arial" w:cs="Arial"/>
          <w:sz w:val="22"/>
          <w:szCs w:val="22"/>
        </w:rPr>
        <w:t>:</w:t>
      </w:r>
      <w:r w:rsidR="001618F3" w:rsidRPr="001618F3">
        <w:rPr>
          <w:rFonts w:ascii="Arial" w:hAnsi="Arial" w:cs="Arial"/>
          <w:sz w:val="22"/>
          <w:szCs w:val="22"/>
        </w:rPr>
        <w:t xml:space="preserve"> “IA Radiológica Sin Fronteras” </w:t>
      </w:r>
      <w:r w:rsidR="00451212">
        <w:rPr>
          <w:rFonts w:ascii="Arial" w:hAnsi="Arial" w:cs="Arial"/>
          <w:sz w:val="22"/>
          <w:szCs w:val="22"/>
        </w:rPr>
        <w:t xml:space="preserve">busca </w:t>
      </w:r>
      <w:r w:rsidR="001618F3" w:rsidRPr="001618F3">
        <w:rPr>
          <w:rFonts w:ascii="Arial" w:hAnsi="Arial" w:cs="Arial"/>
          <w:sz w:val="22"/>
          <w:szCs w:val="22"/>
        </w:rPr>
        <w:t>transformar el acceso al diagnóstico radiológico tempran</w:t>
      </w:r>
      <w:r w:rsidR="00F36D66">
        <w:rPr>
          <w:rFonts w:ascii="Arial" w:hAnsi="Arial" w:cs="Arial"/>
          <w:sz w:val="22"/>
          <w:szCs w:val="22"/>
        </w:rPr>
        <w:t xml:space="preserve">o, </w:t>
      </w:r>
      <w:r w:rsidR="001618F3" w:rsidRPr="001618F3">
        <w:rPr>
          <w:rFonts w:ascii="Arial" w:hAnsi="Arial" w:cs="Arial"/>
          <w:sz w:val="22"/>
          <w:szCs w:val="22"/>
        </w:rPr>
        <w:t>integrando inteligencia artificial</w:t>
      </w:r>
      <w:r w:rsidR="00F36D66">
        <w:rPr>
          <w:rFonts w:ascii="Arial" w:hAnsi="Arial" w:cs="Arial"/>
          <w:sz w:val="22"/>
          <w:szCs w:val="22"/>
        </w:rPr>
        <w:t xml:space="preserve"> de manera masiva, bajo costo con una metodología disruptiva y validada por la FDA y OMS, en entornos urbanos como rurales</w:t>
      </w:r>
      <w:r w:rsidR="001618F3" w:rsidRPr="001618F3">
        <w:rPr>
          <w:rFonts w:ascii="Arial" w:hAnsi="Arial" w:cs="Arial"/>
          <w:sz w:val="22"/>
          <w:szCs w:val="22"/>
        </w:rPr>
        <w:t xml:space="preserve"> en los servicios de salud preventiva y empresarial, </w:t>
      </w:r>
      <w:r w:rsidR="00F36D66">
        <w:rPr>
          <w:rFonts w:ascii="Arial" w:hAnsi="Arial" w:cs="Arial"/>
          <w:sz w:val="22"/>
          <w:szCs w:val="22"/>
        </w:rPr>
        <w:t xml:space="preserve">unido a </w:t>
      </w:r>
      <w:r w:rsidR="001618F3" w:rsidRPr="001618F3">
        <w:rPr>
          <w:rFonts w:ascii="Arial" w:hAnsi="Arial" w:cs="Arial"/>
          <w:sz w:val="22"/>
          <w:szCs w:val="22"/>
        </w:rPr>
        <w:t>nuestro propósito de mejorar la calidad de vida de millones de personas</w:t>
      </w:r>
      <w:r w:rsidR="00F36D66">
        <w:rPr>
          <w:rFonts w:ascii="Arial" w:hAnsi="Arial" w:cs="Arial"/>
          <w:sz w:val="22"/>
          <w:szCs w:val="22"/>
        </w:rPr>
        <w:t>.</w:t>
      </w:r>
    </w:p>
    <w:p w14:paraId="09F3966B" w14:textId="49A2D67A" w:rsidR="0045521B" w:rsidRPr="00EE03C1" w:rsidRDefault="0045521B" w:rsidP="00825841">
      <w:pPr>
        <w:spacing w:after="0" w:line="360" w:lineRule="auto"/>
        <w:jc w:val="both"/>
        <w:rPr>
          <w:rFonts w:ascii="Arial" w:hAnsi="Arial" w:cs="Arial"/>
          <w:sz w:val="22"/>
          <w:szCs w:val="22"/>
        </w:rPr>
      </w:pPr>
      <w:r w:rsidRPr="0045521B">
        <w:rPr>
          <w:rFonts w:ascii="Arial" w:hAnsi="Arial" w:cs="Arial"/>
          <w:sz w:val="22"/>
          <w:szCs w:val="22"/>
        </w:rPr>
        <w:t xml:space="preserve">Las metas específicas del proyecto fueron democratizar el acceso al diagnóstico mediante la implementación de IA radiológica en todos los centros de Pulso Salud y una unidad móvil en zonas rurales, </w:t>
      </w:r>
      <w:r w:rsidR="00451212">
        <w:rPr>
          <w:rFonts w:ascii="Arial" w:hAnsi="Arial" w:cs="Arial"/>
          <w:sz w:val="22"/>
          <w:szCs w:val="22"/>
        </w:rPr>
        <w:t xml:space="preserve">aumentar </w:t>
      </w:r>
      <w:r w:rsidRPr="0045521B">
        <w:rPr>
          <w:rFonts w:ascii="Arial" w:hAnsi="Arial" w:cs="Arial"/>
          <w:sz w:val="22"/>
          <w:szCs w:val="22"/>
        </w:rPr>
        <w:t xml:space="preserve">la detección temprana de nódulos pulmonares en un 20% </w:t>
      </w:r>
      <w:r w:rsidR="00451212">
        <w:rPr>
          <w:rFonts w:ascii="Arial" w:hAnsi="Arial" w:cs="Arial"/>
          <w:sz w:val="22"/>
          <w:szCs w:val="22"/>
        </w:rPr>
        <w:t xml:space="preserve"> </w:t>
      </w:r>
      <w:r w:rsidR="00F36D66">
        <w:rPr>
          <w:rFonts w:ascii="Arial" w:hAnsi="Arial" w:cs="Arial"/>
          <w:sz w:val="22"/>
          <w:szCs w:val="22"/>
        </w:rPr>
        <w:t xml:space="preserve">respecto a procesos sin IA, </w:t>
      </w:r>
      <w:r w:rsidRPr="0045521B">
        <w:rPr>
          <w:rFonts w:ascii="Arial" w:hAnsi="Arial" w:cs="Arial"/>
          <w:sz w:val="22"/>
          <w:szCs w:val="22"/>
        </w:rPr>
        <w:t>reducir el tiempo de diagnóstico</w:t>
      </w:r>
      <w:r w:rsidR="00253621">
        <w:rPr>
          <w:rFonts w:ascii="Arial" w:hAnsi="Arial" w:cs="Arial"/>
          <w:sz w:val="22"/>
          <w:szCs w:val="22"/>
        </w:rPr>
        <w:t xml:space="preserve"> </w:t>
      </w:r>
      <w:r w:rsidRPr="0045521B">
        <w:rPr>
          <w:rFonts w:ascii="Arial" w:hAnsi="Arial" w:cs="Arial"/>
          <w:sz w:val="22"/>
          <w:szCs w:val="22"/>
        </w:rPr>
        <w:t>y generar un impacto social inmediato beneficiando a más de 150,000 personas</w:t>
      </w:r>
      <w:r w:rsidR="00253621">
        <w:rPr>
          <w:rFonts w:ascii="Arial" w:hAnsi="Arial" w:cs="Arial"/>
          <w:sz w:val="22"/>
          <w:szCs w:val="22"/>
        </w:rPr>
        <w:t xml:space="preserve">; e, </w:t>
      </w:r>
      <w:r w:rsidR="00253621" w:rsidRPr="0045521B">
        <w:rPr>
          <w:rFonts w:ascii="Arial" w:hAnsi="Arial" w:cs="Arial"/>
          <w:sz w:val="22"/>
          <w:szCs w:val="22"/>
        </w:rPr>
        <w:t>inclui</w:t>
      </w:r>
      <w:r w:rsidR="00253621">
        <w:rPr>
          <w:rFonts w:ascii="Arial" w:hAnsi="Arial" w:cs="Arial"/>
          <w:sz w:val="22"/>
          <w:szCs w:val="22"/>
        </w:rPr>
        <w:t>r</w:t>
      </w:r>
      <w:r w:rsidRPr="0045521B">
        <w:rPr>
          <w:rFonts w:ascii="Arial" w:hAnsi="Arial" w:cs="Arial"/>
          <w:sz w:val="22"/>
          <w:szCs w:val="22"/>
        </w:rPr>
        <w:t xml:space="preserve"> al menos el 25% de </w:t>
      </w:r>
      <w:r w:rsidR="00253621">
        <w:rPr>
          <w:rFonts w:ascii="Arial" w:hAnsi="Arial" w:cs="Arial"/>
          <w:sz w:val="22"/>
          <w:szCs w:val="22"/>
        </w:rPr>
        <w:t xml:space="preserve">población de </w:t>
      </w:r>
      <w:r w:rsidRPr="0045521B">
        <w:rPr>
          <w:rFonts w:ascii="Arial" w:hAnsi="Arial" w:cs="Arial"/>
          <w:sz w:val="22"/>
          <w:szCs w:val="22"/>
        </w:rPr>
        <w:t>una comunidad rural piloto.</w:t>
      </w:r>
    </w:p>
    <w:p w14:paraId="738EF791" w14:textId="070AF1B2" w:rsidR="00EE03C1" w:rsidRPr="00EE03C1" w:rsidRDefault="00EE03C1" w:rsidP="00825841">
      <w:pPr>
        <w:spacing w:after="0" w:line="360" w:lineRule="auto"/>
        <w:jc w:val="both"/>
        <w:rPr>
          <w:rFonts w:ascii="Arial" w:hAnsi="Arial" w:cs="Arial"/>
          <w:sz w:val="22"/>
          <w:szCs w:val="22"/>
        </w:rPr>
      </w:pPr>
      <w:r w:rsidRPr="00EE03C1">
        <w:rPr>
          <w:rFonts w:ascii="Arial" w:hAnsi="Arial" w:cs="Arial"/>
          <w:b/>
          <w:bCs/>
          <w:sz w:val="22"/>
          <w:szCs w:val="22"/>
        </w:rPr>
        <w:t>3. METODOLOGÍA Y OPERATIVIDAD</w:t>
      </w:r>
      <w:r w:rsidR="00253621">
        <w:rPr>
          <w:rFonts w:ascii="Arial" w:hAnsi="Arial" w:cs="Arial"/>
          <w:sz w:val="22"/>
          <w:szCs w:val="22"/>
        </w:rPr>
        <w:t xml:space="preserve">: </w:t>
      </w:r>
      <w:r w:rsidRPr="00EE03C1">
        <w:rPr>
          <w:rFonts w:ascii="Arial" w:hAnsi="Arial" w:cs="Arial"/>
          <w:sz w:val="22"/>
          <w:szCs w:val="22"/>
        </w:rPr>
        <w:t>El núcleo tecnológico del proyecto integra tres componentes fundamentales:</w:t>
      </w:r>
    </w:p>
    <w:p w14:paraId="4EBC5F79" w14:textId="77777777" w:rsidR="00EE03C1" w:rsidRPr="00EE03C1" w:rsidRDefault="00EE03C1" w:rsidP="0012602D">
      <w:pPr>
        <w:numPr>
          <w:ilvl w:val="0"/>
          <w:numId w:val="4"/>
        </w:numPr>
        <w:spacing w:after="0" w:line="360" w:lineRule="auto"/>
        <w:ind w:left="714" w:hanging="357"/>
        <w:jc w:val="both"/>
        <w:rPr>
          <w:rFonts w:ascii="Arial" w:hAnsi="Arial" w:cs="Arial"/>
          <w:sz w:val="22"/>
          <w:szCs w:val="22"/>
        </w:rPr>
      </w:pPr>
      <w:r w:rsidRPr="00EE03C1">
        <w:rPr>
          <w:rFonts w:ascii="Arial" w:hAnsi="Arial" w:cs="Arial"/>
          <w:b/>
          <w:bCs/>
          <w:sz w:val="22"/>
          <w:szCs w:val="22"/>
        </w:rPr>
        <w:t>Equipamiento radiológico digital móvil:</w:t>
      </w:r>
      <w:r w:rsidRPr="00EE03C1">
        <w:rPr>
          <w:rFonts w:ascii="Arial" w:hAnsi="Arial" w:cs="Arial"/>
          <w:sz w:val="22"/>
          <w:szCs w:val="22"/>
        </w:rPr>
        <w:t xml:space="preserve"> Unidades equipadas con sistemas de rayos X digitales que permiten realizar estudios radiográficos in situ, tanto en centros médicos ocupacionales como en comunidades rurales.</w:t>
      </w:r>
    </w:p>
    <w:p w14:paraId="2BA79115" w14:textId="77777777" w:rsidR="00EE03C1" w:rsidRPr="00EE03C1" w:rsidRDefault="00EE03C1" w:rsidP="00EA1895">
      <w:pPr>
        <w:numPr>
          <w:ilvl w:val="0"/>
          <w:numId w:val="4"/>
        </w:numPr>
        <w:spacing w:after="0" w:line="360" w:lineRule="auto"/>
        <w:ind w:left="714" w:hanging="357"/>
        <w:jc w:val="both"/>
        <w:rPr>
          <w:rFonts w:ascii="Arial" w:hAnsi="Arial" w:cs="Arial"/>
          <w:sz w:val="22"/>
          <w:szCs w:val="22"/>
        </w:rPr>
      </w:pPr>
      <w:r w:rsidRPr="00EE03C1">
        <w:rPr>
          <w:rFonts w:ascii="Arial" w:hAnsi="Arial" w:cs="Arial"/>
          <w:b/>
          <w:bCs/>
          <w:sz w:val="22"/>
          <w:szCs w:val="22"/>
        </w:rPr>
        <w:t xml:space="preserve">Software </w:t>
      </w:r>
      <w:proofErr w:type="spellStart"/>
      <w:r w:rsidRPr="00EE03C1">
        <w:rPr>
          <w:rFonts w:ascii="Arial" w:hAnsi="Arial" w:cs="Arial"/>
          <w:b/>
          <w:bCs/>
          <w:sz w:val="22"/>
          <w:szCs w:val="22"/>
        </w:rPr>
        <w:t>qXR</w:t>
      </w:r>
      <w:proofErr w:type="spellEnd"/>
      <w:r w:rsidRPr="00EE03C1">
        <w:rPr>
          <w:rFonts w:ascii="Arial" w:hAnsi="Arial" w:cs="Arial"/>
          <w:b/>
          <w:bCs/>
          <w:sz w:val="22"/>
          <w:szCs w:val="22"/>
        </w:rPr>
        <w:t xml:space="preserve"> de inteligencia artificial:</w:t>
      </w:r>
      <w:r w:rsidRPr="00EE03C1">
        <w:rPr>
          <w:rFonts w:ascii="Arial" w:hAnsi="Arial" w:cs="Arial"/>
          <w:sz w:val="22"/>
          <w:szCs w:val="22"/>
        </w:rPr>
        <w:t xml:space="preserve"> Desarrollado por Qure.ai y adaptado a la realidad peruana, este sistema certificado internacionalmente (FDA, CE, ISO27001) analiza radiografías de tórax en menos de 60 segundos, identificando hasta 30 tipos diferentes de anomalías pulmonares, incluyendo nódulos sospechosos de malignidad y signos de tuberculosis.</w:t>
      </w:r>
    </w:p>
    <w:p w14:paraId="56758A3A" w14:textId="70738EFD" w:rsidR="00EE03C1" w:rsidRPr="00EE03C1" w:rsidRDefault="00EE03C1" w:rsidP="00EA1895">
      <w:pPr>
        <w:numPr>
          <w:ilvl w:val="0"/>
          <w:numId w:val="4"/>
        </w:numPr>
        <w:spacing w:after="0" w:line="360" w:lineRule="auto"/>
        <w:ind w:left="714" w:hanging="357"/>
        <w:jc w:val="both"/>
        <w:rPr>
          <w:rFonts w:ascii="Arial" w:hAnsi="Arial" w:cs="Arial"/>
          <w:sz w:val="22"/>
          <w:szCs w:val="22"/>
        </w:rPr>
      </w:pPr>
      <w:r w:rsidRPr="00EE03C1">
        <w:rPr>
          <w:rFonts w:ascii="Arial" w:hAnsi="Arial" w:cs="Arial"/>
          <w:b/>
          <w:bCs/>
          <w:sz w:val="22"/>
          <w:szCs w:val="22"/>
        </w:rPr>
        <w:t>Conectividad en tiempo real:</w:t>
      </w:r>
      <w:r w:rsidRPr="00EE03C1">
        <w:rPr>
          <w:rFonts w:ascii="Arial" w:hAnsi="Arial" w:cs="Arial"/>
          <w:sz w:val="22"/>
          <w:szCs w:val="22"/>
        </w:rPr>
        <w:t xml:space="preserve"> Sistema </w:t>
      </w:r>
      <w:r w:rsidR="008748F0">
        <w:rPr>
          <w:rFonts w:ascii="Arial" w:hAnsi="Arial" w:cs="Arial"/>
          <w:sz w:val="22"/>
          <w:szCs w:val="22"/>
        </w:rPr>
        <w:t xml:space="preserve">satelital </w:t>
      </w:r>
      <w:r w:rsidRPr="00EE03C1">
        <w:rPr>
          <w:rFonts w:ascii="Arial" w:hAnsi="Arial" w:cs="Arial"/>
          <w:sz w:val="22"/>
          <w:szCs w:val="22"/>
        </w:rPr>
        <w:t>que permite la transmisión inmediata de imágenes y diagnósticos preliminares de IA al Hospital Regional, donde radiólogos especializados validan los resultados.</w:t>
      </w:r>
    </w:p>
    <w:p w14:paraId="1AC5D5DC" w14:textId="5149D263" w:rsidR="00EE03C1" w:rsidRPr="00EE03C1" w:rsidRDefault="002D3557" w:rsidP="00825841">
      <w:pPr>
        <w:spacing w:after="0" w:line="360" w:lineRule="auto"/>
        <w:jc w:val="both"/>
        <w:rPr>
          <w:rFonts w:ascii="Arial" w:hAnsi="Arial" w:cs="Arial"/>
          <w:sz w:val="22"/>
          <w:szCs w:val="22"/>
        </w:rPr>
      </w:pPr>
      <w:r w:rsidRPr="002D3557">
        <w:rPr>
          <w:rFonts w:ascii="Arial" w:hAnsi="Arial" w:cs="Arial"/>
          <w:sz w:val="22"/>
          <w:szCs w:val="22"/>
        </w:rPr>
        <w:t xml:space="preserve">El proceso operativo sigue un flujo optimizado que inicia con la captura del estudio mediante </w:t>
      </w:r>
      <w:r w:rsidR="008748F0">
        <w:rPr>
          <w:rFonts w:ascii="Arial" w:hAnsi="Arial" w:cs="Arial"/>
          <w:sz w:val="22"/>
          <w:szCs w:val="22"/>
        </w:rPr>
        <w:t xml:space="preserve">un </w:t>
      </w:r>
      <w:r w:rsidRPr="002D3557">
        <w:rPr>
          <w:rFonts w:ascii="Arial" w:hAnsi="Arial" w:cs="Arial"/>
          <w:sz w:val="22"/>
          <w:szCs w:val="22"/>
        </w:rPr>
        <w:t xml:space="preserve">flat panel y su envío al sistema PACS en la nube. Luego, la información es anonimizada a través de </w:t>
      </w:r>
      <w:proofErr w:type="spellStart"/>
      <w:r w:rsidRPr="002D3557">
        <w:rPr>
          <w:rFonts w:ascii="Arial" w:hAnsi="Arial" w:cs="Arial"/>
          <w:sz w:val="22"/>
          <w:szCs w:val="22"/>
        </w:rPr>
        <w:t>Qure</w:t>
      </w:r>
      <w:proofErr w:type="spellEnd"/>
      <w:r w:rsidRPr="002D3557">
        <w:rPr>
          <w:rFonts w:ascii="Arial" w:hAnsi="Arial" w:cs="Arial"/>
          <w:sz w:val="22"/>
          <w:szCs w:val="22"/>
        </w:rPr>
        <w:t xml:space="preserve"> Gateway y procesada en servidores AWS mediante algoritmos de inteligencia artificial para generar reportes visuales diagnósticos. Finalmente, se realiza la </w:t>
      </w:r>
      <w:proofErr w:type="spellStart"/>
      <w:r w:rsidRPr="002D3557">
        <w:rPr>
          <w:rFonts w:ascii="Arial" w:hAnsi="Arial" w:cs="Arial"/>
          <w:sz w:val="22"/>
          <w:szCs w:val="22"/>
        </w:rPr>
        <w:t>reidentificación</w:t>
      </w:r>
      <w:proofErr w:type="spellEnd"/>
      <w:r w:rsidRPr="002D3557">
        <w:rPr>
          <w:rFonts w:ascii="Arial" w:hAnsi="Arial" w:cs="Arial"/>
          <w:sz w:val="22"/>
          <w:szCs w:val="22"/>
        </w:rPr>
        <w:t xml:space="preserve"> y devolución al PACS junto con el </w:t>
      </w:r>
      <w:proofErr w:type="spellStart"/>
      <w:r w:rsidR="008748F0">
        <w:rPr>
          <w:rFonts w:ascii="Arial" w:hAnsi="Arial" w:cs="Arial"/>
          <w:sz w:val="22"/>
          <w:szCs w:val="22"/>
        </w:rPr>
        <w:t>pre-</w:t>
      </w:r>
      <w:r w:rsidRPr="002D3557">
        <w:rPr>
          <w:rFonts w:ascii="Arial" w:hAnsi="Arial" w:cs="Arial"/>
          <w:sz w:val="22"/>
          <w:szCs w:val="22"/>
        </w:rPr>
        <w:t>diagnóstico</w:t>
      </w:r>
      <w:proofErr w:type="spellEnd"/>
      <w:r w:rsidRPr="002D3557">
        <w:rPr>
          <w:rFonts w:ascii="Arial" w:hAnsi="Arial" w:cs="Arial"/>
          <w:sz w:val="22"/>
          <w:szCs w:val="22"/>
        </w:rPr>
        <w:t>, concluyendo con la validación por radiólogos especialistas.</w:t>
      </w:r>
      <w:r>
        <w:rPr>
          <w:rFonts w:ascii="Arial" w:hAnsi="Arial" w:cs="Arial"/>
          <w:sz w:val="22"/>
          <w:szCs w:val="22"/>
        </w:rPr>
        <w:t xml:space="preserve"> </w:t>
      </w:r>
      <w:r w:rsidR="00EE03C1" w:rsidRPr="00EE03C1">
        <w:rPr>
          <w:rFonts w:ascii="Arial" w:hAnsi="Arial" w:cs="Arial"/>
          <w:sz w:val="22"/>
          <w:szCs w:val="22"/>
        </w:rPr>
        <w:t>Esta implementación elimina múltiples barreras de acceso:</w:t>
      </w:r>
      <w:r w:rsidR="0045521B">
        <w:rPr>
          <w:rFonts w:ascii="Arial" w:hAnsi="Arial" w:cs="Arial"/>
          <w:sz w:val="22"/>
          <w:szCs w:val="22"/>
        </w:rPr>
        <w:t xml:space="preserve"> </w:t>
      </w:r>
      <w:r w:rsidR="00EE03C1" w:rsidRPr="00EE03C1">
        <w:rPr>
          <w:rFonts w:ascii="Arial" w:hAnsi="Arial" w:cs="Arial"/>
          <w:sz w:val="22"/>
          <w:szCs w:val="22"/>
        </w:rPr>
        <w:t>Geográficas (evitando desplazamientos de hasta 5 horas)</w:t>
      </w:r>
      <w:r w:rsidR="00E00913">
        <w:rPr>
          <w:rFonts w:ascii="Arial" w:hAnsi="Arial" w:cs="Arial"/>
          <w:sz w:val="22"/>
          <w:szCs w:val="22"/>
        </w:rPr>
        <w:t>, e</w:t>
      </w:r>
      <w:r w:rsidR="00EE03C1" w:rsidRPr="00EE03C1">
        <w:rPr>
          <w:rFonts w:ascii="Arial" w:hAnsi="Arial" w:cs="Arial"/>
          <w:sz w:val="22"/>
          <w:szCs w:val="22"/>
        </w:rPr>
        <w:t>conómicas (reduciendo costos de transporte y pérdida de jornadas laborales)</w:t>
      </w:r>
      <w:r w:rsidR="00E00913">
        <w:rPr>
          <w:rFonts w:ascii="Arial" w:hAnsi="Arial" w:cs="Arial"/>
          <w:sz w:val="22"/>
          <w:szCs w:val="22"/>
        </w:rPr>
        <w:t xml:space="preserve"> y p</w:t>
      </w:r>
      <w:r w:rsidR="00EE03C1" w:rsidRPr="00EE03C1">
        <w:rPr>
          <w:rFonts w:ascii="Arial" w:hAnsi="Arial" w:cs="Arial"/>
          <w:sz w:val="22"/>
          <w:szCs w:val="22"/>
        </w:rPr>
        <w:t>rofesionales (mitigando la escasez de especialistas en zonas rurales)</w:t>
      </w:r>
      <w:r w:rsidR="00E00913">
        <w:rPr>
          <w:rFonts w:ascii="Arial" w:hAnsi="Arial" w:cs="Arial"/>
          <w:sz w:val="22"/>
          <w:szCs w:val="22"/>
        </w:rPr>
        <w:t>.</w:t>
      </w:r>
    </w:p>
    <w:p w14:paraId="32AA23ED" w14:textId="77777777" w:rsidR="00EE03C1" w:rsidRPr="001618F3" w:rsidRDefault="00EE03C1" w:rsidP="00825841">
      <w:pPr>
        <w:spacing w:after="0" w:line="360" w:lineRule="auto"/>
        <w:jc w:val="both"/>
        <w:rPr>
          <w:rFonts w:ascii="Arial" w:hAnsi="Arial" w:cs="Arial"/>
          <w:sz w:val="22"/>
          <w:szCs w:val="22"/>
        </w:rPr>
      </w:pPr>
      <w:r w:rsidRPr="00EE03C1">
        <w:rPr>
          <w:rFonts w:ascii="Arial" w:hAnsi="Arial" w:cs="Arial"/>
          <w:b/>
          <w:bCs/>
          <w:sz w:val="22"/>
          <w:szCs w:val="22"/>
        </w:rPr>
        <w:lastRenderedPageBreak/>
        <w:t>4. RESULTADOS E IMPACTO</w:t>
      </w:r>
    </w:p>
    <w:p w14:paraId="0CD40FE8" w14:textId="0AD547C7" w:rsidR="00EA1895" w:rsidRDefault="00EE03C1" w:rsidP="00825841">
      <w:pPr>
        <w:spacing w:after="0" w:line="360" w:lineRule="auto"/>
        <w:jc w:val="both"/>
        <w:rPr>
          <w:rFonts w:ascii="Arial" w:hAnsi="Arial" w:cs="Arial"/>
          <w:sz w:val="22"/>
          <w:szCs w:val="22"/>
        </w:rPr>
      </w:pPr>
      <w:r w:rsidRPr="001618F3">
        <w:rPr>
          <w:rFonts w:ascii="Arial" w:hAnsi="Arial" w:cs="Arial"/>
          <w:b/>
          <w:bCs/>
          <w:sz w:val="22"/>
          <w:szCs w:val="22"/>
        </w:rPr>
        <w:t>Impacto Social:</w:t>
      </w:r>
      <w:r w:rsidR="00EA1895">
        <w:rPr>
          <w:rFonts w:ascii="Arial" w:hAnsi="Arial" w:cs="Arial"/>
          <w:sz w:val="22"/>
          <w:szCs w:val="22"/>
        </w:rPr>
        <w:t xml:space="preserve"> </w:t>
      </w:r>
      <w:r w:rsidR="00EA1895" w:rsidRPr="00EA1895">
        <w:rPr>
          <w:rFonts w:ascii="Arial" w:hAnsi="Arial" w:cs="Arial"/>
          <w:sz w:val="22"/>
          <w:szCs w:val="22"/>
        </w:rPr>
        <w:t xml:space="preserve">El proyecto ha procesado más de </w:t>
      </w:r>
      <w:r w:rsidR="00EA1895" w:rsidRPr="001618F3">
        <w:rPr>
          <w:rFonts w:ascii="Arial" w:hAnsi="Arial" w:cs="Arial"/>
          <w:sz w:val="22"/>
          <w:szCs w:val="22"/>
        </w:rPr>
        <w:t>250,000 radiografías a nivel nacional</w:t>
      </w:r>
      <w:r w:rsidR="001618F3" w:rsidRPr="001618F3">
        <w:rPr>
          <w:rFonts w:ascii="Arial" w:hAnsi="Arial" w:cs="Arial"/>
          <w:sz w:val="22"/>
          <w:szCs w:val="22"/>
        </w:rPr>
        <w:t xml:space="preserve"> en nuestros centros médicos</w:t>
      </w:r>
      <w:r w:rsidR="00EA1895" w:rsidRPr="001618F3">
        <w:rPr>
          <w:rFonts w:ascii="Arial" w:hAnsi="Arial" w:cs="Arial"/>
          <w:sz w:val="22"/>
          <w:szCs w:val="22"/>
        </w:rPr>
        <w:t>,</w:t>
      </w:r>
      <w:r w:rsidR="00EA1895" w:rsidRPr="00EA1895">
        <w:rPr>
          <w:rFonts w:ascii="Arial" w:hAnsi="Arial" w:cs="Arial"/>
          <w:sz w:val="22"/>
          <w:szCs w:val="22"/>
        </w:rPr>
        <w:t xml:space="preserve"> </w:t>
      </w:r>
      <w:r w:rsidR="008748F0">
        <w:rPr>
          <w:rFonts w:ascii="Arial" w:hAnsi="Arial" w:cs="Arial"/>
          <w:sz w:val="22"/>
          <w:szCs w:val="22"/>
        </w:rPr>
        <w:t xml:space="preserve">en el periodo de un año, </w:t>
      </w:r>
      <w:r w:rsidR="00EA1895" w:rsidRPr="00EA1895">
        <w:rPr>
          <w:rFonts w:ascii="Arial" w:hAnsi="Arial" w:cs="Arial"/>
          <w:sz w:val="22"/>
          <w:szCs w:val="22"/>
        </w:rPr>
        <w:t>logrando detectar 67 casos con nódulos pulmonares de alto riesgo</w:t>
      </w:r>
      <w:r w:rsidR="008748F0">
        <w:rPr>
          <w:rFonts w:ascii="Arial" w:hAnsi="Arial" w:cs="Arial"/>
          <w:sz w:val="22"/>
          <w:szCs w:val="22"/>
        </w:rPr>
        <w:t xml:space="preserve"> (se podría decir, uno por semana), validados por especialistas en radiología</w:t>
      </w:r>
      <w:r w:rsidR="00EA1895" w:rsidRPr="00EA1895">
        <w:rPr>
          <w:rFonts w:ascii="Arial" w:hAnsi="Arial" w:cs="Arial"/>
          <w:sz w:val="22"/>
          <w:szCs w:val="22"/>
        </w:rPr>
        <w:t xml:space="preserve">, entre ellos un caso confirmado de cáncer pulmonar en estadio temprano que ya se encuentra en tratamiento. En la comunidad piloto de Cortegana (Cajamarca), </w:t>
      </w:r>
      <w:r w:rsidR="00253621">
        <w:rPr>
          <w:rFonts w:ascii="Arial" w:hAnsi="Arial" w:cs="Arial"/>
          <w:sz w:val="22"/>
          <w:szCs w:val="22"/>
        </w:rPr>
        <w:t>el</w:t>
      </w:r>
      <w:r w:rsidR="00EA1895" w:rsidRPr="00EA1895">
        <w:rPr>
          <w:rFonts w:ascii="Arial" w:hAnsi="Arial" w:cs="Arial"/>
          <w:sz w:val="22"/>
          <w:szCs w:val="22"/>
        </w:rPr>
        <w:t xml:space="preserve"> 31.4% de la </w:t>
      </w:r>
      <w:r w:rsidR="001618F3">
        <w:rPr>
          <w:rFonts w:ascii="Arial" w:hAnsi="Arial" w:cs="Arial"/>
          <w:sz w:val="22"/>
          <w:szCs w:val="22"/>
        </w:rPr>
        <w:t xml:space="preserve">población </w:t>
      </w:r>
      <w:r w:rsidR="00253621" w:rsidRPr="00EA1895">
        <w:rPr>
          <w:rFonts w:ascii="Arial" w:hAnsi="Arial" w:cs="Arial"/>
          <w:sz w:val="22"/>
          <w:szCs w:val="22"/>
        </w:rPr>
        <w:t>accedió</w:t>
      </w:r>
      <w:r w:rsidR="00EA1895" w:rsidRPr="00EA1895">
        <w:rPr>
          <w:rFonts w:ascii="Arial" w:hAnsi="Arial" w:cs="Arial"/>
          <w:sz w:val="22"/>
          <w:szCs w:val="22"/>
        </w:rPr>
        <w:t xml:space="preserve"> </w:t>
      </w:r>
      <w:r w:rsidR="00253621">
        <w:rPr>
          <w:rFonts w:ascii="Arial" w:hAnsi="Arial" w:cs="Arial"/>
          <w:sz w:val="22"/>
          <w:szCs w:val="22"/>
        </w:rPr>
        <w:t xml:space="preserve">al </w:t>
      </w:r>
      <w:r w:rsidR="00EA1895" w:rsidRPr="00EA1895">
        <w:rPr>
          <w:rFonts w:ascii="Arial" w:hAnsi="Arial" w:cs="Arial"/>
          <w:sz w:val="22"/>
          <w:szCs w:val="22"/>
        </w:rPr>
        <w:t xml:space="preserve">diagnósticos radiológicos de calidad hospitalaria sin salir de su localidad. </w:t>
      </w:r>
      <w:r w:rsidR="008748F0">
        <w:rPr>
          <w:rFonts w:ascii="Arial" w:hAnsi="Arial" w:cs="Arial"/>
          <w:sz w:val="22"/>
          <w:szCs w:val="22"/>
        </w:rPr>
        <w:t xml:space="preserve">En general, </w:t>
      </w:r>
      <w:r w:rsidR="00EA1895" w:rsidRPr="00EA1895">
        <w:rPr>
          <w:rFonts w:ascii="Arial" w:hAnsi="Arial" w:cs="Arial"/>
          <w:sz w:val="22"/>
          <w:szCs w:val="22"/>
        </w:rPr>
        <w:t>se logró un incremento del 20% en la tasa de detección temprana de nódulos pulmonares en comparación con métodos tradicionales.</w:t>
      </w:r>
      <w:r w:rsidR="00253621">
        <w:rPr>
          <w:rFonts w:ascii="Arial" w:hAnsi="Arial" w:cs="Arial"/>
          <w:sz w:val="22"/>
          <w:szCs w:val="22"/>
        </w:rPr>
        <w:t xml:space="preserve"> La detección temprana permite  90% en el éxito del tratamiento.</w:t>
      </w:r>
    </w:p>
    <w:p w14:paraId="1C914FDA" w14:textId="2E449AF4" w:rsidR="00EA1895" w:rsidRDefault="00EE03C1" w:rsidP="00EE03C1">
      <w:pPr>
        <w:spacing w:line="360" w:lineRule="auto"/>
        <w:jc w:val="both"/>
        <w:rPr>
          <w:rFonts w:ascii="Arial" w:hAnsi="Arial" w:cs="Arial"/>
          <w:sz w:val="22"/>
          <w:szCs w:val="22"/>
        </w:rPr>
      </w:pPr>
      <w:r w:rsidRPr="00EE03C1">
        <w:rPr>
          <w:rFonts w:ascii="Arial" w:hAnsi="Arial" w:cs="Arial"/>
          <w:b/>
          <w:bCs/>
          <w:sz w:val="22"/>
          <w:szCs w:val="22"/>
        </w:rPr>
        <w:t>Impacto Ambiental:</w:t>
      </w:r>
      <w:r w:rsidR="00EA1895">
        <w:rPr>
          <w:rFonts w:ascii="Arial" w:hAnsi="Arial" w:cs="Arial"/>
          <w:sz w:val="22"/>
          <w:szCs w:val="22"/>
        </w:rPr>
        <w:t xml:space="preserve"> </w:t>
      </w:r>
      <w:r w:rsidR="00EA1895" w:rsidRPr="00EA1895">
        <w:rPr>
          <w:rFonts w:ascii="Arial" w:hAnsi="Arial" w:cs="Arial"/>
          <w:sz w:val="22"/>
          <w:szCs w:val="22"/>
        </w:rPr>
        <w:t xml:space="preserve">La iniciativa permitió eliminar el uso de placas radiográficas analógicas </w:t>
      </w:r>
      <w:r w:rsidR="008748F0">
        <w:rPr>
          <w:rFonts w:ascii="Arial" w:hAnsi="Arial" w:cs="Arial"/>
          <w:sz w:val="22"/>
          <w:szCs w:val="22"/>
        </w:rPr>
        <w:t xml:space="preserve">(que contiene plomo) </w:t>
      </w:r>
      <w:r w:rsidR="00EA1895" w:rsidRPr="00EA1895">
        <w:rPr>
          <w:rFonts w:ascii="Arial" w:hAnsi="Arial" w:cs="Arial"/>
          <w:sz w:val="22"/>
          <w:szCs w:val="22"/>
        </w:rPr>
        <w:t xml:space="preserve">y químicos de revelado, reduciendo la contaminación por metales pesados; optimizar los procesos de </w:t>
      </w:r>
      <w:r w:rsidR="00253621">
        <w:rPr>
          <w:rFonts w:ascii="Arial" w:hAnsi="Arial" w:cs="Arial"/>
          <w:sz w:val="22"/>
          <w:szCs w:val="22"/>
        </w:rPr>
        <w:t xml:space="preserve">ayuda al </w:t>
      </w:r>
      <w:r w:rsidR="00EA1895" w:rsidRPr="00EA1895">
        <w:rPr>
          <w:rFonts w:ascii="Arial" w:hAnsi="Arial" w:cs="Arial"/>
          <w:sz w:val="22"/>
          <w:szCs w:val="22"/>
        </w:rPr>
        <w:t>diagnóstico al disminuir la necesidad de repetir exámenes; y reducir la huella de carbono asociada al transporte gracias al uso de la telemedicina.</w:t>
      </w:r>
    </w:p>
    <w:p w14:paraId="731EF7D1" w14:textId="1FA51E8A" w:rsidR="00EE03C1" w:rsidRPr="00EE03C1" w:rsidRDefault="00EE03C1" w:rsidP="00EE03C1">
      <w:pPr>
        <w:spacing w:line="360" w:lineRule="auto"/>
        <w:jc w:val="both"/>
        <w:rPr>
          <w:rFonts w:ascii="Arial" w:hAnsi="Arial" w:cs="Arial"/>
          <w:sz w:val="22"/>
          <w:szCs w:val="22"/>
        </w:rPr>
      </w:pPr>
      <w:r w:rsidRPr="00EE03C1">
        <w:rPr>
          <w:rFonts w:ascii="Arial" w:hAnsi="Arial" w:cs="Arial"/>
          <w:sz w:val="22"/>
          <w:szCs w:val="22"/>
        </w:rPr>
        <w:t>Esta innovación no solo ha mejorado los resultados en salud detectando condiciones potencialmente mortales en etapas tempranas, sino que promueve un modelo de atención inclusivo, equitativo y replicable a nivel nacional, alineándose perfectamente con los Objetivos de Desarrollo Sostenible (ODS) 3 (Salud y Bienestar), 9 (Industria, Innovación e Infraestructura), y 10 (Reducción de las Desigualdades).</w:t>
      </w:r>
    </w:p>
    <w:p w14:paraId="061612FA" w14:textId="77777777" w:rsidR="00EE03C1" w:rsidRPr="00EE03C1" w:rsidRDefault="00EE03C1" w:rsidP="00825841">
      <w:pPr>
        <w:spacing w:after="0" w:line="360" w:lineRule="auto"/>
        <w:jc w:val="both"/>
        <w:rPr>
          <w:rFonts w:ascii="Arial" w:hAnsi="Arial" w:cs="Arial"/>
          <w:sz w:val="22"/>
          <w:szCs w:val="22"/>
        </w:rPr>
      </w:pPr>
      <w:r w:rsidRPr="00EE03C1">
        <w:rPr>
          <w:rFonts w:ascii="Arial" w:hAnsi="Arial" w:cs="Arial"/>
          <w:sz w:val="22"/>
          <w:szCs w:val="22"/>
        </w:rPr>
        <w:t>El éxito de este modelo colaborativo entre empresa privada (Pulso Salud), industria farmacéutica (AstraZeneca) y gobierno regional (Cajamarca) demuestra que la innovación tecnológica, cuando se aplica con propósito social, puede transformar profundamente la calidad de vida de las poblaciones más vulnerables del entorno minero.</w:t>
      </w:r>
    </w:p>
    <w:p w14:paraId="17E2B2A7" w14:textId="77777777" w:rsidR="00EE03C1" w:rsidRPr="00EE03C1" w:rsidRDefault="00EE03C1" w:rsidP="00825841">
      <w:pPr>
        <w:spacing w:after="0" w:line="360" w:lineRule="auto"/>
        <w:jc w:val="both"/>
        <w:rPr>
          <w:rFonts w:ascii="Arial" w:hAnsi="Arial" w:cs="Arial"/>
          <w:b/>
          <w:bCs/>
          <w:sz w:val="22"/>
          <w:szCs w:val="22"/>
        </w:rPr>
      </w:pPr>
      <w:r w:rsidRPr="00EE03C1">
        <w:rPr>
          <w:rFonts w:ascii="Arial" w:hAnsi="Arial" w:cs="Arial"/>
          <w:b/>
          <w:bCs/>
          <w:sz w:val="22"/>
          <w:szCs w:val="22"/>
        </w:rPr>
        <w:t>RESEÑA PROFESIONAL</w:t>
      </w:r>
    </w:p>
    <w:p w14:paraId="57E04E67" w14:textId="77777777" w:rsidR="00E00913" w:rsidRDefault="002D3557" w:rsidP="00825841">
      <w:pPr>
        <w:spacing w:after="0" w:line="360" w:lineRule="auto"/>
        <w:jc w:val="both"/>
        <w:rPr>
          <w:rFonts w:ascii="Arial" w:hAnsi="Arial" w:cs="Arial"/>
          <w:sz w:val="22"/>
          <w:szCs w:val="22"/>
        </w:rPr>
      </w:pPr>
      <w:r>
        <w:rPr>
          <w:rFonts w:ascii="Arial" w:hAnsi="Arial" w:cs="Arial"/>
          <w:b/>
          <w:bCs/>
          <w:sz w:val="22"/>
          <w:szCs w:val="22"/>
        </w:rPr>
        <w:t xml:space="preserve">Ana María Llerena Oviedo: </w:t>
      </w:r>
      <w:r w:rsidRPr="00EE03C1">
        <w:rPr>
          <w:rFonts w:ascii="Arial" w:hAnsi="Arial" w:cs="Arial"/>
          <w:sz w:val="22"/>
          <w:szCs w:val="22"/>
        </w:rPr>
        <w:t xml:space="preserve">Médico especialista en </w:t>
      </w:r>
      <w:r>
        <w:rPr>
          <w:rFonts w:ascii="Arial" w:hAnsi="Arial" w:cs="Arial"/>
          <w:sz w:val="22"/>
          <w:szCs w:val="22"/>
        </w:rPr>
        <w:t>salud ocupacional,</w:t>
      </w:r>
      <w:r w:rsidRPr="00EE03C1">
        <w:rPr>
          <w:rFonts w:ascii="Arial" w:hAnsi="Arial" w:cs="Arial"/>
          <w:sz w:val="22"/>
          <w:szCs w:val="22"/>
        </w:rPr>
        <w:t xml:space="preserve"> [X] años de experiencia en salud ocupacional. </w:t>
      </w:r>
      <w:r>
        <w:rPr>
          <w:rFonts w:ascii="Arial" w:hAnsi="Arial" w:cs="Arial"/>
          <w:sz w:val="22"/>
          <w:szCs w:val="22"/>
        </w:rPr>
        <w:t>A lo largo de su trayectoria,</w:t>
      </w:r>
      <w:r w:rsidRPr="00EE03C1">
        <w:rPr>
          <w:rFonts w:ascii="Arial" w:hAnsi="Arial" w:cs="Arial"/>
          <w:sz w:val="22"/>
          <w:szCs w:val="22"/>
        </w:rPr>
        <w:t xml:space="preserve"> ha implementado protocolos innovadores de diagnóstico temprano y programas de prevención para trabajadores del sector minero. </w:t>
      </w:r>
    </w:p>
    <w:p w14:paraId="7C971EF3" w14:textId="607499EE" w:rsidR="00EE03C1" w:rsidRPr="00EE03C1" w:rsidRDefault="00E00913" w:rsidP="00825841">
      <w:pPr>
        <w:spacing w:after="0" w:line="360" w:lineRule="auto"/>
        <w:jc w:val="both"/>
        <w:rPr>
          <w:rFonts w:ascii="Arial" w:hAnsi="Arial" w:cs="Arial"/>
          <w:sz w:val="22"/>
          <w:szCs w:val="22"/>
        </w:rPr>
      </w:pPr>
      <w:r>
        <w:rPr>
          <w:rFonts w:ascii="Arial" w:hAnsi="Arial" w:cs="Arial"/>
          <w:b/>
          <w:bCs/>
          <w:sz w:val="22"/>
          <w:szCs w:val="22"/>
        </w:rPr>
        <w:t>Karen Nicole Martinez Wolansky,</w:t>
      </w:r>
      <w:r w:rsidR="00EE03C1" w:rsidRPr="00EE03C1">
        <w:rPr>
          <w:rFonts w:ascii="Arial" w:hAnsi="Arial" w:cs="Arial"/>
          <w:sz w:val="22"/>
          <w:szCs w:val="22"/>
        </w:rPr>
        <w:t xml:space="preserve"> </w:t>
      </w:r>
      <w:r>
        <w:rPr>
          <w:rFonts w:ascii="Arial" w:hAnsi="Arial" w:cs="Arial"/>
          <w:sz w:val="22"/>
          <w:szCs w:val="22"/>
        </w:rPr>
        <w:t>Médico ocupacional</w:t>
      </w:r>
      <w:r w:rsidR="00EA1895">
        <w:rPr>
          <w:rFonts w:ascii="Arial" w:hAnsi="Arial" w:cs="Arial"/>
          <w:sz w:val="22"/>
          <w:szCs w:val="22"/>
        </w:rPr>
        <w:t xml:space="preserve">. </w:t>
      </w:r>
      <w:r w:rsidR="002D3557" w:rsidRPr="00EE03C1">
        <w:rPr>
          <w:rFonts w:ascii="Arial" w:hAnsi="Arial" w:cs="Arial"/>
          <w:sz w:val="22"/>
          <w:szCs w:val="22"/>
        </w:rPr>
        <w:t xml:space="preserve">Actual </w:t>
      </w:r>
      <w:r>
        <w:rPr>
          <w:rFonts w:ascii="Arial" w:hAnsi="Arial" w:cs="Arial"/>
          <w:sz w:val="22"/>
          <w:szCs w:val="22"/>
        </w:rPr>
        <w:t>Jefe</w:t>
      </w:r>
      <w:r w:rsidR="002D3557" w:rsidRPr="00EE03C1">
        <w:rPr>
          <w:rFonts w:ascii="Arial" w:hAnsi="Arial" w:cs="Arial"/>
          <w:sz w:val="22"/>
          <w:szCs w:val="22"/>
        </w:rPr>
        <w:t xml:space="preserve"> de Innovación en Pulso Salud, liderando la transformación digital y la implementación de tecnologías disruptivas para la salud preventiva. </w:t>
      </w:r>
    </w:p>
    <w:p w14:paraId="0AF8E24F" w14:textId="3BF207F1" w:rsidR="00EE03C1" w:rsidRPr="00EE03C1" w:rsidRDefault="008748F0" w:rsidP="00EE03C1">
      <w:pPr>
        <w:spacing w:line="360" w:lineRule="auto"/>
        <w:jc w:val="both"/>
        <w:rPr>
          <w:rFonts w:ascii="Arial" w:hAnsi="Arial" w:cs="Arial"/>
          <w:sz w:val="22"/>
          <w:szCs w:val="22"/>
        </w:rPr>
      </w:pPr>
      <w:r>
        <w:rPr>
          <w:rFonts w:ascii="Arial" w:hAnsi="Arial" w:cs="Arial"/>
          <w:b/>
          <w:bCs/>
          <w:sz w:val="22"/>
          <w:szCs w:val="22"/>
        </w:rPr>
        <w:t xml:space="preserve">Alvaro Díaz Castro: </w:t>
      </w:r>
      <w:r w:rsidRPr="00825841">
        <w:rPr>
          <w:rFonts w:ascii="Arial" w:hAnsi="Arial" w:cs="Arial"/>
          <w:sz w:val="22"/>
          <w:szCs w:val="22"/>
        </w:rPr>
        <w:t>Abogado empresarial, director de empresas, inversionista ángel en startups peruanas, promotor de la innovación y tecnología en diversas áreas de la industria.</w:t>
      </w:r>
      <w:r w:rsidR="00EE03C1" w:rsidRPr="008748F0">
        <w:rPr>
          <w:rFonts w:ascii="Arial" w:hAnsi="Arial" w:cs="Arial"/>
          <w:sz w:val="22"/>
          <w:szCs w:val="22"/>
        </w:rPr>
        <w:t xml:space="preserve"> </w:t>
      </w:r>
    </w:p>
    <w:sectPr w:rsidR="00EE03C1" w:rsidRPr="00EE03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4DD"/>
    <w:multiLevelType w:val="multilevel"/>
    <w:tmpl w:val="DAEC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0083A"/>
    <w:multiLevelType w:val="multilevel"/>
    <w:tmpl w:val="96C20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831857"/>
    <w:multiLevelType w:val="multilevel"/>
    <w:tmpl w:val="EA4A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83CC3"/>
    <w:multiLevelType w:val="multilevel"/>
    <w:tmpl w:val="9498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A0A77"/>
    <w:multiLevelType w:val="multilevel"/>
    <w:tmpl w:val="5B1A5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4C1D5C"/>
    <w:multiLevelType w:val="multilevel"/>
    <w:tmpl w:val="22BC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AB4ACB"/>
    <w:multiLevelType w:val="multilevel"/>
    <w:tmpl w:val="1002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193502"/>
    <w:multiLevelType w:val="multilevel"/>
    <w:tmpl w:val="A3C0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CE066A"/>
    <w:multiLevelType w:val="multilevel"/>
    <w:tmpl w:val="A424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759599">
    <w:abstractNumId w:val="2"/>
  </w:num>
  <w:num w:numId="2" w16cid:durableId="757794758">
    <w:abstractNumId w:val="4"/>
  </w:num>
  <w:num w:numId="3" w16cid:durableId="969357352">
    <w:abstractNumId w:val="7"/>
  </w:num>
  <w:num w:numId="4" w16cid:durableId="1953977497">
    <w:abstractNumId w:val="1"/>
  </w:num>
  <w:num w:numId="5" w16cid:durableId="2116779397">
    <w:abstractNumId w:val="5"/>
  </w:num>
  <w:num w:numId="6" w16cid:durableId="1665012235">
    <w:abstractNumId w:val="3"/>
  </w:num>
  <w:num w:numId="7" w16cid:durableId="1253708724">
    <w:abstractNumId w:val="8"/>
  </w:num>
  <w:num w:numId="8" w16cid:durableId="1288199158">
    <w:abstractNumId w:val="0"/>
  </w:num>
  <w:num w:numId="9" w16cid:durableId="4197891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3C1"/>
    <w:rsid w:val="00076251"/>
    <w:rsid w:val="000D0083"/>
    <w:rsid w:val="00104534"/>
    <w:rsid w:val="0012602D"/>
    <w:rsid w:val="00136655"/>
    <w:rsid w:val="00145A40"/>
    <w:rsid w:val="001618F3"/>
    <w:rsid w:val="00253621"/>
    <w:rsid w:val="002C02F9"/>
    <w:rsid w:val="002D3557"/>
    <w:rsid w:val="003302F8"/>
    <w:rsid w:val="00376751"/>
    <w:rsid w:val="00451212"/>
    <w:rsid w:val="004515E2"/>
    <w:rsid w:val="0045521B"/>
    <w:rsid w:val="004F6E9E"/>
    <w:rsid w:val="005136A9"/>
    <w:rsid w:val="006B5D3F"/>
    <w:rsid w:val="00825841"/>
    <w:rsid w:val="008678F7"/>
    <w:rsid w:val="008748F0"/>
    <w:rsid w:val="008F7AC0"/>
    <w:rsid w:val="009A451A"/>
    <w:rsid w:val="009E3A54"/>
    <w:rsid w:val="00B34BFC"/>
    <w:rsid w:val="00B9132C"/>
    <w:rsid w:val="00D1508A"/>
    <w:rsid w:val="00DD3BC8"/>
    <w:rsid w:val="00E00913"/>
    <w:rsid w:val="00EA1895"/>
    <w:rsid w:val="00EE03C1"/>
    <w:rsid w:val="00EF676C"/>
    <w:rsid w:val="00F36D6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F7CF1"/>
  <w15:chartTrackingRefBased/>
  <w15:docId w15:val="{82D5711D-D193-4F57-8436-D4EB3F2D0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0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E0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E03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03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03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03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03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03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03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03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E03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E03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03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03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03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03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03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03C1"/>
    <w:rPr>
      <w:rFonts w:eastAsiaTheme="majorEastAsia" w:cstheme="majorBidi"/>
      <w:color w:val="272727" w:themeColor="text1" w:themeTint="D8"/>
    </w:rPr>
  </w:style>
  <w:style w:type="paragraph" w:styleId="Ttulo">
    <w:name w:val="Title"/>
    <w:basedOn w:val="Normal"/>
    <w:next w:val="Normal"/>
    <w:link w:val="TtuloCar"/>
    <w:uiPriority w:val="10"/>
    <w:qFormat/>
    <w:rsid w:val="00EE0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03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03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03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03C1"/>
    <w:pPr>
      <w:spacing w:before="160"/>
      <w:jc w:val="center"/>
    </w:pPr>
    <w:rPr>
      <w:i/>
      <w:iCs/>
      <w:color w:val="404040" w:themeColor="text1" w:themeTint="BF"/>
    </w:rPr>
  </w:style>
  <w:style w:type="character" w:customStyle="1" w:styleId="CitaCar">
    <w:name w:val="Cita Car"/>
    <w:basedOn w:val="Fuentedeprrafopredeter"/>
    <w:link w:val="Cita"/>
    <w:uiPriority w:val="29"/>
    <w:rsid w:val="00EE03C1"/>
    <w:rPr>
      <w:i/>
      <w:iCs/>
      <w:color w:val="404040" w:themeColor="text1" w:themeTint="BF"/>
    </w:rPr>
  </w:style>
  <w:style w:type="paragraph" w:styleId="Prrafodelista">
    <w:name w:val="List Paragraph"/>
    <w:basedOn w:val="Normal"/>
    <w:uiPriority w:val="34"/>
    <w:qFormat/>
    <w:rsid w:val="00EE03C1"/>
    <w:pPr>
      <w:ind w:left="720"/>
      <w:contextualSpacing/>
    </w:pPr>
  </w:style>
  <w:style w:type="character" w:styleId="nfasisintenso">
    <w:name w:val="Intense Emphasis"/>
    <w:basedOn w:val="Fuentedeprrafopredeter"/>
    <w:uiPriority w:val="21"/>
    <w:qFormat/>
    <w:rsid w:val="00EE03C1"/>
    <w:rPr>
      <w:i/>
      <w:iCs/>
      <w:color w:val="0F4761" w:themeColor="accent1" w:themeShade="BF"/>
    </w:rPr>
  </w:style>
  <w:style w:type="paragraph" w:styleId="Citadestacada">
    <w:name w:val="Intense Quote"/>
    <w:basedOn w:val="Normal"/>
    <w:next w:val="Normal"/>
    <w:link w:val="CitadestacadaCar"/>
    <w:uiPriority w:val="30"/>
    <w:qFormat/>
    <w:rsid w:val="00EE0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03C1"/>
    <w:rPr>
      <w:i/>
      <w:iCs/>
      <w:color w:val="0F4761" w:themeColor="accent1" w:themeShade="BF"/>
    </w:rPr>
  </w:style>
  <w:style w:type="character" w:styleId="Referenciaintensa">
    <w:name w:val="Intense Reference"/>
    <w:basedOn w:val="Fuentedeprrafopredeter"/>
    <w:uiPriority w:val="32"/>
    <w:qFormat/>
    <w:rsid w:val="00EE03C1"/>
    <w:rPr>
      <w:b/>
      <w:bCs/>
      <w:smallCaps/>
      <w:color w:val="0F4761" w:themeColor="accent1" w:themeShade="BF"/>
      <w:spacing w:val="5"/>
    </w:rPr>
  </w:style>
  <w:style w:type="character" w:styleId="Hipervnculo">
    <w:name w:val="Hyperlink"/>
    <w:basedOn w:val="Fuentedeprrafopredeter"/>
    <w:uiPriority w:val="99"/>
    <w:unhideWhenUsed/>
    <w:rsid w:val="00EE03C1"/>
    <w:rPr>
      <w:color w:val="467886" w:themeColor="hyperlink"/>
      <w:u w:val="single"/>
    </w:rPr>
  </w:style>
  <w:style w:type="character" w:styleId="Mencinsinresolver">
    <w:name w:val="Unresolved Mention"/>
    <w:basedOn w:val="Fuentedeprrafopredeter"/>
    <w:uiPriority w:val="99"/>
    <w:semiHidden/>
    <w:unhideWhenUsed/>
    <w:rsid w:val="00EE03C1"/>
    <w:rPr>
      <w:color w:val="605E5C"/>
      <w:shd w:val="clear" w:color="auto" w:fill="E1DFDD"/>
    </w:rPr>
  </w:style>
  <w:style w:type="paragraph" w:styleId="Revisin">
    <w:name w:val="Revision"/>
    <w:hidden/>
    <w:uiPriority w:val="99"/>
    <w:semiHidden/>
    <w:rsid w:val="00136655"/>
    <w:pPr>
      <w:spacing w:after="0" w:line="240" w:lineRule="auto"/>
    </w:pPr>
  </w:style>
  <w:style w:type="character" w:styleId="Refdecomentario">
    <w:name w:val="annotation reference"/>
    <w:basedOn w:val="Fuentedeprrafopredeter"/>
    <w:uiPriority w:val="99"/>
    <w:semiHidden/>
    <w:unhideWhenUsed/>
    <w:rsid w:val="00DD3BC8"/>
    <w:rPr>
      <w:sz w:val="16"/>
      <w:szCs w:val="16"/>
    </w:rPr>
  </w:style>
  <w:style w:type="paragraph" w:styleId="Textocomentario">
    <w:name w:val="annotation text"/>
    <w:basedOn w:val="Normal"/>
    <w:link w:val="TextocomentarioCar"/>
    <w:uiPriority w:val="99"/>
    <w:unhideWhenUsed/>
    <w:rsid w:val="00DD3BC8"/>
    <w:pPr>
      <w:spacing w:line="240" w:lineRule="auto"/>
    </w:pPr>
    <w:rPr>
      <w:sz w:val="20"/>
      <w:szCs w:val="20"/>
    </w:rPr>
  </w:style>
  <w:style w:type="character" w:customStyle="1" w:styleId="TextocomentarioCar">
    <w:name w:val="Texto comentario Car"/>
    <w:basedOn w:val="Fuentedeprrafopredeter"/>
    <w:link w:val="Textocomentario"/>
    <w:uiPriority w:val="99"/>
    <w:rsid w:val="00DD3BC8"/>
    <w:rPr>
      <w:sz w:val="20"/>
      <w:szCs w:val="20"/>
    </w:rPr>
  </w:style>
  <w:style w:type="paragraph" w:styleId="Asuntodelcomentario">
    <w:name w:val="annotation subject"/>
    <w:basedOn w:val="Textocomentario"/>
    <w:next w:val="Textocomentario"/>
    <w:link w:val="AsuntodelcomentarioCar"/>
    <w:uiPriority w:val="99"/>
    <w:semiHidden/>
    <w:unhideWhenUsed/>
    <w:rsid w:val="00DD3BC8"/>
    <w:rPr>
      <w:b/>
      <w:bCs/>
    </w:rPr>
  </w:style>
  <w:style w:type="character" w:customStyle="1" w:styleId="AsuntodelcomentarioCar">
    <w:name w:val="Asunto del comentario Car"/>
    <w:basedOn w:val="TextocomentarioCar"/>
    <w:link w:val="Asuntodelcomentario"/>
    <w:uiPriority w:val="99"/>
    <w:semiHidden/>
    <w:rsid w:val="00DD3BC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322568">
      <w:bodyDiv w:val="1"/>
      <w:marLeft w:val="0"/>
      <w:marRight w:val="0"/>
      <w:marTop w:val="0"/>
      <w:marBottom w:val="0"/>
      <w:divBdr>
        <w:top w:val="none" w:sz="0" w:space="0" w:color="auto"/>
        <w:left w:val="none" w:sz="0" w:space="0" w:color="auto"/>
        <w:bottom w:val="none" w:sz="0" w:space="0" w:color="auto"/>
        <w:right w:val="none" w:sz="0" w:space="0" w:color="auto"/>
      </w:divBdr>
    </w:div>
    <w:div w:id="1212039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renwol@hotmail.com" TargetMode="External"/><Relationship Id="rId3" Type="http://schemas.openxmlformats.org/officeDocument/2006/relationships/settings" Target="settings.xml"/><Relationship Id="rId7" Type="http://schemas.openxmlformats.org/officeDocument/2006/relationships/hyperlink" Target="mailto:kmartinez@pulsosalud.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amariallerena@gmail.com" TargetMode="External"/><Relationship Id="rId11" Type="http://schemas.openxmlformats.org/officeDocument/2006/relationships/fontTable" Target="fontTable.xml"/><Relationship Id="rId5" Type="http://schemas.openxmlformats.org/officeDocument/2006/relationships/hyperlink" Target="mailto:allerena@pulsosalud.com" TargetMode="External"/><Relationship Id="rId10" Type="http://schemas.openxmlformats.org/officeDocument/2006/relationships/hyperlink" Target="mailto:diazalvalegal@gmail.com" TargetMode="External"/><Relationship Id="rId4" Type="http://schemas.openxmlformats.org/officeDocument/2006/relationships/webSettings" Target="webSettings.xml"/><Relationship Id="rId9" Type="http://schemas.openxmlformats.org/officeDocument/2006/relationships/hyperlink" Target="mailto:adiaz@pulsosalud.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1226</Words>
  <Characters>6743</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Martinez Wolansky</dc:creator>
  <cp:keywords/>
  <dc:description/>
  <cp:lastModifiedBy>Karen Martinez Wolansky</cp:lastModifiedBy>
  <cp:revision>3</cp:revision>
  <dcterms:created xsi:type="dcterms:W3CDTF">2025-05-12T18:58:00Z</dcterms:created>
  <dcterms:modified xsi:type="dcterms:W3CDTF">2025-05-12T19:27:00Z</dcterms:modified>
</cp:coreProperties>
</file>