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161E" w14:textId="3564D75B" w:rsidR="009B4F43" w:rsidRPr="00F669F0" w:rsidRDefault="00F669F0" w:rsidP="00F669F0">
      <w:pPr>
        <w:spacing w:after="0"/>
        <w:rPr>
          <w:rFonts w:ascii="Arial" w:hAnsi="Arial" w:cs="Arial"/>
        </w:rPr>
      </w:pPr>
      <w:r w:rsidRPr="00F669F0">
        <w:rPr>
          <w:rFonts w:ascii="Arial" w:hAnsi="Arial" w:cs="Arial"/>
          <w:b/>
          <w:bCs/>
        </w:rPr>
        <w:t>Título:</w:t>
      </w:r>
      <w:r w:rsidRPr="00F669F0">
        <w:rPr>
          <w:rFonts w:ascii="Arial" w:hAnsi="Arial" w:cs="Arial"/>
        </w:rPr>
        <w:t xml:space="preserve"> </w:t>
      </w:r>
      <w:r w:rsidR="00314D41" w:rsidRPr="00F669F0">
        <w:rPr>
          <w:rFonts w:ascii="Arial" w:hAnsi="Arial" w:cs="Arial"/>
        </w:rPr>
        <w:t xml:space="preserve">INNOVACION &amp; </w:t>
      </w:r>
      <w:r w:rsidR="009B4F43" w:rsidRPr="00F669F0">
        <w:rPr>
          <w:rFonts w:ascii="Arial" w:hAnsi="Arial" w:cs="Arial"/>
        </w:rPr>
        <w:t xml:space="preserve">ECONOMIA </w:t>
      </w:r>
      <w:r w:rsidR="009127C5" w:rsidRPr="00F669F0">
        <w:rPr>
          <w:rFonts w:ascii="Arial" w:hAnsi="Arial" w:cs="Arial"/>
        </w:rPr>
        <w:t>E</w:t>
      </w:r>
      <w:r w:rsidR="009B4F43" w:rsidRPr="00F669F0">
        <w:rPr>
          <w:rFonts w:ascii="Arial" w:hAnsi="Arial" w:cs="Arial"/>
        </w:rPr>
        <w:t>SPIRAL</w:t>
      </w:r>
    </w:p>
    <w:p w14:paraId="268C0D5B" w14:textId="087B7F2D" w:rsidR="00F669F0" w:rsidRPr="00F669F0" w:rsidRDefault="00F669F0" w:rsidP="00F669F0">
      <w:pPr>
        <w:spacing w:after="0"/>
        <w:rPr>
          <w:rFonts w:ascii="Arial" w:hAnsi="Arial" w:cs="Arial"/>
        </w:rPr>
      </w:pPr>
      <w:r w:rsidRPr="00F669F0">
        <w:rPr>
          <w:rFonts w:ascii="Arial" w:hAnsi="Arial" w:cs="Arial"/>
          <w:b/>
          <w:bCs/>
        </w:rPr>
        <w:t>Categoría</w:t>
      </w:r>
      <w:r w:rsidRPr="00F669F0">
        <w:rPr>
          <w:rFonts w:ascii="Arial" w:hAnsi="Arial" w:cs="Arial"/>
        </w:rPr>
        <w:t>: ESG</w:t>
      </w:r>
    </w:p>
    <w:p w14:paraId="6A37FA45" w14:textId="358096B6" w:rsidR="00F669F0" w:rsidRPr="00F669F0" w:rsidRDefault="00F669F0" w:rsidP="00F669F0">
      <w:pPr>
        <w:spacing w:after="0"/>
        <w:rPr>
          <w:rFonts w:ascii="Arial" w:hAnsi="Arial" w:cs="Arial"/>
        </w:rPr>
      </w:pPr>
      <w:r w:rsidRPr="00F669F0">
        <w:rPr>
          <w:rFonts w:ascii="Arial" w:hAnsi="Arial" w:cs="Arial"/>
          <w:b/>
          <w:bCs/>
        </w:rPr>
        <w:t>Tema:</w:t>
      </w:r>
      <w:r w:rsidRPr="00F669F0">
        <w:rPr>
          <w:rFonts w:ascii="Arial" w:hAnsi="Arial" w:cs="Arial"/>
        </w:rPr>
        <w:t xml:space="preserve"> Gestión de residuos y economía circular</w:t>
      </w:r>
    </w:p>
    <w:p w14:paraId="4782D824" w14:textId="38FD8A4D" w:rsidR="00F669F0" w:rsidRPr="00F669F0" w:rsidRDefault="00F669F0" w:rsidP="00F669F0">
      <w:pPr>
        <w:spacing w:after="0"/>
        <w:rPr>
          <w:rFonts w:ascii="Arial" w:hAnsi="Arial" w:cs="Arial"/>
          <w:i/>
          <w:iCs/>
        </w:rPr>
      </w:pPr>
      <w:r w:rsidRPr="00F669F0">
        <w:rPr>
          <w:rFonts w:ascii="Arial" w:hAnsi="Arial" w:cs="Arial"/>
          <w:b/>
          <w:bCs/>
        </w:rPr>
        <w:t>Palabras claves:</w:t>
      </w:r>
      <w:r w:rsidRPr="00F669F0">
        <w:rPr>
          <w:rFonts w:ascii="Arial" w:hAnsi="Arial" w:cs="Arial"/>
        </w:rPr>
        <w:t xml:space="preserve"> Innovación, </w:t>
      </w:r>
      <w:r w:rsidRPr="00F669F0">
        <w:rPr>
          <w:rFonts w:ascii="Arial" w:hAnsi="Arial" w:cs="Arial"/>
          <w:i/>
          <w:iCs/>
        </w:rPr>
        <w:t>talentos disruptores</w:t>
      </w:r>
      <w:r w:rsidRPr="00F669F0">
        <w:rPr>
          <w:rFonts w:ascii="Arial" w:hAnsi="Arial" w:cs="Arial"/>
          <w:i/>
          <w:iCs/>
        </w:rPr>
        <w:t>, economía esp</w:t>
      </w:r>
      <w:r w:rsidR="00FF384F">
        <w:rPr>
          <w:rFonts w:ascii="Arial" w:hAnsi="Arial" w:cs="Arial"/>
          <w:i/>
          <w:iCs/>
        </w:rPr>
        <w:t>iral</w:t>
      </w:r>
      <w:r w:rsidRPr="00F669F0">
        <w:rPr>
          <w:rFonts w:ascii="Arial" w:hAnsi="Arial" w:cs="Arial"/>
          <w:i/>
          <w:iCs/>
        </w:rPr>
        <w:t>, reciclaje, huella de carbono, alto impacto</w:t>
      </w:r>
    </w:p>
    <w:p w14:paraId="523F6BC0" w14:textId="27A0BFD9" w:rsidR="00F669F0" w:rsidRPr="00F669F0" w:rsidRDefault="00F669F0" w:rsidP="00F669F0">
      <w:pPr>
        <w:spacing w:after="0"/>
        <w:rPr>
          <w:rFonts w:ascii="Arial" w:hAnsi="Arial" w:cs="Arial"/>
          <w:i/>
          <w:iCs/>
        </w:rPr>
      </w:pPr>
      <w:r w:rsidRPr="00F669F0">
        <w:rPr>
          <w:rFonts w:ascii="Arial" w:hAnsi="Arial" w:cs="Arial"/>
          <w:b/>
          <w:bCs/>
          <w:i/>
          <w:iCs/>
        </w:rPr>
        <w:t>Autor:</w:t>
      </w:r>
      <w:r w:rsidRPr="00F669F0">
        <w:rPr>
          <w:rFonts w:ascii="Arial" w:hAnsi="Arial" w:cs="Arial"/>
          <w:i/>
          <w:iCs/>
        </w:rPr>
        <w:t xml:space="preserve"> Oscar Calero Revolledo, Director, </w:t>
      </w:r>
      <w:r w:rsidRPr="00F669F0">
        <w:rPr>
          <w:rFonts w:ascii="Arial" w:hAnsi="Arial" w:cs="Arial"/>
          <w:i/>
          <w:iCs/>
        </w:rPr>
        <w:t>CAV MINING</w:t>
      </w:r>
      <w:r w:rsidRPr="00F669F0">
        <w:rPr>
          <w:rFonts w:ascii="Arial" w:hAnsi="Arial" w:cs="Arial"/>
          <w:i/>
          <w:iCs/>
        </w:rPr>
        <w:t xml:space="preserve"> / Correo: </w:t>
      </w:r>
      <w:hyperlink r:id="rId6" w:history="1">
        <w:r w:rsidRPr="00F669F0">
          <w:rPr>
            <w:rStyle w:val="Hipervnculo"/>
            <w:rFonts w:ascii="Arial" w:hAnsi="Arial" w:cs="Arial"/>
            <w:i/>
            <w:iCs/>
          </w:rPr>
          <w:t>oscarcalero@cav-mining.com</w:t>
        </w:r>
      </w:hyperlink>
      <w:r w:rsidRPr="00F669F0">
        <w:rPr>
          <w:rFonts w:ascii="Arial" w:hAnsi="Arial" w:cs="Arial"/>
          <w:i/>
          <w:iCs/>
        </w:rPr>
        <w:t xml:space="preserve"> / Celular: </w:t>
      </w:r>
      <w:r w:rsidRPr="00F669F0">
        <w:rPr>
          <w:rFonts w:ascii="Arial" w:hAnsi="Arial" w:cs="Arial"/>
          <w:i/>
          <w:iCs/>
        </w:rPr>
        <w:t>943968020</w:t>
      </w:r>
    </w:p>
    <w:p w14:paraId="7D1D2B36" w14:textId="5F260FCA" w:rsidR="00F669F0" w:rsidRDefault="00F669F0" w:rsidP="00F669F0">
      <w:pPr>
        <w:spacing w:after="0"/>
        <w:rPr>
          <w:rFonts w:ascii="Arial" w:hAnsi="Arial" w:cs="Arial"/>
          <w:i/>
          <w:iCs/>
        </w:rPr>
      </w:pPr>
      <w:r w:rsidRPr="00F669F0">
        <w:rPr>
          <w:rFonts w:ascii="Arial" w:hAnsi="Arial" w:cs="Arial"/>
          <w:b/>
          <w:bCs/>
          <w:i/>
          <w:iCs/>
        </w:rPr>
        <w:t>Coautora:</w:t>
      </w:r>
      <w:r w:rsidRPr="00F669F0">
        <w:rPr>
          <w:rFonts w:ascii="Arial" w:hAnsi="Arial" w:cs="Arial"/>
          <w:i/>
          <w:iCs/>
        </w:rPr>
        <w:t xml:space="preserve"> Joyce </w:t>
      </w:r>
      <w:r w:rsidRPr="00F669F0">
        <w:rPr>
          <w:rFonts w:ascii="Arial" w:hAnsi="Arial" w:cs="Arial"/>
          <w:i/>
          <w:iCs/>
        </w:rPr>
        <w:t>Villachica</w:t>
      </w:r>
      <w:r w:rsidRPr="00F669F0">
        <w:rPr>
          <w:rFonts w:ascii="Arial" w:hAnsi="Arial" w:cs="Arial"/>
          <w:i/>
          <w:iCs/>
        </w:rPr>
        <w:t xml:space="preserve"> Llamosas, </w:t>
      </w:r>
      <w:r w:rsidRPr="00F669F0">
        <w:rPr>
          <w:rFonts w:ascii="Arial" w:hAnsi="Arial" w:cs="Arial"/>
          <w:i/>
          <w:iCs/>
        </w:rPr>
        <w:t>Apoderada Consulcont SAC</w:t>
      </w:r>
      <w:r w:rsidRPr="00F669F0">
        <w:rPr>
          <w:rFonts w:ascii="Arial" w:hAnsi="Arial" w:cs="Arial"/>
          <w:i/>
          <w:iCs/>
        </w:rPr>
        <w:t xml:space="preserve"> / Correo:</w:t>
      </w:r>
      <w:r w:rsidRPr="00F669F0">
        <w:rPr>
          <w:rFonts w:ascii="Arial" w:hAnsi="Arial" w:cs="Arial"/>
        </w:rPr>
        <w:t xml:space="preserve"> </w:t>
      </w:r>
      <w:hyperlink r:id="rId7" w:history="1">
        <w:r w:rsidRPr="00F669F0">
          <w:rPr>
            <w:rStyle w:val="Hipervnculo"/>
            <w:rFonts w:ascii="Arial" w:hAnsi="Arial" w:cs="Arial"/>
            <w:i/>
            <w:iCs/>
          </w:rPr>
          <w:t>jvllual@gmail.com</w:t>
        </w:r>
      </w:hyperlink>
      <w:r w:rsidRPr="00F669F0">
        <w:rPr>
          <w:rFonts w:ascii="Arial" w:hAnsi="Arial" w:cs="Arial"/>
          <w:i/>
          <w:iCs/>
        </w:rPr>
        <w:t xml:space="preserve"> / Celular: </w:t>
      </w:r>
      <w:r w:rsidRPr="00F669F0">
        <w:rPr>
          <w:rFonts w:ascii="Arial" w:hAnsi="Arial" w:cs="Arial"/>
          <w:i/>
          <w:iCs/>
        </w:rPr>
        <w:t>+34643769894</w:t>
      </w:r>
    </w:p>
    <w:p w14:paraId="76121F1E" w14:textId="77777777" w:rsidR="00F669F0" w:rsidRDefault="00F669F0" w:rsidP="00F669F0">
      <w:pPr>
        <w:spacing w:after="0"/>
        <w:rPr>
          <w:rFonts w:ascii="Arial" w:hAnsi="Arial" w:cs="Arial"/>
          <w:b/>
          <w:bCs/>
          <w:i/>
          <w:iCs/>
        </w:rPr>
      </w:pPr>
    </w:p>
    <w:p w14:paraId="0B16BA3C" w14:textId="326C0BEC" w:rsidR="00F669F0" w:rsidRPr="00F669F0" w:rsidRDefault="00F669F0" w:rsidP="00F669F0">
      <w:pPr>
        <w:spacing w:after="0"/>
        <w:rPr>
          <w:rFonts w:ascii="Arial" w:hAnsi="Arial" w:cs="Arial"/>
          <w:b/>
          <w:bCs/>
        </w:rPr>
      </w:pPr>
      <w:r w:rsidRPr="00F669F0">
        <w:rPr>
          <w:rFonts w:ascii="Arial" w:hAnsi="Arial" w:cs="Arial"/>
          <w:b/>
          <w:bCs/>
          <w:i/>
          <w:iCs/>
        </w:rPr>
        <w:t>Resumen</w:t>
      </w:r>
    </w:p>
    <w:p w14:paraId="292C6CEF" w14:textId="40A10E32" w:rsidR="00314D41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</w:rPr>
        <w:t xml:space="preserve">Estamos actualmente en la </w:t>
      </w:r>
      <w:r w:rsidRPr="004B4948">
        <w:rPr>
          <w:rFonts w:ascii="Arial" w:hAnsi="Arial" w:cs="Arial"/>
          <w:b/>
          <w:bCs/>
          <w:i/>
          <w:iCs/>
        </w:rPr>
        <w:t>economía del conocimiento</w:t>
      </w:r>
      <w:r w:rsidRPr="004B4948">
        <w:rPr>
          <w:rFonts w:ascii="Arial" w:hAnsi="Arial" w:cs="Arial"/>
        </w:rPr>
        <w:t xml:space="preserve">, </w:t>
      </w:r>
      <w:r w:rsidR="00314D41" w:rsidRPr="004B4948">
        <w:rPr>
          <w:rFonts w:ascii="Arial" w:hAnsi="Arial" w:cs="Arial"/>
        </w:rPr>
        <w:t xml:space="preserve">el </w:t>
      </w:r>
      <w:r w:rsidRPr="004B4948">
        <w:rPr>
          <w:rFonts w:ascii="Arial" w:hAnsi="Arial" w:cs="Arial"/>
        </w:rPr>
        <w:t xml:space="preserve">país que no invierta en adquirir en conocimiento dejará de ser competitivo y caerá en procesos de recesión económica y desabastecimiento de productos alimenticios y </w:t>
      </w:r>
      <w:r w:rsidR="008B0C8A">
        <w:rPr>
          <w:rFonts w:ascii="Arial" w:hAnsi="Arial" w:cs="Arial"/>
        </w:rPr>
        <w:t xml:space="preserve">nuestro país </w:t>
      </w:r>
      <w:r w:rsidRPr="004B4948">
        <w:rPr>
          <w:rFonts w:ascii="Arial" w:hAnsi="Arial" w:cs="Arial"/>
        </w:rPr>
        <w:t xml:space="preserve">se volverá ultradependiente, adicionalmente la generación de energía será el ítem más importante en la cadena de valor. </w:t>
      </w:r>
    </w:p>
    <w:p w14:paraId="06D9D1D0" w14:textId="5A7258C8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</w:rPr>
        <w:t>1 GW de potencia producida por la energía eólica requiere 25 veces más materiales que las centrales convencionales y lo preocupante es que se requiere una mayor variedad de elementos escasos y raros, por ejemplo, los vehículos eléctricos que requieren una mayor variedad de materias primas</w:t>
      </w:r>
      <w:r w:rsidR="008B0C8A">
        <w:rPr>
          <w:rFonts w:ascii="Arial" w:hAnsi="Arial" w:cs="Arial"/>
        </w:rPr>
        <w:t>, para los siguientes 5 años requerimos una planta que genere 1GW si queremos ser competitivos.</w:t>
      </w:r>
    </w:p>
    <w:p w14:paraId="1B9896BF" w14:textId="0EFF9E36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4B4948">
        <w:rPr>
          <w:rFonts w:ascii="Arial" w:hAnsi="Arial" w:cs="Arial"/>
          <w:b/>
          <w:bCs/>
        </w:rPr>
        <w:t>¿Qué hacemos?</w:t>
      </w:r>
    </w:p>
    <w:p w14:paraId="32DBA947" w14:textId="7449C85E" w:rsidR="00953A28" w:rsidRPr="004B4948" w:rsidRDefault="009B4F43" w:rsidP="004B4948">
      <w:pPr>
        <w:spacing w:after="0" w:line="360" w:lineRule="auto"/>
        <w:jc w:val="both"/>
        <w:rPr>
          <w:rFonts w:ascii="Arial" w:hAnsi="Arial" w:cs="Arial"/>
          <w:b/>
          <w:bCs/>
          <w:i/>
          <w:iCs/>
        </w:rPr>
      </w:pPr>
      <w:r w:rsidRPr="004B4948">
        <w:rPr>
          <w:rFonts w:ascii="Arial" w:hAnsi="Arial" w:cs="Arial"/>
        </w:rPr>
        <w:t xml:space="preserve">La innovación que requiere la minería para seguir siendo el motor del desarrollo económico del país y liderar la industria multinacional de los metales, será </w:t>
      </w:r>
      <w:r w:rsidR="00314D41" w:rsidRPr="004B4948">
        <w:rPr>
          <w:rFonts w:ascii="Arial" w:hAnsi="Arial" w:cs="Arial"/>
        </w:rPr>
        <w:t>la</w:t>
      </w:r>
      <w:r w:rsidRPr="004B4948">
        <w:rPr>
          <w:rFonts w:ascii="Arial" w:hAnsi="Arial" w:cs="Arial"/>
        </w:rPr>
        <w:t xml:space="preserve"> que desafíe lo tradicional de la gestión, la </w:t>
      </w:r>
      <w:r w:rsidR="00FC7CE3" w:rsidRPr="004B4948">
        <w:rPr>
          <w:rFonts w:ascii="Arial" w:hAnsi="Arial" w:cs="Arial"/>
        </w:rPr>
        <w:t>integración</w:t>
      </w:r>
      <w:r w:rsidRPr="004B4948">
        <w:rPr>
          <w:rFonts w:ascii="Arial" w:hAnsi="Arial" w:cs="Arial"/>
        </w:rPr>
        <w:t xml:space="preserve"> vertical</w:t>
      </w:r>
      <w:r w:rsidR="00FC7CE3" w:rsidRPr="004B4948">
        <w:rPr>
          <w:rFonts w:ascii="Arial" w:hAnsi="Arial" w:cs="Arial"/>
        </w:rPr>
        <w:t xml:space="preserve"> en </w:t>
      </w:r>
      <w:r w:rsidR="003A46FA" w:rsidRPr="004B4948">
        <w:rPr>
          <w:rFonts w:ascii="Arial" w:hAnsi="Arial" w:cs="Arial"/>
        </w:rPr>
        <w:t>minería</w:t>
      </w:r>
      <w:r w:rsidRPr="004B4948">
        <w:rPr>
          <w:rFonts w:ascii="Arial" w:hAnsi="Arial" w:cs="Arial"/>
        </w:rPr>
        <w:t xml:space="preserve"> (fundición, refinación, productos terminados), es decir; requerimos de </w:t>
      </w:r>
      <w:r w:rsidRPr="004B4948">
        <w:rPr>
          <w:rFonts w:ascii="Arial" w:hAnsi="Arial" w:cs="Arial"/>
          <w:b/>
          <w:bCs/>
          <w:i/>
          <w:iCs/>
        </w:rPr>
        <w:t xml:space="preserve">talentos disruptores </w:t>
      </w:r>
      <w:r w:rsidR="008B0C8A" w:rsidRPr="008B0C8A">
        <w:rPr>
          <w:rFonts w:ascii="Arial" w:hAnsi="Arial" w:cs="Arial"/>
        </w:rPr>
        <w:t>c</w:t>
      </w:r>
      <w:r w:rsidR="00EE3ABE" w:rsidRPr="008B0C8A">
        <w:rPr>
          <w:rFonts w:ascii="Arial" w:hAnsi="Arial" w:cs="Arial"/>
        </w:rPr>
        <w:t>on</w:t>
      </w:r>
      <w:r w:rsidR="00EE3ABE">
        <w:rPr>
          <w:rFonts w:ascii="Arial" w:hAnsi="Arial" w:cs="Arial"/>
        </w:rPr>
        <w:t xml:space="preserve"> el </w:t>
      </w:r>
      <w:r w:rsidR="00953A28" w:rsidRPr="004B4948">
        <w:rPr>
          <w:rFonts w:ascii="Arial" w:hAnsi="Arial" w:cs="Arial"/>
        </w:rPr>
        <w:t>objetivo</w:t>
      </w:r>
      <w:r w:rsidR="00EE3ABE">
        <w:rPr>
          <w:rFonts w:ascii="Arial" w:hAnsi="Arial" w:cs="Arial"/>
        </w:rPr>
        <w:t xml:space="preserve"> de</w:t>
      </w:r>
      <w:r w:rsidR="00953A28" w:rsidRPr="004B4948">
        <w:rPr>
          <w:rFonts w:ascii="Arial" w:hAnsi="Arial" w:cs="Arial"/>
        </w:rPr>
        <w:t xml:space="preserve"> </w:t>
      </w:r>
      <w:r w:rsidR="00953A28" w:rsidRPr="004B4948">
        <w:rPr>
          <w:rFonts w:ascii="Arial" w:hAnsi="Arial" w:cs="Arial"/>
          <w:b/>
          <w:bCs/>
          <w:i/>
          <w:iCs/>
        </w:rPr>
        <w:t xml:space="preserve">crear una generación de talentos disruptores e innovadores. </w:t>
      </w:r>
    </w:p>
    <w:p w14:paraId="5A8F9B9D" w14:textId="1649389C" w:rsidR="00FA4592" w:rsidRPr="004B4948" w:rsidRDefault="009B4F43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 xml:space="preserve">En cada ciclo </w:t>
      </w:r>
      <w:r w:rsidR="003A46FA" w:rsidRPr="004B4948">
        <w:rPr>
          <w:rFonts w:ascii="Arial" w:hAnsi="Arial" w:cs="Arial"/>
          <w:noProof/>
        </w:rPr>
        <w:t xml:space="preserve">de la </w:t>
      </w:r>
      <w:r w:rsidR="003A46FA" w:rsidRPr="004B4948">
        <w:rPr>
          <w:rFonts w:ascii="Arial" w:hAnsi="Arial" w:cs="Arial"/>
          <w:b/>
          <w:bCs/>
          <w:i/>
          <w:iCs/>
          <w:noProof/>
        </w:rPr>
        <w:t>vida de un producto</w:t>
      </w:r>
      <w:r w:rsidR="003A46FA" w:rsidRPr="004B4948">
        <w:rPr>
          <w:rFonts w:ascii="Arial" w:hAnsi="Arial" w:cs="Arial"/>
          <w:noProof/>
        </w:rPr>
        <w:t xml:space="preserve">, </w:t>
      </w:r>
      <w:r w:rsidR="00AD63E3">
        <w:rPr>
          <w:rFonts w:ascii="Arial" w:hAnsi="Arial" w:cs="Arial"/>
          <w:noProof/>
        </w:rPr>
        <w:t xml:space="preserve">generamos </w:t>
      </w:r>
      <w:r w:rsidR="003A46FA" w:rsidRPr="004B4948">
        <w:rPr>
          <w:rFonts w:ascii="Arial" w:hAnsi="Arial" w:cs="Arial"/>
          <w:noProof/>
        </w:rPr>
        <w:t>gran</w:t>
      </w:r>
      <w:r w:rsidRPr="004B4948">
        <w:rPr>
          <w:rFonts w:ascii="Arial" w:hAnsi="Arial" w:cs="Arial"/>
          <w:noProof/>
        </w:rPr>
        <w:t xml:space="preserve"> cantidad de materias primas</w:t>
      </w:r>
      <w:r w:rsidR="00AD63E3">
        <w:rPr>
          <w:rFonts w:ascii="Arial" w:hAnsi="Arial" w:cs="Arial"/>
          <w:noProof/>
        </w:rPr>
        <w:t>, desechos y contaminantes, la reutilizacion de estos ultimos, en cada fase de produccion genera el concepto</w:t>
      </w:r>
      <w:r w:rsidRPr="004B4948">
        <w:rPr>
          <w:rFonts w:ascii="Arial" w:hAnsi="Arial" w:cs="Arial"/>
          <w:noProof/>
        </w:rPr>
        <w:t xml:space="preserve"> de </w:t>
      </w:r>
      <w:r w:rsidRPr="004B4948">
        <w:rPr>
          <w:rFonts w:ascii="Arial" w:hAnsi="Arial" w:cs="Arial"/>
          <w:b/>
          <w:bCs/>
          <w:i/>
          <w:iCs/>
          <w:noProof/>
        </w:rPr>
        <w:t>economia</w:t>
      </w:r>
      <w:r w:rsidR="009127C5" w:rsidRPr="004B4948">
        <w:rPr>
          <w:rFonts w:ascii="Arial" w:hAnsi="Arial" w:cs="Arial"/>
          <w:b/>
          <w:bCs/>
          <w:i/>
          <w:iCs/>
          <w:noProof/>
        </w:rPr>
        <w:t xml:space="preserve"> espiral</w:t>
      </w:r>
      <w:r w:rsidR="00AF456E" w:rsidRPr="004B4948">
        <w:rPr>
          <w:rFonts w:ascii="Arial" w:hAnsi="Arial" w:cs="Arial"/>
          <w:b/>
          <w:bCs/>
          <w:i/>
          <w:iCs/>
          <w:noProof/>
        </w:rPr>
        <w:t xml:space="preserve">, </w:t>
      </w:r>
      <w:r w:rsidR="00AF456E" w:rsidRPr="004B4948">
        <w:rPr>
          <w:rFonts w:ascii="Arial" w:hAnsi="Arial" w:cs="Arial"/>
          <w:noProof/>
        </w:rPr>
        <w:t xml:space="preserve">en la </w:t>
      </w:r>
      <w:r w:rsidR="003A46FA" w:rsidRPr="004B4948">
        <w:rPr>
          <w:rFonts w:ascii="Arial" w:hAnsi="Arial" w:cs="Arial"/>
          <w:noProof/>
        </w:rPr>
        <w:t>a</w:t>
      </w:r>
      <w:r w:rsidR="00AF456E" w:rsidRPr="004B4948">
        <w:rPr>
          <w:rFonts w:ascii="Arial" w:hAnsi="Arial" w:cs="Arial"/>
          <w:noProof/>
        </w:rPr>
        <w:t>ctualidad estamos en los inicios y lejos de los optimos de espiralidad</w:t>
      </w:r>
      <w:r w:rsidR="003A46FA" w:rsidRPr="004B4948">
        <w:rPr>
          <w:rFonts w:ascii="Arial" w:hAnsi="Arial" w:cs="Arial"/>
          <w:noProof/>
        </w:rPr>
        <w:t xml:space="preserve">, </w:t>
      </w:r>
      <w:r w:rsidR="00FA4592" w:rsidRPr="004B4948">
        <w:rPr>
          <w:rFonts w:ascii="Arial" w:hAnsi="Arial" w:cs="Arial"/>
          <w:noProof/>
        </w:rPr>
        <w:t xml:space="preserve"> </w:t>
      </w:r>
      <w:r w:rsidR="008B0C8A">
        <w:rPr>
          <w:rFonts w:ascii="Arial" w:hAnsi="Arial" w:cs="Arial"/>
          <w:noProof/>
        </w:rPr>
        <w:t xml:space="preserve">y para ello </w:t>
      </w:r>
      <w:r w:rsidR="00FA4592" w:rsidRPr="004B4948">
        <w:rPr>
          <w:rFonts w:ascii="Arial" w:hAnsi="Arial" w:cs="Arial"/>
          <w:noProof/>
        </w:rPr>
        <w:t xml:space="preserve">tenemos que inculcar en la sociedad la </w:t>
      </w:r>
      <w:r w:rsidR="00FA4592" w:rsidRPr="004B4948">
        <w:rPr>
          <w:rFonts w:ascii="Arial" w:hAnsi="Arial" w:cs="Arial"/>
          <w:b/>
          <w:bCs/>
          <w:noProof/>
        </w:rPr>
        <w:t>cultura del reciclaje</w:t>
      </w:r>
      <w:r w:rsidR="00FA4592" w:rsidRPr="004B4948">
        <w:rPr>
          <w:rFonts w:ascii="Arial" w:hAnsi="Arial" w:cs="Arial"/>
          <w:noProof/>
        </w:rPr>
        <w:t xml:space="preserve"> tal como se hace en los </w:t>
      </w:r>
      <w:r w:rsidR="00F20EAD">
        <w:rPr>
          <w:rFonts w:ascii="Arial" w:hAnsi="Arial" w:cs="Arial"/>
          <w:noProof/>
        </w:rPr>
        <w:t>país</w:t>
      </w:r>
      <w:r w:rsidR="00FA4592" w:rsidRPr="004B4948">
        <w:rPr>
          <w:rFonts w:ascii="Arial" w:hAnsi="Arial" w:cs="Arial"/>
          <w:noProof/>
        </w:rPr>
        <w:t>es asiaticos y europ</w:t>
      </w:r>
      <w:r w:rsidR="003A46FA" w:rsidRPr="004B4948">
        <w:rPr>
          <w:rFonts w:ascii="Arial" w:hAnsi="Arial" w:cs="Arial"/>
          <w:noProof/>
        </w:rPr>
        <w:t>a.</w:t>
      </w:r>
    </w:p>
    <w:p w14:paraId="74AC55C5" w14:textId="1F4F99F1" w:rsidR="00DD30A0" w:rsidRDefault="00AD63E3" w:rsidP="00DD30A0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Asimismo, e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ntre los desafíos que la </w:t>
      </w:r>
      <w:r w:rsidR="00DD30A0" w:rsidRPr="00601CAC">
        <w:rPr>
          <w:rFonts w:ascii="Arial" w:hAnsi="Arial" w:cs="Arial"/>
          <w:color w:val="202124"/>
          <w:shd w:val="clear" w:color="auto" w:fill="FFFFFF"/>
        </w:rPr>
        <w:t>industria minera enfrenta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 (</w:t>
      </w:r>
      <w:r>
        <w:rPr>
          <w:rFonts w:ascii="Arial" w:hAnsi="Arial" w:cs="Arial"/>
          <w:color w:val="202124"/>
          <w:shd w:val="clear" w:color="auto" w:fill="FFFFFF"/>
        </w:rPr>
        <w:t xml:space="preserve">como por ejemplo 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la industria de caliza y cal), </w:t>
      </w:r>
      <w:r>
        <w:rPr>
          <w:rFonts w:ascii="Arial" w:hAnsi="Arial" w:cs="Arial"/>
          <w:color w:val="202124"/>
          <w:shd w:val="clear" w:color="auto" w:fill="FFFFFF"/>
        </w:rPr>
        <w:t>tenemos temas</w:t>
      </w:r>
      <w:r w:rsidR="00DD30A0" w:rsidRPr="00601CAC">
        <w:rPr>
          <w:rFonts w:ascii="Arial" w:hAnsi="Arial" w:cs="Arial"/>
          <w:color w:val="202124"/>
          <w:shd w:val="clear" w:color="auto" w:fill="FFFFFF"/>
        </w:rPr>
        <w:t xml:space="preserve"> ambientales que 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la ley les exige sean </w:t>
      </w:r>
      <w:r w:rsidR="00DD30A0" w:rsidRPr="00601CAC">
        <w:rPr>
          <w:rFonts w:ascii="Arial" w:hAnsi="Arial" w:cs="Arial"/>
          <w:color w:val="202124"/>
          <w:shd w:val="clear" w:color="auto" w:fill="FFFFFF"/>
        </w:rPr>
        <w:t>abordados de manera responsable</w:t>
      </w:r>
      <w:r w:rsidR="00DD30A0">
        <w:rPr>
          <w:rFonts w:ascii="Arial" w:hAnsi="Arial" w:cs="Arial"/>
          <w:color w:val="202124"/>
          <w:shd w:val="clear" w:color="auto" w:fill="FFFFFF"/>
        </w:rPr>
        <w:t>, adicionalmente a ello, mucho</w:t>
      </w:r>
      <w:r w:rsidR="00DD30A0" w:rsidRPr="00601CAC">
        <w:rPr>
          <w:rFonts w:ascii="Arial" w:hAnsi="Arial" w:cs="Arial"/>
          <w:color w:val="202124"/>
          <w:shd w:val="clear" w:color="auto" w:fill="FFFFFF"/>
        </w:rPr>
        <w:t xml:space="preserve">s proyectos mineros 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se han visto amenazados por </w:t>
      </w:r>
      <w:r w:rsidR="00DD30A0" w:rsidRPr="00601CAC">
        <w:rPr>
          <w:rFonts w:ascii="Arial" w:hAnsi="Arial" w:cs="Arial"/>
          <w:color w:val="202124"/>
          <w:shd w:val="clear" w:color="auto" w:fill="FFFFFF"/>
        </w:rPr>
        <w:t xml:space="preserve">conflictos sociales 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relacionados al medio ambiente de su zona de influencia. Ello le ha sumado al sector minero, la necesidad de tener que implementar </w:t>
      </w:r>
      <w:r w:rsidR="00DD30A0" w:rsidRPr="00E16AA3">
        <w:rPr>
          <w:rFonts w:ascii="Arial" w:hAnsi="Arial" w:cs="Arial"/>
          <w:b/>
          <w:color w:val="202124"/>
          <w:shd w:val="clear" w:color="auto" w:fill="FFFFFF"/>
        </w:rPr>
        <w:t>sinergia</w:t>
      </w:r>
      <w:r w:rsidR="00DD30A0">
        <w:rPr>
          <w:rFonts w:ascii="Arial" w:hAnsi="Arial" w:cs="Arial"/>
          <w:color w:val="202124"/>
          <w:shd w:val="clear" w:color="auto" w:fill="FFFFFF"/>
        </w:rPr>
        <w:t xml:space="preserve"> entre la extracción y procesamiento de minerales con las externalidades de esta actividad sobre el </w:t>
      </w:r>
      <w:r w:rsidR="008B0C8A">
        <w:rPr>
          <w:rFonts w:ascii="Arial" w:hAnsi="Arial" w:cs="Arial"/>
          <w:color w:val="202124"/>
          <w:shd w:val="clear" w:color="auto" w:fill="FFFFFF"/>
        </w:rPr>
        <w:t xml:space="preserve">medio </w:t>
      </w:r>
      <w:r w:rsidR="00DD30A0" w:rsidRPr="00E16AA3">
        <w:rPr>
          <w:rFonts w:ascii="Arial" w:hAnsi="Arial" w:cs="Arial"/>
          <w:color w:val="202124"/>
          <w:shd w:val="clear" w:color="auto" w:fill="FFFFFF"/>
        </w:rPr>
        <w:t>ambient</w:t>
      </w:r>
      <w:r w:rsidR="008B0C8A">
        <w:rPr>
          <w:rFonts w:ascii="Arial" w:hAnsi="Arial" w:cs="Arial"/>
          <w:color w:val="202124"/>
          <w:shd w:val="clear" w:color="auto" w:fill="FFFFFF"/>
        </w:rPr>
        <w:t>e</w:t>
      </w:r>
      <w:r w:rsidR="00DD30A0" w:rsidRPr="00E16AA3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DD30A0">
        <w:rPr>
          <w:rFonts w:ascii="Arial" w:hAnsi="Arial" w:cs="Arial"/>
          <w:color w:val="202124"/>
          <w:shd w:val="clear" w:color="auto" w:fill="FFFFFF"/>
        </w:rPr>
        <w:t>y</w:t>
      </w:r>
      <w:r w:rsidR="00DD30A0" w:rsidRPr="00E16AA3">
        <w:rPr>
          <w:rFonts w:ascii="Arial" w:hAnsi="Arial" w:cs="Arial"/>
          <w:color w:val="202124"/>
          <w:shd w:val="clear" w:color="auto" w:fill="FFFFFF"/>
        </w:rPr>
        <w:t xml:space="preserve"> las comunidades locales</w:t>
      </w:r>
      <w:r w:rsidR="00DD30A0">
        <w:rPr>
          <w:rFonts w:ascii="Arial" w:hAnsi="Arial" w:cs="Arial"/>
          <w:color w:val="202124"/>
          <w:shd w:val="clear" w:color="auto" w:fill="FFFFFF"/>
        </w:rPr>
        <w:t>.</w:t>
      </w:r>
      <w:r w:rsidR="00EE3ABE">
        <w:rPr>
          <w:rFonts w:ascii="Arial" w:hAnsi="Arial" w:cs="Arial"/>
          <w:color w:val="202124"/>
          <w:shd w:val="clear" w:color="auto" w:fill="FFFFFF"/>
        </w:rPr>
        <w:t xml:space="preserve"> Todo ello conlleva a tener un objetivo macro: </w:t>
      </w:r>
      <w:r w:rsidR="00EE3ABE" w:rsidRPr="00EE3ABE">
        <w:rPr>
          <w:rFonts w:ascii="Arial" w:hAnsi="Arial" w:cs="Arial"/>
          <w:b/>
          <w:bCs/>
          <w:i/>
          <w:iCs/>
          <w:color w:val="202124"/>
          <w:shd w:val="clear" w:color="auto" w:fill="FFFFFF"/>
        </w:rPr>
        <w:t>utilizar la economía espiral en base a la innovación</w:t>
      </w:r>
    </w:p>
    <w:p w14:paraId="7F943B1A" w14:textId="4BD16CFF" w:rsidR="00DD30A0" w:rsidRPr="00EE3ABE" w:rsidRDefault="00EE3ABE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 w:rsidRPr="00EE3ABE">
        <w:rPr>
          <w:rFonts w:ascii="Arial" w:hAnsi="Arial" w:cs="Arial"/>
          <w:b/>
          <w:bCs/>
          <w:noProof/>
        </w:rPr>
        <w:t>Procesamiento de Cal y Ca</w:t>
      </w:r>
      <w:r w:rsidR="008B0C8A">
        <w:rPr>
          <w:rFonts w:ascii="Arial" w:hAnsi="Arial" w:cs="Arial"/>
          <w:b/>
          <w:bCs/>
          <w:noProof/>
        </w:rPr>
        <w:t>p</w:t>
      </w:r>
      <w:r w:rsidRPr="00EE3ABE">
        <w:rPr>
          <w:rFonts w:ascii="Arial" w:hAnsi="Arial" w:cs="Arial"/>
          <w:b/>
          <w:bCs/>
          <w:noProof/>
        </w:rPr>
        <w:t xml:space="preserve">tura de </w:t>
      </w:r>
      <w:r w:rsidRPr="00EE3ABE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>CO</w:t>
      </w:r>
      <w:r w:rsidRPr="00EE3ABE">
        <w:rPr>
          <w:rFonts w:ascii="Arial" w:hAnsi="Arial" w:cs="Arial"/>
          <w:b/>
          <w:bCs/>
          <w:color w:val="202124"/>
          <w:shd w:val="clear" w:color="auto" w:fill="FFFFFF"/>
          <w:vertAlign w:val="subscript"/>
          <w:lang w:val="es-ES"/>
        </w:rPr>
        <w:t>2</w:t>
      </w:r>
      <w:r w:rsidRPr="00EE3ABE">
        <w:rPr>
          <w:rFonts w:ascii="Arial" w:hAnsi="Arial" w:cs="Arial"/>
          <w:b/>
          <w:bCs/>
          <w:noProof/>
        </w:rPr>
        <w:t xml:space="preserve"> </w:t>
      </w:r>
    </w:p>
    <w:p w14:paraId="45AED78C" w14:textId="37E09AFF" w:rsidR="00F778A5" w:rsidRDefault="00F778A5" w:rsidP="00F778A5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El proceso convencional de </w:t>
      </w:r>
      <w:r w:rsidRPr="00A00921">
        <w:rPr>
          <w:rFonts w:ascii="Arial" w:hAnsi="Arial" w:cs="Arial"/>
          <w:color w:val="202124"/>
          <w:shd w:val="clear" w:color="auto" w:fill="FFFFFF"/>
        </w:rPr>
        <w:t>producción de cal</w:t>
      </w:r>
      <w:r>
        <w:rPr>
          <w:rFonts w:ascii="Arial" w:hAnsi="Arial" w:cs="Arial"/>
          <w:color w:val="202124"/>
          <w:shd w:val="clear" w:color="auto" w:fill="FFFFFF"/>
        </w:rPr>
        <w:t xml:space="preserve">, </w:t>
      </w:r>
      <w:r w:rsidRPr="00A00921">
        <w:rPr>
          <w:rFonts w:ascii="Arial" w:hAnsi="Arial" w:cs="Arial"/>
          <w:color w:val="202124"/>
          <w:shd w:val="clear" w:color="auto" w:fill="FFFFFF"/>
        </w:rPr>
        <w:t>es un proceso que consume mucha energía</w:t>
      </w:r>
      <w:r>
        <w:rPr>
          <w:rFonts w:ascii="Arial" w:hAnsi="Arial" w:cs="Arial"/>
          <w:color w:val="202124"/>
          <w:shd w:val="clear" w:color="auto" w:fill="FFFFFF"/>
        </w:rPr>
        <w:t xml:space="preserve"> (1000 ºC</w:t>
      </w:r>
      <w:r w:rsidR="001D3A28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>-1200 ºC)</w:t>
      </w:r>
      <w:r w:rsidRPr="00A00921">
        <w:rPr>
          <w:rFonts w:ascii="Arial" w:hAnsi="Arial" w:cs="Arial"/>
          <w:color w:val="202124"/>
          <w:shd w:val="clear" w:color="auto" w:fill="FFFFFF"/>
        </w:rPr>
        <w:t xml:space="preserve"> y emite altas cantidades de dióxido de carbono (CO</w:t>
      </w:r>
      <w:r w:rsidRPr="00925E22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Pr="00A00921">
        <w:rPr>
          <w:rFonts w:ascii="Arial" w:hAnsi="Arial" w:cs="Arial"/>
          <w:color w:val="202124"/>
          <w:shd w:val="clear" w:color="auto" w:fill="FFFFFF"/>
        </w:rPr>
        <w:t>) a la atmósfera.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778A5" w14:paraId="474A0CA4" w14:textId="77777777" w:rsidTr="001D1D46">
        <w:tc>
          <w:tcPr>
            <w:tcW w:w="5228" w:type="dxa"/>
          </w:tcPr>
          <w:p w14:paraId="3080F0FA" w14:textId="77777777" w:rsidR="00F778A5" w:rsidRDefault="00F778A5" w:rsidP="001D1D46">
            <w:pPr>
              <w:spacing w:line="360" w:lineRule="auto"/>
              <w:jc w:val="center"/>
              <w:rPr>
                <w:rFonts w:ascii="Arial" w:hAnsi="Arial" w:cs="Arial"/>
                <w:color w:val="202124"/>
                <w:shd w:val="clear" w:color="auto" w:fill="FFFFFF"/>
              </w:rPr>
            </w:pPr>
            <w:r w:rsidRPr="00925E22">
              <w:rPr>
                <w:rFonts w:ascii="Arial" w:hAnsi="Arial" w:cs="Arial"/>
                <w:lang w:val="es-ES"/>
              </w:rPr>
              <w:t>CaCO</w:t>
            </w:r>
            <w:r w:rsidRPr="00925E22">
              <w:rPr>
                <w:rFonts w:ascii="Arial" w:hAnsi="Arial" w:cs="Arial"/>
                <w:vertAlign w:val="subscript"/>
                <w:lang w:val="es-ES"/>
              </w:rPr>
              <w:t>3</w:t>
            </w:r>
            <w:r w:rsidRPr="00925E22">
              <w:rPr>
                <w:rFonts w:ascii="Arial" w:hAnsi="Arial" w:cs="Arial"/>
                <w:lang w:val="es-ES"/>
              </w:rPr>
              <w:t xml:space="preserve"> + Calor (1200 °C) = CaO + </w:t>
            </w:r>
            <w:r w:rsidRPr="00925E22">
              <w:rPr>
                <w:rFonts w:ascii="Arial" w:hAnsi="Arial" w:cs="Arial"/>
                <w:b/>
                <w:bCs/>
                <w:lang w:val="es-ES"/>
              </w:rPr>
              <w:t>CO</w:t>
            </w:r>
            <w:r w:rsidRPr="00925E22">
              <w:rPr>
                <w:rFonts w:ascii="Arial" w:hAnsi="Arial" w:cs="Arial"/>
                <w:b/>
                <w:bCs/>
                <w:vertAlign w:val="subscript"/>
                <w:lang w:val="es-ES"/>
              </w:rPr>
              <w:t>2</w:t>
            </w:r>
          </w:p>
        </w:tc>
        <w:tc>
          <w:tcPr>
            <w:tcW w:w="5228" w:type="dxa"/>
          </w:tcPr>
          <w:p w14:paraId="5DA969BB" w14:textId="3A9563F4" w:rsidR="00F778A5" w:rsidRPr="001D3A28" w:rsidRDefault="00F778A5" w:rsidP="001D1D46">
            <w:pPr>
              <w:spacing w:line="360" w:lineRule="auto"/>
              <w:jc w:val="right"/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</w:pPr>
            <w:r w:rsidRPr="001D3A28">
              <w:rPr>
                <w:rFonts w:ascii="Arial" w:hAnsi="Arial" w:cs="Arial"/>
                <w:b/>
                <w:bCs/>
                <w:lang w:val="es-ES"/>
              </w:rPr>
              <w:t>(E</w:t>
            </w:r>
            <w:r w:rsidR="006844E3" w:rsidRPr="001D3A28">
              <w:rPr>
                <w:rFonts w:ascii="Arial" w:hAnsi="Arial" w:cs="Arial"/>
                <w:b/>
                <w:bCs/>
                <w:lang w:val="es-ES"/>
              </w:rPr>
              <w:t>c</w:t>
            </w:r>
            <w:r w:rsidRPr="001D3A28">
              <w:rPr>
                <w:rFonts w:ascii="Arial" w:hAnsi="Arial" w:cs="Arial"/>
                <w:b/>
                <w:bCs/>
                <w:lang w:val="es-ES"/>
              </w:rPr>
              <w:t>. 1)</w:t>
            </w:r>
          </w:p>
        </w:tc>
      </w:tr>
    </w:tbl>
    <w:p w14:paraId="1D13E8DB" w14:textId="77777777" w:rsidR="00F778A5" w:rsidRDefault="00F778A5" w:rsidP="00F778A5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  <w:lang w:val="es-ES"/>
        </w:rPr>
      </w:pP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Para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una eficiencia del 85%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,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una tonelada de </w:t>
      </w:r>
      <w:r>
        <w:rPr>
          <w:rFonts w:ascii="Arial" w:hAnsi="Arial" w:cs="Arial"/>
          <w:color w:val="202124"/>
          <w:shd w:val="clear" w:color="auto" w:fill="FFFFFF"/>
          <w:lang w:val="es-ES"/>
        </w:rPr>
        <w:t>c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aliza de esta calidad debiera rendir: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0.85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x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56/100 = 0.476 T de CaO de 90% de pureza y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0.85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x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44/100 = </w:t>
      </w:r>
      <w:r w:rsidRPr="00FB31DA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>0.374 T de CO</w:t>
      </w:r>
      <w:r w:rsidRPr="00FB31DA">
        <w:rPr>
          <w:rFonts w:ascii="Arial" w:hAnsi="Arial" w:cs="Arial"/>
          <w:b/>
          <w:bCs/>
          <w:color w:val="202124"/>
          <w:shd w:val="clear" w:color="auto" w:fill="FFFFFF"/>
          <w:vertAlign w:val="subscript"/>
          <w:lang w:val="es-ES"/>
        </w:rPr>
        <w:t>2</w:t>
      </w:r>
      <w:r w:rsidRPr="00FB31DA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 xml:space="preserve">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de 100% de pureza</w:t>
      </w:r>
      <w:r>
        <w:rPr>
          <w:rFonts w:ascii="Arial" w:hAnsi="Arial" w:cs="Arial"/>
          <w:color w:val="202124"/>
          <w:shd w:val="clear" w:color="auto" w:fill="FFFFFF"/>
          <w:lang w:val="es-ES"/>
        </w:rPr>
        <w:t>. De esta manera, e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l valor referido a </w:t>
      </w:r>
      <w:r w:rsidRPr="00FB31DA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 xml:space="preserve">cada tonelada de </w:t>
      </w:r>
      <w:r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>c</w:t>
      </w:r>
      <w:r w:rsidRPr="00FB31DA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 xml:space="preserve">aliza </w:t>
      </w:r>
      <w:r>
        <w:rPr>
          <w:rFonts w:ascii="Arial" w:hAnsi="Arial" w:cs="Arial"/>
          <w:color w:val="202124"/>
          <w:shd w:val="clear" w:color="auto" w:fill="FFFFFF"/>
          <w:lang w:val="es-ES"/>
        </w:rPr>
        <w:t>para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 estos productos sería</w:t>
      </w:r>
      <w:r>
        <w:rPr>
          <w:rFonts w:ascii="Arial" w:hAnsi="Arial" w:cs="Arial"/>
          <w:color w:val="202124"/>
          <w:shd w:val="clear" w:color="auto" w:fill="FFFFFF"/>
          <w:lang w:val="es-ES"/>
        </w:rPr>
        <w:t>:</w:t>
      </w:r>
    </w:p>
    <w:p w14:paraId="2A217414" w14:textId="7AEA6C80" w:rsidR="00F778A5" w:rsidRDefault="00F778A5" w:rsidP="00F778A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t>0.476 x 160   =   76.2 US$/T</w:t>
      </w:r>
    </w:p>
    <w:p w14:paraId="23F961AD" w14:textId="58D8CCFA" w:rsidR="00F778A5" w:rsidRPr="00F778A5" w:rsidRDefault="00F778A5" w:rsidP="00F778A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0.374 x 1500 = 561.0 US$/T</w:t>
      </w:r>
    </w:p>
    <w:p w14:paraId="1CEDE69D" w14:textId="594CADD9" w:rsidR="00F778A5" w:rsidRDefault="00F778A5" w:rsidP="004B4948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  <w:lang w:val="es-ES"/>
        </w:rPr>
      </w:pPr>
      <w:r>
        <w:rPr>
          <w:rFonts w:ascii="Arial" w:hAnsi="Arial" w:cs="Arial"/>
          <w:noProof/>
        </w:rPr>
        <w:t xml:space="preserve">Es decir el valor del subproducto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CO</w:t>
      </w:r>
      <w:r w:rsidRPr="006D69A3">
        <w:rPr>
          <w:rFonts w:ascii="Arial" w:hAnsi="Arial" w:cs="Arial"/>
          <w:color w:val="202124"/>
          <w:shd w:val="clear" w:color="auto" w:fill="FFFFFF"/>
          <w:vertAlign w:val="subscript"/>
          <w:lang w:val="es-ES"/>
        </w:rPr>
        <w:t>2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 es</w:t>
      </w:r>
      <w:r>
        <w:rPr>
          <w:rFonts w:ascii="Arial" w:hAnsi="Arial" w:cs="Arial"/>
          <w:color w:val="202124"/>
          <w:shd w:val="clear" w:color="auto" w:fill="FFFFFF"/>
          <w:lang w:val="es-ES"/>
        </w:rPr>
        <w:t xml:space="preserve"> 7 veces las rentable que la propia cal</w:t>
      </w:r>
      <w:r w:rsidR="00F819D2">
        <w:rPr>
          <w:rFonts w:ascii="Arial" w:hAnsi="Arial" w:cs="Arial"/>
          <w:color w:val="202124"/>
          <w:shd w:val="clear" w:color="auto" w:fill="FFFFFF"/>
          <w:lang w:val="es-ES"/>
        </w:rPr>
        <w:t xml:space="preserve"> (</w:t>
      </w:r>
      <w:r w:rsidR="00F819D2" w:rsidRPr="00F819D2">
        <w:rPr>
          <w:rFonts w:ascii="Arial" w:hAnsi="Arial" w:cs="Arial"/>
          <w:b/>
          <w:bCs/>
          <w:color w:val="202124"/>
          <w:shd w:val="clear" w:color="auto" w:fill="FFFFFF"/>
          <w:lang w:val="es-ES"/>
        </w:rPr>
        <w:t>Figura 1</w:t>
      </w:r>
      <w:r w:rsidR="00F819D2">
        <w:rPr>
          <w:rFonts w:ascii="Arial" w:hAnsi="Arial" w:cs="Arial"/>
          <w:color w:val="202124"/>
          <w:shd w:val="clear" w:color="auto" w:fill="FFFFFF"/>
          <w:lang w:val="es-ES"/>
        </w:rPr>
        <w:t>)</w:t>
      </w:r>
      <w:r>
        <w:rPr>
          <w:rFonts w:ascii="Arial" w:hAnsi="Arial" w:cs="Arial"/>
          <w:color w:val="202124"/>
          <w:shd w:val="clear" w:color="auto" w:fill="FFFFFF"/>
          <w:lang w:val="es-ES"/>
        </w:rPr>
        <w:t>.</w:t>
      </w:r>
    </w:p>
    <w:p w14:paraId="1038982B" w14:textId="3C4F4030" w:rsidR="00F778A5" w:rsidRDefault="00F778A5" w:rsidP="004B4948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  <w:lang w:val="es-ES"/>
        </w:rPr>
      </w:pPr>
      <w:r>
        <w:rPr>
          <w:rFonts w:ascii="Arial" w:hAnsi="Arial" w:cs="Arial"/>
          <w:noProof/>
          <w:lang w:val="es-ES"/>
        </w:rPr>
        <w:t xml:space="preserve">Actualmente el gas carbonico que descargan los hornos convencionales alcanza una concentracion que no supera el 10% de 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>CO</w:t>
      </w:r>
      <w:r w:rsidRPr="006D69A3">
        <w:rPr>
          <w:rFonts w:ascii="Arial" w:hAnsi="Arial" w:cs="Arial"/>
          <w:color w:val="202124"/>
          <w:shd w:val="clear" w:color="auto" w:fill="FFFFFF"/>
          <w:vertAlign w:val="subscript"/>
          <w:lang w:val="es-ES"/>
        </w:rPr>
        <w:t>2</w:t>
      </w:r>
      <w:r w:rsidRPr="00FB31DA">
        <w:rPr>
          <w:rFonts w:ascii="Arial" w:hAnsi="Arial" w:cs="Arial"/>
          <w:color w:val="202124"/>
          <w:shd w:val="clear" w:color="auto" w:fill="FFFFFF"/>
          <w:lang w:val="es-ES"/>
        </w:rPr>
        <w:t xml:space="preserve"> </w:t>
      </w:r>
      <w:r>
        <w:rPr>
          <w:rFonts w:ascii="Arial" w:hAnsi="Arial" w:cs="Arial"/>
          <w:color w:val="202124"/>
          <w:shd w:val="clear" w:color="auto" w:fill="FFFFFF"/>
          <w:lang w:val="es-ES"/>
        </w:rPr>
        <w:t>lo que hacen poco rentable su captura y aprovechamiento comercial.</w:t>
      </w:r>
    </w:p>
    <w:p w14:paraId="475E4B34" w14:textId="0777D499" w:rsidR="008B0C8A" w:rsidRDefault="008B0C8A" w:rsidP="004B4948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  <w:lang w:val="es-ES"/>
        </w:rPr>
      </w:pPr>
    </w:p>
    <w:p w14:paraId="1B23A8BB" w14:textId="420CDBC9" w:rsidR="008B0C8A" w:rsidRDefault="008B0C8A" w:rsidP="004B4948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  <w:lang w:val="es-ES"/>
        </w:rPr>
      </w:pPr>
    </w:p>
    <w:p w14:paraId="42E2996F" w14:textId="0DE41843" w:rsidR="00500F62" w:rsidRPr="00500F6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CCA2258" wp14:editId="3608F4E0">
            <wp:simplePos x="0" y="0"/>
            <wp:positionH relativeFrom="margin">
              <wp:posOffset>76200</wp:posOffset>
            </wp:positionH>
            <wp:positionV relativeFrom="paragraph">
              <wp:posOffset>236855</wp:posOffset>
            </wp:positionV>
            <wp:extent cx="3039745" cy="29051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00F62" w:rsidRPr="00500F62">
        <w:rPr>
          <w:rFonts w:ascii="Arial" w:hAnsi="Arial" w:cs="Arial"/>
          <w:b/>
          <w:bCs/>
          <w:noProof/>
        </w:rPr>
        <w:t>Captura de CO2</w:t>
      </w:r>
      <w:r w:rsidR="00500F62">
        <w:rPr>
          <w:rFonts w:ascii="Arial" w:hAnsi="Arial" w:cs="Arial"/>
          <w:b/>
          <w:bCs/>
          <w:noProof/>
        </w:rPr>
        <w:t xml:space="preserve"> y su aplicación en agricultura y acuicultura – Fertilización Carbónica</w:t>
      </w:r>
    </w:p>
    <w:p w14:paraId="6FA797F9" w14:textId="782DBE22" w:rsidR="001312D3" w:rsidRDefault="00422C5D" w:rsidP="004B4948">
      <w:pPr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A1E2D52" wp14:editId="3F017597">
            <wp:simplePos x="0" y="0"/>
            <wp:positionH relativeFrom="margin">
              <wp:posOffset>3219450</wp:posOffset>
            </wp:positionH>
            <wp:positionV relativeFrom="paragraph">
              <wp:posOffset>41910</wp:posOffset>
            </wp:positionV>
            <wp:extent cx="3028950" cy="326771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66BE1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1C809D06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6DB3618D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757BBD2C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769AB2F0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5F561A5A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17BFC53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1C861879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579919DB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84314C7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6DCE16EB" w14:textId="77777777" w:rsidR="00F819D2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7505E1D3" w14:textId="0080F1EF" w:rsidR="006844E3" w:rsidRPr="00F819D2" w:rsidRDefault="006844E3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 w:rsidRPr="00F819D2">
        <w:rPr>
          <w:rFonts w:ascii="Arial" w:hAnsi="Arial" w:cs="Arial"/>
          <w:b/>
          <w:bCs/>
          <w:noProof/>
        </w:rPr>
        <w:t>Fig</w:t>
      </w:r>
      <w:r w:rsidR="00F819D2" w:rsidRPr="00F819D2">
        <w:rPr>
          <w:rFonts w:ascii="Arial" w:hAnsi="Arial" w:cs="Arial"/>
          <w:b/>
          <w:bCs/>
          <w:noProof/>
        </w:rPr>
        <w:t>ura</w:t>
      </w:r>
      <w:r w:rsidRPr="00F819D2">
        <w:rPr>
          <w:rFonts w:ascii="Arial" w:hAnsi="Arial" w:cs="Arial"/>
          <w:b/>
          <w:bCs/>
          <w:noProof/>
        </w:rPr>
        <w:t xml:space="preserve"> 1</w:t>
      </w:r>
    </w:p>
    <w:p w14:paraId="21DCB2BF" w14:textId="710FFA3C" w:rsidR="00422C5D" w:rsidRDefault="00F819D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0850772" wp14:editId="2EC9FAD6">
            <wp:simplePos x="0" y="0"/>
            <wp:positionH relativeFrom="column">
              <wp:posOffset>3228975</wp:posOffset>
            </wp:positionH>
            <wp:positionV relativeFrom="paragraph">
              <wp:posOffset>217170</wp:posOffset>
            </wp:positionV>
            <wp:extent cx="3547110" cy="2476500"/>
            <wp:effectExtent l="0" t="0" r="0" b="0"/>
            <wp:wrapTight wrapText="bothSides">
              <wp:wrapPolygon edited="0">
                <wp:start x="0" y="0"/>
                <wp:lineTo x="0" y="21434"/>
                <wp:lineTo x="21461" y="21434"/>
                <wp:lineTo x="21461" y="0"/>
                <wp:lineTo x="0" y="0"/>
              </wp:wrapPolygon>
            </wp:wrapTight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423DCC08" wp14:editId="020EF874">
            <wp:simplePos x="0" y="0"/>
            <wp:positionH relativeFrom="margin">
              <wp:posOffset>-38100</wp:posOffset>
            </wp:positionH>
            <wp:positionV relativeFrom="paragraph">
              <wp:posOffset>55245</wp:posOffset>
            </wp:positionV>
            <wp:extent cx="3159495" cy="2660974"/>
            <wp:effectExtent l="0" t="0" r="3175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55" cy="2666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2C5D">
        <w:rPr>
          <w:rFonts w:ascii="Arial" w:hAnsi="Arial" w:cs="Arial"/>
          <w:b/>
          <w:bCs/>
          <w:noProof/>
        </w:rPr>
        <w:t xml:space="preserve">                                                                               </w:t>
      </w:r>
    </w:p>
    <w:p w14:paraId="6ED21EAC" w14:textId="47C81D57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A683FA9" w14:textId="3409A51C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7377DC90" w14:textId="24FDF0F1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6418EF26" w14:textId="55D75BAA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04313E9B" w14:textId="3F3E79C2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4F80AA1" w14:textId="3C95EA58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21950AE1" w14:textId="3A49A6D2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CB077D7" w14:textId="77777777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62A13008" w14:textId="2B8B41D2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3510C624" w14:textId="77777777" w:rsidR="00422C5D" w:rsidRDefault="00422C5D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7247BD5F" w14:textId="77777777" w:rsidR="00675A45" w:rsidRPr="00675A45" w:rsidRDefault="00675A45" w:rsidP="004B4948">
      <w:pPr>
        <w:spacing w:after="0" w:line="360" w:lineRule="auto"/>
        <w:jc w:val="both"/>
        <w:rPr>
          <w:rFonts w:ascii="Arial" w:hAnsi="Arial" w:cs="Arial"/>
          <w:b/>
          <w:bCs/>
          <w:noProof/>
          <w:sz w:val="10"/>
          <w:szCs w:val="10"/>
        </w:rPr>
      </w:pPr>
    </w:p>
    <w:p w14:paraId="4B11690C" w14:textId="40155C63" w:rsidR="00995448" w:rsidRPr="00995448" w:rsidRDefault="00675A45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Fig</w:t>
      </w:r>
      <w:r w:rsidR="00F819D2">
        <w:rPr>
          <w:rFonts w:ascii="Arial" w:hAnsi="Arial" w:cs="Arial"/>
          <w:b/>
          <w:bCs/>
          <w:noProof/>
        </w:rPr>
        <w:t>ura</w:t>
      </w:r>
      <w:r>
        <w:rPr>
          <w:rFonts w:ascii="Arial" w:hAnsi="Arial" w:cs="Arial"/>
          <w:b/>
          <w:bCs/>
          <w:noProof/>
        </w:rPr>
        <w:t xml:space="preserve"> 2</w:t>
      </w:r>
      <w:r w:rsidR="00422C5D">
        <w:rPr>
          <w:rFonts w:ascii="Arial" w:hAnsi="Arial" w:cs="Arial"/>
          <w:b/>
          <w:bCs/>
          <w:noProof/>
        </w:rPr>
        <w:t xml:space="preserve">                                                                                  I</w:t>
      </w:r>
      <w:r w:rsidR="00995448" w:rsidRPr="00995448">
        <w:rPr>
          <w:rFonts w:ascii="Arial" w:hAnsi="Arial" w:cs="Arial"/>
          <w:b/>
          <w:bCs/>
          <w:noProof/>
        </w:rPr>
        <w:t>nvernadero con fertilizaci</w:t>
      </w:r>
      <w:r w:rsidR="00500F62">
        <w:rPr>
          <w:rFonts w:ascii="Arial" w:hAnsi="Arial" w:cs="Arial"/>
          <w:b/>
          <w:bCs/>
          <w:noProof/>
        </w:rPr>
        <w:t>ó</w:t>
      </w:r>
      <w:r w:rsidR="00995448" w:rsidRPr="00995448">
        <w:rPr>
          <w:rFonts w:ascii="Arial" w:hAnsi="Arial" w:cs="Arial"/>
          <w:b/>
          <w:bCs/>
          <w:noProof/>
        </w:rPr>
        <w:t>n carb</w:t>
      </w:r>
      <w:r w:rsidR="00500F62">
        <w:rPr>
          <w:rFonts w:ascii="Arial" w:hAnsi="Arial" w:cs="Arial"/>
          <w:b/>
          <w:bCs/>
          <w:noProof/>
        </w:rPr>
        <w:t>ó</w:t>
      </w:r>
      <w:r w:rsidR="00995448" w:rsidRPr="00995448">
        <w:rPr>
          <w:rFonts w:ascii="Arial" w:hAnsi="Arial" w:cs="Arial"/>
          <w:b/>
          <w:bCs/>
          <w:noProof/>
        </w:rPr>
        <w:t>nica</w:t>
      </w:r>
    </w:p>
    <w:p w14:paraId="6F1F8B81" w14:textId="16EAE315" w:rsidR="006844E3" w:rsidRDefault="006844E3" w:rsidP="006844E3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</w:rPr>
        <w:t>El Proceso de calcinación (</w:t>
      </w:r>
      <w:r w:rsidRPr="00F819D2">
        <w:rPr>
          <w:rFonts w:ascii="Arial" w:hAnsi="Arial" w:cs="Arial"/>
          <w:b/>
          <w:bCs/>
        </w:rPr>
        <w:t>Ec. 1</w:t>
      </w:r>
      <w:r>
        <w:rPr>
          <w:rFonts w:ascii="Arial" w:hAnsi="Arial" w:cs="Arial"/>
        </w:rPr>
        <w:t xml:space="preserve">), </w:t>
      </w:r>
      <w:r w:rsidR="008B0C8A">
        <w:rPr>
          <w:rFonts w:ascii="Arial" w:hAnsi="Arial" w:cs="Arial"/>
        </w:rPr>
        <w:t>mediante esta nueva tecnologia</w:t>
      </w:r>
      <w:r>
        <w:rPr>
          <w:rFonts w:ascii="Arial" w:hAnsi="Arial" w:cs="Arial"/>
        </w:rPr>
        <w:t xml:space="preserve"> </w:t>
      </w:r>
      <w:r w:rsidR="0047104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e realiza en un horno eléctrico al vacío, aplicando una menor temperatura comparada aun proceso convencional y durante un menor tiempo, </w:t>
      </w:r>
      <w:r>
        <w:rPr>
          <w:rFonts w:ascii="Arial" w:hAnsi="Arial" w:cs="Arial"/>
          <w:color w:val="202124"/>
          <w:shd w:val="clear" w:color="auto" w:fill="FFFFFF"/>
        </w:rPr>
        <w:t>(</w:t>
      </w:r>
      <w:r w:rsidRPr="00631702">
        <w:rPr>
          <w:rFonts w:ascii="Arial" w:hAnsi="Arial" w:cs="Arial"/>
          <w:color w:val="202124"/>
          <w:shd w:val="clear" w:color="auto" w:fill="FFFFFF"/>
        </w:rPr>
        <w:t>720</w:t>
      </w:r>
      <w:r>
        <w:rPr>
          <w:rFonts w:ascii="Arial" w:hAnsi="Arial" w:cs="Arial"/>
          <w:color w:val="202124"/>
          <w:shd w:val="clear" w:color="auto" w:fill="FFFFFF"/>
        </w:rPr>
        <w:t> </w:t>
      </w:r>
      <w:r w:rsidRPr="00631702">
        <w:rPr>
          <w:rFonts w:ascii="Arial" w:hAnsi="Arial" w:cs="Arial"/>
          <w:color w:val="202124"/>
          <w:shd w:val="clear" w:color="auto" w:fill="FFFFFF"/>
        </w:rPr>
        <w:t>°C</w:t>
      </w:r>
      <w:r>
        <w:rPr>
          <w:rFonts w:ascii="Arial" w:hAnsi="Arial" w:cs="Arial"/>
          <w:color w:val="202124"/>
          <w:shd w:val="clear" w:color="auto" w:fill="FFFFFF"/>
        </w:rPr>
        <w:t>) y durante un menor tiempo (</w:t>
      </w:r>
      <w:r w:rsidRPr="00631702">
        <w:rPr>
          <w:rFonts w:ascii="Arial" w:hAnsi="Arial" w:cs="Arial"/>
          <w:color w:val="202124"/>
          <w:shd w:val="clear" w:color="auto" w:fill="FFFFFF"/>
        </w:rPr>
        <w:t>40 minutos</w:t>
      </w:r>
      <w:r>
        <w:rPr>
          <w:rFonts w:ascii="Arial" w:hAnsi="Arial" w:cs="Arial"/>
          <w:color w:val="202124"/>
          <w:shd w:val="clear" w:color="auto" w:fill="FFFFFF"/>
        </w:rPr>
        <w:t>)</w:t>
      </w:r>
      <w:r w:rsidRPr="00631702">
        <w:rPr>
          <w:rFonts w:ascii="Arial" w:hAnsi="Arial" w:cs="Arial"/>
          <w:color w:val="202124"/>
          <w:shd w:val="clear" w:color="auto" w:fill="FFFFFF"/>
        </w:rPr>
        <w:t>, comparado con los 1200 °C y 2 horas que requieren los hornos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>convencionales aún más modernos</w:t>
      </w:r>
      <w:r>
        <w:rPr>
          <w:rFonts w:ascii="Arial" w:hAnsi="Arial" w:cs="Arial"/>
          <w:color w:val="202124"/>
          <w:shd w:val="clear" w:color="auto" w:fill="FFFFFF"/>
        </w:rPr>
        <w:t xml:space="preserve"> (</w:t>
      </w:r>
      <w:r w:rsidRPr="00F819D2">
        <w:rPr>
          <w:rFonts w:ascii="Arial" w:hAnsi="Arial" w:cs="Arial"/>
          <w:b/>
          <w:bCs/>
          <w:color w:val="202124"/>
          <w:shd w:val="clear" w:color="auto" w:fill="FFFFFF"/>
        </w:rPr>
        <w:t>Fig</w:t>
      </w:r>
      <w:r w:rsidR="00EE3ABE" w:rsidRPr="00F819D2">
        <w:rPr>
          <w:rFonts w:ascii="Arial" w:hAnsi="Arial" w:cs="Arial"/>
          <w:b/>
          <w:bCs/>
          <w:color w:val="202124"/>
          <w:shd w:val="clear" w:color="auto" w:fill="FFFFFF"/>
        </w:rPr>
        <w:t>ura</w:t>
      </w:r>
      <w:r w:rsidRPr="00F819D2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="00F819D2">
        <w:rPr>
          <w:rFonts w:ascii="Arial" w:hAnsi="Arial" w:cs="Arial"/>
          <w:b/>
          <w:bCs/>
          <w:color w:val="202124"/>
          <w:shd w:val="clear" w:color="auto" w:fill="FFFFFF"/>
        </w:rPr>
        <w:t>2</w:t>
      </w:r>
      <w:r>
        <w:rPr>
          <w:rFonts w:ascii="Arial" w:hAnsi="Arial" w:cs="Arial"/>
          <w:color w:val="202124"/>
          <w:shd w:val="clear" w:color="auto" w:fill="FFFFFF"/>
        </w:rPr>
        <w:t>)</w:t>
      </w:r>
      <w:r w:rsidRPr="00631702">
        <w:rPr>
          <w:rFonts w:ascii="Arial" w:hAnsi="Arial" w:cs="Arial"/>
          <w:color w:val="202124"/>
          <w:shd w:val="clear" w:color="auto" w:fill="FFFFFF"/>
        </w:rPr>
        <w:t>. Ello</w:t>
      </w:r>
      <w:r>
        <w:rPr>
          <w:rFonts w:ascii="Arial" w:hAnsi="Arial" w:cs="Arial"/>
          <w:color w:val="202124"/>
          <w:shd w:val="clear" w:color="auto" w:fill="FFFFFF"/>
        </w:rPr>
        <w:t xml:space="preserve">, no sólo </w:t>
      </w:r>
      <w:r w:rsidRPr="00631702">
        <w:rPr>
          <w:rFonts w:ascii="Arial" w:hAnsi="Arial" w:cs="Arial"/>
          <w:color w:val="202124"/>
          <w:shd w:val="clear" w:color="auto" w:fill="FFFFFF"/>
        </w:rPr>
        <w:t>implica un ahorro de energía en el orden de 50%</w:t>
      </w:r>
      <w:r>
        <w:rPr>
          <w:rFonts w:ascii="Arial" w:hAnsi="Arial" w:cs="Arial"/>
          <w:color w:val="202124"/>
          <w:shd w:val="clear" w:color="auto" w:fill="FFFFFF"/>
        </w:rPr>
        <w:t xml:space="preserve">, así como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un menor costo de producción; además la calidad de </w:t>
      </w:r>
      <w:r>
        <w:rPr>
          <w:rFonts w:ascii="Arial" w:hAnsi="Arial" w:cs="Arial"/>
          <w:color w:val="202124"/>
          <w:shd w:val="clear" w:color="auto" w:fill="FFFFFF"/>
        </w:rPr>
        <w:t>c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al obtenida alcanza 96% de </w:t>
      </w:r>
      <w:r>
        <w:rPr>
          <w:rFonts w:ascii="Arial" w:hAnsi="Arial" w:cs="Arial"/>
          <w:color w:val="202124"/>
          <w:shd w:val="clear" w:color="auto" w:fill="FFFFFF"/>
        </w:rPr>
        <w:t xml:space="preserve">pureza en </w:t>
      </w:r>
      <w:r w:rsidRPr="00631702">
        <w:rPr>
          <w:rFonts w:ascii="Arial" w:hAnsi="Arial" w:cs="Arial"/>
          <w:color w:val="202124"/>
          <w:shd w:val="clear" w:color="auto" w:fill="FFFFFF"/>
        </w:rPr>
        <w:t>CaO</w:t>
      </w:r>
      <w:r>
        <w:rPr>
          <w:rFonts w:ascii="Arial" w:hAnsi="Arial" w:cs="Arial"/>
          <w:color w:val="202124"/>
          <w:shd w:val="clear" w:color="auto" w:fill="FFFFFF"/>
        </w:rPr>
        <w:t xml:space="preserve">, </w:t>
      </w:r>
      <w:r w:rsidRPr="00631702">
        <w:rPr>
          <w:rFonts w:ascii="Arial" w:hAnsi="Arial" w:cs="Arial"/>
          <w:color w:val="202124"/>
          <w:shd w:val="clear" w:color="auto" w:fill="FFFFFF"/>
        </w:rPr>
        <w:t>comparado con el 82% CaO obtenido convencionalmente</w:t>
      </w:r>
      <w:r>
        <w:rPr>
          <w:rFonts w:ascii="Arial" w:hAnsi="Arial" w:cs="Arial"/>
          <w:color w:val="202124"/>
          <w:shd w:val="clear" w:color="auto" w:fill="FFFFFF"/>
        </w:rPr>
        <w:t xml:space="preserve">. De esta manera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su precio sería alrededor </w:t>
      </w:r>
      <w:r>
        <w:rPr>
          <w:rFonts w:ascii="Arial" w:hAnsi="Arial" w:cs="Arial"/>
          <w:color w:val="202124"/>
          <w:shd w:val="clear" w:color="auto" w:fill="FFFFFF"/>
        </w:rPr>
        <w:t>de 200 U</w:t>
      </w:r>
      <w:r w:rsidRPr="00631702">
        <w:rPr>
          <w:rFonts w:ascii="Arial" w:hAnsi="Arial" w:cs="Arial"/>
          <w:color w:val="202124"/>
          <w:shd w:val="clear" w:color="auto" w:fill="FFFFFF"/>
        </w:rPr>
        <w:t>$/T comparado con</w:t>
      </w:r>
      <w:r>
        <w:rPr>
          <w:rFonts w:ascii="Arial" w:hAnsi="Arial" w:cs="Arial"/>
          <w:color w:val="202124"/>
          <w:shd w:val="clear" w:color="auto" w:fill="FFFFFF"/>
        </w:rPr>
        <w:t xml:space="preserve"> 160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US$/t de la </w:t>
      </w:r>
      <w:r>
        <w:rPr>
          <w:rFonts w:ascii="Arial" w:hAnsi="Arial" w:cs="Arial"/>
          <w:color w:val="202124"/>
          <w:shd w:val="clear" w:color="auto" w:fill="FFFFFF"/>
        </w:rPr>
        <w:t>c</w:t>
      </w:r>
      <w:r w:rsidRPr="00631702">
        <w:rPr>
          <w:rFonts w:ascii="Arial" w:hAnsi="Arial" w:cs="Arial"/>
          <w:color w:val="202124"/>
          <w:shd w:val="clear" w:color="auto" w:fill="FFFFFF"/>
        </w:rPr>
        <w:t>al convencional.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El Horno HEVA permite asimismo la captura </w:t>
      </w:r>
      <w:r w:rsidRPr="00631702">
        <w:rPr>
          <w:rFonts w:ascii="Arial" w:hAnsi="Arial" w:cs="Arial"/>
          <w:color w:val="202124"/>
          <w:shd w:val="clear" w:color="auto" w:fill="FFFFFF"/>
        </w:rPr>
        <w:lastRenderedPageBreak/>
        <w:t>completa del CO</w:t>
      </w:r>
      <w:r w:rsidRPr="007009FC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generado por la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>descomposición de la roca, con una concentración cercana al 99 %CO</w:t>
      </w:r>
      <w:r w:rsidRPr="007009FC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y libre de impurezas,</w:t>
      </w:r>
      <w:r>
        <w:rPr>
          <w:rFonts w:ascii="Arial" w:hAnsi="Arial" w:cs="Arial"/>
          <w:color w:val="202124"/>
          <w:shd w:val="clear" w:color="auto" w:fill="FFFFFF"/>
        </w:rPr>
        <w:t xml:space="preserve"> lo que permite sea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comercializado luego del enfriamiento, compresión /o licuación. </w:t>
      </w:r>
      <w:r w:rsidR="008B0C8A">
        <w:rPr>
          <w:rFonts w:ascii="Arial" w:hAnsi="Arial" w:cs="Arial"/>
          <w:color w:val="202124"/>
          <w:shd w:val="clear" w:color="auto" w:fill="FFFFFF"/>
        </w:rPr>
        <w:t>El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valor comercial del CO</w:t>
      </w:r>
      <w:r w:rsidRPr="003B6DA4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obtenido es</w:t>
      </w:r>
      <w:r w:rsidR="001D3A28">
        <w:rPr>
          <w:rFonts w:ascii="Arial" w:hAnsi="Arial" w:cs="Arial"/>
          <w:color w:val="202124"/>
          <w:shd w:val="clear" w:color="auto" w:fill="FFFFFF"/>
        </w:rPr>
        <w:t xml:space="preserve"> 10 v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eces mayor que la </w:t>
      </w:r>
      <w:r>
        <w:rPr>
          <w:rFonts w:ascii="Arial" w:hAnsi="Arial" w:cs="Arial"/>
          <w:color w:val="202124"/>
          <w:shd w:val="clear" w:color="auto" w:fill="FFFFFF"/>
        </w:rPr>
        <w:t>c</w:t>
      </w:r>
      <w:r w:rsidRPr="00631702">
        <w:rPr>
          <w:rFonts w:ascii="Arial" w:hAnsi="Arial" w:cs="Arial"/>
          <w:color w:val="202124"/>
          <w:shd w:val="clear" w:color="auto" w:fill="FFFFFF"/>
        </w:rPr>
        <w:t>al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>producida simultáneamente</w:t>
      </w:r>
      <w:r>
        <w:rPr>
          <w:rFonts w:ascii="Arial" w:hAnsi="Arial" w:cs="Arial"/>
          <w:color w:val="202124"/>
          <w:shd w:val="clear" w:color="auto" w:fill="FFFFFF"/>
        </w:rPr>
        <w:t xml:space="preserve">, </w:t>
      </w:r>
      <w:r w:rsidRPr="00631702">
        <w:rPr>
          <w:rFonts w:ascii="Arial" w:hAnsi="Arial" w:cs="Arial"/>
          <w:color w:val="202124"/>
          <w:shd w:val="clear" w:color="auto" w:fill="FFFFFF"/>
        </w:rPr>
        <w:t>su alta calidad (96 %</w:t>
      </w:r>
      <w:r w:rsidR="001D3A28"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CaO) </w:t>
      </w:r>
      <w:r>
        <w:rPr>
          <w:rFonts w:ascii="Arial" w:hAnsi="Arial" w:cs="Arial"/>
          <w:color w:val="202124"/>
          <w:shd w:val="clear" w:color="auto" w:fill="FFFFFF"/>
        </w:rPr>
        <w:t xml:space="preserve">ofrece un </w:t>
      </w:r>
      <w:r w:rsidRPr="00631702">
        <w:rPr>
          <w:rFonts w:ascii="Arial" w:hAnsi="Arial" w:cs="Arial"/>
          <w:color w:val="202124"/>
          <w:shd w:val="clear" w:color="auto" w:fill="FFFFFF"/>
        </w:rPr>
        <w:t>atributo adicional de “</w:t>
      </w:r>
      <w:r w:rsidRPr="001D3A28">
        <w:rPr>
          <w:rFonts w:ascii="Arial" w:hAnsi="Arial" w:cs="Arial"/>
          <w:b/>
          <w:bCs/>
          <w:color w:val="202124"/>
          <w:shd w:val="clear" w:color="auto" w:fill="FFFFFF"/>
        </w:rPr>
        <w:t>cero huella de carbono</w:t>
      </w:r>
      <w:r w:rsidRPr="00631702">
        <w:rPr>
          <w:rFonts w:ascii="Arial" w:hAnsi="Arial" w:cs="Arial"/>
          <w:color w:val="202124"/>
          <w:shd w:val="clear" w:color="auto" w:fill="FFFFFF"/>
        </w:rPr>
        <w:t>” pues la totalidad del CO</w:t>
      </w:r>
      <w:r w:rsidRPr="003B6DA4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generado es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631702">
        <w:rPr>
          <w:rFonts w:ascii="Arial" w:hAnsi="Arial" w:cs="Arial"/>
          <w:color w:val="202124"/>
          <w:shd w:val="clear" w:color="auto" w:fill="FFFFFF"/>
        </w:rPr>
        <w:t>capturad</w:t>
      </w:r>
      <w:r w:rsidR="008B0C8A">
        <w:rPr>
          <w:rFonts w:ascii="Arial" w:hAnsi="Arial" w:cs="Arial"/>
          <w:color w:val="202124"/>
          <w:shd w:val="clear" w:color="auto" w:fill="FFFFFF"/>
        </w:rPr>
        <w:t>o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 y </w:t>
      </w:r>
      <w:r>
        <w:rPr>
          <w:rFonts w:ascii="Arial" w:hAnsi="Arial" w:cs="Arial"/>
          <w:color w:val="202124"/>
          <w:shd w:val="clear" w:color="auto" w:fill="FFFFFF"/>
        </w:rPr>
        <w:t xml:space="preserve">permite ser utilizada en fertilización carbónica para el </w:t>
      </w:r>
      <w:r w:rsidRPr="00631702">
        <w:rPr>
          <w:rFonts w:ascii="Arial" w:hAnsi="Arial" w:cs="Arial"/>
          <w:color w:val="202124"/>
          <w:shd w:val="clear" w:color="auto" w:fill="FFFFFF"/>
        </w:rPr>
        <w:t>cultivo de microalgas</w:t>
      </w:r>
      <w:r>
        <w:rPr>
          <w:rFonts w:ascii="Arial" w:hAnsi="Arial" w:cs="Arial"/>
          <w:color w:val="202124"/>
          <w:shd w:val="clear" w:color="auto" w:fill="FFFFFF"/>
        </w:rPr>
        <w:t xml:space="preserve"> (</w:t>
      </w:r>
      <w:r w:rsidRPr="00F819D2">
        <w:rPr>
          <w:rFonts w:ascii="Arial" w:hAnsi="Arial" w:cs="Arial"/>
          <w:b/>
          <w:bCs/>
          <w:color w:val="202124"/>
          <w:shd w:val="clear" w:color="auto" w:fill="FFFFFF"/>
        </w:rPr>
        <w:t>Figura 3</w:t>
      </w:r>
      <w:r>
        <w:rPr>
          <w:rFonts w:ascii="Arial" w:hAnsi="Arial" w:cs="Arial"/>
          <w:color w:val="202124"/>
          <w:shd w:val="clear" w:color="auto" w:fill="FFFFFF"/>
        </w:rPr>
        <w:t xml:space="preserve">) </w:t>
      </w:r>
      <w:r w:rsidRPr="003B6DA4">
        <w:rPr>
          <w:rFonts w:ascii="Arial" w:hAnsi="Arial" w:cs="Arial"/>
          <w:color w:val="202124"/>
          <w:shd w:val="clear" w:color="auto" w:fill="FFFFFF"/>
        </w:rPr>
        <w:t xml:space="preserve">que sirvan de </w:t>
      </w:r>
      <w:r>
        <w:rPr>
          <w:rFonts w:ascii="Arial" w:hAnsi="Arial" w:cs="Arial"/>
          <w:color w:val="202124"/>
          <w:shd w:val="clear" w:color="auto" w:fill="FFFFFF"/>
        </w:rPr>
        <w:t>biofertilizante agrícola</w:t>
      </w:r>
      <w:r w:rsidRPr="003B6DA4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en invernaderos para </w:t>
      </w:r>
      <w:r w:rsidRPr="003B6DA4">
        <w:rPr>
          <w:rFonts w:ascii="Arial" w:hAnsi="Arial" w:cs="Arial"/>
          <w:color w:val="202124"/>
          <w:shd w:val="clear" w:color="auto" w:fill="FFFFFF"/>
        </w:rPr>
        <w:t>semilleros y</w:t>
      </w:r>
      <w:r>
        <w:rPr>
          <w:rFonts w:ascii="Arial" w:hAnsi="Arial" w:cs="Arial"/>
          <w:color w:val="202124"/>
          <w:shd w:val="clear" w:color="auto" w:fill="FFFFFF"/>
        </w:rPr>
        <w:t>/o</w:t>
      </w:r>
      <w:r w:rsidRPr="003B6DA4">
        <w:rPr>
          <w:rFonts w:ascii="Arial" w:hAnsi="Arial" w:cs="Arial"/>
          <w:color w:val="202124"/>
          <w:shd w:val="clear" w:color="auto" w:fill="FFFFFF"/>
        </w:rPr>
        <w:t xml:space="preserve"> cultivos de valor agregado en la industria agrícola</w:t>
      </w:r>
      <w:r>
        <w:rPr>
          <w:rFonts w:ascii="Arial" w:hAnsi="Arial" w:cs="Arial"/>
          <w:color w:val="202124"/>
          <w:shd w:val="clear" w:color="auto" w:fill="FFFFFF"/>
        </w:rPr>
        <w:t xml:space="preserve"> (</w:t>
      </w:r>
      <w:r w:rsidRPr="00F819D2">
        <w:rPr>
          <w:rFonts w:ascii="Arial" w:hAnsi="Arial" w:cs="Arial"/>
          <w:b/>
          <w:bCs/>
          <w:color w:val="202124"/>
          <w:shd w:val="clear" w:color="auto" w:fill="FFFFFF"/>
        </w:rPr>
        <w:t>Fi</w:t>
      </w:r>
      <w:r w:rsidR="00F819D2" w:rsidRPr="00F819D2">
        <w:rPr>
          <w:rFonts w:ascii="Arial" w:hAnsi="Arial" w:cs="Arial"/>
          <w:b/>
          <w:bCs/>
          <w:color w:val="202124"/>
          <w:shd w:val="clear" w:color="auto" w:fill="FFFFFF"/>
        </w:rPr>
        <w:t>gura</w:t>
      </w:r>
      <w:r w:rsidRPr="00F819D2">
        <w:rPr>
          <w:rFonts w:ascii="Arial" w:hAnsi="Arial" w:cs="Arial"/>
          <w:b/>
          <w:bCs/>
          <w:color w:val="202124"/>
          <w:shd w:val="clear" w:color="auto" w:fill="FFFFFF"/>
        </w:rPr>
        <w:t xml:space="preserve"> 4</w:t>
      </w:r>
      <w:r>
        <w:rPr>
          <w:rFonts w:ascii="Arial" w:hAnsi="Arial" w:cs="Arial"/>
          <w:color w:val="202124"/>
          <w:shd w:val="clear" w:color="auto" w:fill="FFFFFF"/>
        </w:rPr>
        <w:t xml:space="preserve">) </w:t>
      </w:r>
      <w:r w:rsidRPr="00631702">
        <w:rPr>
          <w:rFonts w:ascii="Arial" w:hAnsi="Arial" w:cs="Arial"/>
          <w:color w:val="202124"/>
          <w:shd w:val="clear" w:color="auto" w:fill="FFFFFF"/>
        </w:rPr>
        <w:t xml:space="preserve">. </w:t>
      </w:r>
      <w:r>
        <w:rPr>
          <w:rFonts w:ascii="Arial" w:hAnsi="Arial" w:cs="Arial"/>
          <w:color w:val="202124"/>
          <w:shd w:val="clear" w:color="auto" w:fill="FFFFFF"/>
        </w:rPr>
        <w:t>Así mismo, en específico para</w:t>
      </w:r>
      <w:r w:rsidRPr="003B6DA4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el control de alcalinidad en </w:t>
      </w:r>
      <w:r w:rsidRPr="003B6DA4">
        <w:rPr>
          <w:rFonts w:ascii="Arial" w:hAnsi="Arial" w:cs="Arial"/>
          <w:color w:val="202124"/>
          <w:shd w:val="clear" w:color="auto" w:fill="FFFFFF"/>
        </w:rPr>
        <w:t>el tratamiento de aguas industriales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47D3A1F7" w14:textId="375E0D60" w:rsidR="00DD30A0" w:rsidRDefault="00EE3ABE" w:rsidP="006844E3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 w:rsidRPr="003977A2">
        <w:rPr>
          <w:rFonts w:ascii="Arial" w:hAnsi="Arial" w:cs="Arial"/>
          <w:noProof/>
          <w:color w:val="202124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40AF8744" wp14:editId="025BEA7F">
            <wp:simplePos x="0" y="0"/>
            <wp:positionH relativeFrom="column">
              <wp:posOffset>3810000</wp:posOffset>
            </wp:positionH>
            <wp:positionV relativeFrom="paragraph">
              <wp:posOffset>-3175</wp:posOffset>
            </wp:positionV>
            <wp:extent cx="2240057" cy="2933700"/>
            <wp:effectExtent l="0" t="0" r="825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057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0A0" w:rsidRPr="00551386">
        <w:rPr>
          <w:rFonts w:ascii="Arial" w:hAnsi="Arial" w:cs="Arial"/>
          <w:noProof/>
          <w:color w:val="202124"/>
          <w:shd w:val="clear" w:color="auto" w:fill="FFFFFF"/>
        </w:rPr>
        <w:drawing>
          <wp:inline distT="0" distB="0" distL="0" distR="0" wp14:anchorId="6BF33A06" wp14:editId="43402B0F">
            <wp:extent cx="3429342" cy="2943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561" cy="29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DBEB" w14:textId="14A45825" w:rsidR="00DD30A0" w:rsidRDefault="00FF7436" w:rsidP="006844E3">
      <w:pPr>
        <w:spacing w:after="0" w:line="360" w:lineRule="auto"/>
        <w:jc w:val="both"/>
        <w:rPr>
          <w:rFonts w:ascii="Arial" w:hAnsi="Arial" w:cs="Arial"/>
          <w:color w:val="202124"/>
          <w:shd w:val="clear" w:color="auto" w:fill="FFFFFF"/>
        </w:rPr>
      </w:pPr>
      <w:r w:rsidRPr="00AC41E3">
        <w:rPr>
          <w:rFonts w:ascii="Arial" w:hAnsi="Arial" w:cs="Arial"/>
          <w:b/>
          <w:bCs/>
          <w:color w:val="202124"/>
          <w:shd w:val="clear" w:color="auto" w:fill="FFFFFF"/>
        </w:rPr>
        <w:t>Fig</w:t>
      </w:r>
      <w:r w:rsidR="00AC41E3" w:rsidRPr="00AC41E3">
        <w:rPr>
          <w:rFonts w:ascii="Arial" w:hAnsi="Arial" w:cs="Arial"/>
          <w:b/>
          <w:bCs/>
          <w:color w:val="202124"/>
          <w:shd w:val="clear" w:color="auto" w:fill="FFFFFF"/>
        </w:rPr>
        <w:t>ura</w:t>
      </w:r>
      <w:r w:rsidRPr="00AC41E3">
        <w:rPr>
          <w:rFonts w:ascii="Arial" w:hAnsi="Arial" w:cs="Arial"/>
          <w:b/>
          <w:bCs/>
          <w:color w:val="202124"/>
          <w:shd w:val="clear" w:color="auto" w:fill="FFFFFF"/>
        </w:rPr>
        <w:t xml:space="preserve"> 3</w:t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</w:r>
      <w:r>
        <w:rPr>
          <w:rFonts w:ascii="Arial" w:hAnsi="Arial" w:cs="Arial"/>
          <w:color w:val="202124"/>
          <w:shd w:val="clear" w:color="auto" w:fill="FFFFFF"/>
        </w:rPr>
        <w:tab/>
        <w:t xml:space="preserve">      </w:t>
      </w:r>
      <w:r w:rsidRPr="00FF7436">
        <w:rPr>
          <w:rFonts w:ascii="Arial" w:hAnsi="Arial" w:cs="Arial"/>
          <w:b/>
          <w:bCs/>
          <w:color w:val="202124"/>
          <w:shd w:val="clear" w:color="auto" w:fill="FFFFFF"/>
        </w:rPr>
        <w:t>Fig</w:t>
      </w:r>
      <w:r w:rsidR="00AC41E3">
        <w:rPr>
          <w:rFonts w:ascii="Arial" w:hAnsi="Arial" w:cs="Arial"/>
          <w:b/>
          <w:bCs/>
          <w:color w:val="202124"/>
          <w:shd w:val="clear" w:color="auto" w:fill="FFFFFF"/>
        </w:rPr>
        <w:t>ura</w:t>
      </w:r>
      <w:r w:rsidRPr="00FF7436">
        <w:rPr>
          <w:rFonts w:ascii="Arial" w:hAnsi="Arial" w:cs="Arial"/>
          <w:b/>
          <w:bCs/>
          <w:color w:val="202124"/>
          <w:shd w:val="clear" w:color="auto" w:fill="FFFFFF"/>
        </w:rPr>
        <w:t xml:space="preserve"> 4</w:t>
      </w:r>
    </w:p>
    <w:p w14:paraId="771F2FF4" w14:textId="2837B499" w:rsidR="006844E3" w:rsidRDefault="006844E3" w:rsidP="006844E3">
      <w:pPr>
        <w:spacing w:after="0" w:line="360" w:lineRule="auto"/>
        <w:jc w:val="both"/>
        <w:rPr>
          <w:rFonts w:ascii="Arial" w:hAnsi="Arial" w:cs="Arial"/>
        </w:rPr>
      </w:pPr>
    </w:p>
    <w:p w14:paraId="79C41A7F" w14:textId="28371CC3" w:rsidR="00DD30A0" w:rsidRPr="00013613" w:rsidRDefault="008B0C8A" w:rsidP="00DD30A0">
      <w:pPr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Cabe recalcar que e</w:t>
      </w:r>
      <w:r w:rsidR="001D3A28">
        <w:rPr>
          <w:rFonts w:ascii="Arial" w:hAnsi="Arial" w:cs="Arial"/>
          <w:noProof/>
        </w:rPr>
        <w:t>l</w:t>
      </w:r>
      <w:r w:rsidR="006844E3" w:rsidRPr="004B4948">
        <w:rPr>
          <w:rFonts w:ascii="Arial" w:hAnsi="Arial" w:cs="Arial"/>
          <w:noProof/>
        </w:rPr>
        <w:t xml:space="preserve"> 32% de la superficie</w:t>
      </w:r>
      <w:r w:rsidR="001D3A28">
        <w:rPr>
          <w:rFonts w:ascii="Arial" w:hAnsi="Arial" w:cs="Arial"/>
          <w:noProof/>
        </w:rPr>
        <w:t xml:space="preserve"> de nuestro </w:t>
      </w:r>
      <w:r w:rsidR="00F20EAD">
        <w:rPr>
          <w:rFonts w:ascii="Arial" w:hAnsi="Arial" w:cs="Arial"/>
          <w:noProof/>
        </w:rPr>
        <w:t>país</w:t>
      </w:r>
      <w:r w:rsidR="006844E3" w:rsidRPr="004B4948">
        <w:rPr>
          <w:rFonts w:ascii="Arial" w:hAnsi="Arial" w:cs="Arial"/>
          <w:noProof/>
        </w:rPr>
        <w:t xml:space="preserve"> esta en alturas mayores a los 3,500 msnm, </w:t>
      </w:r>
      <w:r w:rsidR="00DD30A0">
        <w:rPr>
          <w:rFonts w:ascii="Arial" w:hAnsi="Arial" w:cs="Arial"/>
          <w:noProof/>
        </w:rPr>
        <w:t>region de baja productividad agricola debido a</w:t>
      </w:r>
      <w:r w:rsidR="00DD30A0" w:rsidRPr="00013613">
        <w:rPr>
          <w:rFonts w:ascii="Arial" w:hAnsi="Arial" w:cs="Arial"/>
        </w:rPr>
        <w:t xml:space="preserve"> la </w:t>
      </w:r>
      <w:r w:rsidR="00DD30A0">
        <w:rPr>
          <w:rFonts w:ascii="Arial" w:hAnsi="Arial" w:cs="Arial"/>
        </w:rPr>
        <w:t>b</w:t>
      </w:r>
      <w:r w:rsidR="00DD30A0" w:rsidRPr="00013613">
        <w:rPr>
          <w:rFonts w:ascii="Arial" w:hAnsi="Arial" w:cs="Arial"/>
        </w:rPr>
        <w:t xml:space="preserve">aja concentración de </w:t>
      </w:r>
      <w:r w:rsidR="00DD30A0" w:rsidRPr="00631702">
        <w:rPr>
          <w:rFonts w:ascii="Arial" w:hAnsi="Arial" w:cs="Arial"/>
          <w:color w:val="202124"/>
          <w:shd w:val="clear" w:color="auto" w:fill="FFFFFF"/>
        </w:rPr>
        <w:t>CO</w:t>
      </w:r>
      <w:r w:rsidR="00DD30A0" w:rsidRPr="003B6DA4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="00DD30A0" w:rsidRPr="00013613">
        <w:rPr>
          <w:rFonts w:ascii="Arial" w:hAnsi="Arial" w:cs="Arial"/>
        </w:rPr>
        <w:t xml:space="preserve"> respecto al nivel del mar, </w:t>
      </w:r>
      <w:r w:rsidR="00FF7436">
        <w:rPr>
          <w:rFonts w:ascii="Arial" w:hAnsi="Arial" w:cs="Arial"/>
        </w:rPr>
        <w:t xml:space="preserve">pero </w:t>
      </w:r>
      <w:r w:rsidR="00DD30A0" w:rsidRPr="00013613">
        <w:rPr>
          <w:rFonts w:ascii="Arial" w:hAnsi="Arial" w:cs="Arial"/>
        </w:rPr>
        <w:t xml:space="preserve">puede ser radicalmente incrementada con la </w:t>
      </w:r>
      <w:r w:rsidR="00DD30A0">
        <w:rPr>
          <w:rFonts w:ascii="Arial" w:hAnsi="Arial" w:cs="Arial"/>
        </w:rPr>
        <w:t>utilización</w:t>
      </w:r>
      <w:r w:rsidR="00DD30A0" w:rsidRPr="00013613">
        <w:rPr>
          <w:rFonts w:ascii="Arial" w:hAnsi="Arial" w:cs="Arial"/>
        </w:rPr>
        <w:t xml:space="preserve"> de</w:t>
      </w:r>
      <w:r w:rsidR="00DD30A0">
        <w:rPr>
          <w:rFonts w:ascii="Arial" w:hAnsi="Arial" w:cs="Arial"/>
        </w:rPr>
        <w:t>l</w:t>
      </w:r>
      <w:r w:rsidR="00DD30A0" w:rsidRPr="00013613">
        <w:rPr>
          <w:rFonts w:ascii="Arial" w:hAnsi="Arial" w:cs="Arial"/>
        </w:rPr>
        <w:t xml:space="preserve"> </w:t>
      </w:r>
      <w:r w:rsidR="00DD30A0" w:rsidRPr="00631702">
        <w:rPr>
          <w:rFonts w:ascii="Arial" w:hAnsi="Arial" w:cs="Arial"/>
          <w:color w:val="202124"/>
          <w:shd w:val="clear" w:color="auto" w:fill="FFFFFF"/>
        </w:rPr>
        <w:t>CO</w:t>
      </w:r>
      <w:r w:rsidR="00DD30A0" w:rsidRPr="003B6DA4">
        <w:rPr>
          <w:rFonts w:ascii="Arial" w:hAnsi="Arial" w:cs="Arial"/>
          <w:color w:val="202124"/>
          <w:shd w:val="clear" w:color="auto" w:fill="FFFFFF"/>
          <w:vertAlign w:val="subscript"/>
        </w:rPr>
        <w:t>2</w:t>
      </w:r>
      <w:r w:rsidR="00DD30A0" w:rsidRPr="00013613">
        <w:rPr>
          <w:rFonts w:ascii="Arial" w:hAnsi="Arial" w:cs="Arial"/>
        </w:rPr>
        <w:t xml:space="preserve"> </w:t>
      </w:r>
      <w:r w:rsidR="00DD30A0">
        <w:rPr>
          <w:rFonts w:ascii="Arial" w:hAnsi="Arial" w:cs="Arial"/>
        </w:rPr>
        <w:t>capturado en el horno eléctrico</w:t>
      </w:r>
      <w:r w:rsidR="00DD30A0" w:rsidRPr="00013613">
        <w:rPr>
          <w:rFonts w:ascii="Arial" w:hAnsi="Arial" w:cs="Arial"/>
        </w:rPr>
        <w:t xml:space="preserve"> </w:t>
      </w:r>
      <w:r w:rsidR="00DD30A0">
        <w:rPr>
          <w:rFonts w:ascii="Arial" w:hAnsi="Arial" w:cs="Arial"/>
        </w:rPr>
        <w:t xml:space="preserve">y </w:t>
      </w:r>
      <w:r w:rsidR="00DD30A0" w:rsidRPr="00013613">
        <w:rPr>
          <w:rFonts w:ascii="Arial" w:hAnsi="Arial" w:cs="Arial"/>
        </w:rPr>
        <w:t>aplicado en invernaderos</w:t>
      </w:r>
      <w:r w:rsidR="00DD30A0">
        <w:rPr>
          <w:rFonts w:ascii="Arial" w:hAnsi="Arial" w:cs="Arial"/>
        </w:rPr>
        <w:t xml:space="preserve"> potenciando ostensiblemente hasta un 50% la productividad agrícola</w:t>
      </w:r>
      <w:r w:rsidR="00DD30A0" w:rsidRPr="00013613">
        <w:rPr>
          <w:rFonts w:ascii="Arial" w:hAnsi="Arial" w:cs="Arial"/>
        </w:rPr>
        <w:t xml:space="preserve">. </w:t>
      </w:r>
      <w:r w:rsidR="00DD30A0">
        <w:rPr>
          <w:rFonts w:ascii="Arial" w:hAnsi="Arial" w:cs="Arial"/>
        </w:rPr>
        <w:t>Esta</w:t>
      </w:r>
      <w:r w:rsidR="00DD30A0" w:rsidRPr="00013613">
        <w:rPr>
          <w:rFonts w:ascii="Arial" w:hAnsi="Arial" w:cs="Arial"/>
        </w:rPr>
        <w:t xml:space="preserve"> aplicación</w:t>
      </w:r>
      <w:r w:rsidR="00DD30A0">
        <w:rPr>
          <w:rFonts w:ascii="Arial" w:hAnsi="Arial" w:cs="Arial"/>
        </w:rPr>
        <w:t>, horno eléctrico + invernadero</w:t>
      </w:r>
      <w:r w:rsidR="00DD30A0" w:rsidRPr="00013613">
        <w:rPr>
          <w:rFonts w:ascii="Arial" w:hAnsi="Arial" w:cs="Arial"/>
        </w:rPr>
        <w:t xml:space="preserve"> reduciría drásticamente los niveles de pobreza y desnutrición de esta importante región y convertirían a nuestra </w:t>
      </w:r>
      <w:r w:rsidR="00DD30A0">
        <w:rPr>
          <w:rFonts w:ascii="Arial" w:hAnsi="Arial" w:cs="Arial"/>
        </w:rPr>
        <w:t>minería</w:t>
      </w:r>
      <w:r w:rsidR="00DD30A0" w:rsidRPr="00013613">
        <w:rPr>
          <w:rFonts w:ascii="Arial" w:hAnsi="Arial" w:cs="Arial"/>
        </w:rPr>
        <w:t xml:space="preserve"> en un aliado natural </w:t>
      </w:r>
      <w:r w:rsidR="00DD30A0">
        <w:rPr>
          <w:rFonts w:ascii="Arial" w:hAnsi="Arial" w:cs="Arial"/>
        </w:rPr>
        <w:t>a los pobladores de las c</w:t>
      </w:r>
      <w:r w:rsidR="00DD30A0" w:rsidRPr="00013613">
        <w:rPr>
          <w:rFonts w:ascii="Arial" w:hAnsi="Arial" w:cs="Arial"/>
        </w:rPr>
        <w:t>omunidades</w:t>
      </w:r>
      <w:r w:rsidR="00FF7436">
        <w:rPr>
          <w:rFonts w:ascii="Arial" w:hAnsi="Arial" w:cs="Arial"/>
        </w:rPr>
        <w:t>, desarrollándose el trabajo independiente la minería</w:t>
      </w:r>
      <w:r w:rsidR="00DD30A0" w:rsidRPr="00013613">
        <w:rPr>
          <w:rFonts w:ascii="Arial" w:hAnsi="Arial" w:cs="Arial"/>
        </w:rPr>
        <w:t>.</w:t>
      </w:r>
    </w:p>
    <w:p w14:paraId="733962A9" w14:textId="157E2FF8" w:rsidR="00DD30A0" w:rsidRDefault="00DD30A0" w:rsidP="00DD30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Asimismo, el requerimiento de una empresa minera es de 2 a 5 Kg por tonelada de mineral, la instalación de este proceso conjunto abastecería de cal a la </w:t>
      </w:r>
      <w:r w:rsidR="008B0C8A">
        <w:rPr>
          <w:rFonts w:ascii="Arial" w:hAnsi="Arial" w:cs="Arial"/>
        </w:rPr>
        <w:t xml:space="preserve">empresa </w:t>
      </w:r>
      <w:r>
        <w:rPr>
          <w:rFonts w:ascii="Arial" w:hAnsi="Arial" w:cs="Arial"/>
        </w:rPr>
        <w:t>minera, a las fábricas de cemento, a la agricultura y acuicultura que se vería favorecida con material cerca y operada por los pobladores de las comunicades y simultáneamente con la participación de las universidades al entorno (Academia), como parte de</w:t>
      </w:r>
      <w:r w:rsidR="008B0C8A">
        <w:rPr>
          <w:rFonts w:ascii="Arial" w:hAnsi="Arial" w:cs="Arial"/>
        </w:rPr>
        <w:t>l desarrollo</w:t>
      </w:r>
      <w:r w:rsidR="003D3733">
        <w:rPr>
          <w:rFonts w:ascii="Arial" w:hAnsi="Arial" w:cs="Arial"/>
        </w:rPr>
        <w:t xml:space="preserve"> de planes de </w:t>
      </w:r>
      <w:r>
        <w:rPr>
          <w:rFonts w:ascii="Arial" w:hAnsi="Arial" w:cs="Arial"/>
        </w:rPr>
        <w:t>investigación e innovación a ser implementadas por las diferentes facultades.</w:t>
      </w:r>
    </w:p>
    <w:p w14:paraId="24CD60CE" w14:textId="3040BF8E" w:rsidR="00995448" w:rsidRDefault="006844E3" w:rsidP="00013613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  <w:noProof/>
        </w:rPr>
        <w:t>Estos nuevos retos tienen que ser considerados por el Estado, reduciendo los impuestos en los proceso de recuperacion, reutilizacion y reciclaje</w:t>
      </w:r>
      <w:r w:rsidR="003D3733">
        <w:rPr>
          <w:rFonts w:ascii="Arial" w:hAnsi="Arial" w:cs="Arial"/>
          <w:noProof/>
        </w:rPr>
        <w:t>. L</w:t>
      </w:r>
      <w:r w:rsidRPr="004B4948">
        <w:rPr>
          <w:rFonts w:ascii="Arial" w:hAnsi="Arial" w:cs="Arial"/>
          <w:noProof/>
        </w:rPr>
        <w:t>a participacion de las comunidades, gobiernos locales y regionales, el estado, la empresa y la academia es fundamental para lograr el cambio que queremos</w:t>
      </w:r>
      <w:r w:rsidR="003D3733">
        <w:rPr>
          <w:rFonts w:ascii="Arial" w:hAnsi="Arial" w:cs="Arial"/>
          <w:noProof/>
        </w:rPr>
        <w:t xml:space="preserve"> ya que todos se veran beneficiados</w:t>
      </w:r>
      <w:r w:rsidRPr="004B4948">
        <w:rPr>
          <w:rFonts w:ascii="Arial" w:hAnsi="Arial" w:cs="Arial"/>
          <w:noProof/>
        </w:rPr>
        <w:t xml:space="preserve">. </w:t>
      </w:r>
      <w:r>
        <w:rPr>
          <w:rFonts w:ascii="Arial" w:hAnsi="Arial" w:cs="Arial"/>
          <w:noProof/>
        </w:rPr>
        <w:t xml:space="preserve">A estos proyectos los denominamos </w:t>
      </w:r>
      <w:r w:rsidRPr="001312D3">
        <w:rPr>
          <w:rFonts w:ascii="Arial" w:hAnsi="Arial" w:cs="Arial"/>
          <w:b/>
          <w:bCs/>
          <w:i/>
          <w:iCs/>
          <w:noProof/>
        </w:rPr>
        <w:t>proyectos de alto impacto</w:t>
      </w:r>
      <w:r w:rsidR="00F20EAD">
        <w:rPr>
          <w:rFonts w:ascii="Arial" w:hAnsi="Arial" w:cs="Arial"/>
          <w:noProof/>
        </w:rPr>
        <w:t>, los cuales deben multiplicarse en todo el país</w:t>
      </w:r>
      <w:r>
        <w:rPr>
          <w:rFonts w:ascii="Arial" w:hAnsi="Arial" w:cs="Arial"/>
          <w:noProof/>
        </w:rPr>
        <w:t>.</w:t>
      </w:r>
    </w:p>
    <w:p w14:paraId="2469179C" w14:textId="77777777" w:rsidR="00E80667" w:rsidRDefault="00E80667" w:rsidP="004B4948">
      <w:pPr>
        <w:spacing w:after="0" w:line="360" w:lineRule="auto"/>
        <w:jc w:val="both"/>
        <w:rPr>
          <w:rFonts w:ascii="Arial" w:hAnsi="Arial" w:cs="Arial"/>
        </w:rPr>
      </w:pPr>
    </w:p>
    <w:sectPr w:rsidR="00E80667" w:rsidSect="004B494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38B"/>
    <w:multiLevelType w:val="hybridMultilevel"/>
    <w:tmpl w:val="6DE8EE2C"/>
    <w:lvl w:ilvl="0" w:tplc="9B8CD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9C2B6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80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36A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72A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BC01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9CBA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44C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5417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A086B"/>
    <w:multiLevelType w:val="hybridMultilevel"/>
    <w:tmpl w:val="384AD026"/>
    <w:lvl w:ilvl="0" w:tplc="C16A9C0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BAF20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4A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AC6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8EB3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3C43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C93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489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1445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277B5"/>
    <w:multiLevelType w:val="hybridMultilevel"/>
    <w:tmpl w:val="4DD2F69A"/>
    <w:lvl w:ilvl="0" w:tplc="0F28EEB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20A7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4A8E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1AE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3646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2829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E269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1081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6E8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3644A"/>
    <w:multiLevelType w:val="hybridMultilevel"/>
    <w:tmpl w:val="0D1EA3B4"/>
    <w:lvl w:ilvl="0" w:tplc="75DE39D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5013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C065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B4D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3A3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8E31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9E6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FE9A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322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540F2"/>
    <w:multiLevelType w:val="hybridMultilevel"/>
    <w:tmpl w:val="750E37C4"/>
    <w:lvl w:ilvl="0" w:tplc="DB669812">
      <w:start w:val="1"/>
      <w:numFmt w:val="bullet"/>
      <w:lvlText w:val="4"/>
      <w:lvlJc w:val="left"/>
      <w:pPr>
        <w:ind w:left="720" w:hanging="360"/>
      </w:pPr>
      <w:rPr>
        <w:rFonts w:ascii="Webdings" w:hAnsi="Web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5783D"/>
    <w:multiLevelType w:val="hybridMultilevel"/>
    <w:tmpl w:val="2FA089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0D63BC"/>
    <w:multiLevelType w:val="hybridMultilevel"/>
    <w:tmpl w:val="D3B8B094"/>
    <w:lvl w:ilvl="0" w:tplc="9A9A6B0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50ED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6F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5817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0EC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B4C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7A1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586D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7C7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E1112"/>
    <w:multiLevelType w:val="hybridMultilevel"/>
    <w:tmpl w:val="281ADC58"/>
    <w:lvl w:ilvl="0" w:tplc="B59EF22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8A13C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662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A67D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60A9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CA71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7A01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B018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601B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64F4C"/>
    <w:multiLevelType w:val="hybridMultilevel"/>
    <w:tmpl w:val="D02CC316"/>
    <w:lvl w:ilvl="0" w:tplc="CFD832E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2C5B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815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695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A8E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82CE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E81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A6F9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24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202345">
    <w:abstractNumId w:val="5"/>
  </w:num>
  <w:num w:numId="2" w16cid:durableId="2781017">
    <w:abstractNumId w:val="0"/>
  </w:num>
  <w:num w:numId="3" w16cid:durableId="96215026">
    <w:abstractNumId w:val="1"/>
  </w:num>
  <w:num w:numId="4" w16cid:durableId="381058470">
    <w:abstractNumId w:val="8"/>
  </w:num>
  <w:num w:numId="5" w16cid:durableId="1891914761">
    <w:abstractNumId w:val="3"/>
  </w:num>
  <w:num w:numId="6" w16cid:durableId="751005455">
    <w:abstractNumId w:val="7"/>
  </w:num>
  <w:num w:numId="7" w16cid:durableId="414059650">
    <w:abstractNumId w:val="6"/>
  </w:num>
  <w:num w:numId="8" w16cid:durableId="1195073623">
    <w:abstractNumId w:val="2"/>
  </w:num>
  <w:num w:numId="9" w16cid:durableId="11313625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43"/>
    <w:rsid w:val="00013613"/>
    <w:rsid w:val="00114249"/>
    <w:rsid w:val="001312D3"/>
    <w:rsid w:val="00166C72"/>
    <w:rsid w:val="001D3A28"/>
    <w:rsid w:val="001E215F"/>
    <w:rsid w:val="00314D41"/>
    <w:rsid w:val="003A46FA"/>
    <w:rsid w:val="003D3733"/>
    <w:rsid w:val="00403547"/>
    <w:rsid w:val="00422C5D"/>
    <w:rsid w:val="0047104E"/>
    <w:rsid w:val="004B4948"/>
    <w:rsid w:val="00500F62"/>
    <w:rsid w:val="00511A24"/>
    <w:rsid w:val="0064166F"/>
    <w:rsid w:val="00675A45"/>
    <w:rsid w:val="006844E3"/>
    <w:rsid w:val="008128BA"/>
    <w:rsid w:val="008866D6"/>
    <w:rsid w:val="008B0C8A"/>
    <w:rsid w:val="0091034C"/>
    <w:rsid w:val="009127C5"/>
    <w:rsid w:val="00953A28"/>
    <w:rsid w:val="00995448"/>
    <w:rsid w:val="009B4F43"/>
    <w:rsid w:val="00A564BA"/>
    <w:rsid w:val="00A85972"/>
    <w:rsid w:val="00AA68BF"/>
    <w:rsid w:val="00AC41E3"/>
    <w:rsid w:val="00AD63E3"/>
    <w:rsid w:val="00AF456E"/>
    <w:rsid w:val="00AF6FAA"/>
    <w:rsid w:val="00DD30A0"/>
    <w:rsid w:val="00E20DE6"/>
    <w:rsid w:val="00E80667"/>
    <w:rsid w:val="00EA4F11"/>
    <w:rsid w:val="00EE3ABE"/>
    <w:rsid w:val="00F20EAD"/>
    <w:rsid w:val="00F669F0"/>
    <w:rsid w:val="00F778A5"/>
    <w:rsid w:val="00F819D2"/>
    <w:rsid w:val="00FA4592"/>
    <w:rsid w:val="00FC7CE3"/>
    <w:rsid w:val="00FF384F"/>
    <w:rsid w:val="00FF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D776B"/>
  <w15:chartTrackingRefBased/>
  <w15:docId w15:val="{32B05F5B-87FA-4BA6-8BED-3F57728A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4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A45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45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564BA"/>
    <w:pPr>
      <w:ind w:left="720"/>
      <w:contextualSpacing/>
    </w:pPr>
  </w:style>
  <w:style w:type="table" w:styleId="Tablaconcuadrcula">
    <w:name w:val="Table Grid"/>
    <w:basedOn w:val="Tablanormal"/>
    <w:uiPriority w:val="39"/>
    <w:rsid w:val="00F77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844E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844E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844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803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79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202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08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841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17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40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709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621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598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268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276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933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99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962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4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9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86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709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1288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125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20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797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016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888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61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50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99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70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177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71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505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61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4997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14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32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870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608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52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392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60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32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702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28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559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301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537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045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116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59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466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mailto:jvllual@gmail.com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scarcalero@cav-mining.com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B00C9-93A1-41DE-8F8A-507658F16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1098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 Mining</dc:creator>
  <cp:keywords/>
  <dc:description/>
  <cp:lastModifiedBy>Carla Bustamante</cp:lastModifiedBy>
  <cp:revision>3</cp:revision>
  <dcterms:created xsi:type="dcterms:W3CDTF">2025-05-09T16:37:00Z</dcterms:created>
  <dcterms:modified xsi:type="dcterms:W3CDTF">2025-05-09T16:39:00Z</dcterms:modified>
</cp:coreProperties>
</file>