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5E7C" w14:textId="406882AA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uk-UA"/>
        </w:rPr>
        <w:t>Сучасні засоби для створення сайту</w:t>
      </w:r>
    </w:p>
    <w:p w14:paraId="5D1FBE25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Порядок роботи</w:t>
      </w:r>
    </w:p>
    <w:p w14:paraId="25CE7D0A" w14:textId="77777777" w:rsidR="005D2271" w:rsidRPr="005D2271" w:rsidRDefault="005D2271" w:rsidP="005D2271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Ознайомитися з новими можливостями HTML5 та CSS3, щодо розміщення та оформлення елементів на сторінці.</w:t>
      </w:r>
    </w:p>
    <w:p w14:paraId="7D9FBC2D" w14:textId="77777777" w:rsidR="005D2271" w:rsidRPr="005D2271" w:rsidRDefault="005D2271" w:rsidP="005D2271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Втілити дизайнерські елементи на тестовій сторінці (тіні, градієнти, кутики, зміщення, зміна станів тощо). Встановити растрові та векторні SVG зображення з ефектами при наведенні чи натиску.</w:t>
      </w:r>
    </w:p>
    <w:p w14:paraId="7402F87D" w14:textId="77777777" w:rsidR="005D2271" w:rsidRPr="005D2271" w:rsidRDefault="005D2271" w:rsidP="005D2271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Ознайомитися з різними способами втілення нестандартного шрифту на сайт.</w:t>
      </w:r>
    </w:p>
    <w:p w14:paraId="3103D437" w14:textId="77777777" w:rsidR="005D2271" w:rsidRPr="005D2271" w:rsidRDefault="005D2271" w:rsidP="005D2271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Додати до сайту шрифти в різні способи. Особливої уваги приділити заголовкам та іншому текстовому оздобленні.</w:t>
      </w:r>
    </w:p>
    <w:p w14:paraId="7AF0FEBE" w14:textId="77777777" w:rsidR="005D2271" w:rsidRPr="005D2271" w:rsidRDefault="005D2271" w:rsidP="005D2271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Розмістити тестову сторінку на хостингу. Результат виконання демонструвати в Інтернеті</w:t>
      </w:r>
    </w:p>
    <w:p w14:paraId="0A69CB25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Зміст звіту</w:t>
      </w:r>
    </w:p>
    <w:p w14:paraId="17A2F155" w14:textId="77777777" w:rsidR="005D2271" w:rsidRPr="005D2271" w:rsidRDefault="005D2271" w:rsidP="005D2271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Назва та мета виконання лабораторної роботи.</w:t>
      </w:r>
    </w:p>
    <w:p w14:paraId="611107C5" w14:textId="77777777" w:rsidR="005D2271" w:rsidRPr="005D2271" w:rsidRDefault="005D2271" w:rsidP="005D2271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Короткий опис та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скріни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втілених ефектів на сторінці.</w:t>
      </w:r>
    </w:p>
    <w:p w14:paraId="6563EBC1" w14:textId="77777777" w:rsidR="005D2271" w:rsidRPr="005D2271" w:rsidRDefault="005D2271" w:rsidP="005D2271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Короткий опис уставляння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нестандартніх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шрифтів в різні способи. HTML та CSS код, що було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вставлено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на сайт.</w:t>
      </w:r>
    </w:p>
    <w:p w14:paraId="45582720" w14:textId="77777777" w:rsidR="005D2271" w:rsidRPr="005D2271" w:rsidRDefault="005D2271" w:rsidP="005D2271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У висновку оцінити складність технологій, якість відтворення шрифту, можливі недоліки.</w:t>
      </w:r>
    </w:p>
    <w:p w14:paraId="61E1D28F" w14:textId="77777777" w:rsidR="005D2271" w:rsidRPr="005D2271" w:rsidRDefault="005D2271" w:rsidP="005D2271">
      <w:pPr>
        <w:jc w:val="both"/>
        <w:rPr>
          <w:rFonts w:ascii="Times New Roman" w:hAnsi="Times New Roman" w:cs="Times New Roman"/>
        </w:rPr>
      </w:pPr>
    </w:p>
    <w:p w14:paraId="4AF079E9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Мова розмітки HTML 5</w:t>
      </w:r>
    </w:p>
    <w:p w14:paraId="0681C8B3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HTML - стандартна мова розмітки документів в Інтернеті. Код сторінки інтерпретується браузером і відображається у вигляді документа, в зрозумілій для людини формі. HTML 5 це не лише новий стандарт розмітки гіпертексту, а й нова відкрита платформа, що призначена для створення веб-додатків, які використовують аудіо, відео, графіку, анімацію, а також кілька технологій, таких як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геолокація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локальне сховище, фонові обчислення, кілька мультимедійних API тощо.</w:t>
      </w:r>
    </w:p>
    <w:p w14:paraId="3BFD2177" w14:textId="77777777" w:rsidR="005D2271" w:rsidRPr="005D2271" w:rsidRDefault="005D2271" w:rsidP="005D2271">
      <w:pPr>
        <w:numPr>
          <w:ilvl w:val="0"/>
          <w:numId w:val="1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5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Довідник HTML5</w:t>
        </w:r>
      </w:hyperlink>
    </w:p>
    <w:p w14:paraId="78F9B309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1E565430" w14:textId="77777777" w:rsidR="005D2271" w:rsidRPr="005D2271" w:rsidRDefault="005D2271" w:rsidP="005D2271">
      <w:pPr>
        <w:numPr>
          <w:ilvl w:val="0"/>
          <w:numId w:val="1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6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Теги HTML5</w:t>
        </w:r>
      </w:hyperlink>
    </w:p>
    <w:p w14:paraId="70E868E9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1F0DAAAF" w14:textId="77777777" w:rsidR="005D2271" w:rsidRPr="005D2271" w:rsidRDefault="005D2271" w:rsidP="005D2271">
      <w:pPr>
        <w:numPr>
          <w:ilvl w:val="0"/>
          <w:numId w:val="1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7" w:tgtFrame="_blank" w:history="1"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Краткий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курс HTML5</w:t>
        </w:r>
      </w:hyperlink>
    </w:p>
    <w:p w14:paraId="6A59AEBF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0D91D7EA" w14:textId="77777777" w:rsidR="005D2271" w:rsidRPr="005D2271" w:rsidRDefault="005D2271" w:rsidP="005D2271">
      <w:pPr>
        <w:numPr>
          <w:ilvl w:val="0"/>
          <w:numId w:val="1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8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HTML5 для розробника</w:t>
        </w:r>
      </w:hyperlink>
    </w:p>
    <w:p w14:paraId="2F14EF85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Мова опису сторінок CSS3</w:t>
      </w:r>
    </w:p>
    <w:p w14:paraId="51358E0B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HTML - стандартна мова розмітки документів в Інтернеті. Код сторінки інтерпретується браузером і відображається у вигляді документа, в зрозумілій для людини формі. HTML 5 це не лише новий стандарт розмітки гіпертексту, а й нова відкрита платформа, що призначена для створення веб-додатків, які використовують аудіо, відео, графіку, анімацію, а також кілька технологій, таких як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геолокація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локальне сховище, фонові обчислення, кілька мультимедійних API тощо.</w:t>
      </w:r>
    </w:p>
    <w:p w14:paraId="0E9715D7" w14:textId="77777777" w:rsidR="005D2271" w:rsidRPr="005D2271" w:rsidRDefault="005D2271" w:rsidP="005D2271">
      <w:pPr>
        <w:numPr>
          <w:ilvl w:val="0"/>
          <w:numId w:val="2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9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Підручник CSS3</w:t>
        </w:r>
      </w:hyperlink>
    </w:p>
    <w:p w14:paraId="552D846A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4E3DAFE6" w14:textId="77777777" w:rsidR="005D2271" w:rsidRPr="005D2271" w:rsidRDefault="005D2271" w:rsidP="005D2271">
      <w:pPr>
        <w:numPr>
          <w:ilvl w:val="0"/>
          <w:numId w:val="2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0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CSS для початківців</w:t>
        </w:r>
      </w:hyperlink>
    </w:p>
    <w:p w14:paraId="2F91D8C8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09363C6A" w14:textId="77777777" w:rsidR="005D2271" w:rsidRPr="005D2271" w:rsidRDefault="005D2271" w:rsidP="005D2271">
      <w:pPr>
        <w:numPr>
          <w:ilvl w:val="0"/>
          <w:numId w:val="2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1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Самовчитель CSS3</w:t>
        </w:r>
      </w:hyperlink>
    </w:p>
    <w:p w14:paraId="00B85420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3A800A25" w14:textId="77777777" w:rsidR="005D2271" w:rsidRPr="005D2271" w:rsidRDefault="005D2271" w:rsidP="005D2271">
      <w:pPr>
        <w:numPr>
          <w:ilvl w:val="0"/>
          <w:numId w:val="2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2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Підручник CSS3</w:t>
        </w:r>
      </w:hyperlink>
    </w:p>
    <w:p w14:paraId="5D1201F6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  <w:t>Практика HTML5 та CSS3 з нуля до результату за вечір</w:t>
      </w:r>
    </w:p>
    <w:p w14:paraId="16E21B7A" w14:textId="1626E3A8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5"/>
        <w:rPr>
          <w:rFonts w:ascii="Times New Roman" w:eastAsia="Times New Roman" w:hAnsi="Times New Roman" w:cs="Times New Roman"/>
          <w:color w:val="474747"/>
          <w:sz w:val="15"/>
          <w:szCs w:val="15"/>
          <w:lang w:eastAsia="uk-UA"/>
        </w:rPr>
      </w:pPr>
      <w:r w:rsidRPr="005D2271">
        <w:rPr>
          <w:rFonts w:ascii="Times New Roman" w:eastAsia="Times New Roman" w:hAnsi="Times New Roman" w:cs="Times New Roman"/>
          <w:noProof/>
          <w:color w:val="51A4C9"/>
          <w:sz w:val="15"/>
          <w:szCs w:val="15"/>
          <w:lang w:eastAsia="uk-UA"/>
        </w:rPr>
        <w:drawing>
          <wp:inline distT="0" distB="0" distL="0" distR="0" wp14:anchorId="05C2C810" wp14:editId="43545AA9">
            <wp:extent cx="6088380" cy="3406140"/>
            <wp:effectExtent l="0" t="0" r="7620" b="3810"/>
            <wp:docPr id="8" name="Рисунок 8" descr="Практика HTML5 та CSS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ка HTML5 та CSS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DA61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Шрифти для Веб</w:t>
      </w:r>
    </w:p>
    <w:p w14:paraId="1B7AAAE2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Шрифт є одним із важливих елементів дизайну документа, який може підсилити чи навпаки зменшити ефективність донесення інформації до користувача. Важко переоцінити значення 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lastRenderedPageBreak/>
        <w:t>шрифту в оформленні тексту, будь то веб-сторінка чи журнальна стаття. Вірно підібраний шрифт полегшує сприйняття і додає сторінці свого неповторного стилю.</w:t>
      </w:r>
    </w:p>
    <w:p w14:paraId="4BFA6C74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Під час підготовки до створення веб-сайту, необхідно визначитися зі шрифтами, що будуть використані. Часто різними шрифтами дизайнер набирає не лише основний текст сторінки, але і різноманітні заголовки, логотипи, та інші елементи, що прикрашатимуть сторінку.</w:t>
      </w:r>
    </w:p>
    <w:p w14:paraId="611F7B80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Досвідчений розробник знає, що браузер може використовувати для відображення сторінки лише ті шрифти, які встановлені на комп'ютері у користувача. З цієї точки зору шрифти можна умовно розподілити до двох категорій:</w:t>
      </w:r>
    </w:p>
    <w:p w14:paraId="0FD1C3C8" w14:textId="77777777" w:rsidR="005D2271" w:rsidRPr="005D2271" w:rsidRDefault="005D2271" w:rsidP="005D227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Стандартні шрифти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які містяться в інсталяційних пакетах операційних систем, офісних програмах та Інтернет застосуваннях. Вони без проблем відображаються в переважної більшості користувачів.</w:t>
      </w:r>
    </w:p>
    <w:p w14:paraId="7D5080CE" w14:textId="77777777" w:rsidR="005D2271" w:rsidRPr="005D2271" w:rsidRDefault="005D2271" w:rsidP="005D227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Довільні шрифти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які користувач доставляє за власними потребами та уподобаннями. Вони можуть бути відсутніми у значної групи користувачів.</w:t>
      </w:r>
    </w:p>
    <w:p w14:paraId="146A6509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Веб-безпечні шрифти</w:t>
      </w:r>
    </w:p>
    <w:p w14:paraId="50B2CA08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В Інтернеті історично склалося таке поняття як «безпечні» веб-шрифти. Безпечним шрифтом можна назвати шрифт, який є стандартним для всіх операційних систем. Нажаль, абсолютно безпечних шрифтів не існує. Окремі шрифти можна назвати безпечними з деякими обмовками.</w:t>
      </w:r>
    </w:p>
    <w:p w14:paraId="75FD84D9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Основою для визначення «безпечних» шрифтів послужили шрифти найбільш поширеної операційної системи Windows, які використовуються в інших операційних системах.</w:t>
      </w:r>
    </w:p>
    <w:p w14:paraId="19DE60E9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Arial</w:t>
      </w:r>
      <w:proofErr w:type="spellEnd"/>
    </w:p>
    <w:p w14:paraId="033889AA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Arial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Black</w:t>
      </w:r>
      <w:proofErr w:type="spellEnd"/>
    </w:p>
    <w:p w14:paraId="2B05E905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Comic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Sans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MS</w:t>
      </w:r>
    </w:p>
    <w:p w14:paraId="1CC92961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Courier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New</w:t>
      </w:r>
      <w:proofErr w:type="spellEnd"/>
    </w:p>
    <w:p w14:paraId="6C45406F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Georgia</w:t>
      </w:r>
      <w:proofErr w:type="spellEnd"/>
    </w:p>
    <w:p w14:paraId="37C5C621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Impact</w:t>
      </w:r>
      <w:proofErr w:type="spellEnd"/>
    </w:p>
    <w:p w14:paraId="394EB7BB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Times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New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Roman</w:t>
      </w:r>
      <w:proofErr w:type="spellEnd"/>
    </w:p>
    <w:p w14:paraId="1BEB4F50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Trebuchet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MS</w:t>
      </w:r>
    </w:p>
    <w:p w14:paraId="2D4E6364" w14:textId="77777777" w:rsidR="005D2271" w:rsidRPr="005D2271" w:rsidRDefault="005D2271" w:rsidP="005D2271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Verdana</w:t>
      </w:r>
      <w:proofErr w:type="spellEnd"/>
    </w:p>
    <w:p w14:paraId="3347B710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Ці шрифти є в кожного користувача Windows,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Mac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OS і у переважної більшості користувачів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Unix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/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Linux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.</w:t>
      </w:r>
    </w:p>
    <w:p w14:paraId="6146C271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Для того, щоб текст сторінки міг відображатися однаково за задумом дизайнера в будь-якій операційній системі, існує можливість задавати кілька шрифтів для відображення тексту, тобто застосувати комбінації безпечних шрифтів - </w:t>
      </w:r>
      <w:r w:rsidRPr="005D227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uk-UA"/>
        </w:rPr>
        <w:t>безпечні лінійки шрифтів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.</w:t>
      </w:r>
    </w:p>
    <w:p w14:paraId="729E5CE3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За замовченням, для відображення тексту буде застосовано перший за ліком шрифт. У разі його відсутності на комп’ютері користувача для відображення буде використано наступний за ліком шрифт, і так далі. Зрештою, браузер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обере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з переліку відповідний для відображення шрифт.</w:t>
      </w:r>
    </w:p>
    <w:p w14:paraId="405E69A0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Нестандартні (довільні) шрифти</w:t>
      </w:r>
    </w:p>
    <w:p w14:paraId="0106EE07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lastRenderedPageBreak/>
        <w:t>А як же бути з решта шрифтами? Адже хочеться, щоб задум дизайнера побачило як можна більше число користувачів!</w:t>
      </w:r>
    </w:p>
    <w:p w14:paraId="01E6404A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Для відображення довільних шрифтів останнім часом розроблено багато технологій, і розробнику варто знати про всі, щоб обрати зручний для нього підхід.</w:t>
      </w:r>
    </w:p>
    <w:p w14:paraId="793CFDC5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  <w:t xml:space="preserve">Під’єднання шрифтів @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  <w:t>font-face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  <w:t xml:space="preserve"> в файлі стилів</w:t>
      </w:r>
    </w:p>
    <w:p w14:paraId="33E05E52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Властивість CSS @font-face надає можливість втілити на сайт нестандартні шрифти, які можна вибрати в мережі або створити самостійно.</w:t>
      </w:r>
    </w:p>
    <w:p w14:paraId="418F42BC" w14:textId="77777777" w:rsidR="005D2271" w:rsidRPr="005D2271" w:rsidRDefault="005D2271" w:rsidP="005D227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5" w:tgtFrame="_blank" w:history="1"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Основное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руководство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по @font-face</w:t>
        </w:r>
      </w:hyperlink>
    </w:p>
    <w:p w14:paraId="3000030F" w14:textId="77777777" w:rsidR="005D2271" w:rsidRPr="005D2271" w:rsidRDefault="005D2271" w:rsidP="005D227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50" w:right="15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6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Шрифти для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сайта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CSS @font-face</w:t>
        </w:r>
      </w:hyperlink>
    </w:p>
    <w:p w14:paraId="0B822B59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Синтаксис CSS для оголошення користувацького шрифту дуже простий. Потрібно лише зазначити назву шрифту, джерело файлу шрифту і його можна застосувати до будь-якого елементу.</w:t>
      </w:r>
    </w:p>
    <w:p w14:paraId="1BC5A118" w14:textId="77777777" w:rsidR="005D2271" w:rsidRPr="005D2271" w:rsidRDefault="005D2271" w:rsidP="005D2271">
      <w:pPr>
        <w:spacing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@font-face {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font-family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: 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/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MyFontName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";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src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: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('font.ttf');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  <w:t>}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body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{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font-family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: 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MyFontName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";/ * використовуємо підключений шрифт * /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  <w:t>}</w:t>
      </w:r>
    </w:p>
    <w:p w14:paraId="07C1CC32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Оскільки різні браузери підтримують різні формати користувацьких шрифтів. Щоб уникнути колізій у відображенні на сайті і домогтися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кросбраузерності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краще використовувати наступний спосіб.</w:t>
      </w:r>
    </w:p>
    <w:p w14:paraId="30C34FAA" w14:textId="77777777" w:rsidR="005D2271" w:rsidRPr="005D2271" w:rsidRDefault="005D2271" w:rsidP="005D2271">
      <w:pPr>
        <w:spacing w:after="225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@font-face {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font-family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: "PT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Sans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Narrow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";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src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: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/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PTSans-Narrow.eot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?")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format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eot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"),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/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PTSans-Narrow.woff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")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format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woff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"),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/PTSans-Narrow.ttf")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format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truetype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"),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/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PTSans-Narrow.svg#PTSansNarrow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")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format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svg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"),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url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/PTSans-Narrow.otf")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format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("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opentype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");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  <w:t>}</w:t>
      </w:r>
    </w:p>
    <w:p w14:paraId="4FD3FAC2" w14:textId="77777777" w:rsidR="005D2271" w:rsidRPr="005D2271" w:rsidRDefault="005D2271" w:rsidP="005D2271">
      <w:pPr>
        <w:spacing w:before="225" w:after="225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body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{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font-family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: 'PT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Sans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Narrow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',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sans-serif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;</w: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br/>
        <w:t>}</w:t>
      </w:r>
    </w:p>
    <w:p w14:paraId="1247C1B1" w14:textId="77777777" w:rsidR="005D2271" w:rsidRPr="005D2271" w:rsidRDefault="005D2271" w:rsidP="005D2271">
      <w:pPr>
        <w:spacing w:before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Примітка: знак "?" Після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Din.eot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обов'язковий для адекватного спрацювання шрифту в IE, тому IE намагається використовувати як адресу файлу все, що записано після першої відкриваючої дужки і до самої останньої закриваючої дужки.</w:t>
      </w:r>
    </w:p>
    <w:p w14:paraId="65DE5547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7"/>
          <w:szCs w:val="27"/>
          <w:lang w:eastAsia="uk-UA"/>
        </w:rPr>
        <w:t>Де шукати шрифти?</w:t>
      </w:r>
    </w:p>
    <w:p w14:paraId="1D7A648E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В Інтернеті достатньо ресурсів, на яких є різноманітні шрифти. Як з латинськими символами так і з кирилицею. Зверніть увагу, що завантажувати потрібно саме для @font-face. Переконайтеся, що шрифт підтримує кирилицю.</w:t>
      </w:r>
    </w:p>
    <w:p w14:paraId="7B70544E" w14:textId="77777777" w:rsidR="005D2271" w:rsidRPr="005D2271" w:rsidRDefault="005D2271" w:rsidP="005D2271">
      <w:pPr>
        <w:numPr>
          <w:ilvl w:val="0"/>
          <w:numId w:val="6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7" w:tgtFrame="_blank" w:history="1"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Fonts2u</w:t>
        </w:r>
      </w:hyperlink>
    </w:p>
    <w:p w14:paraId="1F5F216F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1F9264C9" w14:textId="77777777" w:rsidR="005D2271" w:rsidRPr="005D2271" w:rsidRDefault="005D2271" w:rsidP="005D2271">
      <w:pPr>
        <w:numPr>
          <w:ilvl w:val="0"/>
          <w:numId w:val="6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8" w:tgtFrame="_blank" w:history="1"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Typekit</w:t>
        </w:r>
        <w:proofErr w:type="spellEnd"/>
      </w:hyperlink>
    </w:p>
    <w:p w14:paraId="4E31351B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50CF2E97" w14:textId="77777777" w:rsidR="005D2271" w:rsidRPr="005D2271" w:rsidRDefault="005D2271" w:rsidP="005D2271">
      <w:pPr>
        <w:numPr>
          <w:ilvl w:val="0"/>
          <w:numId w:val="6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19" w:tgtFrame="_blank" w:history="1"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Fontdeck</w:t>
        </w:r>
        <w:proofErr w:type="spellEnd"/>
      </w:hyperlink>
    </w:p>
    <w:p w14:paraId="373B3245" w14:textId="77777777" w:rsidR="005D2271" w:rsidRPr="005D2271" w:rsidRDefault="005D2271" w:rsidP="005D22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75044B9E" w14:textId="77777777" w:rsidR="005D2271" w:rsidRPr="005D2271" w:rsidRDefault="005D2271" w:rsidP="005D2271">
      <w:pPr>
        <w:numPr>
          <w:ilvl w:val="0"/>
          <w:numId w:val="6"/>
        </w:numPr>
        <w:shd w:val="clear" w:color="auto" w:fill="FFFFFF"/>
        <w:spacing w:after="0" w:line="360" w:lineRule="auto"/>
        <w:ind w:left="45" w:right="45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20" w:tgtFrame="_blank" w:history="1"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Font-face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Generator</w:t>
        </w:r>
        <w:proofErr w:type="spellEnd"/>
      </w:hyperlink>
    </w:p>
    <w:p w14:paraId="40D5E256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Завантажений архів буде мати різні формати вибраного шрифту, приклади CSS і HTML коду. Слід уважно дослідити надіслані файли і згідно прикладів втілити шрифти на власний сайт.</w:t>
      </w:r>
    </w:p>
    <w:p w14:paraId="6858D37C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 xml:space="preserve">Колекція шрифтів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Font</w:t>
      </w:r>
      <w:proofErr w:type="spellEnd"/>
    </w:p>
    <w:p w14:paraId="32B61882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створив онлайн сервіс, де можна вибрати нестандартний шрифт для сайту (кількість доступних онлайн шрифтів постійно збільшується і серед них багато кириличних).</w:t>
      </w:r>
    </w:p>
    <w:p w14:paraId="0ED7129D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На сервісі 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begin"/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instrText xml:space="preserve"> HYPERLINK "https://fonts.google.com/" \t "_blank" </w:instrTex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separate"/>
      </w:r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>Web</w:t>
      </w:r>
      <w:proofErr w:type="spellEnd"/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>Fonts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end"/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містяться інструкції по підключенню вибраного шрифту до сайту, проведення налаштування зовнішнього вигляду онлайн шрифту і отримання повного набору CSS властивостей, які потрібно додати у файл стилів сайту.</w:t>
      </w:r>
    </w:p>
    <w:p w14:paraId="6BF1CD46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Вибраний онлайн шрифт для сайту буде довантажуватися до браузера користувача з серверів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, що дозволить не створювати додаткове навантаження на сервер власного хостингу, як у випадку, коли онлайн шрифти для сайту зберігаються на його хостингу.</w:t>
      </w:r>
    </w:p>
    <w:p w14:paraId="365CF822" w14:textId="3B28B4C7" w:rsidR="005D2271" w:rsidRPr="005D2271" w:rsidRDefault="005D2271" w:rsidP="005D2271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21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1C81D0E0" wp14:editId="3D171FB8">
              <wp:extent cx="2857500" cy="1432560"/>
              <wp:effectExtent l="0" t="0" r="0" b="0"/>
              <wp:docPr id="7" name="Рисунок 7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3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 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Google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Web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Fonts</w:t>
        </w:r>
        <w:proofErr w:type="spellEnd"/>
      </w:hyperlink>
    </w:p>
    <w:p w14:paraId="27A7F403" w14:textId="77777777" w:rsidR="005D2271" w:rsidRPr="005D2271" w:rsidRDefault="005D2271" w:rsidP="005D22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7148F1C0" w14:textId="587BBA93" w:rsidR="005D2271" w:rsidRPr="005D2271" w:rsidRDefault="005D2271" w:rsidP="005D2271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23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3B36EAA8" wp14:editId="1F27E4A8">
              <wp:extent cx="2857500" cy="1432560"/>
              <wp:effectExtent l="0" t="0" r="0" b="0"/>
              <wp:docPr id="6" name="Рисунок 6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3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 Як застосувати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Google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Web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Fonts</w:t>
        </w:r>
        <w:proofErr w:type="spellEnd"/>
      </w:hyperlink>
    </w:p>
    <w:p w14:paraId="166F4AB7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має величезні технічні потужності і затримок із завантаженням потрібних онлайн шрифтів для сайту не виникає. Якщо користувач вже побував на сайтах, де використовують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API, то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підвантажені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додаткові веб-шрифти для сайту швидше за все вже будуть в кеші браузера відвідувача.</w:t>
      </w:r>
    </w:p>
    <w:p w14:paraId="4691FA9D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Всі онлайн шрифти в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Google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Font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API поширюються за вільною ліцензією і даний спосіб їх під’єднання до сайту буде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кросбраузерним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 за замовчуванням.</w:t>
      </w:r>
    </w:p>
    <w:p w14:paraId="69483259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lastRenderedPageBreak/>
        <w:t>Іконковий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 xml:space="preserve"> шрифт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Font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 xml:space="preserve">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Awesome</w:t>
      </w:r>
      <w:proofErr w:type="spellEnd"/>
    </w:p>
    <w:p w14:paraId="11C06DF5" w14:textId="77777777" w:rsidR="005D2271" w:rsidRPr="005D2271" w:rsidRDefault="005D2271" w:rsidP="005D2271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Шрифт 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begin"/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instrText xml:space="preserve"> HYPERLINK "http://fontawesome.io/" \t "_blank" </w:instrText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separate"/>
      </w:r>
      <w:r w:rsidRPr="005D2271">
        <w:rPr>
          <w:rFonts w:ascii="Times New Roman" w:eastAsia="Times New Roman" w:hAnsi="Times New Roman" w:cs="Times New Roman"/>
          <w:color w:val="51A4C9"/>
          <w:sz w:val="24"/>
          <w:szCs w:val="24"/>
          <w:u w:val="single"/>
          <w:lang w:eastAsia="uk-UA"/>
        </w:rPr>
        <w:t>FontAwesome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fldChar w:fldCharType="end"/>
      </w: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 xml:space="preserve"> - це колекція масштабованих векторних іконок. Іконки можна форматувати за допомогою </w:t>
      </w:r>
      <w:proofErr w:type="spellStart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css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-властивостей, встановлювати для них колір, розмір, тінь і багато іншого. Шрифт містить більш як 700 іконок.</w:t>
      </w:r>
    </w:p>
    <w:p w14:paraId="1E46F984" w14:textId="2C54A0E3" w:rsidR="005D2271" w:rsidRPr="005D2271" w:rsidRDefault="005D2271" w:rsidP="005D2271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25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44D4FB3C" wp14:editId="268736F8">
              <wp:extent cx="2857500" cy="1737360"/>
              <wp:effectExtent l="0" t="0" r="0" b="0"/>
              <wp:docPr id="5" name="Рисунок 5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 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Awesome</w:t>
        </w:r>
        <w:proofErr w:type="spellEnd"/>
      </w:hyperlink>
    </w:p>
    <w:p w14:paraId="23DF088F" w14:textId="77777777" w:rsidR="005D2271" w:rsidRPr="005D2271" w:rsidRDefault="005D2271" w:rsidP="005D22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3E5813FE" w14:textId="42E1E5D3" w:rsidR="005D2271" w:rsidRPr="005D2271" w:rsidRDefault="005D2271" w:rsidP="005D2271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27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39B6FC39" wp14:editId="4C6B13C2">
              <wp:extent cx="2857500" cy="1737360"/>
              <wp:effectExtent l="0" t="0" r="0" b="0"/>
              <wp:docPr id="4" name="Рисунок 4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 Як застосувати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Awesome</w:t>
        </w:r>
        <w:proofErr w:type="spellEnd"/>
      </w:hyperlink>
    </w:p>
    <w:p w14:paraId="5403BA09" w14:textId="1BBD4361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5"/>
        <w:rPr>
          <w:rFonts w:ascii="Times New Roman" w:eastAsia="Times New Roman" w:hAnsi="Times New Roman" w:cs="Times New Roman"/>
          <w:color w:val="474747"/>
          <w:sz w:val="15"/>
          <w:szCs w:val="15"/>
          <w:lang w:eastAsia="uk-UA"/>
        </w:rPr>
      </w:pPr>
      <w:r w:rsidRPr="005D2271">
        <w:rPr>
          <w:rFonts w:ascii="Times New Roman" w:eastAsia="Times New Roman" w:hAnsi="Times New Roman" w:cs="Times New Roman"/>
          <w:noProof/>
          <w:color w:val="51A4C9"/>
          <w:sz w:val="15"/>
          <w:szCs w:val="15"/>
          <w:lang w:eastAsia="uk-UA"/>
        </w:rPr>
        <w:drawing>
          <wp:inline distT="0" distB="0" distL="0" distR="0" wp14:anchorId="3BF6DEDD" wp14:editId="21E2FAD3">
            <wp:extent cx="5715000" cy="3268980"/>
            <wp:effectExtent l="0" t="0" r="0" b="7620"/>
            <wp:docPr id="3" name="Рисунок 3" descr="Шрифтові іконки Font Awesome, 100% інформації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рифтові іконки Font Awesome, 100% інформації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BF0A" w14:textId="77777777" w:rsidR="005D2271" w:rsidRPr="005D2271" w:rsidRDefault="005D2271" w:rsidP="005D2271">
      <w:pPr>
        <w:shd w:val="clear" w:color="auto" w:fill="FFFFFF"/>
        <w:spacing w:before="450" w:after="450" w:line="240" w:lineRule="auto"/>
        <w:jc w:val="both"/>
        <w:outlineLvl w:val="1"/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</w:pPr>
      <w:proofErr w:type="spellStart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>Іконкові</w:t>
      </w:r>
      <w:proofErr w:type="spellEnd"/>
      <w:r w:rsidRPr="005D2271">
        <w:rPr>
          <w:rFonts w:ascii="Times New Roman" w:eastAsia="Times New Roman" w:hAnsi="Times New Roman" w:cs="Times New Roman"/>
          <w:color w:val="474747"/>
          <w:sz w:val="36"/>
          <w:szCs w:val="36"/>
          <w:lang w:eastAsia="uk-UA"/>
        </w:rPr>
        <w:t xml:space="preserve"> шрифти та SVG-зображення</w:t>
      </w:r>
    </w:p>
    <w:p w14:paraId="0721BF53" w14:textId="73FEC587" w:rsidR="005D2271" w:rsidRPr="005D2271" w:rsidRDefault="005D2271" w:rsidP="005D2271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1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08D09B0E" wp14:editId="54B9B919">
              <wp:extent cx="2857500" cy="662940"/>
              <wp:effectExtent l="0" t="0" r="0" b="3810"/>
              <wp:docPr id="2" name="Рисунок 2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 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Material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Design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Icons</w:t>
        </w:r>
        <w:proofErr w:type="spellEnd"/>
      </w:hyperlink>
    </w:p>
    <w:p w14:paraId="34B57AB7" w14:textId="77777777" w:rsidR="005D2271" w:rsidRPr="005D2271" w:rsidRDefault="005D2271" w:rsidP="005D22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r w:rsidRPr="005D2271"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  <w:t> </w:t>
      </w:r>
    </w:p>
    <w:p w14:paraId="313194B9" w14:textId="0C210A65" w:rsidR="005D2271" w:rsidRDefault="005D2271" w:rsidP="005D2271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75"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3" w:tgtFrame="_blank" w:history="1">
        <w:r w:rsidRPr="005D2271">
          <w:rPr>
            <w:rFonts w:ascii="Times New Roman" w:eastAsia="Times New Roman" w:hAnsi="Times New Roman" w:cs="Times New Roman"/>
            <w:noProof/>
            <w:color w:val="51A4C9"/>
            <w:sz w:val="24"/>
            <w:szCs w:val="24"/>
            <w:lang w:eastAsia="uk-UA"/>
          </w:rPr>
          <w:drawing>
            <wp:inline distT="0" distB="0" distL="0" distR="0" wp14:anchorId="45D92899" wp14:editId="03AA361D">
              <wp:extent cx="2857500" cy="662940"/>
              <wp:effectExtent l="0" t="0" r="0" b="3810"/>
              <wp:docPr id="1" name="Рисунок 1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 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Flat</w:t>
        </w:r>
        <w:proofErr w:type="spellEnd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D2271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Icon</w:t>
        </w:r>
        <w:proofErr w:type="spellEnd"/>
      </w:hyperlink>
    </w:p>
    <w:p w14:paraId="77F607E4" w14:textId="77777777" w:rsidR="005C6449" w:rsidRDefault="005C6449" w:rsidP="005C6449">
      <w:pPr>
        <w:pStyle w:val="a6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</w:p>
    <w:p w14:paraId="50A76520" w14:textId="77777777" w:rsidR="005C6449" w:rsidRPr="005C6449" w:rsidRDefault="005C6449" w:rsidP="005C6449">
      <w:pPr>
        <w:shd w:val="clear" w:color="auto" w:fill="FFFFFF"/>
        <w:spacing w:before="150" w:after="450" w:line="240" w:lineRule="auto"/>
        <w:outlineLvl w:val="0"/>
        <w:rPr>
          <w:rFonts w:ascii="Times New Roman" w:eastAsia="Times New Roman" w:hAnsi="Times New Roman" w:cs="Times New Roman"/>
          <w:color w:val="474747"/>
          <w:kern w:val="36"/>
          <w:sz w:val="43"/>
          <w:szCs w:val="43"/>
          <w:lang w:eastAsia="uk-UA"/>
        </w:rPr>
      </w:pPr>
      <w:r w:rsidRPr="005C6449">
        <w:rPr>
          <w:rFonts w:ascii="Times New Roman" w:eastAsia="Times New Roman" w:hAnsi="Times New Roman" w:cs="Times New Roman"/>
          <w:color w:val="474747"/>
          <w:kern w:val="36"/>
          <w:sz w:val="43"/>
          <w:szCs w:val="43"/>
          <w:lang w:eastAsia="uk-UA"/>
        </w:rPr>
        <w:t>Робота </w:t>
      </w:r>
      <w:r w:rsidRPr="005C6449">
        <w:rPr>
          <w:rFonts w:ascii="Times New Roman" w:eastAsia="Times New Roman" w:hAnsi="Times New Roman" w:cs="Times New Roman"/>
          <w:color w:val="474747"/>
          <w:kern w:val="36"/>
          <w:sz w:val="86"/>
          <w:szCs w:val="86"/>
          <w:lang w:eastAsia="uk-UA"/>
        </w:rPr>
        <w:t>#6</w:t>
      </w:r>
    </w:p>
    <w:p w14:paraId="40DF5318" w14:textId="3219CFA9" w:rsidR="005C6449" w:rsidRPr="005C6449" w:rsidRDefault="005C6449" w:rsidP="005C6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644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7CA8D9C" wp14:editId="321A32C0">
            <wp:extent cx="2857500" cy="1684020"/>
            <wp:effectExtent l="0" t="0" r="0" b="0"/>
            <wp:docPr id="9" name="Рисунок 9" descr="Сучасні засоби для створення сай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учасні засоби для створення сайту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8AB9" w14:textId="77777777" w:rsidR="005C6449" w:rsidRPr="005C6449" w:rsidRDefault="005C6449" w:rsidP="005C6449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color w:val="474747"/>
          <w:sz w:val="31"/>
          <w:szCs w:val="31"/>
          <w:lang w:eastAsia="uk-UA"/>
        </w:rPr>
      </w:pPr>
      <w:r w:rsidRPr="005C6449">
        <w:rPr>
          <w:rFonts w:ascii="Times New Roman" w:eastAsia="Times New Roman" w:hAnsi="Times New Roman" w:cs="Times New Roman"/>
          <w:color w:val="474747"/>
          <w:sz w:val="31"/>
          <w:szCs w:val="31"/>
          <w:lang w:eastAsia="uk-UA"/>
        </w:rPr>
        <w:t>Специфікації</w:t>
      </w:r>
    </w:p>
    <w:p w14:paraId="1B6DAE3B" w14:textId="77777777" w:rsidR="005C6449" w:rsidRPr="005C6449" w:rsidRDefault="005C6449" w:rsidP="005C6449">
      <w:pPr>
        <w:numPr>
          <w:ilvl w:val="0"/>
          <w:numId w:val="12"/>
        </w:numPr>
        <w:pBdr>
          <w:top w:val="dotted" w:sz="6" w:space="5" w:color="505A5F"/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6" w:tgtFrame="_blank" w:history="1"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Довідник HTML і HTML5</w:t>
        </w:r>
      </w:hyperlink>
    </w:p>
    <w:p w14:paraId="59C1CACC" w14:textId="77777777" w:rsidR="005C6449" w:rsidRPr="005C6449" w:rsidRDefault="005C6449" w:rsidP="005C6449">
      <w:pPr>
        <w:numPr>
          <w:ilvl w:val="0"/>
          <w:numId w:val="12"/>
        </w:numPr>
        <w:pBdr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7" w:tgtFrame="_blank" w:history="1"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Довідник CSS и CSS3</w:t>
        </w:r>
      </w:hyperlink>
    </w:p>
    <w:p w14:paraId="7A8DEB3E" w14:textId="77777777" w:rsidR="005C6449" w:rsidRPr="005C6449" w:rsidRDefault="005C6449" w:rsidP="005C6449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color w:val="474747"/>
          <w:sz w:val="31"/>
          <w:szCs w:val="31"/>
          <w:lang w:eastAsia="uk-UA"/>
        </w:rPr>
      </w:pPr>
      <w:r w:rsidRPr="005C6449">
        <w:rPr>
          <w:rFonts w:ascii="Times New Roman" w:eastAsia="Times New Roman" w:hAnsi="Times New Roman" w:cs="Times New Roman"/>
          <w:color w:val="474747"/>
          <w:sz w:val="31"/>
          <w:szCs w:val="31"/>
          <w:lang w:eastAsia="uk-UA"/>
        </w:rPr>
        <w:t>Шрифти</w:t>
      </w:r>
    </w:p>
    <w:p w14:paraId="3186A262" w14:textId="77777777" w:rsidR="005C6449" w:rsidRPr="005C6449" w:rsidRDefault="005C6449" w:rsidP="005C6449">
      <w:pPr>
        <w:numPr>
          <w:ilvl w:val="0"/>
          <w:numId w:val="13"/>
        </w:numPr>
        <w:pBdr>
          <w:top w:val="dotted" w:sz="6" w:space="5" w:color="505A5F"/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8" w:tgtFrame="_blank" w:history="1"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Шрифти від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GoogleFont</w:t>
        </w:r>
        <w:proofErr w:type="spellEnd"/>
      </w:hyperlink>
    </w:p>
    <w:p w14:paraId="151062FE" w14:textId="77777777" w:rsidR="005C6449" w:rsidRPr="005C6449" w:rsidRDefault="005C6449" w:rsidP="005C6449">
      <w:pPr>
        <w:numPr>
          <w:ilvl w:val="0"/>
          <w:numId w:val="13"/>
        </w:numPr>
        <w:pBdr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39" w:tgtFrame="_blank" w:history="1"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Web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Fonts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Collection</w:t>
        </w:r>
        <w:proofErr w:type="spellEnd"/>
      </w:hyperlink>
    </w:p>
    <w:p w14:paraId="30B27880" w14:textId="77777777" w:rsidR="005C6449" w:rsidRPr="005C6449" w:rsidRDefault="005C6449" w:rsidP="005C6449">
      <w:pPr>
        <w:numPr>
          <w:ilvl w:val="0"/>
          <w:numId w:val="13"/>
        </w:numPr>
        <w:pBdr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40" w:tgtFrame="_blank" w:history="1"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Webfont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Generator</w:t>
        </w:r>
        <w:proofErr w:type="spellEnd"/>
      </w:hyperlink>
    </w:p>
    <w:p w14:paraId="49C59241" w14:textId="77777777" w:rsidR="005C6449" w:rsidRPr="005C6449" w:rsidRDefault="005C6449" w:rsidP="005C6449">
      <w:pPr>
        <w:numPr>
          <w:ilvl w:val="0"/>
          <w:numId w:val="13"/>
        </w:numPr>
        <w:pBdr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41" w:tgtFrame="_blank" w:history="1"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Іконковий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шрифт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FontAwesome</w:t>
        </w:r>
        <w:proofErr w:type="spellEnd"/>
      </w:hyperlink>
    </w:p>
    <w:p w14:paraId="3B889397" w14:textId="77777777" w:rsidR="005C6449" w:rsidRPr="005C6449" w:rsidRDefault="005C6449" w:rsidP="005C6449">
      <w:pPr>
        <w:numPr>
          <w:ilvl w:val="0"/>
          <w:numId w:val="13"/>
        </w:numPr>
        <w:pBdr>
          <w:bottom w:val="dotted" w:sz="6" w:space="5" w:color="505A5F"/>
        </w:pBdr>
        <w:shd w:val="clear" w:color="auto" w:fill="FFFFFF"/>
        <w:spacing w:before="150" w:after="150" w:line="240" w:lineRule="auto"/>
        <w:ind w:left="0" w:right="450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  <w:hyperlink r:id="rId42" w:tgtFrame="_blank" w:history="1"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Іконковий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шрифт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Material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Design</w:t>
        </w:r>
        <w:proofErr w:type="spellEnd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5C6449">
          <w:rPr>
            <w:rFonts w:ascii="Times New Roman" w:eastAsia="Times New Roman" w:hAnsi="Times New Roman" w:cs="Times New Roman"/>
            <w:color w:val="51A4C9"/>
            <w:sz w:val="24"/>
            <w:szCs w:val="24"/>
            <w:u w:val="single"/>
            <w:lang w:eastAsia="uk-UA"/>
          </w:rPr>
          <w:t>Icons</w:t>
        </w:r>
        <w:proofErr w:type="spellEnd"/>
      </w:hyperlink>
    </w:p>
    <w:p w14:paraId="6A988367" w14:textId="77777777" w:rsidR="005C6449" w:rsidRPr="005D2271" w:rsidRDefault="005C6449" w:rsidP="005C6449">
      <w:pPr>
        <w:shd w:val="clear" w:color="auto" w:fill="FFFFFF"/>
        <w:spacing w:before="75" w:after="150" w:line="240" w:lineRule="auto"/>
        <w:ind w:right="75"/>
        <w:jc w:val="both"/>
        <w:textAlignment w:val="top"/>
        <w:rPr>
          <w:rFonts w:ascii="Times New Roman" w:eastAsia="Times New Roman" w:hAnsi="Times New Roman" w:cs="Times New Roman"/>
          <w:color w:val="474747"/>
          <w:sz w:val="24"/>
          <w:szCs w:val="24"/>
          <w:lang w:eastAsia="uk-UA"/>
        </w:rPr>
      </w:pPr>
    </w:p>
    <w:sectPr w:rsidR="005C6449" w:rsidRPr="005D2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772D"/>
    <w:multiLevelType w:val="multilevel"/>
    <w:tmpl w:val="944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5197"/>
    <w:multiLevelType w:val="multilevel"/>
    <w:tmpl w:val="89D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0A45"/>
    <w:multiLevelType w:val="multilevel"/>
    <w:tmpl w:val="4990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A1CE1"/>
    <w:multiLevelType w:val="multilevel"/>
    <w:tmpl w:val="51D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453FD"/>
    <w:multiLevelType w:val="multilevel"/>
    <w:tmpl w:val="C01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78DC"/>
    <w:multiLevelType w:val="multilevel"/>
    <w:tmpl w:val="C03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F3756"/>
    <w:multiLevelType w:val="multilevel"/>
    <w:tmpl w:val="47D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90AF8"/>
    <w:multiLevelType w:val="multilevel"/>
    <w:tmpl w:val="D6F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341B6"/>
    <w:multiLevelType w:val="multilevel"/>
    <w:tmpl w:val="5F8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F1391"/>
    <w:multiLevelType w:val="multilevel"/>
    <w:tmpl w:val="BE0A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B4D68"/>
    <w:multiLevelType w:val="multilevel"/>
    <w:tmpl w:val="B17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501FE"/>
    <w:multiLevelType w:val="multilevel"/>
    <w:tmpl w:val="37E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B6462"/>
    <w:multiLevelType w:val="multilevel"/>
    <w:tmpl w:val="A81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71"/>
    <w:rsid w:val="005C6449"/>
    <w:rsid w:val="005D2271"/>
    <w:rsid w:val="00A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2413"/>
  <w15:chartTrackingRefBased/>
  <w15:docId w15:val="{474E45A5-A23B-4AB1-8610-70976F03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2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D2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D2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6">
    <w:name w:val="heading 6"/>
    <w:basedOn w:val="a"/>
    <w:link w:val="60"/>
    <w:uiPriority w:val="9"/>
    <w:qFormat/>
    <w:rsid w:val="005D227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27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D227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D22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5D2271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semiHidden/>
    <w:unhideWhenUsed/>
    <w:rsid w:val="005D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D2271"/>
    <w:rPr>
      <w:color w:val="0000FF"/>
      <w:u w:val="single"/>
    </w:rPr>
  </w:style>
  <w:style w:type="character" w:styleId="a5">
    <w:name w:val="Strong"/>
    <w:basedOn w:val="a0"/>
    <w:uiPriority w:val="22"/>
    <w:qFormat/>
    <w:rsid w:val="005D2271"/>
    <w:rPr>
      <w:b/>
      <w:bCs/>
    </w:rPr>
  </w:style>
  <w:style w:type="paragraph" w:styleId="a6">
    <w:name w:val="List Paragraph"/>
    <w:basedOn w:val="a"/>
    <w:uiPriority w:val="34"/>
    <w:qFormat/>
    <w:rsid w:val="005C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formyself.com/minikurs/html5/index-subscribe.html" TargetMode="External"/><Relationship Id="rId18" Type="http://schemas.openxmlformats.org/officeDocument/2006/relationships/hyperlink" Target="http://typekit.com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fontsquirrel.com/fonts/list/hot_web" TargetMode="External"/><Relationship Id="rId21" Type="http://schemas.openxmlformats.org/officeDocument/2006/relationships/hyperlink" Target="https://fonts.google.com/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s://materialdesignicons.com/" TargetMode="External"/><Relationship Id="rId7" Type="http://schemas.openxmlformats.org/officeDocument/2006/relationships/hyperlink" Target="http://www.exlab.net/html/" TargetMode="External"/><Relationship Id="rId2" Type="http://schemas.openxmlformats.org/officeDocument/2006/relationships/styles" Target="styles.xml"/><Relationship Id="rId16" Type="http://schemas.openxmlformats.org/officeDocument/2006/relationships/hyperlink" Target="http://xozblog.ru/2012/09/font-face/" TargetMode="External"/><Relationship Id="rId20" Type="http://schemas.openxmlformats.org/officeDocument/2006/relationships/hyperlink" Target="http://www.fontsquirrel.com/fontface/generator" TargetMode="External"/><Relationship Id="rId29" Type="http://schemas.openxmlformats.org/officeDocument/2006/relationships/hyperlink" Target="https://www.youtube.com/watch?v=u32niKyqvdk" TargetMode="External"/><Relationship Id="rId41" Type="http://schemas.openxmlformats.org/officeDocument/2006/relationships/hyperlink" Target="http://fontawesome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book.ru/html5" TargetMode="External"/><Relationship Id="rId11" Type="http://schemas.openxmlformats.org/officeDocument/2006/relationships/hyperlink" Target="http://htmlbook.ru/samcss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7.jpeg"/><Relationship Id="rId37" Type="http://schemas.openxmlformats.org/officeDocument/2006/relationships/hyperlink" Target="https://html5book.ru/css-css3/" TargetMode="External"/><Relationship Id="rId40" Type="http://schemas.openxmlformats.org/officeDocument/2006/relationships/hyperlink" Target="https://www.web-font-generator.com/" TargetMode="External"/><Relationship Id="rId5" Type="http://schemas.openxmlformats.org/officeDocument/2006/relationships/hyperlink" Target="https://html5book.ru/" TargetMode="External"/><Relationship Id="rId15" Type="http://schemas.openxmlformats.org/officeDocument/2006/relationships/hyperlink" Target="http://2web-master.ru/osnovnoe-rukovodstvo-po-font-face.html" TargetMode="External"/><Relationship Id="rId23" Type="http://schemas.openxmlformats.org/officeDocument/2006/relationships/hyperlink" Target="https://impuls-web.ru/krasivye-shrifty-google-fonts-dlya-vashego-sajta/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html5book.ru/html-html5/" TargetMode="External"/><Relationship Id="rId10" Type="http://schemas.openxmlformats.org/officeDocument/2006/relationships/hyperlink" Target="https://developer.mozilla.org/ru/docs/Web/Guide/CSS/Getting_started/What_is_CSS" TargetMode="External"/><Relationship Id="rId19" Type="http://schemas.openxmlformats.org/officeDocument/2006/relationships/hyperlink" Target="http://fontdeck.com/" TargetMode="External"/><Relationship Id="rId31" Type="http://schemas.openxmlformats.org/officeDocument/2006/relationships/hyperlink" Target="https://materialdesignicons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isdomweb.ru/CSS/css-first.php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2.png"/><Relationship Id="rId27" Type="http://schemas.openxmlformats.org/officeDocument/2006/relationships/hyperlink" Target="https://html5book.ru/shrift-awesome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hyperlink" Target="https://developer.mozilla.org/ru/docs/Web/Guide/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tml5book.ru/css-css3/" TargetMode="External"/><Relationship Id="rId17" Type="http://schemas.openxmlformats.org/officeDocument/2006/relationships/hyperlink" Target="http://ru.fonts2u.com/" TargetMode="External"/><Relationship Id="rId25" Type="http://schemas.openxmlformats.org/officeDocument/2006/relationships/hyperlink" Target="http://fontawesome.ru/" TargetMode="External"/><Relationship Id="rId33" Type="http://schemas.openxmlformats.org/officeDocument/2006/relationships/hyperlink" Target="https://www.flaticon.com/" TargetMode="External"/><Relationship Id="rId38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6404</Words>
  <Characters>3651</Characters>
  <Application>Microsoft Office Word</Application>
  <DocSecurity>0</DocSecurity>
  <Lines>30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Андрієнко</dc:creator>
  <cp:keywords/>
  <dc:description/>
  <cp:lastModifiedBy>Володимир Андрієнко</cp:lastModifiedBy>
  <cp:revision>2</cp:revision>
  <dcterms:created xsi:type="dcterms:W3CDTF">2023-03-03T10:04:00Z</dcterms:created>
  <dcterms:modified xsi:type="dcterms:W3CDTF">2023-03-03T10:37:00Z</dcterms:modified>
</cp:coreProperties>
</file>