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70C14" w14:textId="77777777" w:rsidR="003E1B9D" w:rsidRDefault="003E1B9D">
      <w:pPr>
        <w:pStyle w:val="BodyText"/>
        <w:ind w:left="100" w:right="-15"/>
        <w:rPr>
          <w:rFonts w:ascii="Times New Roman"/>
          <w:sz w:val="20"/>
        </w:rPr>
      </w:pPr>
    </w:p>
    <w:p w14:paraId="39B71CD4" w14:textId="27CB0E27" w:rsidR="003E1B9D" w:rsidRDefault="003E1B9D">
      <w:pPr>
        <w:pStyle w:val="BodyText"/>
        <w:rPr>
          <w:rFonts w:ascii="Times New Roman"/>
          <w:sz w:val="16"/>
        </w:rPr>
      </w:pPr>
    </w:p>
    <w:p w14:paraId="3E669B05" w14:textId="77777777" w:rsidR="00FE0E7D" w:rsidRPr="00FE0E7D" w:rsidRDefault="00FE0E7D">
      <w:pPr>
        <w:pStyle w:val="BodyText"/>
        <w:rPr>
          <w:rFonts w:ascii="Times New Roman"/>
          <w:sz w:val="32"/>
          <w:szCs w:val="200"/>
        </w:rPr>
      </w:pPr>
    </w:p>
    <w:p w14:paraId="0B69DB89" w14:textId="77777777" w:rsidR="009A626B" w:rsidRPr="00614047" w:rsidRDefault="009A626B" w:rsidP="00B51E1F">
      <w:pPr>
        <w:pStyle w:val="BodyText"/>
        <w:spacing w:line="671" w:lineRule="exact"/>
        <w:rPr>
          <w:sz w:val="52"/>
          <w:szCs w:val="52"/>
        </w:rPr>
      </w:pPr>
      <w:bookmarkStart w:id="0" w:name="NM_Employees_(not_students)"/>
      <w:bookmarkEnd w:id="0"/>
    </w:p>
    <w:p w14:paraId="0BB2CD9E" w14:textId="77777777" w:rsidR="00D35D48" w:rsidRDefault="00D35D48" w:rsidP="00D35D48">
      <w:pPr>
        <w:pStyle w:val="BodyText"/>
        <w:spacing w:line="671" w:lineRule="exact"/>
      </w:pPr>
      <w:r>
        <w:t>New Employee Onboarding Checklist</w:t>
      </w:r>
    </w:p>
    <w:p w14:paraId="6BED0520" w14:textId="77777777" w:rsidR="00387747" w:rsidRDefault="00387747" w:rsidP="00387747">
      <w:pPr>
        <w:spacing w:before="239"/>
        <w:rPr>
          <w:sz w:val="32"/>
        </w:rPr>
      </w:pPr>
      <w:r>
        <w:rPr>
          <w:color w:val="2E5395"/>
          <w:sz w:val="32"/>
        </w:rPr>
        <w:t>All New Mexico Employees Reporting to Work Onsite</w:t>
      </w:r>
    </w:p>
    <w:p w14:paraId="7EEA96D4" w14:textId="77777777" w:rsidR="00387747" w:rsidRPr="007F3504" w:rsidRDefault="00387747" w:rsidP="00387747">
      <w:pPr>
        <w:pStyle w:val="BodyText"/>
        <w:spacing w:before="5"/>
        <w:rPr>
          <w:sz w:val="20"/>
          <w:szCs w:val="32"/>
        </w:rPr>
      </w:pPr>
    </w:p>
    <w:p w14:paraId="08A94D1D" w14:textId="2E0ADA51" w:rsidR="00387747" w:rsidRPr="00FA4F8A" w:rsidRDefault="00387747" w:rsidP="00D87D6F">
      <w:pPr>
        <w:spacing w:line="276" w:lineRule="auto"/>
      </w:pPr>
      <w:r w:rsidRPr="00FA4F8A">
        <w:t xml:space="preserve">We are excited to have you report to work at Sandia National Laboratories in </w:t>
      </w:r>
      <w:r w:rsidRPr="00FA4F8A">
        <w:rPr>
          <w:b/>
          <w:bCs/>
        </w:rPr>
        <w:t>Albuquerque, NM</w:t>
      </w:r>
      <w:r w:rsidRPr="00FA4F8A">
        <w:t xml:space="preserve">. The New Employee Orientation (NEO) sign-in process is required prior to starting onsite at your work location on your first day. Follow the steps below as you report to work to ensure you are prepared to start employment and begin your new career as a </w:t>
      </w:r>
      <w:proofErr w:type="spellStart"/>
      <w:r w:rsidRPr="00FA4F8A">
        <w:t>Sandian</w:t>
      </w:r>
      <w:proofErr w:type="spellEnd"/>
      <w:r w:rsidRPr="00FA4F8A">
        <w:t>!</w:t>
      </w:r>
    </w:p>
    <w:p w14:paraId="61FFFC05" w14:textId="75F40F1C" w:rsidR="00387747" w:rsidRPr="00CF4607" w:rsidRDefault="00387747" w:rsidP="00D87D6F">
      <w:pPr>
        <w:spacing w:line="276" w:lineRule="auto"/>
      </w:pPr>
    </w:p>
    <w:p w14:paraId="3DC86EAB" w14:textId="52A3249D" w:rsidR="00F45AF2" w:rsidRPr="00614047" w:rsidRDefault="00C115EA" w:rsidP="00D87D6F">
      <w:pPr>
        <w:spacing w:line="276" w:lineRule="auto"/>
        <w:rPr>
          <w:sz w:val="24"/>
          <w:szCs w:val="24"/>
        </w:rPr>
      </w:pPr>
      <w:r w:rsidRPr="00614047">
        <w:rPr>
          <w:b/>
          <w:bCs/>
          <w:sz w:val="24"/>
          <w:szCs w:val="24"/>
        </w:rPr>
        <w:t xml:space="preserve">Sandia COVID-19 Requirements </w:t>
      </w:r>
    </w:p>
    <w:p w14:paraId="56297015" w14:textId="060BAB17" w:rsidR="00387747" w:rsidRDefault="00614047" w:rsidP="001E388C">
      <w:pPr>
        <w:pStyle w:val="ListParagraph"/>
        <w:numPr>
          <w:ilvl w:val="0"/>
          <w:numId w:val="11"/>
        </w:numPr>
        <w:rPr>
          <w:b/>
          <w:bCs/>
        </w:rPr>
      </w:pPr>
      <w:r w:rsidRPr="00C115EA">
        <w:t xml:space="preserve">To help ensure a safe workplace, follow Sandia National Laboratories’ requirements for coming onsite for the first time. </w:t>
      </w:r>
      <w:r>
        <w:t>View</w:t>
      </w:r>
      <w:r w:rsidRPr="00C115EA">
        <w:t xml:space="preserve"> the </w:t>
      </w:r>
      <w:hyperlink r:id="rId8" w:history="1">
        <w:r w:rsidRPr="00C115EA">
          <w:rPr>
            <w:rStyle w:val="Hyperlink"/>
          </w:rPr>
          <w:t>New Hire COVID-19 Information</w:t>
        </w:r>
      </w:hyperlink>
      <w:r w:rsidRPr="00C115EA">
        <w:t xml:space="preserve"> webpage for guidance.</w:t>
      </w:r>
      <w:r w:rsidR="00F55BDF">
        <w:br/>
      </w:r>
      <w:r w:rsidR="0017633B" w:rsidRPr="00764228">
        <w:rPr>
          <w:color w:val="FFFFFF" w:themeColor="background1"/>
          <w:sz w:val="12"/>
          <w:szCs w:val="12"/>
        </w:rPr>
        <w:t>I</w:t>
      </w:r>
      <w:r w:rsidR="0086616C">
        <w:rPr>
          <w:color w:val="FFFFFF" w:themeColor="background1"/>
          <w:sz w:val="12"/>
          <w:szCs w:val="12"/>
        </w:rPr>
        <w:br/>
      </w:r>
    </w:p>
    <w:p w14:paraId="7AF332DF" w14:textId="6CF11F89" w:rsidR="00D87D6F" w:rsidRPr="00614047" w:rsidRDefault="00D87D6F" w:rsidP="00D87D6F">
      <w:pPr>
        <w:spacing w:line="276" w:lineRule="auto"/>
        <w:rPr>
          <w:b/>
          <w:bCs/>
          <w:sz w:val="24"/>
          <w:szCs w:val="24"/>
        </w:rPr>
      </w:pPr>
      <w:r w:rsidRPr="00614047">
        <w:rPr>
          <w:b/>
          <w:bCs/>
          <w:sz w:val="24"/>
          <w:szCs w:val="24"/>
        </w:rPr>
        <w:t>Complete Prior to Your First Day</w:t>
      </w:r>
      <w:r w:rsidR="003855D2">
        <w:rPr>
          <w:b/>
          <w:bCs/>
          <w:sz w:val="24"/>
          <w:szCs w:val="24"/>
        </w:rPr>
        <w:t>: Pre-Badging Process</w:t>
      </w:r>
    </w:p>
    <w:p w14:paraId="4528D3D8" w14:textId="7B0AE956" w:rsidR="00F45AF2" w:rsidRDefault="00D87D6F" w:rsidP="00F45AF2">
      <w:pPr>
        <w:pStyle w:val="ListParagraph"/>
        <w:numPr>
          <w:ilvl w:val="0"/>
          <w:numId w:val="11"/>
        </w:numPr>
        <w:spacing w:line="276" w:lineRule="auto"/>
      </w:pPr>
      <w:r w:rsidRPr="00D87D6F">
        <w:t>To accelerate the sign-in process, you are encouraged to collect your Sandia badge the week prior to your start date</w:t>
      </w:r>
      <w:r w:rsidR="000B20E9">
        <w:t>.</w:t>
      </w:r>
      <w:r w:rsidRPr="00D87D6F">
        <w:t xml:space="preserve"> </w:t>
      </w:r>
      <w:r w:rsidR="000B20E9">
        <w:t>B</w:t>
      </w:r>
      <w:r w:rsidRPr="00D87D6F">
        <w:t xml:space="preserve">adges are available for pick-up </w:t>
      </w:r>
      <w:r w:rsidRPr="001E388C">
        <w:rPr>
          <w:b/>
          <w:bCs/>
        </w:rPr>
        <w:t xml:space="preserve">Wednesday </w:t>
      </w:r>
      <w:r w:rsidR="003855D2" w:rsidRPr="001E388C">
        <w:rPr>
          <w:b/>
          <w:bCs/>
        </w:rPr>
        <w:t>after</w:t>
      </w:r>
      <w:r w:rsidR="00605EE3" w:rsidRPr="001E388C">
        <w:rPr>
          <w:b/>
          <w:bCs/>
        </w:rPr>
        <w:t xml:space="preserve"> </w:t>
      </w:r>
      <w:r w:rsidR="0086616C" w:rsidRPr="001E388C">
        <w:rPr>
          <w:b/>
          <w:bCs/>
        </w:rPr>
        <w:t>noon</w:t>
      </w:r>
      <w:r w:rsidR="003855D2" w:rsidRPr="001E388C">
        <w:rPr>
          <w:b/>
          <w:bCs/>
        </w:rPr>
        <w:t xml:space="preserve"> </w:t>
      </w:r>
      <w:r w:rsidRPr="001E388C">
        <w:rPr>
          <w:b/>
          <w:bCs/>
        </w:rPr>
        <w:t>through Friday</w:t>
      </w:r>
      <w:r w:rsidR="00F45AF2">
        <w:t xml:space="preserve"> from</w:t>
      </w:r>
      <w:r w:rsidRPr="00D87D6F">
        <w:t xml:space="preserve"> </w:t>
      </w:r>
      <w:r w:rsidR="00246C25" w:rsidRPr="001E388C">
        <w:rPr>
          <w:b/>
          <w:bCs/>
        </w:rPr>
        <w:t>7:15 am</w:t>
      </w:r>
      <w:r w:rsidR="00246C25">
        <w:t xml:space="preserve"> to </w:t>
      </w:r>
      <w:r w:rsidR="00246C25" w:rsidRPr="001E388C">
        <w:rPr>
          <w:b/>
          <w:bCs/>
        </w:rPr>
        <w:t>3:00 pm</w:t>
      </w:r>
      <w:r w:rsidR="00F45AF2">
        <w:t xml:space="preserve"> at the </w:t>
      </w:r>
      <w:hyperlink r:id="rId9" w:history="1">
        <w:r w:rsidR="00F45AF2" w:rsidRPr="00D87D6F">
          <w:rPr>
            <w:rStyle w:val="Hyperlink"/>
          </w:rPr>
          <w:t>Innovation Parkway Office Center (IPOC)</w:t>
        </w:r>
      </w:hyperlink>
      <w:r w:rsidR="00F45AF2">
        <w:rPr>
          <w:rStyle w:val="Hyperlink"/>
        </w:rPr>
        <w:t>,</w:t>
      </w:r>
      <w:r w:rsidRPr="00D87D6F">
        <w:t xml:space="preserve"> and will be active on your first day. </w:t>
      </w:r>
      <w:r w:rsidR="00F45AF2" w:rsidRPr="001E388C">
        <w:rPr>
          <w:i/>
          <w:iCs/>
        </w:rPr>
        <w:t>You may also collect your badge on</w:t>
      </w:r>
      <w:r w:rsidRPr="001E388C">
        <w:rPr>
          <w:i/>
          <w:iCs/>
        </w:rPr>
        <w:t xml:space="preserve"> your start date. </w:t>
      </w:r>
      <w:r w:rsidR="003669CE">
        <w:t xml:space="preserve">Bring the necessary documents to </w:t>
      </w:r>
      <w:r w:rsidR="003669CE" w:rsidRPr="003669CE">
        <w:t xml:space="preserve">Obtain your </w:t>
      </w:r>
      <w:r w:rsidR="003669CE">
        <w:t xml:space="preserve">Sandia </w:t>
      </w:r>
      <w:r w:rsidR="003669CE" w:rsidRPr="003669CE">
        <w:t>Badge</w:t>
      </w:r>
      <w:r w:rsidR="003669CE">
        <w:t>.</w:t>
      </w:r>
    </w:p>
    <w:p w14:paraId="55C169A5" w14:textId="25B06643" w:rsidR="00CC6EE4" w:rsidRPr="00764228" w:rsidRDefault="00CC6EE4" w:rsidP="00D87D6F">
      <w:pPr>
        <w:spacing w:line="276" w:lineRule="auto"/>
        <w:rPr>
          <w:b/>
          <w:bCs/>
          <w:sz w:val="10"/>
          <w:szCs w:val="10"/>
        </w:rPr>
      </w:pPr>
      <w:r w:rsidRPr="00614047">
        <w:rPr>
          <w:b/>
          <w:bCs/>
          <w:color w:val="FFFFFF" w:themeColor="background1"/>
          <w:sz w:val="4"/>
          <w:szCs w:val="4"/>
        </w:rPr>
        <w:t>I</w:t>
      </w:r>
      <w:r w:rsidR="00F45AF2" w:rsidRPr="00614047">
        <w:rPr>
          <w:b/>
          <w:bCs/>
          <w:color w:val="FFFFFF" w:themeColor="background1"/>
          <w:sz w:val="10"/>
          <w:szCs w:val="10"/>
        </w:rPr>
        <w:t xml:space="preserve"> </w:t>
      </w:r>
      <w:r w:rsidR="00F45AF2">
        <w:rPr>
          <w:b/>
          <w:bCs/>
        </w:rPr>
        <w:t xml:space="preserve"> </w:t>
      </w:r>
    </w:p>
    <w:p w14:paraId="429BF632" w14:textId="5905FCD5" w:rsidR="00D87D6F" w:rsidRPr="00D87D6F" w:rsidRDefault="00D87D6F" w:rsidP="00D87D6F">
      <w:pPr>
        <w:spacing w:line="276" w:lineRule="auto"/>
      </w:pPr>
      <w:r w:rsidRPr="00D87D6F">
        <w:rPr>
          <w:b/>
          <w:bCs/>
        </w:rPr>
        <w:t>Note</w:t>
      </w:r>
      <w:r w:rsidRPr="00D87D6F">
        <w:t>: If you have a DOE clearance or are a non-U.S. citizen, you must collect your badge on your start date.</w:t>
      </w:r>
    </w:p>
    <w:p w14:paraId="6DCBFD19" w14:textId="77777777" w:rsidR="00D87D6F" w:rsidRPr="00FA4F8A" w:rsidRDefault="00D87D6F" w:rsidP="00D87D6F">
      <w:pPr>
        <w:spacing w:line="276" w:lineRule="auto"/>
        <w:rPr>
          <w:b/>
          <w:bCs/>
        </w:rPr>
      </w:pPr>
    </w:p>
    <w:p w14:paraId="10993BA4" w14:textId="42FEA80B" w:rsidR="00770700" w:rsidRDefault="00770700" w:rsidP="00770700">
      <w:pPr>
        <w:spacing w:line="276" w:lineRule="auto"/>
        <w:rPr>
          <w:b/>
          <w:bCs/>
          <w:sz w:val="24"/>
          <w:szCs w:val="24"/>
        </w:rPr>
      </w:pPr>
      <w:r w:rsidRPr="00614047">
        <w:rPr>
          <w:b/>
          <w:bCs/>
          <w:sz w:val="24"/>
          <w:szCs w:val="24"/>
        </w:rPr>
        <w:t>Obtain Your Sandia Badge</w:t>
      </w:r>
    </w:p>
    <w:p w14:paraId="511868AB" w14:textId="7AEE99B2" w:rsidR="0086616C" w:rsidRPr="001E388C" w:rsidRDefault="0086616C" w:rsidP="00770700">
      <w:pPr>
        <w:spacing w:line="276" w:lineRule="auto"/>
      </w:pPr>
      <w:r w:rsidRPr="00D835AC">
        <w:t>You w</w:t>
      </w:r>
      <w:r>
        <w:t>ill either obtain your badge through our pre-badging process</w:t>
      </w:r>
      <w:r w:rsidR="00B1786C">
        <w:t xml:space="preserve"> </w:t>
      </w:r>
      <w:r>
        <w:t xml:space="preserve">or on your first day. Pre-badging will allow you to report directly to the orientation location </w:t>
      </w:r>
      <w:r w:rsidR="00B1786C">
        <w:t>on your start date</w:t>
      </w:r>
      <w:r>
        <w:t xml:space="preserve">. </w:t>
      </w:r>
      <w:r w:rsidRPr="001E388C">
        <w:rPr>
          <w:b/>
          <w:bCs/>
        </w:rPr>
        <w:t xml:space="preserve">Note that you will not be able to enter the Buena Vista building </w:t>
      </w:r>
      <w:r w:rsidR="00B1786C">
        <w:rPr>
          <w:b/>
          <w:bCs/>
        </w:rPr>
        <w:t xml:space="preserve">to attend orientation </w:t>
      </w:r>
      <w:r w:rsidRPr="001E388C">
        <w:rPr>
          <w:b/>
          <w:bCs/>
        </w:rPr>
        <w:t>unless you have your Sandia badge.</w:t>
      </w:r>
    </w:p>
    <w:p w14:paraId="30C528F2" w14:textId="77777777" w:rsidR="00770700" w:rsidRPr="00614047" w:rsidRDefault="00770700" w:rsidP="00770700">
      <w:pPr>
        <w:pStyle w:val="ListParagraph"/>
        <w:numPr>
          <w:ilvl w:val="0"/>
          <w:numId w:val="17"/>
        </w:numPr>
        <w:spacing w:line="276" w:lineRule="auto"/>
        <w:rPr>
          <w:rFonts w:cs="Arial"/>
          <w:color w:val="000000" w:themeColor="text1"/>
        </w:rPr>
      </w:pPr>
      <w:r>
        <w:t xml:space="preserve">Review </w:t>
      </w:r>
      <w:hyperlink r:id="rId10" w:anchor="s5-Prepare-to-obtain-your-badge" w:history="1">
        <w:r w:rsidRPr="005C1F42">
          <w:rPr>
            <w:rStyle w:val="Hyperlink"/>
          </w:rPr>
          <w:t>Prepare to Obtain Your Badge</w:t>
        </w:r>
      </w:hyperlink>
      <w:r>
        <w:t xml:space="preserve">. </w:t>
      </w:r>
    </w:p>
    <w:p w14:paraId="0B3BCFA2" w14:textId="0DDDAA40" w:rsidR="00770700" w:rsidRDefault="00770700" w:rsidP="001E388C">
      <w:pPr>
        <w:pStyle w:val="ListParagraph"/>
        <w:numPr>
          <w:ilvl w:val="0"/>
          <w:numId w:val="17"/>
        </w:numPr>
        <w:spacing w:line="276" w:lineRule="auto"/>
        <w:rPr>
          <w:b/>
          <w:bCs/>
          <w:sz w:val="24"/>
          <w:szCs w:val="24"/>
        </w:rPr>
      </w:pPr>
      <w:r>
        <w:t>Bring and present</w:t>
      </w:r>
      <w:r w:rsidRPr="00FA4F8A">
        <w:t xml:space="preserve"> the documents detailed in the </w:t>
      </w:r>
      <w:hyperlink r:id="rId11" w:history="1">
        <w:r w:rsidRPr="00FA4F8A">
          <w:rPr>
            <w:rStyle w:val="Hyperlink"/>
          </w:rPr>
          <w:t>Proof of U.S. Citizenship Requirements</w:t>
        </w:r>
      </w:hyperlink>
      <w:r w:rsidRPr="00FA4F8A">
        <w:t xml:space="preserve"> to obtain your badge, which will </w:t>
      </w:r>
      <w:r>
        <w:t>provide you with</w:t>
      </w:r>
      <w:r w:rsidRPr="00FA4F8A">
        <w:t xml:space="preserve"> access to Sandia facilitie</w:t>
      </w:r>
      <w:r>
        <w:t>s</w:t>
      </w:r>
      <w:r w:rsidRPr="00677616">
        <w:rPr>
          <w:rFonts w:cs="Arial"/>
          <w:color w:val="000000" w:themeColor="text1"/>
        </w:rPr>
        <w:t xml:space="preserve">. </w:t>
      </w:r>
    </w:p>
    <w:p w14:paraId="3DDF4691" w14:textId="6A21A876" w:rsidR="0043115E" w:rsidRPr="00614047" w:rsidRDefault="0043115E" w:rsidP="0043115E">
      <w:pPr>
        <w:widowControl/>
        <w:autoSpaceDE/>
        <w:autoSpaceDN/>
        <w:spacing w:line="276" w:lineRule="auto"/>
        <w:rPr>
          <w:bCs/>
          <w:sz w:val="6"/>
          <w:szCs w:val="6"/>
        </w:rPr>
      </w:pPr>
    </w:p>
    <w:p w14:paraId="249372B4" w14:textId="77777777" w:rsidR="00BB3A4A" w:rsidRPr="001E388C" w:rsidRDefault="00BB3A4A" w:rsidP="00BB3A4A">
      <w:pPr>
        <w:pStyle w:val="ListParagraph"/>
        <w:rPr>
          <w:i/>
          <w:sz w:val="21"/>
          <w:szCs w:val="21"/>
        </w:rPr>
      </w:pPr>
      <w:r w:rsidRPr="001E388C">
        <w:rPr>
          <w:b/>
          <w:bCs/>
          <w:iCs/>
          <w:noProof/>
          <w:color w:val="4BACC6" w:themeColor="accent5"/>
          <w:sz w:val="21"/>
          <w:szCs w:val="21"/>
        </w:rPr>
        <w:t>Important</w:t>
      </w:r>
      <w:r w:rsidRPr="001E388C">
        <w:rPr>
          <w:iCs/>
          <w:noProof/>
          <w:color w:val="4BACC6" w:themeColor="accent5"/>
          <w:sz w:val="21"/>
          <w:szCs w:val="21"/>
        </w:rPr>
        <w:t xml:space="preserve">: </w:t>
      </w:r>
      <w:r w:rsidRPr="001E388C">
        <w:rPr>
          <w:i/>
          <w:noProof/>
          <w:sz w:val="21"/>
          <w:szCs w:val="21"/>
        </w:rPr>
        <w:t xml:space="preserve">Only a State-issued driver’s license or ID cards from </w:t>
      </w:r>
      <w:hyperlink r:id="rId12" w:history="1">
        <w:r w:rsidRPr="001E388C">
          <w:rPr>
            <w:rStyle w:val="Hyperlink"/>
            <w:i/>
            <w:noProof/>
            <w:sz w:val="21"/>
            <w:szCs w:val="21"/>
          </w:rPr>
          <w:t>REAL ID non-compliant states</w:t>
        </w:r>
      </w:hyperlink>
      <w:r w:rsidRPr="001E388C">
        <w:rPr>
          <w:i/>
          <w:noProof/>
          <w:sz w:val="21"/>
          <w:szCs w:val="21"/>
        </w:rPr>
        <w:t xml:space="preserve"> will be accepted to obtain a badge for access to Sandia if accompanied by an alternate form of ID such as a Social Security Card or a Birth Certificate. A State-issued driver’s license or ID card that indicates it is not for Federal purposes will not be accepted to validate identity for access to Sandia </w:t>
      </w:r>
      <w:r w:rsidRPr="001E388C">
        <w:rPr>
          <w:i/>
          <w:sz w:val="21"/>
          <w:szCs w:val="21"/>
        </w:rPr>
        <w:t>if not accompanied by an alternate form of ID such as a Social Security Card or a Birth Certificate.</w:t>
      </w:r>
    </w:p>
    <w:p w14:paraId="60DA2C52" w14:textId="77777777" w:rsidR="00770700" w:rsidRDefault="00770700" w:rsidP="00770700">
      <w:pPr>
        <w:spacing w:line="276" w:lineRule="auto"/>
        <w:rPr>
          <w:b/>
          <w:bCs/>
          <w:sz w:val="24"/>
          <w:szCs w:val="24"/>
        </w:rPr>
      </w:pPr>
    </w:p>
    <w:p w14:paraId="476E5B6F" w14:textId="77777777" w:rsidR="0086616C" w:rsidRDefault="0086616C" w:rsidP="0086616C">
      <w:pPr>
        <w:spacing w:line="276" w:lineRule="auto"/>
        <w:rPr>
          <w:b/>
          <w:bCs/>
          <w:sz w:val="24"/>
          <w:szCs w:val="24"/>
        </w:rPr>
      </w:pPr>
      <w:r w:rsidRPr="00614047">
        <w:rPr>
          <w:b/>
          <w:bCs/>
          <w:sz w:val="24"/>
          <w:szCs w:val="24"/>
        </w:rPr>
        <w:t>Report to Work</w:t>
      </w:r>
    </w:p>
    <w:p w14:paraId="47003335" w14:textId="25BFEEFB" w:rsidR="0086616C" w:rsidRPr="001E388C" w:rsidRDefault="003669CE" w:rsidP="001E388C">
      <w:pPr>
        <w:spacing w:line="276" w:lineRule="auto"/>
        <w:rPr>
          <w:b/>
          <w:bCs/>
        </w:rPr>
      </w:pPr>
      <w:r w:rsidRPr="006149A1">
        <w:rPr>
          <w:bCs/>
        </w:rPr>
        <w:t>If you did not pre-badge, you will r</w:t>
      </w:r>
      <w:r w:rsidR="0086616C" w:rsidRPr="006149A1">
        <w:rPr>
          <w:bCs/>
        </w:rPr>
        <w:t xml:space="preserve">eport at </w:t>
      </w:r>
      <w:r w:rsidR="0086616C" w:rsidRPr="006149A1">
        <w:rPr>
          <w:b/>
        </w:rPr>
        <w:t>7:</w:t>
      </w:r>
      <w:r w:rsidR="0024025F">
        <w:rPr>
          <w:b/>
        </w:rPr>
        <w:t>15</w:t>
      </w:r>
      <w:r w:rsidR="0086616C" w:rsidRPr="006149A1">
        <w:rPr>
          <w:b/>
        </w:rPr>
        <w:t xml:space="preserve"> am </w:t>
      </w:r>
      <w:r w:rsidRPr="001E388C">
        <w:rPr>
          <w:bCs/>
        </w:rPr>
        <w:t>on your first day</w:t>
      </w:r>
      <w:r w:rsidRPr="006149A1">
        <w:rPr>
          <w:b/>
        </w:rPr>
        <w:t xml:space="preserve"> </w:t>
      </w:r>
      <w:r w:rsidR="0086616C" w:rsidRPr="006149A1">
        <w:rPr>
          <w:bCs/>
        </w:rPr>
        <w:t xml:space="preserve">to </w:t>
      </w:r>
      <w:r w:rsidR="003D63ED" w:rsidRPr="006149A1">
        <w:rPr>
          <w:bCs/>
        </w:rPr>
        <w:t xml:space="preserve">the </w:t>
      </w:r>
      <w:r w:rsidR="003D63ED" w:rsidRPr="001E388C">
        <w:rPr>
          <w:b/>
        </w:rPr>
        <w:t>Sandia Badge Office</w:t>
      </w:r>
      <w:r w:rsidR="003D63ED" w:rsidRPr="006149A1">
        <w:rPr>
          <w:bCs/>
        </w:rPr>
        <w:t xml:space="preserve"> located in the</w:t>
      </w:r>
      <w:r w:rsidR="0086616C" w:rsidRPr="006149A1">
        <w:rPr>
          <w:bCs/>
        </w:rPr>
        <w:t xml:space="preserve"> lobby </w:t>
      </w:r>
      <w:r w:rsidR="003D63ED" w:rsidRPr="006149A1">
        <w:rPr>
          <w:bCs/>
        </w:rPr>
        <w:t xml:space="preserve">area </w:t>
      </w:r>
      <w:r w:rsidR="0086616C" w:rsidRPr="006149A1">
        <w:rPr>
          <w:bCs/>
        </w:rPr>
        <w:t xml:space="preserve">of the </w:t>
      </w:r>
      <w:hyperlink r:id="rId13" w:history="1">
        <w:r w:rsidR="0086616C" w:rsidRPr="00D87D6F">
          <w:rPr>
            <w:rStyle w:val="Hyperlink"/>
          </w:rPr>
          <w:t>Innovation Parkway Office Center (IPOC)</w:t>
        </w:r>
      </w:hyperlink>
      <w:r w:rsidR="003D63ED" w:rsidRPr="001E388C">
        <w:rPr>
          <w:rStyle w:val="Hyperlink"/>
          <w:u w:val="none"/>
        </w:rPr>
        <w:t xml:space="preserve"> </w:t>
      </w:r>
      <w:r w:rsidR="0086616C" w:rsidRPr="00613DE0">
        <w:t>at</w:t>
      </w:r>
      <w:r w:rsidR="0086616C" w:rsidRPr="006149A1">
        <w:rPr>
          <w:b/>
        </w:rPr>
        <w:t xml:space="preserve"> 1611 Innovation Parkway SE, Albuquerque, NM 87123.</w:t>
      </w:r>
      <w:r w:rsidR="0086616C" w:rsidRPr="006149A1">
        <w:rPr>
          <w:bCs/>
        </w:rPr>
        <w:t xml:space="preserve"> </w:t>
      </w:r>
      <w:r w:rsidR="00013816">
        <w:rPr>
          <w:bCs/>
        </w:rPr>
        <w:t>The Badge Office is adjacent to the lobby upon entry.</w:t>
      </w:r>
    </w:p>
    <w:p w14:paraId="7CB4802F" w14:textId="4FED9E19" w:rsidR="003669CE" w:rsidRDefault="003669CE" w:rsidP="003669CE">
      <w:pPr>
        <w:spacing w:line="276" w:lineRule="auto"/>
        <w:rPr>
          <w:b/>
          <w:bCs/>
        </w:rPr>
      </w:pPr>
    </w:p>
    <w:p w14:paraId="69D6FD1F" w14:textId="77777777" w:rsidR="003669CE" w:rsidRPr="001E388C" w:rsidRDefault="003669CE" w:rsidP="001E388C">
      <w:pPr>
        <w:spacing w:line="276" w:lineRule="auto"/>
        <w:rPr>
          <w:b/>
          <w:bCs/>
        </w:rPr>
      </w:pPr>
    </w:p>
    <w:p w14:paraId="1A03E16F" w14:textId="77777777" w:rsidR="003669CE" w:rsidRPr="009B6EEC" w:rsidRDefault="003669CE" w:rsidP="001E388C">
      <w:pPr>
        <w:pStyle w:val="ListParagraph"/>
        <w:spacing w:line="276" w:lineRule="auto"/>
        <w:ind w:left="360"/>
        <w:rPr>
          <w:b/>
          <w:bCs/>
        </w:rPr>
      </w:pPr>
    </w:p>
    <w:p w14:paraId="559C859B" w14:textId="11CEE5A3" w:rsidR="00B05513" w:rsidRPr="001E388C" w:rsidRDefault="0086616C">
      <w:pPr>
        <w:pStyle w:val="ListParagraph"/>
        <w:numPr>
          <w:ilvl w:val="0"/>
          <w:numId w:val="14"/>
        </w:numPr>
        <w:rPr>
          <w:bCs/>
        </w:rPr>
      </w:pPr>
      <w:r w:rsidRPr="0043115E">
        <w:rPr>
          <w:bCs/>
        </w:rPr>
        <w:t xml:space="preserve">View </w:t>
      </w:r>
      <w:r w:rsidR="00B05513">
        <w:rPr>
          <w:bCs/>
        </w:rPr>
        <w:t>the</w:t>
      </w:r>
      <w:r w:rsidRPr="0043115E">
        <w:rPr>
          <w:bCs/>
        </w:rPr>
        <w:t xml:space="preserve"> </w:t>
      </w:r>
      <w:hyperlink r:id="rId14" w:history="1">
        <w:r w:rsidRPr="0043115E">
          <w:rPr>
            <w:rStyle w:val="Hyperlink"/>
            <w:bCs/>
          </w:rPr>
          <w:t>maps and directions</w:t>
        </w:r>
      </w:hyperlink>
      <w:r w:rsidRPr="0043115E">
        <w:rPr>
          <w:bCs/>
        </w:rPr>
        <w:t xml:space="preserve"> as you prepare to report to work</w:t>
      </w:r>
      <w:r w:rsidR="00B05513">
        <w:rPr>
          <w:bCs/>
        </w:rPr>
        <w:t>.</w:t>
      </w:r>
    </w:p>
    <w:p w14:paraId="640F377F" w14:textId="77777777" w:rsidR="0086616C" w:rsidRDefault="0086616C" w:rsidP="0086616C">
      <w:pPr>
        <w:pStyle w:val="ListParagraph"/>
        <w:widowControl/>
        <w:numPr>
          <w:ilvl w:val="0"/>
          <w:numId w:val="14"/>
        </w:numPr>
        <w:autoSpaceDE/>
        <w:autoSpaceDN/>
        <w:spacing w:line="276" w:lineRule="auto"/>
        <w:rPr>
          <w:bCs/>
        </w:rPr>
      </w:pPr>
      <w:r>
        <w:rPr>
          <w:bCs/>
        </w:rPr>
        <w:t>Review</w:t>
      </w:r>
      <w:r w:rsidRPr="00B10EC3">
        <w:rPr>
          <w:bCs/>
        </w:rPr>
        <w:t xml:space="preserve"> Sandia’s </w:t>
      </w:r>
      <w:hyperlink r:id="rId15" w:history="1">
        <w:r w:rsidRPr="00B10EC3">
          <w:rPr>
            <w:rStyle w:val="Hyperlink"/>
            <w:bCs/>
          </w:rPr>
          <w:t>controlled and prohibited articles</w:t>
        </w:r>
      </w:hyperlink>
      <w:r>
        <w:rPr>
          <w:bCs/>
        </w:rPr>
        <w:t xml:space="preserve"> prior to reporting onsite. </w:t>
      </w:r>
      <w:r w:rsidRPr="00B10EC3">
        <w:rPr>
          <w:bCs/>
        </w:rPr>
        <w:t xml:space="preserve"> </w:t>
      </w:r>
    </w:p>
    <w:p w14:paraId="668187CD" w14:textId="5A5DB943" w:rsidR="0086616C" w:rsidRDefault="0086616C" w:rsidP="0086616C">
      <w:pPr>
        <w:pStyle w:val="ListParagraph"/>
        <w:widowControl/>
        <w:numPr>
          <w:ilvl w:val="0"/>
          <w:numId w:val="14"/>
        </w:numPr>
        <w:autoSpaceDE/>
        <w:autoSpaceDN/>
        <w:spacing w:line="276" w:lineRule="auto"/>
        <w:rPr>
          <w:bCs/>
        </w:rPr>
      </w:pPr>
      <w:r w:rsidRPr="00B10EC3">
        <w:rPr>
          <w:bCs/>
        </w:rPr>
        <w:t xml:space="preserve">Learn more about  </w:t>
      </w:r>
      <w:hyperlink r:id="rId16" w:history="1">
        <w:r w:rsidRPr="00B10EC3">
          <w:rPr>
            <w:rStyle w:val="Hyperlink"/>
            <w:bCs/>
          </w:rPr>
          <w:t>Life in Albuquerque</w:t>
        </w:r>
      </w:hyperlink>
      <w:r w:rsidRPr="00B10EC3">
        <w:rPr>
          <w:bCs/>
        </w:rPr>
        <w:t xml:space="preserve">  and other</w:t>
      </w:r>
      <w:r>
        <w:rPr>
          <w:bCs/>
        </w:rPr>
        <w:t xml:space="preserve"> Sandia</w:t>
      </w:r>
      <w:r w:rsidRPr="00B10EC3">
        <w:rPr>
          <w:bCs/>
        </w:rPr>
        <w:t xml:space="preserve"> </w:t>
      </w:r>
      <w:hyperlink r:id="rId17" w:history="1">
        <w:r w:rsidRPr="00B10EC3">
          <w:rPr>
            <w:rStyle w:val="Hyperlink"/>
            <w:bCs/>
          </w:rPr>
          <w:t>locations</w:t>
        </w:r>
        <w:r w:rsidRPr="00B10EC3">
          <w:rPr>
            <w:rStyle w:val="Hyperlink"/>
            <w:bCs/>
            <w:u w:val="none"/>
          </w:rPr>
          <w:t xml:space="preserve"> </w:t>
        </w:r>
      </w:hyperlink>
      <w:r w:rsidR="003D63ED">
        <w:rPr>
          <w:bCs/>
        </w:rPr>
        <w:t>on the Sandia Careers site</w:t>
      </w:r>
      <w:r w:rsidRPr="00B10EC3">
        <w:rPr>
          <w:bCs/>
        </w:rPr>
        <w:t xml:space="preserve">. </w:t>
      </w:r>
    </w:p>
    <w:p w14:paraId="589935BA" w14:textId="158E2EBD" w:rsidR="003D63ED" w:rsidRPr="002C7A3B" w:rsidRDefault="003D63ED" w:rsidP="003D63ED">
      <w:pPr>
        <w:widowControl/>
        <w:autoSpaceDE/>
        <w:autoSpaceDN/>
        <w:spacing w:line="276" w:lineRule="auto"/>
        <w:rPr>
          <w:bCs/>
          <w:sz w:val="12"/>
          <w:szCs w:val="12"/>
        </w:rPr>
      </w:pPr>
    </w:p>
    <w:p w14:paraId="0AA3CF8C" w14:textId="55EE9ECD" w:rsidR="003D63ED" w:rsidRPr="001E388C" w:rsidRDefault="003D63ED">
      <w:pPr>
        <w:widowControl/>
        <w:autoSpaceDE/>
        <w:autoSpaceDN/>
        <w:spacing w:line="276" w:lineRule="auto"/>
        <w:rPr>
          <w:bCs/>
        </w:rPr>
      </w:pPr>
      <w:r>
        <w:rPr>
          <w:bCs/>
        </w:rPr>
        <w:t xml:space="preserve">After completing the badging process, you will report to the lobby of the </w:t>
      </w:r>
      <w:r w:rsidRPr="001E388C">
        <w:rPr>
          <w:b/>
        </w:rPr>
        <w:t>Sandia Buena Vista</w:t>
      </w:r>
      <w:r w:rsidR="00013816">
        <w:rPr>
          <w:b/>
        </w:rPr>
        <w:t xml:space="preserve"> (BV)</w:t>
      </w:r>
      <w:r>
        <w:rPr>
          <w:bCs/>
        </w:rPr>
        <w:t xml:space="preserve"> building.</w:t>
      </w:r>
      <w:r w:rsidR="006149A1">
        <w:rPr>
          <w:bCs/>
        </w:rPr>
        <w:t xml:space="preserve"> </w:t>
      </w:r>
    </w:p>
    <w:p w14:paraId="14276C31" w14:textId="77777777" w:rsidR="0086616C" w:rsidRDefault="0086616C" w:rsidP="00770700">
      <w:pPr>
        <w:spacing w:line="276" w:lineRule="auto"/>
        <w:rPr>
          <w:b/>
          <w:bCs/>
          <w:sz w:val="24"/>
          <w:szCs w:val="24"/>
        </w:rPr>
      </w:pPr>
    </w:p>
    <w:p w14:paraId="734009F4" w14:textId="3DEBA50B" w:rsidR="00770700" w:rsidRDefault="00770700" w:rsidP="00770700">
      <w:pPr>
        <w:spacing w:line="276" w:lineRule="auto"/>
        <w:rPr>
          <w:b/>
          <w:bCs/>
          <w:sz w:val="24"/>
          <w:szCs w:val="24"/>
        </w:rPr>
      </w:pPr>
      <w:r w:rsidRPr="00614047">
        <w:rPr>
          <w:b/>
          <w:bCs/>
          <w:sz w:val="24"/>
          <w:szCs w:val="24"/>
        </w:rPr>
        <w:t>Attend New Employee Orientation (NEO)</w:t>
      </w:r>
    </w:p>
    <w:p w14:paraId="4A558015" w14:textId="7AE3BCC4" w:rsidR="00B05513" w:rsidRDefault="00B05513" w:rsidP="00B05513">
      <w:pPr>
        <w:spacing w:line="276" w:lineRule="auto"/>
      </w:pPr>
      <w:r>
        <w:t xml:space="preserve">You will </w:t>
      </w:r>
      <w:r w:rsidR="005A6C01">
        <w:t>check-</w:t>
      </w:r>
      <w:r>
        <w:t xml:space="preserve">in </w:t>
      </w:r>
      <w:r w:rsidR="005A6C01">
        <w:t xml:space="preserve">to orientation </w:t>
      </w:r>
      <w:r>
        <w:t xml:space="preserve">beginning </w:t>
      </w:r>
      <w:r w:rsidRPr="005A6C01">
        <w:t>at</w:t>
      </w:r>
      <w:r w:rsidRPr="001E388C">
        <w:rPr>
          <w:b/>
          <w:bCs/>
        </w:rPr>
        <w:t xml:space="preserve"> 8:15 am</w:t>
      </w:r>
      <w:r>
        <w:t xml:space="preserve"> with an HR Representative </w:t>
      </w:r>
      <w:r w:rsidR="005A6C01">
        <w:t>in the lobby of</w:t>
      </w:r>
      <w:r>
        <w:t xml:space="preserve"> the </w:t>
      </w:r>
      <w:hyperlink r:id="rId18" w:history="1">
        <w:r w:rsidRPr="00B05513">
          <w:rPr>
            <w:rStyle w:val="Hyperlink"/>
          </w:rPr>
          <w:t>Sandia Buena Vista (BV)</w:t>
        </w:r>
      </w:hyperlink>
      <w:r w:rsidR="005A6C01">
        <w:t xml:space="preserve"> building at </w:t>
      </w:r>
      <w:r w:rsidR="005A6C01">
        <w:rPr>
          <w:b/>
          <w:bCs/>
        </w:rPr>
        <w:t>2301 Buena Vista Drive Southeast, Albuquerque, NM 87106</w:t>
      </w:r>
      <w:r w:rsidR="00252879">
        <w:rPr>
          <w:b/>
          <w:bCs/>
        </w:rPr>
        <w:t xml:space="preserve"> </w:t>
      </w:r>
      <w:r w:rsidR="00252879" w:rsidRPr="001E388C">
        <w:t>(</w:t>
      </w:r>
      <w:hyperlink r:id="rId19" w:history="1">
        <w:r w:rsidR="00252879" w:rsidRPr="001E388C">
          <w:rPr>
            <w:rStyle w:val="Hyperlink"/>
          </w:rPr>
          <w:t>parking map</w:t>
        </w:r>
      </w:hyperlink>
      <w:r w:rsidR="00252879" w:rsidRPr="001E388C">
        <w:t>)</w:t>
      </w:r>
      <w:r w:rsidR="005A6C01">
        <w:t xml:space="preserve">. You will provide your </w:t>
      </w:r>
      <w:r w:rsidR="00013816">
        <w:t xml:space="preserve">documentation to verify your </w:t>
      </w:r>
      <w:r w:rsidR="005A6C01">
        <w:t xml:space="preserve">employment eligibility and collect your orientation materials.  </w:t>
      </w:r>
    </w:p>
    <w:p w14:paraId="1D7F151A" w14:textId="77777777" w:rsidR="00B05513" w:rsidRPr="002C7A3B" w:rsidRDefault="00B05513" w:rsidP="00B05513">
      <w:pPr>
        <w:spacing w:line="276" w:lineRule="auto"/>
        <w:rPr>
          <w:sz w:val="18"/>
          <w:szCs w:val="18"/>
        </w:rPr>
      </w:pPr>
    </w:p>
    <w:p w14:paraId="724C1D06" w14:textId="207AAE57" w:rsidR="00B05513" w:rsidRDefault="00B05513" w:rsidP="001E388C">
      <w:pPr>
        <w:spacing w:line="276" w:lineRule="auto"/>
      </w:pPr>
      <w:r w:rsidRPr="00FA4F8A">
        <w:t xml:space="preserve">View the </w:t>
      </w:r>
      <w:hyperlink r:id="rId20" w:history="1">
        <w:r w:rsidRPr="00FA4F8A">
          <w:rPr>
            <w:rStyle w:val="Hyperlink"/>
          </w:rPr>
          <w:t>Sandia HR Website</w:t>
        </w:r>
      </w:hyperlink>
      <w:r>
        <w:t xml:space="preserve"> f</w:t>
      </w:r>
      <w:r w:rsidRPr="00FA4F8A">
        <w:t xml:space="preserve">or more information about </w:t>
      </w:r>
      <w:hyperlink r:id="rId21" w:history="1">
        <w:r w:rsidRPr="00D835AC">
          <w:rPr>
            <w:rStyle w:val="Hyperlink"/>
          </w:rPr>
          <w:t>Onboarding</w:t>
        </w:r>
      </w:hyperlink>
      <w:r w:rsidRPr="00FA4F8A">
        <w:t xml:space="preserve"> and what to expect as you attend </w:t>
      </w:r>
      <w:hyperlink r:id="rId22" w:history="1">
        <w:r w:rsidRPr="00D835AC">
          <w:rPr>
            <w:rStyle w:val="Hyperlink"/>
          </w:rPr>
          <w:t>New Employee Orientation</w:t>
        </w:r>
      </w:hyperlink>
      <w:r w:rsidRPr="00D835AC">
        <w:t>.</w:t>
      </w:r>
      <w:r>
        <w:t xml:space="preserve"> </w:t>
      </w:r>
    </w:p>
    <w:p w14:paraId="5CE99646" w14:textId="77777777" w:rsidR="00B05513" w:rsidRPr="002C7A3B" w:rsidRDefault="00B05513" w:rsidP="00B05513">
      <w:pPr>
        <w:spacing w:line="276" w:lineRule="auto"/>
        <w:rPr>
          <w:sz w:val="16"/>
          <w:szCs w:val="16"/>
        </w:rPr>
      </w:pPr>
    </w:p>
    <w:p w14:paraId="002DF09A" w14:textId="252DAA65" w:rsidR="00B05513" w:rsidRDefault="00B05513" w:rsidP="00B05513">
      <w:pPr>
        <w:spacing w:line="276" w:lineRule="auto"/>
      </w:pPr>
      <w:bookmarkStart w:id="1" w:name="_Hlk101913948"/>
      <w:r w:rsidRPr="00FA4F8A">
        <w:t xml:space="preserve">The </w:t>
      </w:r>
      <w:r w:rsidR="009F7A77">
        <w:t>o</w:t>
      </w:r>
      <w:r w:rsidRPr="00FA4F8A">
        <w:t>rientation sessions required will include a Sandia overview and learning about</w:t>
      </w:r>
      <w:r>
        <w:t xml:space="preserve"> Your Sandia Benefits. </w:t>
      </w:r>
      <w:r w:rsidRPr="00FA4F8A">
        <w:t xml:space="preserve">Review the </w:t>
      </w:r>
      <w:hyperlink r:id="rId23" w:history="1">
        <w:r w:rsidRPr="00FA4F8A">
          <w:rPr>
            <w:rStyle w:val="Hyperlink"/>
          </w:rPr>
          <w:t>New to Sandia</w:t>
        </w:r>
      </w:hyperlink>
      <w:r w:rsidRPr="00FA4F8A">
        <w:t xml:space="preserve"> and </w:t>
      </w:r>
      <w:hyperlink r:id="rId24" w:history="1">
        <w:r w:rsidRPr="00FA4F8A">
          <w:rPr>
            <w:rStyle w:val="Hyperlink"/>
          </w:rPr>
          <w:t>New to Benefits</w:t>
        </w:r>
      </w:hyperlink>
      <w:r w:rsidRPr="00FA4F8A">
        <w:t xml:space="preserve"> information to get started.  </w:t>
      </w:r>
    </w:p>
    <w:bookmarkEnd w:id="1"/>
    <w:p w14:paraId="44C158A6" w14:textId="306E135C" w:rsidR="005A6C01" w:rsidRPr="002C7A3B" w:rsidRDefault="005A6C01" w:rsidP="00B05513">
      <w:pPr>
        <w:spacing w:line="276" w:lineRule="auto"/>
        <w:rPr>
          <w:sz w:val="16"/>
          <w:szCs w:val="16"/>
        </w:rPr>
      </w:pPr>
    </w:p>
    <w:p w14:paraId="09E97C2E" w14:textId="237540A6" w:rsidR="005A6C01" w:rsidRDefault="005A6C01" w:rsidP="00B05513">
      <w:pPr>
        <w:spacing w:line="276" w:lineRule="auto"/>
      </w:pPr>
      <w:bookmarkStart w:id="2" w:name="_Hlk101914190"/>
      <w:r>
        <w:t>You will attend NEO held</w:t>
      </w:r>
      <w:r w:rsidR="00BE682B">
        <w:t xml:space="preserve"> at</w:t>
      </w:r>
      <w:r>
        <w:t xml:space="preserve"> </w:t>
      </w:r>
      <w:r w:rsidR="00BE682B" w:rsidRPr="0029356D">
        <w:rPr>
          <w:b/>
          <w:bCs/>
        </w:rPr>
        <w:t>BV Surge100/1602 Auditorium</w:t>
      </w:r>
      <w:r w:rsidR="00BE682B">
        <w:rPr>
          <w:b/>
          <w:bCs/>
        </w:rPr>
        <w:t xml:space="preserve"> </w:t>
      </w:r>
      <w:r>
        <w:t>during the following dates and times:</w:t>
      </w:r>
    </w:p>
    <w:p w14:paraId="443C6D22" w14:textId="17E75007" w:rsidR="005A6C01" w:rsidRDefault="005A6C01" w:rsidP="005A6C01">
      <w:pPr>
        <w:pStyle w:val="ListParagraph"/>
        <w:numPr>
          <w:ilvl w:val="0"/>
          <w:numId w:val="27"/>
        </w:numPr>
        <w:spacing w:line="276" w:lineRule="auto"/>
      </w:pPr>
      <w:r>
        <w:t xml:space="preserve">New Employee Orientation </w:t>
      </w:r>
      <w:r w:rsidRPr="001E388C">
        <w:rPr>
          <w:b/>
          <w:bCs/>
        </w:rPr>
        <w:t>Part 1</w:t>
      </w:r>
      <w:r>
        <w:t xml:space="preserve"> will be held on your first day from </w:t>
      </w:r>
      <w:r w:rsidRPr="001E388C">
        <w:rPr>
          <w:b/>
          <w:bCs/>
        </w:rPr>
        <w:t xml:space="preserve">9:00 am </w:t>
      </w:r>
      <w:r w:rsidR="00AF1F7E" w:rsidRPr="001E388C">
        <w:rPr>
          <w:b/>
          <w:bCs/>
        </w:rPr>
        <w:t>– 3:15 MT</w:t>
      </w:r>
      <w:r w:rsidR="00AF1F7E">
        <w:t xml:space="preserve"> (interns only will attend a briefing until 4</w:t>
      </w:r>
      <w:r w:rsidR="00BE682B">
        <w:t>:00</w:t>
      </w:r>
      <w:r w:rsidR="00AF1F7E">
        <w:t xml:space="preserve"> pm MT).</w:t>
      </w:r>
      <w:r w:rsidR="00252879">
        <w:t xml:space="preserve"> </w:t>
      </w:r>
      <w:r w:rsidR="00252879">
        <w:br/>
      </w:r>
      <w:r w:rsidR="00252879" w:rsidRPr="001E388C">
        <w:rPr>
          <w:color w:val="FFFFFF" w:themeColor="background1"/>
          <w:sz w:val="8"/>
          <w:szCs w:val="8"/>
        </w:rPr>
        <w:t>I</w:t>
      </w:r>
      <w:r w:rsidR="00252879">
        <w:br/>
      </w:r>
      <w:r w:rsidR="00252879" w:rsidRPr="001E388C">
        <w:rPr>
          <w:i/>
          <w:iCs/>
        </w:rPr>
        <w:t>The New Employee IT Support (NEST) Team will be onsite after the orientation session to provide an overview of your authentication credentials</w:t>
      </w:r>
      <w:r w:rsidR="00252879">
        <w:rPr>
          <w:i/>
          <w:iCs/>
        </w:rPr>
        <w:t>, IT</w:t>
      </w:r>
      <w:r w:rsidR="00252879" w:rsidRPr="001E388C">
        <w:rPr>
          <w:i/>
          <w:iCs/>
        </w:rPr>
        <w:t xml:space="preserve"> support overview</w:t>
      </w:r>
      <w:r w:rsidR="00252879">
        <w:rPr>
          <w:i/>
          <w:iCs/>
        </w:rPr>
        <w:t>, and assist you with connection.</w:t>
      </w:r>
      <w:r w:rsidR="00252879">
        <w:t xml:space="preserve"> </w:t>
      </w:r>
    </w:p>
    <w:p w14:paraId="690C7B5B" w14:textId="272EE11C" w:rsidR="00B05513" w:rsidRPr="001E388C" w:rsidRDefault="00AF1F7E" w:rsidP="00770700">
      <w:pPr>
        <w:pStyle w:val="ListParagraph"/>
        <w:numPr>
          <w:ilvl w:val="0"/>
          <w:numId w:val="27"/>
        </w:numPr>
        <w:spacing w:line="276" w:lineRule="auto"/>
      </w:pPr>
      <w:r>
        <w:t xml:space="preserve">Followed by </w:t>
      </w:r>
      <w:r w:rsidR="00320005">
        <w:t>Your Sandia</w:t>
      </w:r>
      <w:r>
        <w:t xml:space="preserve"> Benefits Session </w:t>
      </w:r>
      <w:r w:rsidRPr="001E388C">
        <w:rPr>
          <w:b/>
          <w:bCs/>
        </w:rPr>
        <w:t>Part 2</w:t>
      </w:r>
      <w:r>
        <w:t xml:space="preserve"> on your second day from </w:t>
      </w:r>
      <w:r w:rsidRPr="001E388C">
        <w:rPr>
          <w:b/>
          <w:bCs/>
        </w:rPr>
        <w:t>8:00 am – 11</w:t>
      </w:r>
      <w:r w:rsidR="006D2EE6">
        <w:rPr>
          <w:b/>
          <w:bCs/>
        </w:rPr>
        <w:t>:00</w:t>
      </w:r>
      <w:r w:rsidRPr="001E388C">
        <w:rPr>
          <w:b/>
          <w:bCs/>
        </w:rPr>
        <w:t xml:space="preserve"> am MT</w:t>
      </w:r>
    </w:p>
    <w:p w14:paraId="46866D46" w14:textId="246F1EA1" w:rsidR="00252879" w:rsidRPr="001E388C" w:rsidRDefault="00252879" w:rsidP="001E388C">
      <w:pPr>
        <w:pStyle w:val="ListParagraph"/>
        <w:spacing w:line="276" w:lineRule="auto"/>
        <w:ind w:left="720"/>
      </w:pPr>
      <w:r w:rsidRPr="00D835AC">
        <w:rPr>
          <w:rFonts w:eastAsiaTheme="minorHAnsi"/>
          <w:b/>
          <w:bCs/>
        </w:rPr>
        <w:t>Note:</w:t>
      </w:r>
      <w:r w:rsidRPr="00D835AC">
        <w:rPr>
          <w:rFonts w:eastAsiaTheme="minorHAnsi"/>
          <w:b/>
          <w:bCs/>
          <w:color w:val="000000"/>
        </w:rPr>
        <w:t xml:space="preserve"> </w:t>
      </w:r>
      <w:r>
        <w:t>The Benefits session is not required for student interns.</w:t>
      </w:r>
    </w:p>
    <w:bookmarkEnd w:id="2"/>
    <w:p w14:paraId="05C3A78F" w14:textId="77777777" w:rsidR="00B05513" w:rsidRPr="001E388C" w:rsidRDefault="00B05513" w:rsidP="00770700">
      <w:pPr>
        <w:spacing w:line="276" w:lineRule="auto"/>
        <w:rPr>
          <w:b/>
          <w:bCs/>
          <w:color w:val="00B0F0"/>
          <w:sz w:val="8"/>
          <w:szCs w:val="8"/>
        </w:rPr>
      </w:pPr>
    </w:p>
    <w:p w14:paraId="0C2A58A3" w14:textId="77777777" w:rsidR="002C7A3B" w:rsidRDefault="00252879" w:rsidP="001E388C">
      <w:pPr>
        <w:spacing w:line="276" w:lineRule="auto"/>
      </w:pPr>
      <w:r>
        <w:t xml:space="preserve">Prior to </w:t>
      </w:r>
      <w:r w:rsidRPr="00FA4F8A">
        <w:t>you</w:t>
      </w:r>
      <w:r>
        <w:t>r start date, you</w:t>
      </w:r>
      <w:r w:rsidRPr="00FA4F8A">
        <w:t xml:space="preserve"> will receive a welcome email </w:t>
      </w:r>
      <w:r w:rsidR="009F7A77">
        <w:t xml:space="preserve">sent to your personal and Sandia email addresses </w:t>
      </w:r>
      <w:r w:rsidRPr="00FA4F8A">
        <w:t>with more information</w:t>
      </w:r>
      <w:r>
        <w:t xml:space="preserve"> and guidance</w:t>
      </w:r>
      <w:r w:rsidR="009F7A77">
        <w:t>.</w:t>
      </w:r>
    </w:p>
    <w:p w14:paraId="1C2FA3BE" w14:textId="184AE470" w:rsidR="00252879" w:rsidRPr="002C7A3B" w:rsidRDefault="009F7A77" w:rsidP="001E388C">
      <w:pPr>
        <w:spacing w:line="276" w:lineRule="auto"/>
        <w:rPr>
          <w:sz w:val="18"/>
          <w:szCs w:val="18"/>
        </w:rPr>
      </w:pPr>
      <w:r>
        <w:t xml:space="preserve"> </w:t>
      </w:r>
    </w:p>
    <w:p w14:paraId="40278183" w14:textId="77777777" w:rsidR="002C7A3B" w:rsidRPr="00614047" w:rsidRDefault="002C7A3B" w:rsidP="002C7A3B">
      <w:pPr>
        <w:pStyle w:val="ListParagraph"/>
        <w:rPr>
          <w:b/>
          <w:bCs/>
          <w:sz w:val="24"/>
          <w:szCs w:val="24"/>
        </w:rPr>
      </w:pPr>
      <w:r w:rsidRPr="00614047">
        <w:rPr>
          <w:b/>
          <w:bCs/>
          <w:sz w:val="24"/>
          <w:szCs w:val="24"/>
        </w:rPr>
        <w:t xml:space="preserve">Verify Your Employment Eligibility </w:t>
      </w:r>
    </w:p>
    <w:p w14:paraId="46A05F06" w14:textId="77777777" w:rsidR="002C7A3B" w:rsidRPr="00614047" w:rsidRDefault="002C7A3B" w:rsidP="002C7A3B">
      <w:pPr>
        <w:spacing w:line="276" w:lineRule="auto"/>
        <w:rPr>
          <w:b/>
          <w:bCs/>
          <w:sz w:val="12"/>
          <w:szCs w:val="12"/>
        </w:rPr>
      </w:pPr>
      <w:r>
        <w:t>As you enter the Buena Vista location, you will be greeted by HR Staff</w:t>
      </w:r>
      <w:r w:rsidRPr="00CC6EE4">
        <w:t xml:space="preserve"> </w:t>
      </w:r>
      <w:r>
        <w:t>who will</w:t>
      </w:r>
      <w:r w:rsidRPr="00CC6EE4">
        <w:t xml:space="preserve"> </w:t>
      </w:r>
      <w:r>
        <w:t>assist and</w:t>
      </w:r>
      <w:r w:rsidRPr="00CC6EE4">
        <w:t xml:space="preserve"> collect </w:t>
      </w:r>
      <w:r>
        <w:t>your</w:t>
      </w:r>
      <w:r w:rsidRPr="00CC6EE4">
        <w:t xml:space="preserve"> </w:t>
      </w:r>
      <w:r>
        <w:t>completed</w:t>
      </w:r>
      <w:r w:rsidRPr="00CC6EE4">
        <w:t xml:space="preserve"> Form I-9 document.</w:t>
      </w:r>
      <w:r>
        <w:br/>
      </w:r>
    </w:p>
    <w:p w14:paraId="116A3A41" w14:textId="77777777" w:rsidR="002C7A3B" w:rsidRDefault="002C7A3B" w:rsidP="002C7A3B">
      <w:pPr>
        <w:pStyle w:val="ListParagraph"/>
        <w:numPr>
          <w:ilvl w:val="0"/>
          <w:numId w:val="18"/>
        </w:numPr>
        <w:spacing w:line="276" w:lineRule="auto"/>
      </w:pPr>
      <w:bookmarkStart w:id="3" w:name="_Hlk87618452"/>
      <w:bookmarkStart w:id="4" w:name="_Hlk87877656"/>
      <w:r>
        <w:t xml:space="preserve">Review </w:t>
      </w:r>
      <w:hyperlink r:id="rId25" w:history="1">
        <w:r w:rsidRPr="00677616">
          <w:rPr>
            <w:rStyle w:val="Hyperlink"/>
          </w:rPr>
          <w:t>Form I-9 Employment Eligibility Guidance</w:t>
        </w:r>
      </w:hyperlink>
      <w:r>
        <w:t xml:space="preserve"> </w:t>
      </w:r>
    </w:p>
    <w:bookmarkEnd w:id="3"/>
    <w:p w14:paraId="3349979F" w14:textId="77777777" w:rsidR="002C7A3B" w:rsidRPr="00764228" w:rsidRDefault="002C7A3B" w:rsidP="002C7A3B">
      <w:pPr>
        <w:pStyle w:val="ListParagraph"/>
        <w:numPr>
          <w:ilvl w:val="0"/>
          <w:numId w:val="18"/>
        </w:numPr>
        <w:spacing w:line="276" w:lineRule="auto"/>
      </w:pPr>
      <w:r>
        <w:t>B</w:t>
      </w:r>
      <w:r w:rsidRPr="00FA4F8A">
        <w:t xml:space="preserve">ring the </w:t>
      </w:r>
      <w:r w:rsidRPr="00764228">
        <w:rPr>
          <w:b/>
          <w:bCs/>
        </w:rPr>
        <w:t>printed and completed</w:t>
      </w:r>
      <w:r w:rsidRPr="00FA4F8A">
        <w:t xml:space="preserve"> </w:t>
      </w:r>
      <w:hyperlink r:id="rId26" w:history="1">
        <w:r>
          <w:rPr>
            <w:rStyle w:val="Hyperlink"/>
          </w:rPr>
          <w:t>Form I-9, Employment Eligibility Verification form</w:t>
        </w:r>
      </w:hyperlink>
      <w:r>
        <w:t xml:space="preserve"> (sign </w:t>
      </w:r>
      <w:r w:rsidRPr="00764228">
        <w:rPr>
          <w:b/>
          <w:bCs/>
        </w:rPr>
        <w:t>Page 1</w:t>
      </w:r>
      <w:r>
        <w:t xml:space="preserve">); view the </w:t>
      </w:r>
      <w:r w:rsidRPr="00764228">
        <w:rPr>
          <w:b/>
          <w:bCs/>
        </w:rPr>
        <w:t>last page</w:t>
      </w:r>
      <w:r>
        <w:t xml:space="preserve"> for the</w:t>
      </w:r>
      <w:r w:rsidRPr="00FA4F8A">
        <w:t xml:space="preserve"> </w:t>
      </w:r>
      <w:r>
        <w:t>L</w:t>
      </w:r>
      <w:r w:rsidRPr="00FA4F8A">
        <w:t>ist</w:t>
      </w:r>
      <w:r>
        <w:t>s</w:t>
      </w:r>
      <w:r w:rsidRPr="00FA4F8A">
        <w:t xml:space="preserve"> of </w:t>
      </w:r>
      <w:r>
        <w:t>A</w:t>
      </w:r>
      <w:r w:rsidRPr="00FA4F8A">
        <w:t xml:space="preserve">cceptable </w:t>
      </w:r>
      <w:r>
        <w:t>D</w:t>
      </w:r>
      <w:r w:rsidRPr="00FA4F8A">
        <w:t>ocuments</w:t>
      </w:r>
      <w:r>
        <w:t xml:space="preserve"> and bring them with you on your first day</w:t>
      </w:r>
      <w:r w:rsidRPr="00FA4F8A">
        <w:t xml:space="preserve">. </w:t>
      </w:r>
      <w:r w:rsidRPr="00682084">
        <w:rPr>
          <w:i/>
          <w:iCs/>
        </w:rPr>
        <w:t>All documents must be current and not expired.</w:t>
      </w:r>
      <w:bookmarkEnd w:id="4"/>
    </w:p>
    <w:p w14:paraId="706079A4" w14:textId="77777777" w:rsidR="002C7A3B" w:rsidRPr="002C7A3B" w:rsidRDefault="002C7A3B" w:rsidP="00D87D6F">
      <w:pPr>
        <w:spacing w:line="276" w:lineRule="auto"/>
        <w:rPr>
          <w:b/>
          <w:bCs/>
          <w:sz w:val="18"/>
          <w:szCs w:val="18"/>
        </w:rPr>
      </w:pPr>
    </w:p>
    <w:p w14:paraId="49368E0A" w14:textId="4F9709D1" w:rsidR="00B00DCE" w:rsidRDefault="00387747" w:rsidP="00D87D6F">
      <w:pPr>
        <w:spacing w:line="276" w:lineRule="auto"/>
        <w:rPr>
          <w:rFonts w:cs="Arial"/>
          <w:color w:val="000000" w:themeColor="text1"/>
        </w:rPr>
      </w:pPr>
      <w:r w:rsidRPr="00614047">
        <w:rPr>
          <w:b/>
          <w:bCs/>
          <w:sz w:val="24"/>
          <w:szCs w:val="24"/>
        </w:rPr>
        <w:t>Obtain Cyber Access Credentials</w:t>
      </w:r>
    </w:p>
    <w:p w14:paraId="68C4782F" w14:textId="38B30F41" w:rsidR="00B00DCE" w:rsidRPr="001E388C" w:rsidRDefault="00252879" w:rsidP="001E388C">
      <w:pPr>
        <w:spacing w:line="276" w:lineRule="auto"/>
        <w:rPr>
          <w:rFonts w:cs="Arial"/>
          <w:color w:val="000000" w:themeColor="text1"/>
        </w:rPr>
      </w:pPr>
      <w:r w:rsidRPr="001E388C">
        <w:rPr>
          <w:rFonts w:cs="Arial"/>
          <w:color w:val="000000" w:themeColor="text1"/>
        </w:rPr>
        <w:t xml:space="preserve">As you </w:t>
      </w:r>
      <w:r w:rsidR="0039591F">
        <w:rPr>
          <w:rFonts w:cs="Arial"/>
          <w:color w:val="000000" w:themeColor="text1"/>
        </w:rPr>
        <w:t>receive your</w:t>
      </w:r>
      <w:r w:rsidRPr="001E388C">
        <w:rPr>
          <w:rFonts w:cs="Arial"/>
          <w:color w:val="000000" w:themeColor="text1"/>
        </w:rPr>
        <w:t xml:space="preserve"> orientation materials, an</w:t>
      </w:r>
      <w:r w:rsidR="00387747" w:rsidRPr="001E388C">
        <w:rPr>
          <w:rFonts w:cs="Arial"/>
          <w:color w:val="000000" w:themeColor="text1"/>
        </w:rPr>
        <w:t xml:space="preserve"> HR representative will provide you with your cyber access credentials (</w:t>
      </w:r>
      <w:r w:rsidR="00AD6F5A" w:rsidRPr="0039591F">
        <w:rPr>
          <w:rFonts w:eastAsiaTheme="minorHAnsi"/>
          <w:color w:val="000000"/>
        </w:rPr>
        <w:t>i.e.,</w:t>
      </w:r>
      <w:r w:rsidR="00387747" w:rsidRPr="0039591F">
        <w:rPr>
          <w:rFonts w:eastAsiaTheme="minorHAnsi"/>
          <w:color w:val="000000"/>
        </w:rPr>
        <w:t xml:space="preserve"> YubiKey, Kerberos passwords/pin code)</w:t>
      </w:r>
      <w:r w:rsidR="00387747" w:rsidRPr="001E388C">
        <w:rPr>
          <w:rFonts w:cs="Arial"/>
          <w:color w:val="000000" w:themeColor="text1"/>
        </w:rPr>
        <w:t xml:space="preserve">. </w:t>
      </w:r>
    </w:p>
    <w:p w14:paraId="7D7D8B75" w14:textId="1FB79CD8" w:rsidR="00387747" w:rsidRDefault="00B00DCE" w:rsidP="00614047">
      <w:pPr>
        <w:pStyle w:val="ListParagraph"/>
        <w:numPr>
          <w:ilvl w:val="0"/>
          <w:numId w:val="19"/>
        </w:numPr>
        <w:spacing w:line="276" w:lineRule="auto"/>
        <w:rPr>
          <w:rFonts w:cs="Arial"/>
          <w:color w:val="000000" w:themeColor="text1"/>
        </w:rPr>
      </w:pPr>
      <w:r>
        <w:rPr>
          <w:rFonts w:cs="Arial"/>
          <w:color w:val="000000" w:themeColor="text1"/>
        </w:rPr>
        <w:t>If you need additional credentials</w:t>
      </w:r>
      <w:r w:rsidR="00CF5DFB" w:rsidRPr="00682084">
        <w:rPr>
          <w:rFonts w:cs="Arial"/>
          <w:color w:val="000000" w:themeColor="text1"/>
        </w:rPr>
        <w:t xml:space="preserve"> approved</w:t>
      </w:r>
      <w:r w:rsidR="00CF5DFB">
        <w:rPr>
          <w:rFonts w:cs="Arial"/>
          <w:color w:val="000000" w:themeColor="text1"/>
        </w:rPr>
        <w:t xml:space="preserve"> by your manager</w:t>
      </w:r>
      <w:r w:rsidR="00CF5DFB" w:rsidRPr="00682084">
        <w:rPr>
          <w:rFonts w:cs="Arial"/>
          <w:color w:val="000000" w:themeColor="text1"/>
        </w:rPr>
        <w:t xml:space="preserve">, </w:t>
      </w:r>
      <w:r>
        <w:rPr>
          <w:rFonts w:cs="Arial"/>
          <w:color w:val="000000" w:themeColor="text1"/>
        </w:rPr>
        <w:t>v</w:t>
      </w:r>
      <w:r w:rsidR="00387747" w:rsidRPr="00614047">
        <w:rPr>
          <w:rFonts w:cs="Arial"/>
          <w:color w:val="000000" w:themeColor="text1"/>
        </w:rPr>
        <w:t xml:space="preserve">isit the Password Administration (PWA) Office: IPOC, Rm. </w:t>
      </w:r>
      <w:r w:rsidR="001005DD">
        <w:rPr>
          <w:rFonts w:cs="Arial"/>
          <w:color w:val="000000" w:themeColor="text1"/>
        </w:rPr>
        <w:t>C1210</w:t>
      </w:r>
      <w:r w:rsidR="00387747" w:rsidRPr="00614047">
        <w:rPr>
          <w:rFonts w:cs="Arial"/>
          <w:color w:val="000000" w:themeColor="text1"/>
        </w:rPr>
        <w:t xml:space="preserve">, or in Bldg. 880, Rm. D45, </w:t>
      </w:r>
      <w:r w:rsidR="00FB2503">
        <w:rPr>
          <w:rFonts w:cs="Arial"/>
          <w:color w:val="000000" w:themeColor="text1"/>
        </w:rPr>
        <w:t>available</w:t>
      </w:r>
      <w:r w:rsidR="00387747" w:rsidRPr="00614047">
        <w:rPr>
          <w:rFonts w:cs="Arial"/>
          <w:color w:val="000000" w:themeColor="text1"/>
        </w:rPr>
        <w:t xml:space="preserve"> M-F, 7:30 </w:t>
      </w:r>
      <w:r w:rsidR="00D158C3" w:rsidRPr="00614047">
        <w:rPr>
          <w:rFonts w:cs="Arial"/>
          <w:color w:val="000000" w:themeColor="text1"/>
        </w:rPr>
        <w:t>am–</w:t>
      </w:r>
      <w:r w:rsidR="00387747" w:rsidRPr="00614047">
        <w:rPr>
          <w:rFonts w:cs="Arial"/>
          <w:color w:val="000000" w:themeColor="text1"/>
        </w:rPr>
        <w:t>12</w:t>
      </w:r>
      <w:r>
        <w:rPr>
          <w:rFonts w:cs="Arial"/>
          <w:color w:val="000000" w:themeColor="text1"/>
        </w:rPr>
        <w:t>:00</w:t>
      </w:r>
      <w:r w:rsidR="00387747" w:rsidRPr="00614047">
        <w:rPr>
          <w:rFonts w:cs="Arial"/>
          <w:color w:val="000000" w:themeColor="text1"/>
        </w:rPr>
        <w:t xml:space="preserve"> </w:t>
      </w:r>
      <w:r w:rsidR="00D158C3" w:rsidRPr="00614047">
        <w:rPr>
          <w:rFonts w:cs="Arial"/>
          <w:color w:val="000000" w:themeColor="text1"/>
        </w:rPr>
        <w:t>pm</w:t>
      </w:r>
      <w:r w:rsidR="00387747" w:rsidRPr="00614047">
        <w:rPr>
          <w:rFonts w:cs="Arial"/>
          <w:color w:val="000000" w:themeColor="text1"/>
        </w:rPr>
        <w:t xml:space="preserve"> </w:t>
      </w:r>
      <w:r w:rsidR="00CF5DFB">
        <w:rPr>
          <w:rFonts w:cs="Arial"/>
          <w:color w:val="000000" w:themeColor="text1"/>
        </w:rPr>
        <w:t>and</w:t>
      </w:r>
      <w:r w:rsidR="00CF5DFB" w:rsidRPr="00614047">
        <w:rPr>
          <w:rFonts w:cs="Arial"/>
          <w:color w:val="000000" w:themeColor="text1"/>
        </w:rPr>
        <w:t xml:space="preserve"> </w:t>
      </w:r>
      <w:r w:rsidR="00387747" w:rsidRPr="00614047">
        <w:rPr>
          <w:rFonts w:cs="Arial"/>
          <w:color w:val="000000" w:themeColor="text1"/>
        </w:rPr>
        <w:t>1</w:t>
      </w:r>
      <w:r>
        <w:rPr>
          <w:rFonts w:cs="Arial"/>
          <w:color w:val="000000" w:themeColor="text1"/>
        </w:rPr>
        <w:t xml:space="preserve">:00 </w:t>
      </w:r>
      <w:r w:rsidR="001005DD">
        <w:rPr>
          <w:rFonts w:cs="Arial"/>
          <w:color w:val="000000" w:themeColor="text1"/>
        </w:rPr>
        <w:t>pm</w:t>
      </w:r>
      <w:r w:rsidR="00D158C3" w:rsidRPr="00614047">
        <w:rPr>
          <w:rFonts w:cs="Arial"/>
          <w:color w:val="000000" w:themeColor="text1"/>
        </w:rPr>
        <w:t>–</w:t>
      </w:r>
      <w:r>
        <w:rPr>
          <w:rFonts w:cs="Arial"/>
          <w:color w:val="000000" w:themeColor="text1"/>
        </w:rPr>
        <w:t xml:space="preserve"> </w:t>
      </w:r>
      <w:r w:rsidR="00387747" w:rsidRPr="00614047">
        <w:rPr>
          <w:rFonts w:cs="Arial"/>
          <w:color w:val="000000" w:themeColor="text1"/>
        </w:rPr>
        <w:t>3</w:t>
      </w:r>
      <w:r>
        <w:rPr>
          <w:rFonts w:cs="Arial"/>
          <w:color w:val="000000" w:themeColor="text1"/>
        </w:rPr>
        <w:t>:00</w:t>
      </w:r>
      <w:r w:rsidR="00387747" w:rsidRPr="00614047">
        <w:rPr>
          <w:rFonts w:cs="Arial"/>
          <w:color w:val="000000" w:themeColor="text1"/>
        </w:rPr>
        <w:t xml:space="preserve"> </w:t>
      </w:r>
      <w:r w:rsidR="00D158C3" w:rsidRPr="00614047">
        <w:rPr>
          <w:rFonts w:cs="Arial"/>
          <w:color w:val="000000" w:themeColor="text1"/>
        </w:rPr>
        <w:t>pm</w:t>
      </w:r>
      <w:r w:rsidR="00387747" w:rsidRPr="00614047">
        <w:rPr>
          <w:rFonts w:cs="Arial"/>
          <w:color w:val="000000" w:themeColor="text1"/>
        </w:rPr>
        <w:t>.</w:t>
      </w:r>
    </w:p>
    <w:p w14:paraId="5543CDCD" w14:textId="485D122B" w:rsidR="00770700" w:rsidRPr="001E388C" w:rsidRDefault="00770700" w:rsidP="001E388C">
      <w:pPr>
        <w:widowControl/>
        <w:autoSpaceDE/>
        <w:autoSpaceDN/>
        <w:spacing w:line="276" w:lineRule="auto"/>
        <w:rPr>
          <w:rFonts w:cs="Arial"/>
          <w:color w:val="000000" w:themeColor="text1"/>
        </w:rPr>
      </w:pPr>
      <w:r w:rsidRPr="00BB3A4A">
        <w:rPr>
          <w:b/>
        </w:rPr>
        <w:lastRenderedPageBreak/>
        <w:t>Note:</w:t>
      </w:r>
      <w:r w:rsidRPr="00BB3A4A">
        <w:rPr>
          <w:bCs/>
        </w:rPr>
        <w:t xml:space="preserve"> V</w:t>
      </w:r>
      <w:r w:rsidRPr="001E388C">
        <w:rPr>
          <w:rFonts w:eastAsiaTheme="minorHAnsi"/>
          <w:color w:val="000000"/>
        </w:rPr>
        <w:t>ery limited cyber access will be available on your first day.</w:t>
      </w:r>
    </w:p>
    <w:p w14:paraId="545BF785" w14:textId="77777777" w:rsidR="00387747" w:rsidRDefault="00387747" w:rsidP="00D87D6F">
      <w:pPr>
        <w:spacing w:line="276" w:lineRule="auto"/>
        <w:rPr>
          <w:b/>
          <w:bCs/>
        </w:rPr>
      </w:pPr>
    </w:p>
    <w:p w14:paraId="5D200986" w14:textId="358EE87E" w:rsidR="00AD6F5A" w:rsidRDefault="00387747" w:rsidP="00D87D6F">
      <w:pPr>
        <w:spacing w:line="276" w:lineRule="auto"/>
        <w:rPr>
          <w:b/>
          <w:bCs/>
          <w:sz w:val="24"/>
          <w:szCs w:val="24"/>
        </w:rPr>
      </w:pPr>
      <w:r w:rsidRPr="00AD6F5A">
        <w:rPr>
          <w:b/>
          <w:bCs/>
          <w:sz w:val="24"/>
          <w:szCs w:val="24"/>
        </w:rPr>
        <w:t>Collect Your Defense Biometric Identification System (DBIDS)</w:t>
      </w:r>
      <w:r w:rsidR="0039591F">
        <w:rPr>
          <w:b/>
          <w:bCs/>
          <w:sz w:val="24"/>
          <w:szCs w:val="24"/>
        </w:rPr>
        <w:t xml:space="preserve"> </w:t>
      </w:r>
    </w:p>
    <w:p w14:paraId="6F043E29" w14:textId="5C487243" w:rsidR="00B826A9" w:rsidRPr="00AD6F5A" w:rsidRDefault="00AD6F5A" w:rsidP="001E388C">
      <w:pPr>
        <w:spacing w:line="276" w:lineRule="auto"/>
      </w:pPr>
      <w:r>
        <w:t>On your second day</w:t>
      </w:r>
      <w:r w:rsidR="004D38A4">
        <w:t>, you may collect</w:t>
      </w:r>
      <w:r>
        <w:t xml:space="preserve"> your DBIDS pass if you will need access to </w:t>
      </w:r>
      <w:r w:rsidRPr="001E388C">
        <w:rPr>
          <w:b/>
          <w:bCs/>
        </w:rPr>
        <w:t>Kirtland Air Force Base</w:t>
      </w:r>
      <w:r w:rsidR="004D38A4">
        <w:t xml:space="preserve"> to report to your work location. </w:t>
      </w:r>
    </w:p>
    <w:p w14:paraId="3D84D8D3" w14:textId="6232B3D3" w:rsidR="008726A2" w:rsidRDefault="004D38A4" w:rsidP="008726A2">
      <w:pPr>
        <w:pStyle w:val="ListParagraph"/>
        <w:numPr>
          <w:ilvl w:val="0"/>
          <w:numId w:val="20"/>
        </w:numPr>
        <w:spacing w:line="276" w:lineRule="auto"/>
      </w:pPr>
      <w:r>
        <w:t xml:space="preserve">Your organization will work with you to submit the necessary paperwork in advance. You may collect your base access pass at the </w:t>
      </w:r>
      <w:r w:rsidR="00387747" w:rsidRPr="00FA4F8A">
        <w:t xml:space="preserve">DBIDS Office located at </w:t>
      </w:r>
      <w:r w:rsidR="00387747" w:rsidRPr="00BF320F">
        <w:rPr>
          <w:b/>
          <w:bCs/>
        </w:rPr>
        <w:t>IPOC/Room 2161</w:t>
      </w:r>
      <w:r w:rsidR="00387747" w:rsidRPr="00FA4F8A">
        <w:t xml:space="preserve"> (or at the </w:t>
      </w:r>
      <w:hyperlink r:id="rId27" w:history="1">
        <w:r w:rsidR="00387747" w:rsidRPr="00FA4F8A">
          <w:rPr>
            <w:rStyle w:val="Hyperlink"/>
          </w:rPr>
          <w:t>KAFB Truman Visitor Center</w:t>
        </w:r>
      </w:hyperlink>
      <w:r w:rsidR="00387747" w:rsidRPr="00FA4F8A">
        <w:t xml:space="preserve">). The DBIDS Office closes at </w:t>
      </w:r>
      <w:r w:rsidR="0024025F" w:rsidRPr="008A6429">
        <w:rPr>
          <w:b/>
          <w:bCs/>
        </w:rPr>
        <w:t>2:15</w:t>
      </w:r>
      <w:r w:rsidR="00AD6F5A" w:rsidRPr="008A6429">
        <w:rPr>
          <w:b/>
          <w:bCs/>
        </w:rPr>
        <w:t xml:space="preserve"> </w:t>
      </w:r>
      <w:r w:rsidR="00387747" w:rsidRPr="008A6429">
        <w:rPr>
          <w:b/>
          <w:bCs/>
        </w:rPr>
        <w:t>pm</w:t>
      </w:r>
      <w:r>
        <w:t>.</w:t>
      </w:r>
    </w:p>
    <w:p w14:paraId="7AE52E56" w14:textId="77777777" w:rsidR="008726A2" w:rsidRPr="00FA4F8A" w:rsidRDefault="008726A2" w:rsidP="008726A2">
      <w:pPr>
        <w:spacing w:line="276" w:lineRule="auto"/>
      </w:pPr>
    </w:p>
    <w:p w14:paraId="3B4704F8" w14:textId="20FEB757" w:rsidR="00387747" w:rsidRPr="00FA4F8A" w:rsidRDefault="006E5A4B" w:rsidP="00614047">
      <w:pPr>
        <w:pStyle w:val="ListParagraph"/>
        <w:numPr>
          <w:ilvl w:val="0"/>
          <w:numId w:val="21"/>
        </w:numPr>
        <w:spacing w:line="276" w:lineRule="auto"/>
      </w:pPr>
      <w:r>
        <w:t>Be prepared to</w:t>
      </w:r>
      <w:r w:rsidR="00BF320F">
        <w:t xml:space="preserve"> present the </w:t>
      </w:r>
      <w:r w:rsidR="009102E8">
        <w:t xml:space="preserve">following </w:t>
      </w:r>
      <w:r w:rsidR="00387747" w:rsidRPr="00FA4F8A">
        <w:t>documents to receive your DBIDS base access pass:</w:t>
      </w:r>
    </w:p>
    <w:p w14:paraId="2E966726" w14:textId="77777777" w:rsidR="00387747" w:rsidRPr="00FA4F8A" w:rsidRDefault="00387747" w:rsidP="00614047">
      <w:pPr>
        <w:pStyle w:val="ListParagraph"/>
        <w:numPr>
          <w:ilvl w:val="0"/>
          <w:numId w:val="4"/>
        </w:numPr>
        <w:spacing w:line="276" w:lineRule="auto"/>
        <w:ind w:left="1080"/>
      </w:pPr>
      <w:r w:rsidRPr="00FA4F8A">
        <w:t>ID card</w:t>
      </w:r>
    </w:p>
    <w:p w14:paraId="5AFFFA77" w14:textId="77777777" w:rsidR="00387747" w:rsidRPr="00FA4F8A" w:rsidRDefault="00387747" w:rsidP="00614047">
      <w:pPr>
        <w:pStyle w:val="ListParagraph"/>
        <w:numPr>
          <w:ilvl w:val="0"/>
          <w:numId w:val="4"/>
        </w:numPr>
        <w:spacing w:line="276" w:lineRule="auto"/>
        <w:ind w:left="1080"/>
      </w:pPr>
      <w:r w:rsidRPr="00FA4F8A">
        <w:t>Current vehicle registration</w:t>
      </w:r>
    </w:p>
    <w:p w14:paraId="78071DD8" w14:textId="07C59C1A" w:rsidR="00387747" w:rsidRPr="001E388C" w:rsidRDefault="00387747" w:rsidP="001E388C">
      <w:pPr>
        <w:pStyle w:val="ListParagraph"/>
        <w:numPr>
          <w:ilvl w:val="0"/>
          <w:numId w:val="4"/>
        </w:numPr>
        <w:spacing w:line="276" w:lineRule="auto"/>
        <w:ind w:left="1080"/>
        <w:rPr>
          <w:b/>
          <w:bCs/>
        </w:rPr>
      </w:pPr>
      <w:r w:rsidRPr="00FA4F8A">
        <w:t>Proof of vehicle insurance</w:t>
      </w:r>
    </w:p>
    <w:p w14:paraId="3E34AD7E" w14:textId="77777777" w:rsidR="00BE6E1D" w:rsidRDefault="00BE6E1D" w:rsidP="00D87D6F">
      <w:pPr>
        <w:spacing w:line="276" w:lineRule="auto"/>
        <w:rPr>
          <w:b/>
          <w:bCs/>
        </w:rPr>
      </w:pPr>
    </w:p>
    <w:p w14:paraId="6550F474" w14:textId="4667D728" w:rsidR="00387747" w:rsidRPr="00614047" w:rsidRDefault="00387747" w:rsidP="00D87D6F">
      <w:pPr>
        <w:spacing w:line="276" w:lineRule="auto"/>
        <w:rPr>
          <w:b/>
          <w:bCs/>
          <w:sz w:val="24"/>
          <w:szCs w:val="24"/>
        </w:rPr>
      </w:pPr>
      <w:r w:rsidRPr="00614047">
        <w:rPr>
          <w:b/>
          <w:bCs/>
          <w:sz w:val="24"/>
          <w:szCs w:val="24"/>
        </w:rPr>
        <w:t xml:space="preserve">Contact for Questions </w:t>
      </w:r>
    </w:p>
    <w:p w14:paraId="20747803" w14:textId="198DE0C9" w:rsidR="00387747" w:rsidRPr="00764228" w:rsidRDefault="00D158C3" w:rsidP="00614047">
      <w:pPr>
        <w:pStyle w:val="ListParagraph"/>
        <w:numPr>
          <w:ilvl w:val="0"/>
          <w:numId w:val="23"/>
        </w:numPr>
        <w:spacing w:line="276" w:lineRule="auto"/>
        <w:rPr>
          <w:b/>
          <w:bCs/>
        </w:rPr>
      </w:pPr>
      <w:bookmarkStart w:id="5" w:name="_Hlk87620488"/>
      <w:r w:rsidRPr="00D835AC">
        <w:t>If you have additional questions you may contact</w:t>
      </w:r>
      <w:r>
        <w:t xml:space="preserve"> </w:t>
      </w:r>
      <w:r w:rsidRPr="00614047">
        <w:rPr>
          <w:b/>
          <w:bCs/>
        </w:rPr>
        <w:t>HR Solutions</w:t>
      </w:r>
      <w:r>
        <w:t xml:space="preserve"> at </w:t>
      </w:r>
      <w:r w:rsidRPr="00614047">
        <w:rPr>
          <w:b/>
          <w:bCs/>
        </w:rPr>
        <w:t>505-284-4700</w:t>
      </w:r>
      <w:r w:rsidR="00387747" w:rsidRPr="00FA4F8A">
        <w:t xml:space="preserve"> or </w:t>
      </w:r>
      <w:hyperlink r:id="rId28" w:history="1">
        <w:r w:rsidR="00387747" w:rsidRPr="00FA4F8A">
          <w:rPr>
            <w:rStyle w:val="Hyperlink"/>
          </w:rPr>
          <w:t>NEO-Onboarding@sandia.gov</w:t>
        </w:r>
      </w:hyperlink>
      <w:r w:rsidR="00387747" w:rsidRPr="00FA4F8A">
        <w:t xml:space="preserve">. </w:t>
      </w:r>
    </w:p>
    <w:p w14:paraId="2F2CCE87" w14:textId="5EDEC682" w:rsidR="00387747" w:rsidRPr="00FA4F8A" w:rsidRDefault="00387747" w:rsidP="00614047">
      <w:pPr>
        <w:pStyle w:val="ListParagraph"/>
        <w:widowControl/>
        <w:numPr>
          <w:ilvl w:val="0"/>
          <w:numId w:val="23"/>
        </w:numPr>
        <w:autoSpaceDE/>
        <w:autoSpaceDN/>
        <w:spacing w:line="276" w:lineRule="auto"/>
        <w:ind w:right="-230"/>
      </w:pPr>
      <w:r w:rsidRPr="00FA4F8A">
        <w:t>If we are experiencing severe weather conditions or a national emergency/disaster exists, call the Sandia Bulletin Board at 505</w:t>
      </w:r>
      <w:r w:rsidR="00D158C3">
        <w:t>-</w:t>
      </w:r>
      <w:r w:rsidRPr="00FA4F8A">
        <w:t xml:space="preserve">845-6789 and press 1 for current information about Sandia delays or closures.  </w:t>
      </w:r>
    </w:p>
    <w:p w14:paraId="0FF314A6" w14:textId="26F2D9D3" w:rsidR="00D158C3" w:rsidRPr="00D835AC" w:rsidRDefault="00D158C3" w:rsidP="00614047">
      <w:pPr>
        <w:pStyle w:val="ListParagraph"/>
        <w:widowControl/>
        <w:numPr>
          <w:ilvl w:val="0"/>
          <w:numId w:val="23"/>
        </w:numPr>
        <w:autoSpaceDE/>
        <w:autoSpaceDN/>
        <w:spacing w:line="276" w:lineRule="auto"/>
        <w:ind w:right="-230"/>
        <w:contextualSpacing/>
      </w:pPr>
      <w:bookmarkStart w:id="6" w:name="_Hlk87618224"/>
      <w:bookmarkStart w:id="7" w:name="_Hlk87878657"/>
      <w:r w:rsidRPr="00D835AC">
        <w:t xml:space="preserve">For </w:t>
      </w:r>
      <w:r w:rsidR="00977400">
        <w:t>computing</w:t>
      </w:r>
      <w:r w:rsidR="00977400" w:rsidRPr="00D835AC">
        <w:t xml:space="preserve"> </w:t>
      </w:r>
      <w:r w:rsidRPr="00D835AC">
        <w:t xml:space="preserve">connection support </w:t>
      </w:r>
      <w:r w:rsidR="006E5A4B">
        <w:t xml:space="preserve">visit </w:t>
      </w:r>
      <w:hyperlink r:id="rId29" w:history="1">
        <w:r w:rsidR="00C63C74" w:rsidRPr="00C63C74">
          <w:rPr>
            <w:rStyle w:val="Hyperlink"/>
          </w:rPr>
          <w:t>IT Connect</w:t>
        </w:r>
      </w:hyperlink>
      <w:r w:rsidR="00BE6E1D">
        <w:t>. The</w:t>
      </w:r>
      <w:r w:rsidRPr="00D835AC">
        <w:t xml:space="preserve"> Corporate Computing Help Desk (CCHD) at 505</w:t>
      </w:r>
      <w:r>
        <w:t>-</w:t>
      </w:r>
      <w:r w:rsidRPr="00D835AC">
        <w:t>845-2243</w:t>
      </w:r>
      <w:r w:rsidR="00BE6E1D">
        <w:t xml:space="preserve"> is also available if you need assistance. </w:t>
      </w:r>
    </w:p>
    <w:bookmarkEnd w:id="6"/>
    <w:p w14:paraId="2C6C546F" w14:textId="27655AD6" w:rsidR="00387747" w:rsidRPr="00FA4F8A" w:rsidRDefault="00D158C3" w:rsidP="00614047">
      <w:pPr>
        <w:pStyle w:val="ListParagraph"/>
        <w:widowControl/>
        <w:numPr>
          <w:ilvl w:val="0"/>
          <w:numId w:val="23"/>
        </w:numPr>
        <w:autoSpaceDE/>
        <w:autoSpaceDN/>
        <w:spacing w:line="276" w:lineRule="auto"/>
        <w:ind w:right="-230"/>
        <w:contextualSpacing/>
      </w:pPr>
      <w:r w:rsidRPr="00D835AC">
        <w:t>If you need additional cyber access credentials, work with your manager to approve</w:t>
      </w:r>
      <w:r w:rsidR="006E5A4B">
        <w:t xml:space="preserve">, </w:t>
      </w:r>
      <w:r w:rsidRPr="00D835AC">
        <w:t xml:space="preserve">and place a ticket with CCHD to contact a </w:t>
      </w:r>
      <w:hyperlink r:id="rId30" w:history="1">
        <w:r w:rsidRPr="00BE6E1D">
          <w:rPr>
            <w:b/>
            <w:bCs/>
          </w:rPr>
          <w:t>Password Administration</w:t>
        </w:r>
      </w:hyperlink>
      <w:r w:rsidRPr="00D835AC">
        <w:t xml:space="preserve"> </w:t>
      </w:r>
      <w:r w:rsidRPr="00BE6E1D">
        <w:rPr>
          <w:b/>
          <w:bCs/>
        </w:rPr>
        <w:t>(PWA)</w:t>
      </w:r>
      <w:r w:rsidRPr="00D835AC">
        <w:t xml:space="preserve"> representative.</w:t>
      </w:r>
    </w:p>
    <w:bookmarkEnd w:id="5"/>
    <w:bookmarkEnd w:id="7"/>
    <w:p w14:paraId="01FB438B" w14:textId="1EBDF50A" w:rsidR="00D35D48" w:rsidRDefault="00D35D48" w:rsidP="00C45ABF">
      <w:pPr>
        <w:widowControl/>
        <w:autoSpaceDE/>
        <w:autoSpaceDN/>
        <w:spacing w:after="120" w:line="276" w:lineRule="auto"/>
        <w:ind w:left="360" w:right="-230"/>
        <w:contextualSpacing/>
      </w:pPr>
    </w:p>
    <w:p w14:paraId="1F5AD035" w14:textId="77777777" w:rsidR="00D35D48" w:rsidRPr="00D7569D" w:rsidRDefault="00D35D48" w:rsidP="00D35D48">
      <w:pPr>
        <w:rPr>
          <w:rFonts w:ascii="Calibri"/>
          <w:b/>
          <w:bCs/>
        </w:rPr>
      </w:pPr>
      <w:r>
        <w:rPr>
          <w:rFonts w:ascii="Calibri"/>
          <w:b/>
          <w:bCs/>
          <w:noProof/>
        </w:rPr>
        <mc:AlternateContent>
          <mc:Choice Requires="wps">
            <w:drawing>
              <wp:anchor distT="0" distB="0" distL="114300" distR="114300" simplePos="0" relativeHeight="251661312" behindDoc="0" locked="0" layoutInCell="1" allowOverlap="1" wp14:anchorId="79F2481E" wp14:editId="4F82E587">
                <wp:simplePos x="0" y="0"/>
                <wp:positionH relativeFrom="column">
                  <wp:posOffset>-63500</wp:posOffset>
                </wp:positionH>
                <wp:positionV relativeFrom="paragraph">
                  <wp:posOffset>113030</wp:posOffset>
                </wp:positionV>
                <wp:extent cx="6159500" cy="1403350"/>
                <wp:effectExtent l="0" t="0" r="0" b="6350"/>
                <wp:wrapNone/>
                <wp:docPr id="1" name="Rectangle 1"/>
                <wp:cNvGraphicFramePr/>
                <a:graphic xmlns:a="http://schemas.openxmlformats.org/drawingml/2006/main">
                  <a:graphicData uri="http://schemas.microsoft.com/office/word/2010/wordprocessingShape">
                    <wps:wsp>
                      <wps:cNvSpPr/>
                      <wps:spPr>
                        <a:xfrm>
                          <a:off x="0" y="0"/>
                          <a:ext cx="6159500" cy="1403350"/>
                        </a:xfrm>
                        <a:prstGeom prst="rect">
                          <a:avLst/>
                        </a:prstGeom>
                        <a:gradFill flip="none" rotWithShape="1">
                          <a:gsLst>
                            <a:gs pos="0">
                              <a:srgbClr val="007D9A"/>
                            </a:gs>
                            <a:gs pos="42000">
                              <a:srgbClr val="0099BC"/>
                            </a:gs>
                            <a:gs pos="100000">
                              <a:srgbClr val="00B7E0"/>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D0843D4" w14:textId="77777777" w:rsidR="00D35D48" w:rsidRPr="00BE22BF" w:rsidRDefault="00D35D48" w:rsidP="00D35D48">
                            <w:pPr>
                              <w:jc w:val="center"/>
                              <w:rPr>
                                <w:rFonts w:asciiTheme="minorHAnsi" w:hAnsiTheme="minorHAnsi" w:cstheme="minorHAnsi"/>
                                <w:b/>
                                <w:bCs/>
                                <w:sz w:val="27"/>
                                <w:szCs w:val="27"/>
                              </w:rPr>
                            </w:pPr>
                            <w:r w:rsidRPr="00BE22BF">
                              <w:rPr>
                                <w:rFonts w:asciiTheme="minorHAnsi" w:hAnsiTheme="minorHAnsi" w:cstheme="minorHAnsi"/>
                                <w:b/>
                                <w:bCs/>
                                <w:sz w:val="27"/>
                                <w:szCs w:val="27"/>
                              </w:rPr>
                              <w:t xml:space="preserve">Done with this step? Move to the next: </w:t>
                            </w:r>
                            <w:hyperlink r:id="rId31" w:history="1">
                              <w:r w:rsidRPr="00BE22BF">
                                <w:rPr>
                                  <w:rStyle w:val="Hyperlink"/>
                                  <w:rFonts w:asciiTheme="minorHAnsi" w:hAnsiTheme="minorHAnsi" w:cstheme="minorHAnsi"/>
                                  <w:b/>
                                  <w:bCs/>
                                  <w:color w:val="FFFFFF" w:themeColor="background1"/>
                                  <w:sz w:val="27"/>
                                  <w:szCs w:val="27"/>
                                </w:rPr>
                                <w:t>Get Started on your First Day</w:t>
                              </w:r>
                            </w:hyperlink>
                            <w:r w:rsidRPr="00BE22BF">
                              <w:rPr>
                                <w:rFonts w:asciiTheme="minorHAnsi" w:hAnsiTheme="minorHAnsi" w:cstheme="minorHAnsi"/>
                                <w:b/>
                                <w:bCs/>
                                <w:sz w:val="27"/>
                                <w:szCs w:val="27"/>
                              </w:rPr>
                              <w:t>.</w:t>
                            </w:r>
                          </w:p>
                          <w:p w14:paraId="011EFC3A" w14:textId="77777777" w:rsidR="00D35D48" w:rsidRPr="00BE22BF" w:rsidRDefault="00D35D48" w:rsidP="00D35D48">
                            <w:pPr>
                              <w:jc w:val="center"/>
                              <w:rPr>
                                <w:rFonts w:asciiTheme="minorHAnsi" w:hAnsiTheme="minorHAnsi" w:cstheme="minorHAnsi"/>
                                <w:b/>
                                <w:bCs/>
                                <w:sz w:val="27"/>
                                <w:szCs w:val="27"/>
                              </w:rPr>
                            </w:pPr>
                          </w:p>
                          <w:p w14:paraId="1CBEF93D" w14:textId="77777777" w:rsidR="00D35D48" w:rsidRPr="00BE22BF" w:rsidRDefault="00D35D48" w:rsidP="00D35D48">
                            <w:pPr>
                              <w:jc w:val="center"/>
                              <w:rPr>
                                <w:rFonts w:asciiTheme="minorHAnsi" w:hAnsiTheme="minorHAnsi" w:cstheme="minorHAnsi"/>
                                <w:b/>
                                <w:bCs/>
                                <w:sz w:val="27"/>
                                <w:szCs w:val="27"/>
                              </w:rPr>
                            </w:pPr>
                            <w:r w:rsidRPr="00BE22BF">
                              <w:rPr>
                                <w:rFonts w:asciiTheme="minorHAnsi" w:hAnsiTheme="minorHAnsi" w:cstheme="minorHAnsi"/>
                                <w:b/>
                                <w:bCs/>
                                <w:sz w:val="27"/>
                                <w:szCs w:val="27"/>
                              </w:rPr>
                              <w:t xml:space="preserve">Need to go back a step? Head to </w:t>
                            </w:r>
                            <w:hyperlink r:id="rId32" w:history="1">
                              <w:r w:rsidRPr="00BE22BF">
                                <w:rPr>
                                  <w:rStyle w:val="Hyperlink"/>
                                  <w:rFonts w:asciiTheme="minorHAnsi" w:hAnsiTheme="minorHAnsi" w:cstheme="minorHAnsi"/>
                                  <w:b/>
                                  <w:bCs/>
                                  <w:color w:val="FFFFFF" w:themeColor="background1"/>
                                  <w:sz w:val="27"/>
                                  <w:szCs w:val="27"/>
                                </w:rPr>
                                <w:t>Report to Work</w:t>
                              </w:r>
                            </w:hyperlink>
                            <w:r w:rsidRPr="00BE22BF">
                              <w:rPr>
                                <w:rFonts w:asciiTheme="minorHAnsi" w:hAnsiTheme="minorHAnsi" w:cstheme="minorHAnsi"/>
                                <w:b/>
                                <w:bCs/>
                                <w:color w:val="FFFFFF" w:themeColor="background1"/>
                                <w:sz w:val="27"/>
                                <w:szCs w:val="27"/>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F2481E" id="Rectangle 1" o:spid="_x0000_s1026" style="position:absolute;margin-left:-5pt;margin-top:8.9pt;width:485pt;height:11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cC6AAMAAJwGAAAOAAAAZHJzL2Uyb0RvYy54bWysVctu2zAQvBfoPxC8N5Idu6mNyIHjNEWB&#10;IAmSFDnTFGUJoEiVpF/9+s5SsmKkRg9FL/RS++LOzq4vr3a1ZhvlfGVNxgdnKWfKSJtXZpXxHy+3&#10;n75w5oMwudDWqIzvledXs48fLrfNVA1taXWuHEMQ46fbJuNlCM00SbwsVS38mW2UgbKwrhYBV7dK&#10;cie2iF7rZJimn5OtdXnjrFTe4+tNq+SzGL8olAwPReFVYDrjeFuIp4vnks5kdimmKyeaspLdM8Q/&#10;vKIWlUHSPtSNCIKtXfVHqLqSznpbhDNp68QWRSVVrAHVDNJ31TyXolGxFoDjmx4m///CyvvNo2NV&#10;jt5xZkSNFj0BNGFWWrEBwbNt/BRWz82j624eItW6K1xNv6iC7SKk+x5StQtM4uPnwXgyToG8hG4w&#10;Ss/PxxH05M29cT58U7ZmJGTcIX2EUmzufEBKmB5MOoTz20prVugKhDGgFWfOhtcqlBEwKiUaevi3&#10;AmssMEvjZ+9Wy4V2bCOIEunFzWROZSLLyh9bj0Cvkx6TyfXipMcADqddri++HqqmJDFX97hGhJLR&#10;kXFZOamp32JaoMAXS50g4gJAghDgdBII3EkgcSt1QCEQ+YdKK/LuCnMiQkYabeg0liBstfQloS63&#10;fY1S2GvVWj+pAvRAJ4ctejSYqsdPSKlMaPH2pchVC+vxk+Iok0esWxsEpMhUYR+7C3A6dvvKzp5c&#10;VZzr3rlr0t+ce4+Y2ZrQO9eVse5UZRpVdZlb+wNILTSEUtgtdzAhcWnzPeYINCSaMd/I2wpsvhM+&#10;PAqHjYKP2JLhAUeh7TbjtpM4K637deo72WPQoeVsiw2Vcf9zLRzYrr8b0HkyGI2IFfEyGl8McXHH&#10;muWxxqzrhQWXMOZ4XRTJPuiDWDhbv2KZzikrVMJI5AYrgztcFgF3qLCOpZrPo4w1BvbemedGHgaP&#10;pvVl9ypc0410wDa4t4dtJqbvJru1pdYYO18HW1SRt2+4dtBjBUYOdeuaduzxPVq9/anMfgMAAP//&#10;AwBQSwMEFAAGAAgAAAAhAOaCWi3fAAAACgEAAA8AAABkcnMvZG93bnJldi54bWxMj8FOwzAQRO9I&#10;/IO1SFxQ6zSViglxKoSEUA8c2iJxdeNtEhGvo9hNzN+zPcFxZ0az88ptcr2YcAydJw2rZQYCqfa2&#10;o0bD5/FtoUCEaMia3hNq+MEA2+r2pjSF9TPtcTrERnAJhcJoaGMcCilD3aIzYekHJPbOfnQm8jk2&#10;0o5m5nLXyzzLNtKZjvhDawZ8bbH+Plychi+12x/n8LBOu/f8PM8qfUw2aX1/l16eQURM8S8M1/k8&#10;HSredPIXskH0GharjFkiG4+MwIGnzVU4acjXSoGsSvkfofoFAAD//wMAUEsBAi0AFAAGAAgAAAAh&#10;ALaDOJL+AAAA4QEAABMAAAAAAAAAAAAAAAAAAAAAAFtDb250ZW50X1R5cGVzXS54bWxQSwECLQAU&#10;AAYACAAAACEAOP0h/9YAAACUAQAACwAAAAAAAAAAAAAAAAAvAQAAX3JlbHMvLnJlbHNQSwECLQAU&#10;AAYACAAAACEA8m3AugADAACcBgAADgAAAAAAAAAAAAAAAAAuAgAAZHJzL2Uyb0RvYy54bWxQSwEC&#10;LQAUAAYACAAAACEA5oJaLd8AAAAKAQAADwAAAAAAAAAAAAAAAABaBQAAZHJzL2Rvd25yZXYueG1s&#10;UEsFBgAAAAAEAAQA8wAAAGYGAAAAAA==&#10;" fillcolor="#007d9a" stroked="f" strokeweight="2pt">
                <v:fill color2="#00b7e0" rotate="t" focusposition=".5,.5" focussize="" colors="0 #007d9a;27525f #0099bc;1 #00b7e0" focus="100%" type="gradientRadial"/>
                <v:textbox>
                  <w:txbxContent>
                    <w:p w14:paraId="3D0843D4" w14:textId="77777777" w:rsidR="00D35D48" w:rsidRPr="00BE22BF" w:rsidRDefault="00D35D48" w:rsidP="00D35D48">
                      <w:pPr>
                        <w:jc w:val="center"/>
                        <w:rPr>
                          <w:rFonts w:asciiTheme="minorHAnsi" w:hAnsiTheme="minorHAnsi" w:cstheme="minorHAnsi"/>
                          <w:b/>
                          <w:bCs/>
                          <w:sz w:val="27"/>
                          <w:szCs w:val="27"/>
                        </w:rPr>
                      </w:pPr>
                      <w:r w:rsidRPr="00BE22BF">
                        <w:rPr>
                          <w:rFonts w:asciiTheme="minorHAnsi" w:hAnsiTheme="minorHAnsi" w:cstheme="minorHAnsi"/>
                          <w:b/>
                          <w:bCs/>
                          <w:sz w:val="27"/>
                          <w:szCs w:val="27"/>
                        </w:rPr>
                        <w:t xml:space="preserve">Done with this step? Move to the next: </w:t>
                      </w:r>
                      <w:hyperlink r:id="rId33" w:history="1">
                        <w:r w:rsidRPr="00BE22BF">
                          <w:rPr>
                            <w:rStyle w:val="Hyperlink"/>
                            <w:rFonts w:asciiTheme="minorHAnsi" w:hAnsiTheme="minorHAnsi" w:cstheme="minorHAnsi"/>
                            <w:b/>
                            <w:bCs/>
                            <w:color w:val="FFFFFF" w:themeColor="background1"/>
                            <w:sz w:val="27"/>
                            <w:szCs w:val="27"/>
                          </w:rPr>
                          <w:t>Get Started on your First Day</w:t>
                        </w:r>
                      </w:hyperlink>
                      <w:r w:rsidRPr="00BE22BF">
                        <w:rPr>
                          <w:rFonts w:asciiTheme="minorHAnsi" w:hAnsiTheme="minorHAnsi" w:cstheme="minorHAnsi"/>
                          <w:b/>
                          <w:bCs/>
                          <w:sz w:val="27"/>
                          <w:szCs w:val="27"/>
                        </w:rPr>
                        <w:t>.</w:t>
                      </w:r>
                    </w:p>
                    <w:p w14:paraId="011EFC3A" w14:textId="77777777" w:rsidR="00D35D48" w:rsidRPr="00BE22BF" w:rsidRDefault="00D35D48" w:rsidP="00D35D48">
                      <w:pPr>
                        <w:jc w:val="center"/>
                        <w:rPr>
                          <w:rFonts w:asciiTheme="minorHAnsi" w:hAnsiTheme="minorHAnsi" w:cstheme="minorHAnsi"/>
                          <w:b/>
                          <w:bCs/>
                          <w:sz w:val="27"/>
                          <w:szCs w:val="27"/>
                        </w:rPr>
                      </w:pPr>
                    </w:p>
                    <w:p w14:paraId="1CBEF93D" w14:textId="77777777" w:rsidR="00D35D48" w:rsidRPr="00BE22BF" w:rsidRDefault="00D35D48" w:rsidP="00D35D48">
                      <w:pPr>
                        <w:jc w:val="center"/>
                        <w:rPr>
                          <w:rFonts w:asciiTheme="minorHAnsi" w:hAnsiTheme="minorHAnsi" w:cstheme="minorHAnsi"/>
                          <w:b/>
                          <w:bCs/>
                          <w:sz w:val="27"/>
                          <w:szCs w:val="27"/>
                        </w:rPr>
                      </w:pPr>
                      <w:r w:rsidRPr="00BE22BF">
                        <w:rPr>
                          <w:rFonts w:asciiTheme="minorHAnsi" w:hAnsiTheme="minorHAnsi" w:cstheme="minorHAnsi"/>
                          <w:b/>
                          <w:bCs/>
                          <w:sz w:val="27"/>
                          <w:szCs w:val="27"/>
                        </w:rPr>
                        <w:t xml:space="preserve">Need to go back a step? Head to </w:t>
                      </w:r>
                      <w:hyperlink r:id="rId34" w:history="1">
                        <w:r w:rsidRPr="00BE22BF">
                          <w:rPr>
                            <w:rStyle w:val="Hyperlink"/>
                            <w:rFonts w:asciiTheme="minorHAnsi" w:hAnsiTheme="minorHAnsi" w:cstheme="minorHAnsi"/>
                            <w:b/>
                            <w:bCs/>
                            <w:color w:val="FFFFFF" w:themeColor="background1"/>
                            <w:sz w:val="27"/>
                            <w:szCs w:val="27"/>
                          </w:rPr>
                          <w:t>Report to Work</w:t>
                        </w:r>
                      </w:hyperlink>
                      <w:r w:rsidRPr="00BE22BF">
                        <w:rPr>
                          <w:rFonts w:asciiTheme="minorHAnsi" w:hAnsiTheme="minorHAnsi" w:cstheme="minorHAnsi"/>
                          <w:b/>
                          <w:bCs/>
                          <w:color w:val="FFFFFF" w:themeColor="background1"/>
                          <w:sz w:val="27"/>
                          <w:szCs w:val="27"/>
                        </w:rPr>
                        <w:t>.</w:t>
                      </w:r>
                    </w:p>
                  </w:txbxContent>
                </v:textbox>
              </v:rect>
            </w:pict>
          </mc:Fallback>
        </mc:AlternateContent>
      </w:r>
    </w:p>
    <w:p w14:paraId="5A6C8B9D" w14:textId="7C2562BF" w:rsidR="00EA50DA" w:rsidRDefault="00EA50DA" w:rsidP="00DB658F">
      <w:pPr>
        <w:widowControl/>
        <w:autoSpaceDE/>
        <w:autoSpaceDN/>
        <w:spacing w:after="120" w:line="276" w:lineRule="auto"/>
        <w:ind w:right="-230"/>
        <w:contextualSpacing/>
      </w:pPr>
      <w:r w:rsidRPr="00EA50DA">
        <w:rPr>
          <w:rFonts w:ascii="Garamond" w:eastAsia="MS Mincho" w:hAnsi="Garamond" w:cs="Times New Roman"/>
          <w:noProof/>
          <w:sz w:val="24"/>
          <w:szCs w:val="24"/>
          <w:lang w:bidi="ar-SA"/>
        </w:rPr>
        <mc:AlternateContent>
          <mc:Choice Requires="wpg">
            <w:drawing>
              <wp:anchor distT="0" distB="0" distL="114300" distR="114300" simplePos="0" relativeHeight="251659264" behindDoc="1" locked="0" layoutInCell="1" allowOverlap="1" wp14:anchorId="7DBD8AB1" wp14:editId="586423FC">
                <wp:simplePos x="0" y="0"/>
                <wp:positionH relativeFrom="column">
                  <wp:posOffset>-110490</wp:posOffset>
                </wp:positionH>
                <wp:positionV relativeFrom="page">
                  <wp:posOffset>8982296</wp:posOffset>
                </wp:positionV>
                <wp:extent cx="6277123" cy="537210"/>
                <wp:effectExtent l="0" t="0" r="0" b="0"/>
                <wp:wrapNone/>
                <wp:docPr id="10" name="Group 10"/>
                <wp:cNvGraphicFramePr/>
                <a:graphic xmlns:a="http://schemas.openxmlformats.org/drawingml/2006/main">
                  <a:graphicData uri="http://schemas.microsoft.com/office/word/2010/wordprocessingGroup">
                    <wpg:wgp>
                      <wpg:cNvGrpSpPr/>
                      <wpg:grpSpPr>
                        <a:xfrm>
                          <a:off x="0" y="0"/>
                          <a:ext cx="6277123" cy="537210"/>
                          <a:chOff x="1" y="0"/>
                          <a:chExt cx="6278689" cy="538169"/>
                        </a:xfrm>
                      </wpg:grpSpPr>
                      <wps:wsp>
                        <wps:cNvPr id="11" name="Text Box 11"/>
                        <wps:cNvSpPr txBox="1"/>
                        <wps:spPr>
                          <a:xfrm>
                            <a:off x="1" y="0"/>
                            <a:ext cx="467533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73F811EE" w14:textId="77777777" w:rsidR="00EA50DA" w:rsidRPr="006218B1" w:rsidRDefault="00EA50DA" w:rsidP="00EA50DA">
                              <w:pPr>
                                <w:rPr>
                                  <w:rFonts w:eastAsia="Times New Roman"/>
                                  <w:sz w:val="18"/>
                                </w:rPr>
                              </w:pPr>
                              <w:r w:rsidRPr="006218B1">
                                <w:rPr>
                                  <w:rFonts w:ascii="Arial" w:eastAsia="Times New Roman" w:hAnsi="Arial" w:cs="Arial"/>
                                  <w:color w:val="666666"/>
                                  <w:sz w:val="13"/>
                                  <w:szCs w:val="20"/>
                                  <w:shd w:val="clear" w:color="auto" w:fill="FFFFFF"/>
                                </w:rPr>
                                <w:t xml:space="preserve">Sandia National Laboratories is a </w:t>
                              </w:r>
                              <w:r w:rsidRPr="006218B1">
                                <w:rPr>
                                  <w:rFonts w:ascii="Arial" w:eastAsia="Times New Roman" w:hAnsi="Arial" w:cs="Arial"/>
                                  <w:color w:val="666666"/>
                                  <w:sz w:val="13"/>
                                  <w:szCs w:val="20"/>
                                  <w:shd w:val="clear" w:color="auto" w:fill="FFFFFF"/>
                                </w:rPr>
                                <w:t xml:space="preserve">multimission laboratory managed and operated by National Technology </w:t>
                              </w:r>
                              <w:r>
                                <w:rPr>
                                  <w:rFonts w:ascii="Arial" w:eastAsia="Times New Roman" w:hAnsi="Arial" w:cs="Arial"/>
                                  <w:color w:val="666666"/>
                                  <w:sz w:val="13"/>
                                  <w:szCs w:val="20"/>
                                  <w:shd w:val="clear" w:color="auto" w:fill="FFFFFF"/>
                                </w:rPr>
                                <w:t>&amp;</w:t>
                              </w:r>
                              <w:r w:rsidRPr="006218B1">
                                <w:rPr>
                                  <w:rFonts w:ascii="Arial" w:eastAsia="Times New Roman" w:hAnsi="Arial" w:cs="Arial"/>
                                  <w:color w:val="666666"/>
                                  <w:sz w:val="13"/>
                                  <w:szCs w:val="20"/>
                                  <w:shd w:val="clear" w:color="auto" w:fill="FFFFFF"/>
                                </w:rPr>
                                <w:t xml:space="preserve"> Engineering Solutions of Sandia</w:t>
                              </w:r>
                              <w:r>
                                <w:rPr>
                                  <w:rFonts w:ascii="Arial" w:eastAsia="Times New Roman" w:hAnsi="Arial" w:cs="Arial"/>
                                  <w:color w:val="666666"/>
                                  <w:sz w:val="13"/>
                                  <w:szCs w:val="20"/>
                                  <w:shd w:val="clear" w:color="auto" w:fill="FFFFFF"/>
                                </w:rPr>
                                <w:t>,</w:t>
                              </w:r>
                              <w:r w:rsidRPr="006218B1">
                                <w:rPr>
                                  <w:rFonts w:ascii="Arial" w:eastAsia="Times New Roman" w:hAnsi="Arial" w:cs="Arial"/>
                                  <w:color w:val="666666"/>
                                  <w:sz w:val="13"/>
                                  <w:szCs w:val="20"/>
                                  <w:shd w:val="clear" w:color="auto" w:fill="FFFFFF"/>
                                </w:rPr>
                                <w:t xml:space="preserve"> LLC, a wholly owned subsidiary of Honeywell International Inc.</w:t>
                              </w:r>
                              <w:r>
                                <w:rPr>
                                  <w:rFonts w:ascii="Arial" w:eastAsia="Times New Roman" w:hAnsi="Arial" w:cs="Arial"/>
                                  <w:color w:val="666666"/>
                                  <w:sz w:val="13"/>
                                  <w:szCs w:val="20"/>
                                  <w:shd w:val="clear" w:color="auto" w:fill="FFFFFF"/>
                                </w:rPr>
                                <w:t>,</w:t>
                              </w:r>
                              <w:r w:rsidRPr="006218B1">
                                <w:rPr>
                                  <w:rFonts w:ascii="Arial" w:eastAsia="Times New Roman" w:hAnsi="Arial" w:cs="Arial"/>
                                  <w:color w:val="666666"/>
                                  <w:sz w:val="13"/>
                                  <w:szCs w:val="20"/>
                                  <w:shd w:val="clear" w:color="auto" w:fill="FFFFFF"/>
                                </w:rPr>
                                <w:t xml:space="preserve"> for the U.S. Department of Energy’s National Nuclear Security Administration under contract DE-NA0003525.</w:t>
                              </w:r>
                            </w:p>
                            <w:p w14:paraId="0ED4CB9A" w14:textId="77777777" w:rsidR="00EA50DA" w:rsidRPr="00D013BF" w:rsidRDefault="00EA50DA" w:rsidP="00EA50DA">
                              <w:pPr>
                                <w:rPr>
                                  <w:rFonts w:ascii="Calibri" w:hAnsi="Calibri"/>
                                  <w:sz w:val="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2" name="Picture 12"/>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5280123" y="67015"/>
                            <a:ext cx="998567" cy="384742"/>
                          </a:xfrm>
                          <a:prstGeom prst="rect">
                            <a:avLst/>
                          </a:prstGeom>
                        </pic:spPr>
                      </pic:pic>
                      <pic:pic xmlns:pic="http://schemas.openxmlformats.org/drawingml/2006/picture">
                        <pic:nvPicPr>
                          <pic:cNvPr id="13" name="Picture 13"/>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71718" y="403412"/>
                            <a:ext cx="534670" cy="133985"/>
                          </a:xfrm>
                          <a:prstGeom prst="rect">
                            <a:avLst/>
                          </a:prstGeom>
                        </pic:spPr>
                      </pic:pic>
                      <pic:pic xmlns:pic="http://schemas.openxmlformats.org/drawingml/2006/picture">
                        <pic:nvPicPr>
                          <pic:cNvPr id="14" name="Picture 14"/>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712636" y="409902"/>
                            <a:ext cx="442004" cy="128267"/>
                          </a:xfrm>
                          <a:prstGeom prst="rect">
                            <a:avLst/>
                          </a:prstGeom>
                        </pic:spPr>
                      </pic:pic>
                    </wpg:wgp>
                  </a:graphicData>
                </a:graphic>
                <wp14:sizeRelH relativeFrom="margin">
                  <wp14:pctWidth>0</wp14:pctWidth>
                </wp14:sizeRelH>
              </wp:anchor>
            </w:drawing>
          </mc:Choice>
          <mc:Fallback>
            <w:pict>
              <v:group w14:anchorId="7DBD8AB1" id="Group 10" o:spid="_x0000_s1027" style="position:absolute;margin-left:-8.7pt;margin-top:707.25pt;width:494.25pt;height:42.3pt;z-index:-251657216;mso-position-vertical-relative:page;mso-width-relative:margin" coordorigin="" coordsize="62786,538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syu44AMAAMAMAAAOAAAAZHJzL2Uyb0RvYy54bWzkV01vGzcQvRfofyB4&#10;j1f7Ia20sBS4dm0EMBKhdpEzRXG1RHZJlqQsub++M+SuZNkO0qbNwejB6+H3zJs3j9T5+33Xkgdh&#10;ndRqTtOzESVCcb2WajOnv99fv5tS4jxTa9ZqJeb0UTj6fvHzT+c7U4lMN7pdC0tgE+WqnZnTxntT&#10;JYnjjeiYO9NGKBiste2Yh6bdJGvLdrB71ybZaDRJdtqujdVcOAe9V3GQLsL+dS24/1TXTnjSzin4&#10;5sPXhu8Kv8ninFUby0wjee8G+w4vOiYVHHrY6op5RrZWvtiqk9xqp2t/xnWX6LqWXIQYIJp09Cya&#10;G6u3JsSyqXYbc4AJoH2G03dvyz8+LC2Ra8gdwKNYBzkKxxJoAzg7s6lgzo01d2Zp+45NbGG8+9p2&#10;+B8iIfsA6+MBVrH3hEPnJCvLNMsp4TA2zsssbs0q3kBycFlKyXEZb349LpxOprNh4TSdzNCnZDg2&#10;Qe8OzuwMUMgdUXL/DqW7hhkRwHeIwIASuBpRusfwftF7kqYRqDANUSJ+D/0YVcDLVQ46XwHrJOoB&#10;rGJSjvMccoFgFeMSSH4SM6uMdf5G6I6gMacWOB6oxx5unY/wDFPwUKWvZdtCP6taddIBOMYeEQql&#10;X40wRofR8vvVPtJjCGal148Qo9Wxlpzh1xIcuWXOL5mF4gHfQRD8J/jUrd7Nqe4tShpt/3ytH+dD&#10;tmCUkh0U45y6P7bMCkraDwryOEuLAqs3NAIolNinI6unI2rbXWqod8AXvAsmLLa+Hcza6u4z6MYF&#10;ngpDTHE4e079YF76KBGgO1xcXIRJUK+G+Vt1ZzhujUgizPf7z8yaPhcesvhRD8xh1bOUxLkxBxdb&#10;r2sZ8oU4R1SB2z2LF+dG8gr++qIH6wWdvy2OsMpvEcYosN3f2qNj9svWvIvxypVspX8MWgsxo1Pq&#10;YSk5EhobTyojGyoDhvFUkmbImWFWXAOgSX6r+RdHlL5smNqIC2eAwn25JKfTQ/PkwFUrDRIaUUS7&#10;Dw3y9UwSX0Enyu2V5ttOKB/vDyta5uHyco00DlhSiW4l1lBWH9bAHw53lwdJNFYqj9GwynkrPG/Q&#10;rMGP38D3WHSHgeD00U+M6CsKMM6mo6CMUOuTcpSO4xGDFsxm0/GkjFKQT4uyCIAe5O8fSkFwKzoS&#10;TPDrDbIMrpGov8uBZfnbZhmUzQ9mWZmWKTzD8D4Z5UWsSlYNJBvncOWACOJ9k+Y5UA7x/H+TrHhB&#10;suJtkwwfXz9WyuCFN8knPctms1GQqiPLigIeMgBrYFk2zUDW/muWhdcgPJMDefsnPb7Dn7bDBXv8&#10;4bH4CwAA//8DAFBLAwQKAAAAAAAAACEATvg31DIdAAAyHQAAFAAAAGRycy9tZWRpYS9pbWFnZTEu&#10;cG5niVBORw0KGgoAAAANSUhEUgAAAPAAAABcCAYAAABQizgHAAAAAXNSR0IArs4c6QAAAARnQU1B&#10;AACxjwv8YQUAAAAJcEhZcwAAIdUAACHVAQSctJ0AABzHSURBVHhe7V0LuCRFdR5YHosCl2Vf9053&#10;VXXPjYlKVBBifBFNiEYwPoH4JGgUEB8gRNQkfgENfj6RoCiSqIA8Z/quoKhRUDE+QGRh9/bMXRAF&#10;1ACBIKiAiDw059Q93Xu65kxP37k9s/fR//f9H3vPOVX94PxdVT1dVbUKFSpU6EYU71drbj66FnU+&#10;U4vaV8J/twB/Av++A3hPbSq+D2IerU11/rBNGHXunz0HPJ/4NntuU+3pWqtzbq0180GIeV2tOf0k&#10;upoKFZYYWq0VtWj6FEj8zZDsIEhBJEuRrfgX8N9rahfFJ8M92InuRoUKiwRTM8dCqwWtl5Dcy5HY&#10;krfab6S7M3KMjY2taihzekPrq0NtbrVU6kqwfQTcK2ejKlSYav8lJOtDYhJXnGVr87Ppbo0COzaU&#10;/uGkCf6QRxDzFyh+waGhzWX8XMlcC5X+tWSvMCimOpd2JWtFmVH7LLprQ8WkH/ySJ3keG8ZcTsUW&#10;FCoBjwJT8d1iolbM43TtD3/Yju5g6Qh9/Qae4JZK/TO50X+G66/X64rcCwaVgIcKSMBW/HshOSsW&#10;YTS9hW5k6YDEf4An+MTExOPJlSLw/XfymND3zyTXgkEvATeUugF8tyUkc4U54aKq5Z0/29+gu1kq&#10;eNLzxOfwfX9PHgNC+D25Fgx6CbjCfNHqHCUnZMU5s9V+Jd3V0sCTvlfir127dtcicdsSlYCHgbNu&#10;WSkm4lAYb6pF8X/Bf8+GRD8Dup3HpcS33vNlFP8dq+8Eexxk1Nlojy2eU8lsdR6mO1saeNJT4kvj&#10;7R0ntT6bk+wpwro6OtDmmoYxN1uq4KqGZ15O7hTa04cFnj4lIdqUUs+Hsm3gXYHSP2so/TUw74w+&#10;F2vWrJmwx/HNPSDau/EnL3zA9BJwUNfvd4/HAcOD54RKXQF13ojnPanNxtAz7yX3MkerfbmYiEUY&#10;de4BfqrWnHkFJO7etQuurdcOba2gmhcPrsCH2IypXTT9dNuCRp1Ta81p/IBDvu5+bE5/nWouBTzp&#10;kZDM/0KuQhgfH3+CWwcnCOsBCNtlNrpWM556H/cHvvke/5szGB83VMwi9NRxUhyy18uqnJdYO4Pv&#10;Xu7jhPP+vdb6AIpdhmh1dhUTMI9R/GtI0FdRDUsfGzqH2AeVdC96EV8GnnjFDlTDvAEt3ufc5DXK&#10;/BO5+2GFWxbq+3nDV3dkbL56iOJrxvdfxX0JoSX9bxDNIxmbUr+iYhbch4Rj3Rj6aotrR1KRngIO&#10;/awdzvlXoQ8tMLMhzdjYHlRkmQG7sVIC9mT8fiq5/DA18x75nvRgFB9DJcvAzm7SIrF1akzoZ1GM&#10;COgOH8LLqLVrJ8kFraU+mPvM+vWBtWt9KLdjV9gWIITQjeZ+MsODxpzH7VDP35ILsZL7kGQXBTwx&#10;MbGG2xqsa13fbbfV3BcodT65lhmkxOtJGGMudzTjl8n3pgdLxMSqCc2TlhNapl/qdbpBoRlAq/lJ&#10;HgumTM+A+6CrPIU2V8BGqdfZYIL29Vu5n8y1QOufS/YEMG6elvySgE3d7MNt9Xp9bxtM4D4kmZcR&#10;8MMDKelEtr9DpeYHPGZzk1drdv7IshW/xjKaeVMtan98lp1zoKX/QSG22s20XKvzj7ULrq/TkYaH&#10;1vS35Hsk8LQbxZc888BKaG16jgmhq3odxGRecGH3G1rM/0lI5hRuHWhzBRx43p/bYAK2rNwP3Wj7&#10;SSkc687UBt1dG8yAL7Z4OTKLAvZ9/2n8vKFF1jaYwOOTMssLUXyomHQucTxXJqRjlMUNWyboKMMD&#10;ilI6tsQvbPljKlUqQt9/C77AcZM4IYQUHn8LZecj4PThAqK71QYzzEXA/WA8ua7lg6j9ATHpXEad&#10;K6lEOZCOURZHIWBEM75XPH4XZw6iEsPA9jCGvYgncUIQT8+fsqAFPxxaxy3wALgb4u5zy2JMGQKe&#10;NGajDWaYj4DxGIGvvgLnfBfEd/VCKGwZodX+ipx0DqPpA6lEOZCOURZb8b50lOEimt5fPL7LVvwx&#10;KjE07LnnnruDML7rJjSI7NMUYj/yaPjmdjdGIsYvIAFvB+PqDvf1IsUvI0zF14lJ57JsSMcoi6MS&#10;8PnxKvH4LqP4u1Ri6Ag99aEeSd319jchtMS3uDYssFAEHDg/IyUMlbnftVGRZYSofauYdC7LBApM&#10;OkZZjNr8Z4shouALwCi+jwoMjNA3b8bJ+gmhC/x8cnXBTep169atD5T5DLcFnj4ZQtMXXdyHRNtC&#10;ELAaV/txG36JBeZ0wYJqDNyKHxSTzmWZaG5+gXiMsjgyAQOKztyaJ/A3Tp6oIIyTyNUFd2yIwuJ/&#10;Iyk0heRfCAIOfPNlx7Y92hNUApaSzWU0/ROKLgcXtT9hx97N9iVQ9+ehhTq5Fs28136+OAU26Rzm&#10;xiPpSMPHiAQc+v5pPFEhcXt2y0PPzPBYV8Dop9AU3I9E26ACbmhzW2oTpgXORcD48Yhr4+A+yb/0&#10;ISWbyw2db1H08DE1c554DnPizNFU2/Axuhb4JUWT1Y3Ta9ZM8L9DFWA3lGNH7keicR4tcO6HHPg7&#10;teSXW2D9oGvj4D7Jv/QhJZvLqH0eRQ8fZQg4an+Uahs+ovh34jm4LAFusuJsH3Kl8DzvyW4c2iVb&#10;Ang4fFTyDypgo/TV3A6mzEclINSHHL+FKGDPbHRtCeBan8J9rn95QEq2LrY/SNHDRyu+UT6HOTDq&#10;fJJqGz5a0DuRzsFlCQCBXOUmrPH9CF9STey66xoQ4hWun15WgTjUJsf+KWv39MXcntD6BhSw9ry/&#10;4vbAV3faAgBofTdzH5JcchdaqaO4reGZm8H82IbWx0gfsWCZ5QUp2bo5ujGlXWhdPIfibE5fSrUN&#10;H634RPEcXJ6/cQ2VmA/EyQx5pHI4l/ZvJH8vYplBBYzATyi5L49URBSwtEBBHm1FywZfLvo7Zrvn&#10;TxalowwB444Qo0Izfo54Di7PnfapxHyxc+gH10vJywldzw7EZj6lNL6JpFjjeS93bRg/HwEb/F7b&#10;3/pNdErfPy30/czifFREFDDCnUmV0Cjzn0H3JI1lhKK/x25oP4VKDB9TnWK/S+fzBqpt+Djn6tXC&#10;8bt5waa9qEQpqNfrqyF5j8D1nxsw5oQu5ddCbc6BLvFrsdWisC7gxHvjqeMg/mMguDeByYpcKbUX&#10;/L1fQrRprVdx2/r16x+L9gSNVavGuF867urVq3dL/GRC7MLLka1mjNlHshN2Cn39Rjrvd8GxxtGI&#10;0w1zyixxNKcPF5Oti7E4Rc0iin8G48CbymP7Yfkc5kB8sSTWPQCj9s22zjy4x5fY6qStU4UK5aAV&#10;Hykmm8s8TBV8C7vYmQcp3mXUfi5FV6hQEqL2p8Vkc5kHKX4pMg9SvMto5lCKrlChJFQCLs48SPEu&#10;KwFXKB34KaOUbC7zIMUvReZBincZTR9O0RUqlISp9jVisrnMgxS/FJkHKd5l1O45+aAIJoW5vshQ&#10;67dSSIrGqsYYjzG+GerqofxYk8aM7qOfeSJ73ovxJ6hKwMWZByne5ZAE3JhdyzmDSsDFkD3vSsBL&#10;m3mQ4l0OScBICkkxLAGHvn5rqPS99GcKfqxKwKNE1L5BTDaXeZDilyLzIMW7jNotih4IeQLGLUco&#10;zKJsATec75HJnAJE+82E0KV/I5kXPPg1Sde18FEJuDjzIMW7HKKAcVE7CrMoXcDGfITXR+ZFD35N&#10;i/O6KgEXZx6keJclC9idiUNhFpWAi4Ff0+K8rkrAxZkHKd5lyQI2nv4i/xtCdpqNLCZgpdQktNyX&#10;NGhhOIi5PPC8zDfvYV29aFLrwwKlvsLrQxvSeJ7dpSP529qM2ccWZsBvpnFXQ3gQfAIZaH2CWW9w&#10;+5au3RV5XfV6XWHZSRVcmBw78M33x52N1Bi2w4XgcdlZjIXx+kN47lrLu1Wk10Mk8yJCJeDizIMU&#10;77JkAVsb+7vhqXfbQEAfAa+U5tEmRB/E2B0KQ21yl3IFMdppm1l79iVWqNSVWX+Wnuc9jkItuM9d&#10;D4sz9JS7qVvXqiIuISZ9yCEE/yJDJeDiPP2KnjN8xHiXQxYw7vxnAwF5AgaBPsp9vYix8xUwtMaX&#10;Zn0yITSd5ST5e5GKILbLeyglxBaZ4i1cP5kXEbaFgKM4opIypDKDcEPO/NupdlMsk8fPfG83Kt0N&#10;Kd7lEATcUNmtQW0goJeA/fX+n3I7zve1BQC6rp/Jfcb3XzoxMfEYnA4Icf/OfWhDgkDt8q7cxwXM&#10;7aFvbgKT3TO6a8dB39yOdgS3I3HBenLhfObMA8F4s1urQlf+IG7nb+W1p1/IfaZunkGuSsAWUnwu&#10;+yzPI5YZhHlTINvny2VyuAAFrH39Tm6Dsd5T0d5LwDD2fBu3w3hxT7Qn4L5QBZvI3PclFvclAg48&#10;fSS320AG4+sPSn5ug/ONyZyC+xta2w3UYcz7LW63gVuxE/dBl/7DZK8EbCHF57IS8CCQBIzgNugi&#10;Xoy2XgKGVvX1gTI/TgimHdGegJdBknkgAUOXtsntNpDBXc2DzG5dXWtKcz8I+Ntog+u+0LmuDDJl&#10;qNuP4HYkmRcRto2AX0QlZYhlBmH811RjN4pu6Ma5QAUM49SHExuIxn5W2eclVk/wMkgyDyRgaOny&#10;WsVSBdwPfHxcCdiFFJ/LSsCDoJeAIYndJVyLCngljHsPwPFt4JtreXxCihuVgO3SPtw2iIBxWABj&#10;44PgnE+H1rjN422ZSsAOpPhc5uzwX3SBuEKMe2/p2ewcL5fJYa6A2w+IZTiHJWDffxm3w7jxyD4C&#10;3gm6nLdyfy9S/EgE3KAF8bhtLgLG9bpgLJxZFE9iJWAXUnwecSXMXihVwDlL4UadI4T4fOZhGwoY&#10;we34tjdHwNtxe0IQ9IPQFRf3CEYsAgGvkH4es9el9L1VFzoPUnwe8wTcit8mlhmMoxNwq9N/Ib4h&#10;ChiTNLFjsvYSMLTOx3A7xF4GZvvTDoL7kGQeiYBD338S2rmtqICh5c0saB/6+lQwp5ugcQHjcIHM&#10;lYAtpPg8XnJ9765o0UXSi3BD59+o1m5cBONjqUwe8yDFuxymgH3/89zXS8Ag9N9xuy3MwH3cPwoB&#10;k3kgAXNbqMwvbCBD1QLnQYrP46gEnPdz1RITsBkffwL3ufsJJQLmNqQtzNDLP6CAv8rtNpBhWAKG&#10;c+26z5WA8yDF57HV6f1JYtF9hgoxT8Dtp8hlcpgHKd7lEAWM4D6XkoBDFVxlCzJwP5LMgwnY6RXY&#10;QIYhtsCZhRPcrVkaSv+IXD2vd/FgJAKOOzDmPBkEda5lq5P5oDyDUgUcX0C1duPcLRPp+eC5Fdki&#10;NA9SvMshC7ih1A3cz1mkBTa+/+pe/kEEHHj6CG63gQyBrz8g+bltIAGzMS4CzuMU7q8E7EKKzzDu&#10;LSQXUXyLXMcgnMNxl4CAjVJv537OdAzs6a9ze8PXHws978nQ3T2e2xPaigEQl/1k09MHh+vWrcft&#10;XdDPfYmAEdxuPJ1uSI5TGbkvUOrX5HLrmrOArd1T7zL1+t5GZz/XtL4lJeCpznRXoknMgxSfYVyu&#10;kIqyOb2Bau2PkQg4vpCiB0JfAY+N7cH9nImAzbjJjJX70VYMADHsI/lBDHYPqqx9q4CNMedmfTKh&#10;O51+dJP1FROw1vpZ3J7HJSbgUSxqF28bAU/F6RO/L0bTApe6qB2ZM+B+zkTAiMDHtau6YwLPOzlQ&#10;vXfDbyhzHvch+wkYgYsGZP1biZ+BQg/ghRRqkY0pJmBEoPWN3DfrN4/C0OAF/CUWkopUAraQ4jOM&#10;KwEj5yngsoFjUJzFg7OCyDRUaM871Ez438RjwrFP3X333TMzocoCdMc/N3sM/wQyLWFE7S+LyeYy&#10;D1J8hiULqSij9i1Ua38sQwFXWAooY2+kKL5PLJNyGwl4Kv4Z1dofIxFwtTdShbIRxaeKyeYyD7g/&#10;sFQmZSVgy0rAFUpH0f2BT7zCTvUS0V/A5QppLiyKkQi42h+4QtlobnqZmGxdzN2h/7tymYRLQcDt&#10;ayhShljGYTNO12KqUKEctOJ9xWTrYt7k+H4CBhbFghVwzjCg6D28YNNeVGIgFPkZaVBM1uuK1x0q&#10;lb/oQgULXNSP37eGMunSvqODlGxdjF9K0d2I4m/KZRiLYjEKOJo+UC7jsHndWioxECoBLzwsHgG3&#10;4qMouhtFFogrCqnsfFgUUtkMcyZGNNsnyWUcnrlxjEoMhErAhbG98dTbG/7WWUfDwiJqgfMS+Mpd&#10;amdt2qPW7OxZa06/uLah/WZolT9kW61W/Atbvii6jjtPFsGZG3e0sVF8mz1nPHdcWACvBa+pBcL7&#10;6o07U3Q3ik7AmCcqAfdHqPQNyVdXlYAzjIt/TTUozrplpXzseXAUKNrtnycqAfdHwFcmGYGAFwak&#10;ZOtizhiwLFQCzkUl4P6oBNyLrfadFD084KqP0rHnw1FgAQvY9/0nhcp8pGHMFDJQ6qM4zY7cKXoJ&#10;OJxQzws9dZJR5ni1du2kDc4BHOPAwNfvCH1zGu7mr1avrpMrA4xLiKtJknmFruu34I6E9DdiRcP3&#10;Xx9qfTaePxLqxQ3E03W8ACvS+rT5zdZr0D9I7BTHsSL09CFwbe+Duk+FOl8Dtq5hEty/XdK6WT1w&#10;ziFeJ/xze+7X69Z1/dy6atWqMTznhqdPwXsJx8tM3pCgJ/RTof4T7H30zIehq957hVUYw90pJpzL&#10;YeP8eJV43PlwFFiYAt4h8NVDPJ4TEh0XgE8T1hVw4PvvgPKZ9bNm7Vp8kEOCds27Tdjw1W/dbUu5&#10;P/D0MSFbTMBMTDweYwKt/5XHuYSHzPEY5664IRHjEjSU/rYUgwy1+THu+UShNb1GT3A/CHddMrsK&#10;BHt7nzHwjrg+F/dzSj0EXa9n9qdyiQ9FCmXAFTOkhHM5bCxGAeMLPOm4LqN217S4uWIuAuZxeaTw&#10;LgHnEZL0fipmAaJ+vxTn0mezj7gdBJHZ57i+226rg7p6Bbf1Iu5fPBcBG6V/JPldQqhd0RIEmplj&#10;3YAeTPrvfAGLy/e6hIfbTym+hj0PKcalXrNmgooQir5FbXU0lRgONuAyN8Jx58NhA++JdFyXUftM&#10;KjEwigq4awdC3/wDuXBu7sHcV19Xt1+HSQLmO/y5i+TpsbF0aWBuh4T8JZjspt1jY2N78G1f4N/p&#10;apG8DPPf19D6avRDy3V3YofeQuaBgXGJD8e8ZLbIGwPjLoeJz/q1xiV1LbTO7swILd3ZaHcFnBDO&#10;6TbcOLyXgO3G6Mw+6ekj0I6Arn2mBzAxMWF1BWV/mNig/kdsMAB6J0/j8XDe0+QiRNMXiUnXxfYZ&#10;VGI4WIwCjuIvisftZu81qguiqICha/leJy7zHTv3QTfV/rrQ1YX2TObTURzbZfxaH4Z2SOKXcLsN&#10;ZoBE/hfJz23IwFOfJZcF9/GleBDwEDqL+8lskSfghme+06scAlfqcP2SgPkLvl4CnoShBrfb4K3Y&#10;gfugVbfXzm1wXzOfHzc89as0Hlp+MhOa7XcICdfNVvwglRgOzp32xePOhxe2n0C1DwfSMSW2rt+X&#10;SgyMogKe1PrTeXHcB63BZmtzBCy9heb+SWNOQxt0n8/gdhvIgEvlSH5u4/YE3Bf45htktoDW+Wju&#10;J7NFnoCh5d66nYwf/JbMKYxvzkz9QGtzBAz1/9wGE3oKmNn6rf4Jre2jrg0ekHfZQAKc+22JD/6f&#10;ZXodOAZuiEkn8eLrhzej5pwtq6Gr+fHa1Mz34Zx+UIs6d4jnkM9rbNlm5wpbV6szTrWXjy+0Xy4c&#10;X+YF8XoqNTDm+BKrJ3gdgwo4SUoofzG320CGIgKGZP0/MhcCPKAO4+XJbJHbAuut3XKI65pgo/3u&#10;B58rYHxjbYMJRQQMD4bLbTAD9yPRBt32zL5OgQ4+YIMLQUo6mQ9RieWNuf7kVQIGFTB2f41nToIE&#10;vizQ5hpex3wFDHV+idttIINSai/uB/HZngi3FRDw9pNK/T2uM41jZBDmzbw8xVjkCtg39yS+QQUM&#10;xz/FBhOKCDjprXBk/XQsz3uuaw99MwOudIuY3ii6vCyy1b63dmiL/w63vHDmxsdAK99nFRJG/Jy0&#10;BMxRwNth15PH9yIGz1XAyc9J/QSstc6MnSGZbQ+O23oJeNL3X8pfWPUihVv0aYEfSHyjFXB/2soA&#10;cN+Pk/wG7gWF9ECr/Uox+fIYxa+l0ssHg2yKVtLb+zkIeHse149YYO5j4NlywxJw4OkjeUweqYjF&#10;YhcwAlriA6WY0NNfp5AekJKvCHFZnmhmH6plaeHEE7eH8fTT4DrP6LruIozKG3IUFTD+2M/joBv2&#10;fTDvMuuVhbjQBMz90M1/CFqgdFnceYyBt4mA8ac1OOez82gry2JnuO6uj0Dg/+VN5BewoXOUmISD&#10;Moo3QffxbGjd315rbn4BiHx/aI32hn+HtQs3BXYGE3JUwFlFeDxsEfH4eC5R+5m1Zvw8e454rnjO&#10;0rUMyuZ0mnjzRVEB8xgpTvKPSsBkztTlCnh8fHxtxq/US8hlAQm/zV5iDdoC2+ABAOP+zJtxJIi4&#10;SW4B+FORlIgV586Sxr4JBhFw6KktZE7B/UhrG/AlllEqs/OCDWTwff/PJD+3uQIGgWa6z2ROgd9G&#10;9/IvFgFjuYT0Lfh23DYbNQt4CD6V1xVq8zC5BJy/cY2YjBXnRvw+umQMImD8gorMKbgfaW2OgKGr&#10;2zX/2/GX9jvwnAWszWW9/HkC5r8Db2sBcx/+PwKRPpHbKCxF4PuZ3TTI3ANT038hJmXF4mzGfWec&#10;zBUDtcBK/47MFsGEej73I9HuChgSvOujnaxfvRht+HaU220gg6kr8aMLbnMFbDzv6dwPpnT8jsDJ&#10;EY4/RUbA9FlmgoZSm7b6TNcDFnodmxM/Em2DCjj0ev/UheC+0Jgzzfr1Abfpev0ACrUwymTeTpM5&#10;B83Oq8XErNif0fRxdBdLhStg+LvtEuMavv4pjwt9/Ra0B3V1OLcnRF93CwxJND7+RPQhILkz24uy&#10;b6EznwXivktktwChpC+O+MMkU6bfSyxf/S+ZYUxobuI+JLksuIDx5ReZLdxWzniG/396DIo6Lev7&#10;dovSQQVs6v4ruR0fSrYAAOrIzLJS69fbxQ65Dc49c09CtbX3gA8wMvdBJeIB2D6Y7l7pAIFmBSwQ&#10;42Dcmfn4vR+xDCSVuLuf29olxDIJoGWbkmK66M1+P43gdknA8BBKv/3tS/o4BAF1tcUYevsN13OH&#10;7M9SKWXnMQ8qYECh2UhIiseHXTqZIWGgzF2uDY5xOhUpgKmZx0FS3i8na8WUUfzb2iXXi5PXy0JR&#10;ASOg1bpO8uN+wK4N47WnD+E2SOD9IKEe4TYkzhG2B3DQa8fDhDCGew+FWmR8goCDev1PeAwnnlvG&#10;xgQM2BGSXvj4Y1bA6Iex8e3d/q00670kdj4CRqyEv9MFBlzCvcQ9kTMTTaCHca0UmxCGLl+l0Dmi&#10;1X6PmLgVH4EH3LF0l4aKEEQWeOrYPFKoBXR79wcRtiDprg61vhC6kCHacdJ4w5iDElrbhN7XqcdO&#10;CQxwdQ2tL4Z6mnyLUgk43xeO9Uloka/CYwK/2PD0MeTOgB8Ld/Ins4sdcK6xPX+lrqTzsuDnj9ME&#10;yZxi3bp16/FNenKMx/m+Ry4LXJUEruscOk+8PxfjVEtyc+y09TzVseGE2p/sCVZwvxpX+5E9BRzr&#10;GXj/0+vQ+nOe5z2Z3F3At9Jw306eve9YJrgChHv6mq55wIMgwg/44xn7llVO6OVB/L04msn8Plmh&#10;wuIDzmRqbj4MkvqzIO641urcZGcRteJ74d8PdyX+Qmer8xs4/3vg/G+H//4Ermkj/Ps/7DV+6YY1&#10;dNUVKlSwaG1+tmU0cwAI5d1dnOpcWoit9sVi+Wb7DekxLri2Z7elQoXFhVrt/wEzjnIWaMhXjAAA&#10;AABJRU5ErkJgglBLAwQKAAAAAAAAACEAnAeIAZIYAACSGAAAFAAAAGRycy9tZWRpYS9pbWFnZTIu&#10;cG5niVBORw0KGgoAAAANSUhEUgAAAIEAAAAgCAYAAAA14BsbAAAAAXNSR0IArs4c6QAAAAlwSFlz&#10;AAAh1QAAIdUBBJy0nQAAGDdJREFUeAHtmwmUnUWVgKvq/997vSTprHTS6e11dwIkAQ5GHHBkbByC&#10;wFFw9AQEFAkKeNgUHUBhmMFRwYjjuIweBFcCIiYG5gwIyCgBEYQQFDCQpZfX3VlIOp10ll7e8lfN&#10;d//Xr/u97tfdieeMzjmTgtd/LffeunXr1q1btyqe+jNTc3OzX97XV1ZRVVUyz5sXOSZ+jOru7g7+&#10;THJH0f6KEtBH0LdpqqmJK8+rUVpPs9b6xpm08lSpCpTjq5xzaWfNId/YbZHy8raNGzemjoD+UdC/&#10;kgQmVYKlS5dG9vf0LHVK1cNjLwpwDLOdpGwo12mre5S2C5z1VhvPllmlqkyg+6yxUyC+cyCdfnHH&#10;jh39f6XxHe32MCQwoRI0zG9YqCP2bdBxrPA+ZWyNcQ4cvUQ5+xun9Xnamadobhi0mW/HPO9z6EYn&#10;0EucUZu1tS8pY2rQlk1bE4k/HgY/CmvTGGj/ne2d7auaamsXOWNOaE0kHsrhVlVVlZVEo5d6Tjc4&#10;p9a3dLavpW3MNtRUV3ea0V5z4JyvtHsdGo8Ibqkf/YRYMmOUDqzd2NbR8XBjPH4FPB4jlsxmzNq2&#10;bW1bF89ZPCVZNnBlRtu1CRJ9ePG6+GW+UfMsmq61W9+SSDzZWF//MeV0tdMu0E77yjf36LR9N4tk&#10;Rmtn+z1N9fXN0D1FRyLfUpnMyUaZM0KeZECD5nssm3leoE5kHKsaGhpOMdaWpZ3rjBrzEeDSWmvf&#10;WfsGfMo4wwRcBXCXw8R8Rv4iuGuampqiKp3+hFNmRji2TObxtq6ul3M4E31lNRdNwrzx3EnauZnM&#10;eoPWwc3aqWXKmW6l1W4mp0ob8yjIjgl/K2ZMHKX4g1Y2St10Y3VLYEyrCIjBLGqoqzuXejaNiVNG&#10;qSUI+B8FCuZOYaO5Ph9DFAA+rrPabUDwK46Nx5vy23N56/T5Vtn3ws926r5A/5dHSfB+i1N2r7K6&#10;lbHtqq+vjynrbkHQe4Gbq337gNBIlvZ/QGv1byh9yAtCZv7d55n/QZSqCwV8YEFd3fHW6h1KWSyi&#10;upy+2oMgSMHX1cDc3TS/qZo180+ozMpUKlWG8ghPZ9HeAg+tQWmQ0hl3mvH0ffGa+N+xaE5Dmhcw&#10;8QP008E4P6UDV6act1t4Gkoe2vtj5LoU5XqZJXlTQ3399fv3749YpW+Fh30o4GYViezPIUz2LaoE&#10;DbUN70NAs5ynZqBtlTC0j+/9WrlfY/pr6CSBZXhDWbtVG/cnF5gNRvnzmOESpi5ptFmNdv7Sc+46&#10;cKpQogEYmcFEnN+smv2JmEIAFvhw+0Cp0sAO5sOzAp5lInchhCuYpFcHgiBfQPmguC32Dy0dHT8E&#10;9l6j9QeMMbCu06zYv4PGMuhX1CcSGSqZWFazUpVM2i4hYpW7AvxPwUvzwurq+S0tLegncA4ldfp0&#10;8uut7/dgsZ6yzv0Keq309QBGgy1THWBtvOH84ComPAKN10oyJbIABshXwsUyvqfOSiT6ZFmwSF5D&#10;8b/orKqC1xQ03mptb78PnrqsMw+3dbY9B26Yjq2pqYT+Uuebz2DdfoairOR3QUVFhYFmCst7Ggr9&#10;rtJUqieHM9l3jBIsqI0v84ztRiB1aOVFKEACIiWUSyXvZzI/ofMfO89txSo0BYGJmJjp2NrZ9igm&#10;/0eDQfrBwGWSWJLrYWgzQv0jQnsHDB7Lb6CrPvG+iZjSykdh3FSBQQBTmDS6VYqVGOOjobmAFfAd&#10;NP4mVuPyqPY+RL0ZahfQXDIIUawSeuiamLw90kAhqY36hgvSX8o490KyujqC4sGaOoCju0Z5+iPw&#10;/m6U5m0AN2tt5gRe5DLa2XKc/PcMv8Xk/9Ta2hoqIOgxeBpRbqd8zPKTwHwGwpusU/sx+9KNwL1s&#10;nP1SoPXXNyglilXK1voUJvwJY/SnkHPOmcbwOOg4FtZISnpeP0xYHQSLpBZLcJKMLRaLiZwyLM4H&#10;rDE/SJaU9I1gTZwrUAL24MXWuJmBNTIJ69CwPwAwnbXZb3z/AfalxzZt3x5qmAnc+U7bZbC5GxNo&#10;qqurZ0pX27Zt29vW2fmon07fh9hiwPSF/gGqjhBOBaRC9muBLZZSNvUKcDsa6+KPMglXsiesEjiX&#10;Tn8tHo8vDHlR+jalzU1U78po9xyW6502k/mXfHp01+1p887GuvpfQOeEwOiVmUzGwEQ/ynOz8vw7&#10;mP1rd/o+RfUWgvvp1o62tW1tbfuZqEtQwTszyl2jHXuvUmezbUxHhXabIHhWZ/zl5M+FH7EIkljh&#10;WraTbNLqIErK6tVt8PsUirDP930snMWJ1ksCZe7AUVnJdnIcCL1iPStmzfoa/b6Cgg5bPuSwh7qc&#10;UoS0hyzN7U7pr6KsDyOZ91hP/3NGJKE047CvtLe3v4rlSg5xM+lHVkCYxGkq82MfZNJ2sNxuQDCb&#10;MWUbAbCsfJmIcEUOgYcfVt80lUzOsZHInkg6Xb65q4v9sSDpprqGi60KBpD+KUwAiy94Bl+i2kul&#10;Ht2yY0e4OgswKMiJ5GBPTyOm/kDXEM3j5s+f5U2fflCOnbW1tTNY4vNiA1M7N3ZvPMQElWC6Szs7&#10;O/flaKGUpZFIZFo0k/HmNXbtXrcuXHUGOjPwZ2RFMic2KTwIPXAx4VkHU/pC2ZmckXL53LkHenp6&#10;yunr0Lp16zIydvrUojRDViiG4IWGEsdtxowZ/ezTpdT1Uy4H7iA8xYQnZBVaDVtSsgfF1OV95b6M&#10;Q3iuSCa9jd3dh4SOKN6sWbP6NmzYINtiQRIekfscNAS9SIjiGMZRwTjEFxgzVwXIowrDSiAmkLbp&#10;LIsLEc9LNCRQhLlticQ94xEV4YkgSjA9WIO5aGDHKPphsbE2fiVq+pb1XCPKsBQen2cf7RSLUQz+&#10;aN1fVgLirGT320Cdal2wD6dun9aqEsdQjir3o83i1I1Ouq6ubl4UZwrnzwO2hlU126+O7u3v7i8w&#10;X4I4Y9bMFpbd6ZjCJKb5dCzCVpTsYOWUKd17Dh4sRn90f/8fy6axsXEODt+cmTNnTsOyqH379o0x&#10;8c1K+YkjXPl5whR3wGSdmVSqkdNbCmfow6zQ3exvO5isls6OjmHzmkNkHzzJC4JarITgztMm0o1j&#10;gv/kyir6p5RNqy8vkzN5Dl6+YjI5AnGSsFOZ/D/ScxJ7VZr2/WNpfj4fFn/hbVjqu/PrJspDT1hZ&#10;0dLZ8gZn9pXsw2fgUeI/onbO3tfa0fEf+fj4GjcytuU5mMDZH+PrfFdMr2fVz4ANfZt8nKJ58cUD&#10;d0drV+IR+r0ML/RqS7/Fkmw8gO/Hi2vhiPgY/f2yGJzUId86Y9UVZM9WGVvnKV2iAiGs9zfVx99g&#10;tKvZ/e/PbQFddXV3NinTzPYWdq4NS9LZ2xn340IvlxifHE/ug069jB1fCzGoARzUS0MlYI+sxWtm&#10;Mk2M73x43pNR+vc5AkNfnwm6jK5OAV46lBMDKzvsWzzYQYj7MJkGblEsCO7eiJOYoxEti76QTiYv&#10;CQNIci4yrgJu5+bac1+oVTCQU3Llw/kGmYBThAxKH4czBX+hZkjNgsbq6idat21rGabj2JKMCWGA&#10;ZQ3pp6XNHxyMuFjJ31CHAzh5Elyi5Vn+navGzzkFp65oopcwgXIWwaKrG+vq7p0+e/Y1o/d6lOnD&#10;nAj+HWs8NzyHZOd1CFtOTLqaQZ7lOXUxx9aPbtm2bTsLdw1gn0Zm4VxKXyyBr86ZM+e33OWEvoUQ&#10;gLUV9L1c6Co0UvhnkXyTLbwzx3YJq28Jg9gCyCvg9KJp4hgNJ3FuaLuQ48wTeLy/gchaOvwlE/kr&#10;gB4O88qtEdp47l9OGlMwwZs3b8ZjJl7gebtxPs9C22vhJLZ48WJ8vJEEXYwRrB7BL4cNDo7nCC60&#10;pivfvyPXLt+sczoCQ1UYbczGEFQqH3+yvPAqNPly1B+hOV6egYXjYpKv6O3e+0nBzSViKBdzflrF&#10;9MxlckI4aYN2+JN8ji74ZwSev6qe1c2x/EXo3hVOPvSlD1CWTCstv1pwJLGtHMNavTWfLr7cFgZ+&#10;O83OyCQwqX5G2V/QyW85Vm1jZAUKIISiyaQPO51oXjtq9Vk42k3Y9DF6nENw4iD5/0RJygA9DzoJ&#10;vsJXQWJA+3RGDWKwVsLuGgA4Qe8PV3EBYGGBYSmxKHImL/qznh3jPQsJERqD/5AEv6T8ZyTxtIv2&#10;SX03/I9zJ8Ioac/DLYjeMR6k467KxTaOrauLs518i1rOq2FrbuLfovx7VOd12rINZGQykeUZntUX&#10;UATLrGTy3xSFkRSOm0giSlIfljP2ZtrmSz6bWPK05xa6WIIoWGzPvmgz1lpvBqHo4NjbPGCTsLOF&#10;vaSfQZShQBHjeeWELm/AMfgBMNfSTgRNS3CnINkg6MdoiUAA42yt9V5mr7QAaGwhyY56diSTXlTs&#10;56VTi+PxuAipeIIpFuxXFs+ZM5myFeCLQMG8rlifUmdSkUVEHdYUIFEQPIa3xQ7oE7x0dLH8iCtw&#10;16LuzrZlJwnIOlZjpeAHTl9P2ywmW4qSZEl/RfneSa0didM4Jy5lSX2Q37AyhbS0uxzY8JgK7o3M&#10;38jREHo47bfK/QtRp6tEMSQJHlA/l0UbVvBnyCdgFw2CMwA41nnBLlb2yB6agxQCXJBs7Ui8Sfaj&#10;Q9WaY+L9Eas/jybfCOfnikPSWFv/gTy04Sz0LZc2s/ApTkT75krYOeX7rw0DFM+IbHo5t49xUofA&#10;LWf94pjUZleFXjxYNuUGFucXxwUs0oAcDk3Qr0h1eNby0VGDVPvu9jD8nKtvqo0/TT5vCxDPRSuJ&#10;DRBFOl9WoySZJKiuJez++WyNUkO+wyPiS6DTNzCfOxlXK4DPNqtmb51al8HZfKyhLv4g2/0lMubs&#10;pOtLWPJ/C81yKkJy/O2OGPW5HG35ihKkaCB0afZ7xj2NOZgF0rR8oFF501hTs6imsXGTBE18rc/1&#10;jHcjWv0jzHyHBHp6u8Og4ig0BmgJA3vugAQ96XM7ay2VCdJjjpSjEGOcKh4j8jcGLpSX0w+3drTf&#10;NgqnoBgKROvPxuPx+4yVCJys1olTiOP0N+l3jOJIv1xQvdnW0X4hVEZW3xBJcGfH6+o+LkrPBRRe&#10;tJnJtFyW9aGzEw3MTvyQXVEVXYgbVRv2l2PJqZ/ksvlfL51emSkpua+0tLSdoFno9LWqjhEQT3MR&#10;5pZRccxQZSk8HJ+jTV504V83dSQSI0gogUTg0FIEk0nYwFtE4zxn9MF8oJG8WHExCHr6wYMHtUTG&#10;uNG6luX9DcIFPwDv6t49ex6TYY7gjOS4b5DjV8r5nDyCYAGKV845+BCh5hGgsTn8IL1gbPWQMK19&#10;uVjb6DoYqmCv+xK89xRlbjSClLWqEcGNTlKHOPGrxqZQ4BI/0fr7YWsIKzmZgOxqFHyOk6taCe2y&#10;uqtZ3VjubBvWJwNkW44yR9pvAb9ELD2nkUBnbDB4qN9HOYVMH+H5FblQPkfxTk5mX2Af+84wvbw+&#10;yT5XMqXsnhzt3De0QujqIQ7Wcid+ETF3cWpimKmC83K/56H8agr1xIh0dOrUqY5LjNsQx9s9T99d&#10;Mq1ki3HBd2U7gDmOivgOeUnCrFgKzoZsA4H9NnrC6cDuOZzXR+GAZDDFfuOY5GzXenhbExrwegGm&#10;9v05AeWxN362WJ/UQSM7a+NgSvPon4BmFcCu7UsOfE3KECn0iThp8GhrxOppdSryPAM8fuZMFsR7&#10;Kf895ffQxZlcS8nxfDhVzJ59L/0+Q/twnWSoG/Bw6IvJO1QCbf0u4EqY5NUSZsGEeTHff0c+FSa9&#10;D44ruJKvoTlFTDyCezcL4tdOmTmzbWBggC3FJSsrK8thrjxjzPZ8fB5UnIbd3IkiVMHfTzlc9cPo&#10;zgKY4gURNnug6hrzU6oLqe4phiZCQKG/iwl+KU8gchxtKAZfvM5xgVO8X0RcOL5RBLL9F04EIFgP&#10;dwvO3vJdu3Zlb/mcG3b2hkhE0NaKYXLyZA8miv2ASdJPgTKK/2ADzQ2rG8jREF4AuntLe/tLubr8&#10;b9YfiSoeOahS4vrlQ40xysefwN1ADnhIg3awm18g99tRzzsHy/FUYNQz+3p6rha4lq6u1qnR0jPp&#10;dHvu+CH1sm0wiibqo6zHM8kvAPdQytrN0j5JGvQy+hy/NLZ49M+LRRfznGd8f8CiIEbdjEDG7NuT&#10;9BmuWLaO60f3KWXpdyCd4iZxrD8gAiclXOA+zNQ9NFQOu6MFs6/ei1WcElbwhxdHHfA3OFzOnma4&#10;X8klLW8Q+uRHTYF1zUGM/kbLozjvPPvLT575XX4xPx+eDuTakb1pN7LCIniL2dsXwO2L/crIOfRe&#10;fqEQ0advoxwSJn0ZM9QK85s9a5diPHp1MjmVoETMZex1TMy1+Z1wd3ghHnA7dezt7vs4FbMhuTv/&#10;1i8ffnQ+cGZvK8Gm0fWTlUWxCWGv47SyGjN6IfxOhlLYziqVIFdh5eQlJqy3pYsnccuXr2l4cT3P&#10;vfRZ0rf0znn13S4d3En2GqE0ffr0jt49PXLGP3mYP62uOrGy8v7XsBbWqEuQb5QLujSyPg/34XvD&#10;cEKgSEpyE8m+CxsjCX8onOuRmpHccEMyCF6ImchH2af/xKPRN3DgL8V9ebYxHv8Ir1zuB8XycuYF&#10;HI9vEk74EV2cLfHr+vr6DXx/JwEPGOUVj7070dG5aagLjdN5CfmdCGA6bvI7wH2Vw1G3n8r8foSN&#10;CXNGecHSxtranMc7CjiiCBZtI/xZcCTLB/KUvYUHKsuoK/Bz8mGK5ZHi8fQ7Dt0IQZP0vi2dncNO&#10;XI4GYxUL66nVqwNd3XgNMn2BMoqPEFEGNqorG2pr13KL+msx3zh/D9DXyaIkMsGiEH0lpavj1fHb&#10;2X7fRK5cwLp3YSRWTKYA0seRpux2ABYeOmYneI6Ho8Sn3T/A1Cb8A547OU1I85MSehTiKMIdWIS7&#10;iF//FxbhMlEErMg5GWVW4dHc09LZuUbg5L6bFXgl6n+AYozfRfgcqxhgH52+Od5bAsEdlWKIdC0e&#10;7/piP2PselaIKNq4SSaKdXgnfY8LM7ohK2x9V7E+pY5j63qrva8O4cn8FU2t21pbeA95W0HfOM5M&#10;6F3yhkOQ0i74IcohQbqQxpAinMOZ4fnMYHKTSmc2AY8Mwkc5+f3EgD38QeVj5uWHlUDqmMA3OIj0&#10;4Gusx/7zVs6J9pZw3HneBcHFaO/7FlZVzUYRvu5sgKLoi7nZehKYi7TNfKwdBZDJlzBtKhK5APwt&#10;HAtTnD7ezxawB26P49tBtOpwrYCwJUkGOtEvBJroD5aOY5PakBP0RLB5bRP1iUcmAZ/J09JEQjz2&#10;J3J9D03yyTyavV6wZVtkYa0g250PQ1lOU1Vo2EzBkZ8kgQnhcOQJthXu/SHEkf0ZMwgxUTpQvCnQ&#10;EV4YbRFvAC39IGT3c1M2OxONLmeLuJRndNy2uS/jcj0Kd9/jmXgDW8XlTP5yozIlyKdTWIHtqzkR&#10;4JWiSAST5nfWPjERi8CwbWYHeQTfcFsDS46vw0LiadjwdieWjpHcJH0XwDBOqSPYJRMuwZXR7eOX&#10;cesEFxxW9ggeVQXHttWcCrhL/jRj6yXokaUnm4JTX4hzNS80ZKtlKz2beX4un1axPPLeyMns4/g7&#10;K8QSC35+GhpLST4ufYtCFU3DQspvxal5sqm+vhkuKxjbLiJ8x8EzV+HqVKPs73iPF+H9AA9JdIDk&#10;3uL+aS57VgrmXmQGmwgLcyNmfeBuQQEehPZMebZGaPMJIlxFgyy5/tHKtwikPJQrT/bFcYJNhBIm&#10;+zQ61EfULNyVMdcFpw9iGL9BUW/FnJ8oMIIL8gZB9TKZwUxUPYiwRo5nIc1x/giu4t9VkMB5nR4f&#10;yvWLrDqkWtpyCZ9lM9vqNazn8wRO/sNZ5d/r2LcD86rAoQivEHF9D//Y51wm+f3wdgLWfiZfrhV5&#10;KKsVr5L14wcHBn49fMTMdZD3xTFM+SWlP2f1Zn0geOX/9jyQgqxo/7iJo91CHlaejjHAXDFWrefy&#10;reeMH+V0gAztRkZKMEO/CZsLMY7PMiFVqDo6oSupe4SXywv59wfrEcJr43Z0tGFcCcjdApd7rtiK&#10;HxfpCBvGNRFCh+dMPSeefPLr+7ju5Tl2VWjInN7J7B/koqLPet5/oxSnEQJ5HS1FR/gHE8Zw60et&#10;th08chlgL36cPW/7EfJ1FHxIAgcOHMj09vZKFPd/LTFbh51MfX19LUs8DsZ0ZrwEZGI+pgxzSLw7&#10;NH/8yxndS9C4k0uORLEQ5WH3dhTwLyaBI1GCAqaauXzaW1kZC2bP1t6ePS5SXZ0a/VyqAOFo4f+s&#10;BP4HjGRZi6SW3PsAAAAASUVORK5CYIJQSwMECgAAAAAAAAAhANkUEmbCFgAAwhYAABQAAABkcnMv&#10;bWVkaWEvaW1hZ2UzLnBuZ4lQTkcNChoKAAAADUlIRFIAAABqAAAAHwgGAAAAD85Y5QAAAAFzUkdC&#10;AK7OHOkAAAAJcEhZcwAAIdUAACHVAQSctJ0AABZnSURBVGgF5Zp5lJXFlcCr6vtebyy9QRDo5fVC&#10;A7YyBCREJNpG1IiIGY2jaIxm4kJOcpKc8SREM5NzdFySmDjZTDDLmDjqRI1jEhdGBAOJChERN1Ch&#10;l9fdrNJAt91091u+r+Z3X/fXfO/1a2WcfyYn1ed1bbdu3br31q1btz6t/oZTQ0PDJJtI1PlK1Sir&#10;65W1y5VWfwdL8sg7qT+trHlRGdtpjWk1xrQ3NzfH/68sa2xszHO6uiJls2fHN2zYkBrGp+vr6/PA&#10;n6Tuz58/P7J161bps/y0HgYaM6uNRlc4SlX6rCacjAGb5zzV0tnyRrj9vcoQMtkmUrcwa14GnFUH&#10;8yeM++b27dsTGe1U6qqqTlPGXGOt8pnyfZNV1tep1M3Ne/bszgVcW1tbrHz/Im31xfBgPjAn6BAb&#10;LBMFKat9gPZWrfRGbdRDu9ra/hTAZefQPB+a62Fuu3LdbWHh1lbXfM8Yvcz6/htJ618TUc4FSvsH&#10;W9rbn66LRh/Tvmp1veStiUjkGvAmjK8mwulH3lNQDdOmTfIiebvQpJLwAoQww+I831vHBOdSzRKj&#10;QIxOaaFr82AYl+BJ+faJ1va25Yw4xqXh4dXV1VNdZV5jcZPC40ZjF7XTyMDvGDc4cOJrBw4czYap&#10;r6q5RBl1C+2zpO/98GWPDwTHOKFzjdHqG7tisVfCcHVVNddpbb9ilX6C9gKl7SSU4tmiwf7/PJpf&#10;+DnjmB9Y33Z5Ri02vn+FMc6/QHOssj02o7M6+hBjTmIHXKyM+/ewFTR6QiRZ8B03PEl22c/LOw0N&#10;KgFRdpfyoJW+j9fX1CxpbmtbOwogR4O2ajkan8EgwUz7I2SjhCQo2tvb9yHgW5nu+8fDWDTv0VxC&#10;qq2KfhMh3Sw4s/GEBCDdYnqElgjtI4osY0LjpGupr+yp9VVV1zV3dPxWBjYp5XZq/1ptzEp4kt5x&#10;0Wj0BCzStX2FhV9FYGcJDt96KxxrZiltREgy2eS9DQ0lOp7cDzMuSDlOHyTcGYu1Bxbmva2JtXqZ&#10;EDBm0tqgHTfRDy3vnRorKsqAaAotNj2A5fdaV294r9HGde9lnl0hvuUEB7dozx+yOzEpl7Ejb5bu&#10;8PyCD0kcpvWHvvU/5Ru9UFt/rlF2LhZ0AXZiOUNuZdCO7LmHptKlVptf11VXL5I5D0+Zks9ZZ00q&#10;1RzQEIvF9uuUcy/zLMCs3clcK3Qk8jZ4Vwcw9LmJRIJNY0vYYRGYOYtxg/SLHqd3yZg7as6UKeP6&#10;lT0LfQ/wjcrTxGp9Rn1lzfnNnW2jGBQeEDeR0+DLCdmMor6ltbW1MwybXcbGv4tJuZP2n2X3BXVh&#10;JLhaewcGtgRtksvBPdB3dBXdoxLw+xm1tCXWvm1U51DDVrLHOVvvVMnUt5jj82H6pUxbEVvi9kvU&#10;JWc9cuCRgbrqmrh13ArG7RUUwse+SOoBV5vTPeOXtMRip6E4n2BcOeNFGPv5xTheBrDbzbQ9yvkl&#10;uzojmYxaqNJfWLiAajRMWKg7o2iNvVG8lIzGrIrVSs6gHMmuoTGn2QsDD6TiD1jrvyECGSvRs/ZA&#10;1tmU7O2toH1m9joED3/PN7ePKaSRaURRiieVfxlNeCU9TsYO/wQI4k/fVvWXmRR9TNcO37NLg8Gc&#10;S3c5CMkXoVr9/Wg0WmKsbWfHLgTFLWB6hnwzJhCd0fPAVqG18/FgfJCPKSgWtjRNTQA5Ri4MgOiP&#10;9hw8/MkxQFTj5MnjoYLdmZlYYNI3Zm1ma+7a3r17+2H4t3L3Drdq9fvs/pTritUYtc5hwS3kjGnM&#10;HpOrjquc9Iy+DKaeA0/PDv8wq+cO+r7sDPjvP4xSXiY7ua4q+iWch+uY6x1M693NHW2/TfT3XxdP&#10;JB9IJL1zcaTWoy2XwsI5rrU1lDlq9ELkvbxJNWVYu5zqKbuju+vQSwhgzvCCAtqTiOVnMH0lDZjS&#10;oSTaBdzLOuIuCruiQT82HA3R66iPzCdjGPQqmrpAmBDASl5TU1OtPW9Ga0eHjBlJmKB8m0w+x9F4&#10;SpguQYrQO5j/ZNH+kQEUpmB6xhcUsBNMfXiMwKTpVuodBv/cevqh1t2tr4fHfpAy/n6kuzr6J2ja&#10;gQAWMMdmDpneQi95294jR6Yv+tgZr9TNmGFefmmL2t3ReYdx9FNGOdMQbjUs+c4wje/qlNvYvKd5&#10;d0DDKE2Tjp6urpPYkieGF5ZmrFJ7TMTBedAbhutpPAJHfZ5KeJcEiMM5fcv4jQgp6ONgXZstJOnD&#10;NDQZbX4YjUYLAljJh5Xg9nBbugxqVGVdtpCkT0yh1fquUZPTl16ftR9i+De042/hfPlzfTR6I3et&#10;Bdlzp+c5jn8cakmI+Ta/+2DK49roM7W1ddt37z5cU1v/T1+54Qaz+IwmNX/hR1Veft6NwFzETsPr&#10;9UeOBlg10XcSYkpHUk5BYSs/wUQZWy89QqsNQ8zwb2OR3giW4YLV/qpp06YVhdvTu8AquWtlJMbL&#10;uSTn0+gEPIfrbIhbkd3Jve1xzip2VRbrjRll9oKxrbHYPZ5v72AIMssaB9AQKSqfrsUo4e3a8ze5&#10;Vr2M6fop14/ls6ZPLw9wvV+OkGcYpW9GAFM4lNihtjql7c2NtbVVl3/myk+VlZerkpJi1dAwU1VF&#10;a7gy+Z+sqqoqgarV7OyU4BcKWf9HwnPlEhT+pTovDBSUte8/KWWY9UeQPhletCwW83JSUST/8gBe&#10;cqIEc8kyDnPRf1KHe7TgJSmEE0SXUj9j6PBVq2bOnDkh3E85xUS3BdyVPmD3DWISs+DCVb+1I3aT&#10;8vQnGbdJOoT2MP3SJmsYFppD52x2w0rW+fuUG3kVT+1X4q2J4glsrlRXV/ch7dtH6ZuDW3E3luFV&#10;nIQLuQtuixQVrZz74XnjD3Z1qfKyMlU4bhyCiuLo2Ye4sN3ka/0hBHsbAmJK1cua3g7PMUpQ9ZWV&#10;tUDOHyZ4BJb6Ic9x/hw0WGtupZwI6kHOUr/aOLlxfFD3rT4fhoycZ+l2kZNVG97uers3gAtyV7uL&#10;gJ8m85PPTA0krg76ghwXdy2yXieMlh/I/rgb0xL0j5XLFaKiPXY6Q87kzn83DNklsMfwHBsp84/8&#10;lJrOTFfxW2OT3vPpCMcx0KCkdcr7Nxh6sigZ9E3CBfwlSr1GIjzd3T1X33/fr9XWLS+pP2/cqA4j&#10;sI5YLOGnvBcB/jSX/jsJfrXidNzje/qs1vb2/woQSz5KUFY7SyA8w3ylF6L0pra2tgPB4NbO1i0s&#10;9uEhRg21DjO3IV7Ud5W0NHGRI8u9O5VO706BCycunBeM1NMLtjcMX5ZHminIJXDE/KKFvwt3vld5&#10;AzuyORbbQMjqiwVH++YhtCa0+g6EDcPUQC6hCb5AaMATx1MPc5aJB5o2DdJfW1l7CuK5NC0kaTiW&#10;TL8xvuM4AxvWr1c//+nd6gd3fU/9grx519vrC4ry5zrGkXijKFo+SrjSd/xOdu+32aGVAZpRgmIA&#10;LuLo5Gs7irHGenewgqMZ0MJcpW8Qb2t3VVUDS8n2HMVUHU4ZO7I7g/Hp802rJUE9jUnr6rjjiJeZ&#10;kWD2Ro6cNTI/ke2NGZ3HWdl+8GCf4BGzSH4qRmc+AZ3Ps9slTtcdVsIAZSAw1riKS/iV0l5XUVdP&#10;YPUi4EcsR3qfW7UxGo1OzHechdYx5zmuG5Pbgpi3ZDKpXGPWoeznElK6Q7lOo1uY95uaqpqzOR9v&#10;R3hfw8NtCObNEBRIT4DQRUJMOFEfAPv6cJuUiXHtYHv/Kryg9Eita8YVFl6JTTkTgvPC4wQWBm+S&#10;0Eq4Xcr5+fmnkNWG508zRukvCW3Z8OD/LvM93tLS8s6ovv99g7+rvf1NHI/Vze1tFxBOmgsbvga1&#10;XWOi0urampqaKXiMv2GXtRPm6hQhyBqH+KAudax6nrP7KeV5J6MIS1GsN8HZBxPuS2n9oJtMLLOO&#10;831M6tXeYPwVo+0TCC/G2QYJWp5c0klM00hyfX06E5aFGZWelBs5YZ6WEcBQgZ32XeyrOBDiBKST&#10;jEdAq3CxekWzshNtT2W3SZ3DV84zvNlMRaFpivHtlwG5MTyOXfBcQ0VFc7itprLmY46jv4VnGG6G&#10;eVSt/QmRiAcyOsaoYObb6bqztqp2G7x/ApoynAihESrrjK/vx+mYjzF+S9nUUi7CV7H4M5hvKgt5&#10;EKGIhXrLKHOZjTifTqVSi1wvVe54Xo/Ky1vsR/Iv5myT4EKZWNIhftnZCB1+6xHPL0NQXLqWDQFm&#10;U6/Fjc5c+TAIOyNGZHo1t/MbsxgclZWklxNCB8wg0YhRu3P4ki3XglFJ8LLw66PR6D0yXwjA27l7&#10;955QnY3vu1qZRUOSOdYjCoeS7qbluAQ1MtJVW6xniWarDEFJP6ROFYGAV559rlCOMxlB/cj4ZrXN&#10;s4mCvqIjR8cd/XG+lzLJSGQccZglENfX3Nm5EddfnJNfIWToEkYNKeewqE4GeQv4ZUeJjFIjpg+3&#10;cyLATVnMpsl6xNifFsLGStbRPwBu31j9QbswC3JeRVvT3lbQLnmuS3a4n7GljrU3hNtylVGCHXhO&#10;XbKO8E+YCVPOw1SdnmvcGG2GxzICuqLtuZPMIWko1+cYYx/3TepVlfLWDRb1ne1Y/UzKOC9zN3vD&#10;Se9M/T1omNPSEfu173uEoqxEgNCrIQ1NK7a1xbQcBXO0fnp92uSPHH7l44sxe/qLYXKGB7/NM8PN&#10;hw8f9sJ94XJ3d/fR0uISzka9JNyeXR4iSP3ycHf3H7P7ykpK/hFqz85uD9fZKSdOKi157FB395jn&#10;RpqWktKpjjGnBkwM4ciHAReXF5dWlJYU2/KJE23RxIm6sLDQlJaWupX5+QUTp04tKR1XWltWVnxe&#10;WXGJvMZ+Bjw59nkIa2ZRrixEWBXHkyI8pC4nL+Lkkie8Dl5B7qL8w9KSkkm44PcWjiu63zUu71Bq&#10;BvwpH+Y5zyqiV3qmNd6TR3p62kZMn284H2Qzj0rp0Ex8VHNWA7vuHmwyr5s6wxkIg7FgCRHn2p3G&#10;KrM01+zh8ZA33vPV12m7OqM9q5LwUrcWKPdUFvrRUe6ytRNRiC8g9C9Yo/uxZz15jjvI3P5gES6Z&#10;5xXhuxEp0BFhRw5hZ802VE0z2Nq9jLkYE7hHDw5aLxLpclOpOcoWaFtgNZ5eX8lgPNFbVPRsxPMd&#10;ArcRPj/oB8OPeQ65t7+gaAXj/4VfDUKdIJsMvGL+nk3zZijYmdpG4+wwYTI5W/E8fPv/zkldVmNt&#10;ZXQlQcafhnEEIGlc1u6Me6m5XE4HgnbJa6fXNmjXlyftwnB7rjIkDcK903AKXs7VH7SlowRcQNHm&#10;Fcw9ykEJ4CQX2tIJ4OwzdahjCCbXukL9g8pTF3KpXhu0HW+ejuBzdnN2tXB/uocdd50omNCFGb+f&#10;nXdl+ozyE75EeWcLYumUXzqUYe1B7N3m451w0Evcx2K2By5qgCuNT5hhlUQQMoQkuI3rLcNUFYbh&#10;xy6bApbwrwwbsQa56BOXvbk9dgWTLkGwDwJzIKAjjFvGigDSPwgUqxLuHy73cpaIAGKyNnbqqB9e&#10;2qoPIiSZHys5Tznum3XV0a2Q8Dn05RgNeH7iaA0tVnvFsOthiA17drLxtsZibd1pXMfxT96Maqur&#10;V6UnY/HhNKSp/n+E24IyZg8/wX8sa0jQnZELQ+FlSg7Z8DNABlCoQgjnWarPyg6zqdR85joFqTSC&#10;o5J2gq16HKKSu55sKw86B7lu9DCLmLGd2tcv4XZvcnGn/UjkOgTGrg+ziduRtnu4NK9m/AdKnqNe&#10;5GoiIaMIv52sMc284bX29vT0FA7v+Q+E/69+kJh8vMGCvHjcTeFQDA4OesXxeEIiFv8vF4d2Vkgo&#10;v6KiopDPs2qyiWxqanKj0egs2ke8xGyYcL2hqqpWvhWQNsZFJQIu7n/dtGOxqzC8lGu44csvu32M&#10;uuEiulgut03vYwKzxwtdQl92e7gu/BC6w20SJmrKMZfE47KfQWoramdkP/e8z6cKrnwWJ7/wnOFy&#10;ekfVV0X/wJZ/Cyf0L1jfWm29J4mUj2fr7XStvo0PnJ4AsNa67iM8dczFq9lW1NvbfzQ/fxafRkXy&#10;x417ub+/f7ZO6TwCiq8jzfuA+aKcE7XV0c2Ykgd5OklgRtjl3nqDGYnn5bn5iUTKy8ub52n9Ii+6&#10;/6x980zKsT2cA0dwl9u6u7oWcIgeGfC8WL4xJzJ/b2tr68766uprMGGnY8IO4yY8RMTzEN/IlRGp&#10;2Ez0v47YXzU4X8BcTcdcdXHOTHTicZ9L53RMjNyJ+MhGn4Kr+bRTmLchHo+nlYq79H5RKD+ZWgvN&#10;27jrfL6usvIkDuzJ2LfrOdpv4fAo5rm9l3VPUJHIdj+Z/BTzveH4vjy/5PGg9Ao0Xx+x9g/c6Sqp&#10;t0PbiXwvcY5R/o+SjiPfJ77D00aVjsd3+G7+mYRkTsLWvcnNV760yqM/0dLRsbWBzeH5fjmhpr0O&#10;hEGE/w8QUswhyXO1/xREyJek13BZO8Rj4HL69uPUV2DBP8FFGjl6l/ElZ5VMzqKXJ1KpdgR4KV+Q&#10;ftbx9RFs/vSWtrbfiBbyQdlSwlLluF1oi97FtfMc3zgn4k82sBAOe66Ivke/nqu1msjvbN50zu/v&#10;G9wDPVdhrS90tVMIE74A4HOHe3r2lRQXF0FPE2fhZhSs11j9dRa6uLS0hDnMhcyDTefDR22uIBov&#10;H49+2BrnWsaL8/QxQlsHUbwzZSWcW3Uo5+XaMVuPHDlyqHTChFtxFw4CY0snlr0D41by+zCw3dCw&#10;hF8dsddLmG+u9j0cGzUP4RdLH+XzEZi4a/W8LxFNN2dBx2FYdhE84LsJEbY9iiLPgMYrfeNOA+/p&#10;rHE3MKdwJk6GvlncoJbJPQ9EX6etDHquN2iEMHsDA3Yx0WyI5sBVYoLifF1UBPAWJp5Cm2jvJHkz&#10;AamDxn2EoMUvEcohrnIIUJfCuD4EOwcc8mSgrOudj5AfREhJCJvEpNXsliSH7wLa5S2qgIDBLgMX&#10;mb+X/hmMZR71GsHJz5LL4SrzLmSBN4lLXoN5hPBljPkF8CsoLwEfj6hqJzhnoCwHqG9HIidgIeQb&#10;D7lEH0AZB/uTSV5R9USExHL0C+RP0f8l4J+VnYojdD6CPhV4um0VEfGl4HsLZZAPa/i0zPRylW1B&#10;8E+A4V2QlKIkfeBsRHn/ne/2jiDgmdS76IvhdEzFikyAjvG427skcMsO42HRnMkMhcy7hzwfd7xV&#10;rnHwdTZC3ATuBG2LIWINsMzj/8ThhjwDM/EMiv0axHA34UNH9iILX6t8ZwcMKkoL0XF+y+R4ibqK&#10;sO5PCEYedKy3y9eRvewJmGRSIFyL9nV4Wv2JCEFfeUlJCbAbuUTyoYezWWu/BaLLmee5vvjg43mu&#10;WwlBHtO1sbteZJHPUy9LKfs7dvO7COgQwlgPc2LFk8tf2Ldvnw/eeFlx6RT840aEudq6zho0ugRm&#10;bor43mO8p0mcbC/4RFhlzLcV0/MadL2O59DrGXefgzfHKwFXUD0JWkpa22PfhGEKXpzsKXtXW3vs&#10;4fIJpUeh9zl2xSwYSDTbvMA6X+Ne8y47aRuX5UOM3YUFel1pt9OFFxzh+4GPYcI301ctx4n2kk/T&#10;LzF1hG3X5hUU7Me0llF+haj5OviNbPgI1XGewX/chByawPmo75idnvVfgg/WumaD0Pc3maI8m3Bv&#10;Sbvtfw0M+B80r1EpAjtTvwAAAABJRU5ErkJgglBLAwQUAAYACAAAACEAVJPHTeIAAAANAQAADwAA&#10;AGRycy9kb3ducmV2LnhtbEyPwU7DMAyG70i8Q2Qkblsa6BgtTadpAk4TEhsS4ua1XlutSaoma7u3&#10;xzvB0f4//f6crSbTioF63zirQc0jEGQLVza20vC1f5s9g/ABbYmts6ThQh5W+e1NhmnpRvtJwy5U&#10;gkusT1FDHUKXSumLmgz6uevIcnZ0vcHAY1/JsseRy00rH6LoSRpsLF+osaNNTcVpdzYa3kcc14/q&#10;ddiejpvLz37x8b1VpPX93bR+ARFoCn8wXPVZHXJ2OrizLb1oNczUMmaUg1jFCxCMJEulQByuqyRR&#10;IPNM/v8i/wUAAP//AwBQSwMEFAAGAAgAAAAhADcnR2HMAAAAKQIAABkAAABkcnMvX3JlbHMvZTJv&#10;RG9jLnhtbC5yZWxzvJHBagIxEIbvQt8hzL2b3RWKiFkvIngV+wBDMpsNbiYhiaW+vYFSqCD15nFm&#10;+L//g9lsv/0svihlF1hB17QgiHUwjq2Cz9P+fQUiF2SDc2BScKUM2+FtsTnSjKWG8uRiFpXCWcFU&#10;SlxLmfVEHnMTInG9jCF5LHVMVkbUZ7Qk+7b9kOkvA4Y7pjgYBelgliBO11ibn7PDODpNu6Avnrg8&#10;qJDO1+4KxGSpKPBkHP4sl01kC/KxQ/8ah/4/h+41Dt2vg7x78HADAAD//wMAUEsBAi0AFAAGAAgA&#10;AAAhALGCZ7YKAQAAEwIAABMAAAAAAAAAAAAAAAAAAAAAAFtDb250ZW50X1R5cGVzXS54bWxQSwEC&#10;LQAUAAYACAAAACEAOP0h/9YAAACUAQAACwAAAAAAAAAAAAAAAAA7AQAAX3JlbHMvLnJlbHNQSwEC&#10;LQAUAAYACAAAACEA6rMruOADAADADAAADgAAAAAAAAAAAAAAAAA6AgAAZHJzL2Uyb0RvYy54bWxQ&#10;SwECLQAKAAAAAAAAACEATvg31DIdAAAyHQAAFAAAAAAAAAAAAAAAAABGBgAAZHJzL21lZGlhL2lt&#10;YWdlMS5wbmdQSwECLQAKAAAAAAAAACEAnAeIAZIYAACSGAAAFAAAAAAAAAAAAAAAAACqIwAAZHJz&#10;L21lZGlhL2ltYWdlMi5wbmdQSwECLQAKAAAAAAAAACEA2RQSZsIWAADCFgAAFAAAAAAAAAAAAAAA&#10;AABuPAAAZHJzL21lZGlhL2ltYWdlMy5wbmdQSwECLQAUAAYACAAAACEAVJPHTeIAAAANAQAADwAA&#10;AAAAAAAAAAAAAABiUwAAZHJzL2Rvd25yZXYueG1sUEsBAi0AFAAGAAgAAAAhADcnR2HMAAAAKQIA&#10;ABkAAAAAAAAAAAAAAAAAcVQAAGRycy9fcmVscy9lMm9Eb2MueG1sLnJlbHNQSwUGAAAAAAgACAAA&#10;AgAAdFUAAAAA&#10;">
                <v:shapetype id="_x0000_t202" coordsize="21600,21600" o:spt="202" path="m,l,21600r21600,l21600,xe">
                  <v:stroke joinstyle="miter"/>
                  <v:path gradientshapeok="t" o:connecttype="rect"/>
                </v:shapetype>
                <v:shape id="Text Box 11" o:spid="_x0000_s1028" type="#_x0000_t202" style="position:absolute;width:4675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3F811EE" w14:textId="77777777" w:rsidR="00EA50DA" w:rsidRPr="006218B1" w:rsidRDefault="00EA50DA" w:rsidP="00EA50DA">
                        <w:pPr>
                          <w:rPr>
                            <w:rFonts w:eastAsia="Times New Roman"/>
                            <w:sz w:val="18"/>
                          </w:rPr>
                        </w:pPr>
                        <w:r w:rsidRPr="006218B1">
                          <w:rPr>
                            <w:rFonts w:ascii="Arial" w:eastAsia="Times New Roman" w:hAnsi="Arial" w:cs="Arial"/>
                            <w:color w:val="666666"/>
                            <w:sz w:val="13"/>
                            <w:szCs w:val="20"/>
                            <w:shd w:val="clear" w:color="auto" w:fill="FFFFFF"/>
                          </w:rPr>
                          <w:t xml:space="preserve">Sandia National Laboratories is a </w:t>
                        </w:r>
                        <w:r w:rsidRPr="006218B1">
                          <w:rPr>
                            <w:rFonts w:ascii="Arial" w:eastAsia="Times New Roman" w:hAnsi="Arial" w:cs="Arial"/>
                            <w:color w:val="666666"/>
                            <w:sz w:val="13"/>
                            <w:szCs w:val="20"/>
                            <w:shd w:val="clear" w:color="auto" w:fill="FFFFFF"/>
                          </w:rPr>
                          <w:t xml:space="preserve">multimission laboratory managed and operated by National Technology </w:t>
                        </w:r>
                        <w:r>
                          <w:rPr>
                            <w:rFonts w:ascii="Arial" w:eastAsia="Times New Roman" w:hAnsi="Arial" w:cs="Arial"/>
                            <w:color w:val="666666"/>
                            <w:sz w:val="13"/>
                            <w:szCs w:val="20"/>
                            <w:shd w:val="clear" w:color="auto" w:fill="FFFFFF"/>
                          </w:rPr>
                          <w:t>&amp;</w:t>
                        </w:r>
                        <w:r w:rsidRPr="006218B1">
                          <w:rPr>
                            <w:rFonts w:ascii="Arial" w:eastAsia="Times New Roman" w:hAnsi="Arial" w:cs="Arial"/>
                            <w:color w:val="666666"/>
                            <w:sz w:val="13"/>
                            <w:szCs w:val="20"/>
                            <w:shd w:val="clear" w:color="auto" w:fill="FFFFFF"/>
                          </w:rPr>
                          <w:t xml:space="preserve"> Engineering Solutions of Sandia</w:t>
                        </w:r>
                        <w:r>
                          <w:rPr>
                            <w:rFonts w:ascii="Arial" w:eastAsia="Times New Roman" w:hAnsi="Arial" w:cs="Arial"/>
                            <w:color w:val="666666"/>
                            <w:sz w:val="13"/>
                            <w:szCs w:val="20"/>
                            <w:shd w:val="clear" w:color="auto" w:fill="FFFFFF"/>
                          </w:rPr>
                          <w:t>,</w:t>
                        </w:r>
                        <w:r w:rsidRPr="006218B1">
                          <w:rPr>
                            <w:rFonts w:ascii="Arial" w:eastAsia="Times New Roman" w:hAnsi="Arial" w:cs="Arial"/>
                            <w:color w:val="666666"/>
                            <w:sz w:val="13"/>
                            <w:szCs w:val="20"/>
                            <w:shd w:val="clear" w:color="auto" w:fill="FFFFFF"/>
                          </w:rPr>
                          <w:t xml:space="preserve"> LLC, a wholly owned subsidiary of Honeywell International Inc.</w:t>
                        </w:r>
                        <w:r>
                          <w:rPr>
                            <w:rFonts w:ascii="Arial" w:eastAsia="Times New Roman" w:hAnsi="Arial" w:cs="Arial"/>
                            <w:color w:val="666666"/>
                            <w:sz w:val="13"/>
                            <w:szCs w:val="20"/>
                            <w:shd w:val="clear" w:color="auto" w:fill="FFFFFF"/>
                          </w:rPr>
                          <w:t>,</w:t>
                        </w:r>
                        <w:r w:rsidRPr="006218B1">
                          <w:rPr>
                            <w:rFonts w:ascii="Arial" w:eastAsia="Times New Roman" w:hAnsi="Arial" w:cs="Arial"/>
                            <w:color w:val="666666"/>
                            <w:sz w:val="13"/>
                            <w:szCs w:val="20"/>
                            <w:shd w:val="clear" w:color="auto" w:fill="FFFFFF"/>
                          </w:rPr>
                          <w:t xml:space="preserve"> for the U.S. Department of Energy’s National Nuclear Security Administration under contract DE-NA0003525.</w:t>
                        </w:r>
                      </w:p>
                      <w:p w14:paraId="0ED4CB9A" w14:textId="77777777" w:rsidR="00EA50DA" w:rsidRPr="00D013BF" w:rsidRDefault="00EA50DA" w:rsidP="00EA50DA">
                        <w:pPr>
                          <w:rPr>
                            <w:rFonts w:ascii="Calibri" w:hAnsi="Calibri"/>
                            <w:sz w:val="2"/>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9" type="#_x0000_t75" style="position:absolute;left:52801;top:670;width:9985;height:3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hYowQAAANsAAAAPAAAAZHJzL2Rvd25yZXYueG1sRE9NawIx&#10;EL0X+h/CFHqrWa0VWY1SCoX2sGDd9j5sxs1iMlmSVFd/vREEb/N4n7NcD86KA4XYeVYwHhUgiBuv&#10;O24V/NafL3MQMSFrtJ5JwYkirFePD0sstT/yDx22qRU5hGOJCkxKfSllbAw5jCPfE2du54PDlGFo&#10;pQ54zOHOyklRzKTDjnODwZ4+DDX77b9TsJvW57/N23dlX60N1cnUVfJnpZ6fhvcFiERDuotv7i+d&#10;50/g+ks+QK4uAAAA//8DAFBLAQItABQABgAIAAAAIQDb4fbL7gAAAIUBAAATAAAAAAAAAAAAAAAA&#10;AAAAAABbQ29udGVudF9UeXBlc10ueG1sUEsBAi0AFAAGAAgAAAAhAFr0LFu/AAAAFQEAAAsAAAAA&#10;AAAAAAAAAAAAHwEAAF9yZWxzLy5yZWxzUEsBAi0AFAAGAAgAAAAhAIrOFijBAAAA2wAAAA8AAAAA&#10;AAAAAAAAAAAABwIAAGRycy9kb3ducmV2LnhtbFBLBQYAAAAAAwADALcAAAD1AgAAAAA=&#10;">
                  <v:imagedata r:id="rId38" o:title=""/>
                </v:shape>
                <v:shape id="Picture 13" o:spid="_x0000_s1030" type="#_x0000_t75" style="position:absolute;left:717;top:4034;width:5346;height:1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e9mxAAAANsAAAAPAAAAZHJzL2Rvd25yZXYueG1sRI9Pa8JA&#10;EMXvBb/DMoK3ZlMtrURXEf+AIEhrevE2ZKdJSHY27K4av31XEHqb4b33mzfzZW9acSXna8sK3pIU&#10;BHFhdc2lgp989zoF4QOyxtYyKbiTh+Vi8DLHTNsbf9P1FEoRIewzVFCF0GVS+qIigz6xHXHUfq0z&#10;GOLqSqkd3iLctHKcph/SYM3xQoUdrSsqmtPFRAo370fc5uXXdD/ZtPnZHZrNp1KjYb+agQjUh3/z&#10;M73Xsf4EHr/EAeTiDwAA//8DAFBLAQItABQABgAIAAAAIQDb4fbL7gAAAIUBAAATAAAAAAAAAAAA&#10;AAAAAAAAAABbQ29udGVudF9UeXBlc10ueG1sUEsBAi0AFAAGAAgAAAAhAFr0LFu/AAAAFQEAAAsA&#10;AAAAAAAAAAAAAAAAHwEAAF9yZWxzLy5yZWxzUEsBAi0AFAAGAAgAAAAhALh572bEAAAA2wAAAA8A&#10;AAAAAAAAAAAAAAAABwIAAGRycy9kb3ducmV2LnhtbFBLBQYAAAAAAwADALcAAAD4AgAAAAA=&#10;">
                  <v:imagedata r:id="rId39" o:title=""/>
                </v:shape>
                <v:shape id="Picture 14" o:spid="_x0000_s1031" type="#_x0000_t75" style="position:absolute;left:7126;top:4099;width:4420;height:12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lT5vwAAANsAAAAPAAAAZHJzL2Rvd25yZXYueG1sRE/LqsIw&#10;EN0L/kMYwZ2milykGkVEQdCND9Dl0IxttZmUJNX69+bChbubw3nOfNmaSrzI+dKygtEwAUGcWV1y&#10;ruBy3g6mIHxA1lhZJgUf8rBcdDtzTLV985Fep5CLGMI+RQVFCHUqpc8KMuiHtiaO3N06gyFCl0vt&#10;8B3DTSXHSfIjDZYcGwqsaV1Q9jw1RsHtnm9WjdvWzcY9dof9de9a75Tq99rVDESgNvyL/9w7HedP&#10;4PeXeIBcfAEAAP//AwBQSwECLQAUAAYACAAAACEA2+H2y+4AAACFAQAAEwAAAAAAAAAAAAAAAAAA&#10;AAAAW0NvbnRlbnRfVHlwZXNdLnhtbFBLAQItABQABgAIAAAAIQBa9CxbvwAAABUBAAALAAAAAAAA&#10;AAAAAAAAAB8BAABfcmVscy8ucmVsc1BLAQItABQABgAIAAAAIQBkYlT5vwAAANsAAAAPAAAAAAAA&#10;AAAAAAAAAAcCAABkcnMvZG93bnJldi54bWxQSwUGAAAAAAMAAwC3AAAA8wIAAAAA&#10;">
                  <v:imagedata r:id="rId40" o:title=""/>
                </v:shape>
                <w10:wrap anchory="page"/>
              </v:group>
            </w:pict>
          </mc:Fallback>
        </mc:AlternateContent>
      </w:r>
    </w:p>
    <w:p w14:paraId="00BC9AFB" w14:textId="77777777" w:rsidR="00EA50DA" w:rsidRPr="00FA4F8A" w:rsidRDefault="00EA50DA" w:rsidP="00DB658F">
      <w:pPr>
        <w:widowControl/>
        <w:autoSpaceDE/>
        <w:autoSpaceDN/>
        <w:spacing w:after="120" w:line="276" w:lineRule="auto"/>
        <w:ind w:right="-230"/>
        <w:contextualSpacing/>
      </w:pPr>
    </w:p>
    <w:p w14:paraId="41D89C6D" w14:textId="1EF5752C" w:rsidR="0040244D" w:rsidRPr="00D7569D" w:rsidRDefault="0040244D" w:rsidP="00893115">
      <w:pPr>
        <w:rPr>
          <w:rFonts w:ascii="Calibri"/>
          <w:b/>
          <w:bCs/>
        </w:rPr>
      </w:pPr>
    </w:p>
    <w:sectPr w:rsidR="0040244D" w:rsidRPr="00D7569D" w:rsidSect="005A3DC7">
      <w:headerReference w:type="default" r:id="rId41"/>
      <w:footerReference w:type="even" r:id="rId42"/>
      <w:footerReference w:type="default" r:id="rId43"/>
      <w:headerReference w:type="first" r:id="rId44"/>
      <w:type w:val="continuous"/>
      <w:pgSz w:w="12240" w:h="15840"/>
      <w:pgMar w:top="1584" w:right="1339" w:bottom="432" w:left="1339"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2C1E20" w14:textId="77777777" w:rsidR="002A1DCE" w:rsidRDefault="002A1DCE" w:rsidP="00276F2D">
      <w:r>
        <w:separator/>
      </w:r>
    </w:p>
  </w:endnote>
  <w:endnote w:type="continuationSeparator" w:id="0">
    <w:p w14:paraId="076AE174" w14:textId="77777777" w:rsidR="002A1DCE" w:rsidRDefault="002A1DCE" w:rsidP="0027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6173872"/>
      <w:docPartObj>
        <w:docPartGallery w:val="Page Numbers (Bottom of Page)"/>
        <w:docPartUnique/>
      </w:docPartObj>
    </w:sdtPr>
    <w:sdtEndPr>
      <w:rPr>
        <w:rStyle w:val="PageNumber"/>
      </w:rPr>
    </w:sdtEndPr>
    <w:sdtContent>
      <w:p w14:paraId="74906725" w14:textId="278BFC2E" w:rsidR="009E759E" w:rsidRDefault="009E759E" w:rsidP="000B62A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F1F085B" w14:textId="77777777" w:rsidR="009E759E" w:rsidRDefault="009E75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2830727"/>
      <w:docPartObj>
        <w:docPartGallery w:val="Page Numbers (Bottom of Page)"/>
        <w:docPartUnique/>
      </w:docPartObj>
    </w:sdtPr>
    <w:sdtEndPr>
      <w:rPr>
        <w:rStyle w:val="PageNumber"/>
      </w:rPr>
    </w:sdtEndPr>
    <w:sdtContent>
      <w:p w14:paraId="0DC1B1F8" w14:textId="044F9575" w:rsidR="009E759E" w:rsidRDefault="009E759E" w:rsidP="009E759E">
        <w:pPr>
          <w:pStyle w:val="Footer"/>
          <w:framePr w:wrap="none" w:vAnchor="text" w:hAnchor="margin" w:xAlign="center" w:y="21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D44756" w14:textId="77777777" w:rsidR="009E759E" w:rsidRDefault="009E75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29026D" w14:textId="77777777" w:rsidR="002A1DCE" w:rsidRDefault="002A1DCE" w:rsidP="00276F2D">
      <w:r>
        <w:separator/>
      </w:r>
    </w:p>
  </w:footnote>
  <w:footnote w:type="continuationSeparator" w:id="0">
    <w:p w14:paraId="5B3C9A76" w14:textId="77777777" w:rsidR="002A1DCE" w:rsidRDefault="002A1DCE" w:rsidP="00276F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842909" w14:textId="4701A6B6" w:rsidR="00917D16" w:rsidRDefault="00917D16">
    <w:pPr>
      <w:pStyle w:val="Header"/>
    </w:pPr>
    <w:r>
      <w:rPr>
        <w:noProof/>
      </w:rPr>
      <w:drawing>
        <wp:anchor distT="0" distB="0" distL="114300" distR="114300" simplePos="0" relativeHeight="251662336" behindDoc="1" locked="0" layoutInCell="1" allowOverlap="1" wp14:anchorId="766D8AB5" wp14:editId="3478447E">
          <wp:simplePos x="0" y="0"/>
          <wp:positionH relativeFrom="column">
            <wp:posOffset>-838200</wp:posOffset>
          </wp:positionH>
          <wp:positionV relativeFrom="page">
            <wp:posOffset>12700</wp:posOffset>
          </wp:positionV>
          <wp:extent cx="7772400" cy="100584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90701" w14:textId="45556322" w:rsidR="00917D16" w:rsidRDefault="00917D16">
    <w:pPr>
      <w:pStyle w:val="Header"/>
    </w:pPr>
    <w:r>
      <w:rPr>
        <w:noProof/>
      </w:rPr>
      <w:drawing>
        <wp:anchor distT="0" distB="0" distL="114300" distR="114300" simplePos="0" relativeHeight="251657215" behindDoc="1" locked="0" layoutInCell="1" allowOverlap="1" wp14:anchorId="77C8E225" wp14:editId="15CA32DF">
          <wp:simplePos x="0" y="0"/>
          <wp:positionH relativeFrom="column">
            <wp:posOffset>-850265</wp:posOffset>
          </wp:positionH>
          <wp:positionV relativeFrom="page">
            <wp:posOffset>0</wp:posOffset>
          </wp:positionV>
          <wp:extent cx="7772400" cy="100584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7E92F880" wp14:editId="7E2750D8">
          <wp:simplePos x="0" y="0"/>
          <wp:positionH relativeFrom="column">
            <wp:posOffset>-850900</wp:posOffset>
          </wp:positionH>
          <wp:positionV relativeFrom="page">
            <wp:posOffset>10185400</wp:posOffset>
          </wp:positionV>
          <wp:extent cx="7772400" cy="1005840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
                    <a:extLst>
                      <a:ext uri="{28A0092B-C50C-407E-A947-70E740481C1C}">
                        <a14:useLocalDpi xmlns:a14="http://schemas.microsoft.com/office/drawing/2010/main" val="0"/>
                      </a:ext>
                    </a:extLst>
                  </a:blip>
                  <a:stretch>
                    <a:fillRect/>
                  </a:stretch>
                </pic:blipFill>
                <pic:spPr>
                  <a:xfrm>
                    <a:off x="0" y="0"/>
                    <a:ext cx="7772400" cy="100584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5885"/>
    <w:multiLevelType w:val="hybridMultilevel"/>
    <w:tmpl w:val="5232CD46"/>
    <w:lvl w:ilvl="0" w:tplc="8BFA5F64">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126FF4"/>
    <w:multiLevelType w:val="hybridMultilevel"/>
    <w:tmpl w:val="554490B4"/>
    <w:lvl w:ilvl="0" w:tplc="7F02ED60">
      <w:start w:val="1"/>
      <w:numFmt w:val="decimal"/>
      <w:lvlText w:val="%1."/>
      <w:lvlJc w:val="left"/>
      <w:pPr>
        <w:tabs>
          <w:tab w:val="num" w:pos="720"/>
        </w:tabs>
        <w:ind w:left="720" w:hanging="360"/>
      </w:pPr>
      <w:rPr>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B6A0895"/>
    <w:multiLevelType w:val="hybridMultilevel"/>
    <w:tmpl w:val="CC580476"/>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 w15:restartNumberingAfterBreak="0">
    <w:nsid w:val="10B936AA"/>
    <w:multiLevelType w:val="hybridMultilevel"/>
    <w:tmpl w:val="0018E86C"/>
    <w:lvl w:ilvl="0" w:tplc="8BFA5F64">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2910470"/>
    <w:multiLevelType w:val="hybridMultilevel"/>
    <w:tmpl w:val="C84C9060"/>
    <w:lvl w:ilvl="0" w:tplc="B406D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4372D3"/>
    <w:multiLevelType w:val="hybridMultilevel"/>
    <w:tmpl w:val="B692B738"/>
    <w:lvl w:ilvl="0" w:tplc="8BFA5F64">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5224F57"/>
    <w:multiLevelType w:val="hybridMultilevel"/>
    <w:tmpl w:val="0B38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EC20CA"/>
    <w:multiLevelType w:val="hybridMultilevel"/>
    <w:tmpl w:val="262CA94E"/>
    <w:lvl w:ilvl="0" w:tplc="8BFA5F64">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A8734BB"/>
    <w:multiLevelType w:val="hybridMultilevel"/>
    <w:tmpl w:val="756AFACA"/>
    <w:lvl w:ilvl="0" w:tplc="D8E20E54">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280044"/>
    <w:multiLevelType w:val="hybridMultilevel"/>
    <w:tmpl w:val="E330342A"/>
    <w:lvl w:ilvl="0" w:tplc="B406D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F5D9C"/>
    <w:multiLevelType w:val="hybridMultilevel"/>
    <w:tmpl w:val="F508C9E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504E1416"/>
    <w:multiLevelType w:val="hybridMultilevel"/>
    <w:tmpl w:val="8EC0ED78"/>
    <w:lvl w:ilvl="0" w:tplc="B406D518">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3FF27CA"/>
    <w:multiLevelType w:val="hybridMultilevel"/>
    <w:tmpl w:val="EAD0BFF2"/>
    <w:lvl w:ilvl="0" w:tplc="8BFA5F6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6036A3"/>
    <w:multiLevelType w:val="hybridMultilevel"/>
    <w:tmpl w:val="260CF1EE"/>
    <w:lvl w:ilvl="0" w:tplc="8BFA5F64">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04638BA"/>
    <w:multiLevelType w:val="hybridMultilevel"/>
    <w:tmpl w:val="DA50DFD4"/>
    <w:lvl w:ilvl="0" w:tplc="B406D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E5075C"/>
    <w:multiLevelType w:val="hybridMultilevel"/>
    <w:tmpl w:val="1D268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775BAC"/>
    <w:multiLevelType w:val="hybridMultilevel"/>
    <w:tmpl w:val="511882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7895134"/>
    <w:multiLevelType w:val="hybridMultilevel"/>
    <w:tmpl w:val="8DC07DAA"/>
    <w:lvl w:ilvl="0" w:tplc="8BFA5F64">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0D54FF"/>
    <w:multiLevelType w:val="hybridMultilevel"/>
    <w:tmpl w:val="001A46E4"/>
    <w:lvl w:ilvl="0" w:tplc="8BFA5F64">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9E834B4"/>
    <w:multiLevelType w:val="hybridMultilevel"/>
    <w:tmpl w:val="56B00990"/>
    <w:lvl w:ilvl="0" w:tplc="D8E20E54">
      <w:start w:val="1"/>
      <w:numFmt w:val="decimal"/>
      <w:lvlText w:val="%1."/>
      <w:lvlJc w:val="left"/>
      <w:pPr>
        <w:ind w:left="720" w:hanging="360"/>
      </w:pPr>
      <w:rPr>
        <w:b w:val="0"/>
      </w:rPr>
    </w:lvl>
    <w:lvl w:ilvl="1" w:tplc="B406D518">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15:restartNumberingAfterBreak="0">
    <w:nsid w:val="6AE81A99"/>
    <w:multiLevelType w:val="hybridMultilevel"/>
    <w:tmpl w:val="1B1E9110"/>
    <w:lvl w:ilvl="0" w:tplc="B406D51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E57A6A"/>
    <w:multiLevelType w:val="hybridMultilevel"/>
    <w:tmpl w:val="F392B118"/>
    <w:lvl w:ilvl="0" w:tplc="8BFA5F64">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967E4B"/>
    <w:multiLevelType w:val="hybridMultilevel"/>
    <w:tmpl w:val="15C0A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685A44"/>
    <w:multiLevelType w:val="hybridMultilevel"/>
    <w:tmpl w:val="A9408264"/>
    <w:lvl w:ilvl="0" w:tplc="8BFA5F64">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DCE0AD9"/>
    <w:multiLevelType w:val="hybridMultilevel"/>
    <w:tmpl w:val="A8125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0"/>
  </w:num>
  <w:num w:numId="3">
    <w:abstractNumId w:val="8"/>
  </w:num>
  <w:num w:numId="4">
    <w:abstractNumId w:val="22"/>
  </w:num>
  <w:num w:numId="5">
    <w:abstractNumId w:val="1"/>
    <w:lvlOverride w:ilvl="0">
      <w:startOverride w:val="1"/>
    </w:lvlOverride>
    <w:lvlOverride w:ilvl="1"/>
    <w:lvlOverride w:ilvl="2"/>
    <w:lvlOverride w:ilvl="3"/>
    <w:lvlOverride w:ilvl="4"/>
    <w:lvlOverride w:ilvl="5"/>
    <w:lvlOverride w:ilvl="6"/>
    <w:lvlOverride w:ilvl="7"/>
    <w:lvlOverride w:ilvl="8"/>
  </w:num>
  <w:num w:numId="6">
    <w:abstractNumId w:val="1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16"/>
  </w:num>
  <w:num w:numId="9">
    <w:abstractNumId w:val="24"/>
  </w:num>
  <w:num w:numId="10">
    <w:abstractNumId w:val="19"/>
  </w:num>
  <w:num w:numId="11">
    <w:abstractNumId w:val="23"/>
  </w:num>
  <w:num w:numId="12">
    <w:abstractNumId w:val="17"/>
  </w:num>
  <w:num w:numId="13">
    <w:abstractNumId w:val="15"/>
  </w:num>
  <w:num w:numId="14">
    <w:abstractNumId w:val="13"/>
  </w:num>
  <w:num w:numId="15">
    <w:abstractNumId w:val="9"/>
  </w:num>
  <w:num w:numId="16">
    <w:abstractNumId w:val="20"/>
  </w:num>
  <w:num w:numId="17">
    <w:abstractNumId w:val="3"/>
  </w:num>
  <w:num w:numId="18">
    <w:abstractNumId w:val="7"/>
  </w:num>
  <w:num w:numId="19">
    <w:abstractNumId w:val="0"/>
  </w:num>
  <w:num w:numId="20">
    <w:abstractNumId w:val="5"/>
  </w:num>
  <w:num w:numId="21">
    <w:abstractNumId w:val="18"/>
  </w:num>
  <w:num w:numId="22">
    <w:abstractNumId w:val="12"/>
  </w:num>
  <w:num w:numId="23">
    <w:abstractNumId w:val="21"/>
  </w:num>
  <w:num w:numId="24">
    <w:abstractNumId w:val="11"/>
  </w:num>
  <w:num w:numId="25">
    <w:abstractNumId w:val="4"/>
  </w:num>
  <w:num w:numId="26">
    <w:abstractNumId w:val="14"/>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B9D"/>
    <w:rsid w:val="00002BC3"/>
    <w:rsid w:val="00013816"/>
    <w:rsid w:val="000428C4"/>
    <w:rsid w:val="00074626"/>
    <w:rsid w:val="00086EAD"/>
    <w:rsid w:val="000B20E9"/>
    <w:rsid w:val="000E16D1"/>
    <w:rsid w:val="000E62F1"/>
    <w:rsid w:val="000F2EA2"/>
    <w:rsid w:val="00100370"/>
    <w:rsid w:val="001005DD"/>
    <w:rsid w:val="00122CCD"/>
    <w:rsid w:val="00160BE7"/>
    <w:rsid w:val="0017633B"/>
    <w:rsid w:val="001763BF"/>
    <w:rsid w:val="001C4344"/>
    <w:rsid w:val="001C5214"/>
    <w:rsid w:val="001D6020"/>
    <w:rsid w:val="001E388C"/>
    <w:rsid w:val="00204EAC"/>
    <w:rsid w:val="002136D4"/>
    <w:rsid w:val="002228F9"/>
    <w:rsid w:val="0024025F"/>
    <w:rsid w:val="0024688D"/>
    <w:rsid w:val="00246C25"/>
    <w:rsid w:val="00252879"/>
    <w:rsid w:val="00255E51"/>
    <w:rsid w:val="00263809"/>
    <w:rsid w:val="0027488E"/>
    <w:rsid w:val="00276F2D"/>
    <w:rsid w:val="00284012"/>
    <w:rsid w:val="00287838"/>
    <w:rsid w:val="00295E9F"/>
    <w:rsid w:val="002966DD"/>
    <w:rsid w:val="00296BA9"/>
    <w:rsid w:val="002A1DCE"/>
    <w:rsid w:val="002A2699"/>
    <w:rsid w:val="002C2BF9"/>
    <w:rsid w:val="002C7A3B"/>
    <w:rsid w:val="002D6375"/>
    <w:rsid w:val="002E0D8D"/>
    <w:rsid w:val="002F44FE"/>
    <w:rsid w:val="00320005"/>
    <w:rsid w:val="00331ABA"/>
    <w:rsid w:val="00332BDC"/>
    <w:rsid w:val="00341C35"/>
    <w:rsid w:val="0036666C"/>
    <w:rsid w:val="003669CE"/>
    <w:rsid w:val="00384760"/>
    <w:rsid w:val="003855D2"/>
    <w:rsid w:val="00387747"/>
    <w:rsid w:val="0039591F"/>
    <w:rsid w:val="003D5A40"/>
    <w:rsid w:val="003D63ED"/>
    <w:rsid w:val="003D7C66"/>
    <w:rsid w:val="003E1B9D"/>
    <w:rsid w:val="0040244D"/>
    <w:rsid w:val="00413A5C"/>
    <w:rsid w:val="0043115E"/>
    <w:rsid w:val="00483EB8"/>
    <w:rsid w:val="004903AC"/>
    <w:rsid w:val="004A093B"/>
    <w:rsid w:val="004A20D5"/>
    <w:rsid w:val="004C771B"/>
    <w:rsid w:val="004D38A4"/>
    <w:rsid w:val="004E0745"/>
    <w:rsid w:val="004E1EC8"/>
    <w:rsid w:val="004F01C0"/>
    <w:rsid w:val="004F4CF4"/>
    <w:rsid w:val="005145DC"/>
    <w:rsid w:val="00516F2A"/>
    <w:rsid w:val="00540103"/>
    <w:rsid w:val="00544050"/>
    <w:rsid w:val="00557908"/>
    <w:rsid w:val="00564196"/>
    <w:rsid w:val="005828C5"/>
    <w:rsid w:val="005848DF"/>
    <w:rsid w:val="005909EE"/>
    <w:rsid w:val="005A320A"/>
    <w:rsid w:val="005A3DC7"/>
    <w:rsid w:val="005A6C01"/>
    <w:rsid w:val="00603990"/>
    <w:rsid w:val="00605EE3"/>
    <w:rsid w:val="00613DE0"/>
    <w:rsid w:val="00614047"/>
    <w:rsid w:val="006149A1"/>
    <w:rsid w:val="00622F8F"/>
    <w:rsid w:val="0063441E"/>
    <w:rsid w:val="00657054"/>
    <w:rsid w:val="00663ED5"/>
    <w:rsid w:val="006649D6"/>
    <w:rsid w:val="00673AF8"/>
    <w:rsid w:val="00677616"/>
    <w:rsid w:val="00692576"/>
    <w:rsid w:val="00693FF9"/>
    <w:rsid w:val="006A10A6"/>
    <w:rsid w:val="006A40DA"/>
    <w:rsid w:val="006C7B51"/>
    <w:rsid w:val="006D2EE6"/>
    <w:rsid w:val="006E5A4B"/>
    <w:rsid w:val="00700823"/>
    <w:rsid w:val="00706847"/>
    <w:rsid w:val="007150A8"/>
    <w:rsid w:val="00716991"/>
    <w:rsid w:val="00733210"/>
    <w:rsid w:val="00733DFF"/>
    <w:rsid w:val="0074357E"/>
    <w:rsid w:val="00752201"/>
    <w:rsid w:val="00764228"/>
    <w:rsid w:val="00770700"/>
    <w:rsid w:val="00781C73"/>
    <w:rsid w:val="007A184C"/>
    <w:rsid w:val="007B487C"/>
    <w:rsid w:val="007B7E65"/>
    <w:rsid w:val="007F3504"/>
    <w:rsid w:val="00801F8D"/>
    <w:rsid w:val="008076A9"/>
    <w:rsid w:val="008606E4"/>
    <w:rsid w:val="0086616C"/>
    <w:rsid w:val="008726A2"/>
    <w:rsid w:val="00884019"/>
    <w:rsid w:val="00893115"/>
    <w:rsid w:val="008A6429"/>
    <w:rsid w:val="008B59DF"/>
    <w:rsid w:val="008C62E0"/>
    <w:rsid w:val="008F5BB8"/>
    <w:rsid w:val="008F7B91"/>
    <w:rsid w:val="009102E8"/>
    <w:rsid w:val="00914B86"/>
    <w:rsid w:val="00917D16"/>
    <w:rsid w:val="00921DAD"/>
    <w:rsid w:val="0093344D"/>
    <w:rsid w:val="00941ECA"/>
    <w:rsid w:val="00977400"/>
    <w:rsid w:val="009A18AB"/>
    <w:rsid w:val="009A435A"/>
    <w:rsid w:val="009A626B"/>
    <w:rsid w:val="009C66C0"/>
    <w:rsid w:val="009D7659"/>
    <w:rsid w:val="009E340E"/>
    <w:rsid w:val="009E48CE"/>
    <w:rsid w:val="009E541E"/>
    <w:rsid w:val="009E759E"/>
    <w:rsid w:val="009F0454"/>
    <w:rsid w:val="009F04A4"/>
    <w:rsid w:val="009F7A77"/>
    <w:rsid w:val="00A22B5C"/>
    <w:rsid w:val="00A41A51"/>
    <w:rsid w:val="00A61B8C"/>
    <w:rsid w:val="00A63DCF"/>
    <w:rsid w:val="00A71E8A"/>
    <w:rsid w:val="00AB1C3E"/>
    <w:rsid w:val="00AD27E3"/>
    <w:rsid w:val="00AD6F5A"/>
    <w:rsid w:val="00AF1F7E"/>
    <w:rsid w:val="00B00DCE"/>
    <w:rsid w:val="00B015CE"/>
    <w:rsid w:val="00B05513"/>
    <w:rsid w:val="00B10EC3"/>
    <w:rsid w:val="00B1786C"/>
    <w:rsid w:val="00B33479"/>
    <w:rsid w:val="00B51E1F"/>
    <w:rsid w:val="00B70003"/>
    <w:rsid w:val="00B826A9"/>
    <w:rsid w:val="00BB3A4A"/>
    <w:rsid w:val="00BD2810"/>
    <w:rsid w:val="00BD54E2"/>
    <w:rsid w:val="00BE22BF"/>
    <w:rsid w:val="00BE2BC1"/>
    <w:rsid w:val="00BE682B"/>
    <w:rsid w:val="00BE6E1D"/>
    <w:rsid w:val="00BF320F"/>
    <w:rsid w:val="00C038CD"/>
    <w:rsid w:val="00C115EA"/>
    <w:rsid w:val="00C22231"/>
    <w:rsid w:val="00C36508"/>
    <w:rsid w:val="00C45ABF"/>
    <w:rsid w:val="00C505CD"/>
    <w:rsid w:val="00C63C74"/>
    <w:rsid w:val="00C63CA1"/>
    <w:rsid w:val="00C66603"/>
    <w:rsid w:val="00C71F51"/>
    <w:rsid w:val="00C869D6"/>
    <w:rsid w:val="00CB124F"/>
    <w:rsid w:val="00CC6EE4"/>
    <w:rsid w:val="00CD4AFD"/>
    <w:rsid w:val="00CF20C2"/>
    <w:rsid w:val="00CF4607"/>
    <w:rsid w:val="00CF5DFB"/>
    <w:rsid w:val="00D06BEE"/>
    <w:rsid w:val="00D158C3"/>
    <w:rsid w:val="00D236BA"/>
    <w:rsid w:val="00D35D48"/>
    <w:rsid w:val="00D37A7A"/>
    <w:rsid w:val="00D5285B"/>
    <w:rsid w:val="00D565F5"/>
    <w:rsid w:val="00D7569D"/>
    <w:rsid w:val="00D87D6F"/>
    <w:rsid w:val="00DA3D1B"/>
    <w:rsid w:val="00DB658F"/>
    <w:rsid w:val="00DE3C78"/>
    <w:rsid w:val="00DF4B2B"/>
    <w:rsid w:val="00E36394"/>
    <w:rsid w:val="00EA15F0"/>
    <w:rsid w:val="00EA50DA"/>
    <w:rsid w:val="00EB654D"/>
    <w:rsid w:val="00EC3BC5"/>
    <w:rsid w:val="00EE152B"/>
    <w:rsid w:val="00F23731"/>
    <w:rsid w:val="00F4366C"/>
    <w:rsid w:val="00F45AF2"/>
    <w:rsid w:val="00F55BDF"/>
    <w:rsid w:val="00F60528"/>
    <w:rsid w:val="00F633E5"/>
    <w:rsid w:val="00FA4F8A"/>
    <w:rsid w:val="00FB2503"/>
    <w:rsid w:val="00FD5CBA"/>
    <w:rsid w:val="00FE0E7D"/>
    <w:rsid w:val="00FE19F5"/>
    <w:rsid w:val="00FE3274"/>
    <w:rsid w:val="00FF67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5FCE4"/>
  <w15:docId w15:val="{9C451D2E-3090-4FE1-9269-F1F52AB4F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Light" w:eastAsia="Calibri Light" w:hAnsi="Calibri Light" w:cs="Calibri Light"/>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56"/>
      <w:szCs w:val="56"/>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276F2D"/>
    <w:pPr>
      <w:tabs>
        <w:tab w:val="center" w:pos="4680"/>
        <w:tab w:val="right" w:pos="9360"/>
      </w:tabs>
    </w:pPr>
  </w:style>
  <w:style w:type="character" w:customStyle="1" w:styleId="HeaderChar">
    <w:name w:val="Header Char"/>
    <w:basedOn w:val="DefaultParagraphFont"/>
    <w:link w:val="Header"/>
    <w:uiPriority w:val="99"/>
    <w:rsid w:val="00276F2D"/>
    <w:rPr>
      <w:rFonts w:ascii="Calibri Light" w:eastAsia="Calibri Light" w:hAnsi="Calibri Light" w:cs="Calibri Light"/>
      <w:lang w:bidi="en-US"/>
    </w:rPr>
  </w:style>
  <w:style w:type="paragraph" w:styleId="Footer">
    <w:name w:val="footer"/>
    <w:basedOn w:val="Normal"/>
    <w:link w:val="FooterChar"/>
    <w:uiPriority w:val="99"/>
    <w:unhideWhenUsed/>
    <w:rsid w:val="00276F2D"/>
    <w:pPr>
      <w:tabs>
        <w:tab w:val="center" w:pos="4680"/>
        <w:tab w:val="right" w:pos="9360"/>
      </w:tabs>
    </w:pPr>
  </w:style>
  <w:style w:type="character" w:customStyle="1" w:styleId="FooterChar">
    <w:name w:val="Footer Char"/>
    <w:basedOn w:val="DefaultParagraphFont"/>
    <w:link w:val="Footer"/>
    <w:uiPriority w:val="99"/>
    <w:rsid w:val="00276F2D"/>
    <w:rPr>
      <w:rFonts w:ascii="Calibri Light" w:eastAsia="Calibri Light" w:hAnsi="Calibri Light" w:cs="Calibri Light"/>
      <w:lang w:bidi="en-US"/>
    </w:rPr>
  </w:style>
  <w:style w:type="character" w:styleId="Hyperlink">
    <w:name w:val="Hyperlink"/>
    <w:basedOn w:val="DefaultParagraphFont"/>
    <w:uiPriority w:val="99"/>
    <w:rsid w:val="00A63DCF"/>
    <w:rPr>
      <w:color w:val="0000FF"/>
      <w:u w:val="single"/>
    </w:rPr>
  </w:style>
  <w:style w:type="character" w:styleId="FollowedHyperlink">
    <w:name w:val="FollowedHyperlink"/>
    <w:basedOn w:val="DefaultParagraphFont"/>
    <w:uiPriority w:val="99"/>
    <w:semiHidden/>
    <w:unhideWhenUsed/>
    <w:rsid w:val="00D37A7A"/>
    <w:rPr>
      <w:color w:val="800080" w:themeColor="followedHyperlink"/>
      <w:u w:val="single"/>
    </w:rPr>
  </w:style>
  <w:style w:type="character" w:styleId="UnresolvedMention">
    <w:name w:val="Unresolved Mention"/>
    <w:basedOn w:val="DefaultParagraphFont"/>
    <w:uiPriority w:val="99"/>
    <w:semiHidden/>
    <w:unhideWhenUsed/>
    <w:rsid w:val="00D37A7A"/>
    <w:rPr>
      <w:color w:val="605E5C"/>
      <w:shd w:val="clear" w:color="auto" w:fill="E1DFDD"/>
    </w:rPr>
  </w:style>
  <w:style w:type="paragraph" w:styleId="BalloonText">
    <w:name w:val="Balloon Text"/>
    <w:basedOn w:val="Normal"/>
    <w:link w:val="BalloonTextChar"/>
    <w:uiPriority w:val="99"/>
    <w:semiHidden/>
    <w:unhideWhenUsed/>
    <w:rsid w:val="009E54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541E"/>
    <w:rPr>
      <w:rFonts w:ascii="Segoe UI" w:eastAsia="Calibri Light" w:hAnsi="Segoe UI" w:cs="Segoe UI"/>
      <w:sz w:val="18"/>
      <w:szCs w:val="18"/>
      <w:lang w:bidi="en-US"/>
    </w:rPr>
  </w:style>
  <w:style w:type="character" w:customStyle="1" w:styleId="BodyTextChar">
    <w:name w:val="Body Text Char"/>
    <w:basedOn w:val="DefaultParagraphFont"/>
    <w:link w:val="BodyText"/>
    <w:uiPriority w:val="1"/>
    <w:rsid w:val="00B51E1F"/>
    <w:rPr>
      <w:rFonts w:ascii="Calibri Light" w:eastAsia="Calibri Light" w:hAnsi="Calibri Light" w:cs="Calibri Light"/>
      <w:sz w:val="56"/>
      <w:szCs w:val="56"/>
      <w:lang w:bidi="en-US"/>
    </w:rPr>
  </w:style>
  <w:style w:type="character" w:styleId="Strong">
    <w:name w:val="Strong"/>
    <w:basedOn w:val="DefaultParagraphFont"/>
    <w:uiPriority w:val="22"/>
    <w:qFormat/>
    <w:rsid w:val="008076A9"/>
    <w:rPr>
      <w:b/>
      <w:bCs/>
    </w:rPr>
  </w:style>
  <w:style w:type="character" w:styleId="PageNumber">
    <w:name w:val="page number"/>
    <w:basedOn w:val="DefaultParagraphFont"/>
    <w:uiPriority w:val="99"/>
    <w:semiHidden/>
    <w:unhideWhenUsed/>
    <w:rsid w:val="009E759E"/>
  </w:style>
  <w:style w:type="character" w:styleId="CommentReference">
    <w:name w:val="annotation reference"/>
    <w:basedOn w:val="DefaultParagraphFont"/>
    <w:uiPriority w:val="99"/>
    <w:semiHidden/>
    <w:unhideWhenUsed/>
    <w:rsid w:val="008F5BB8"/>
    <w:rPr>
      <w:sz w:val="16"/>
      <w:szCs w:val="16"/>
    </w:rPr>
  </w:style>
  <w:style w:type="paragraph" w:styleId="CommentText">
    <w:name w:val="annotation text"/>
    <w:basedOn w:val="Normal"/>
    <w:link w:val="CommentTextChar"/>
    <w:uiPriority w:val="99"/>
    <w:semiHidden/>
    <w:unhideWhenUsed/>
    <w:rsid w:val="008F5BB8"/>
    <w:rPr>
      <w:sz w:val="20"/>
      <w:szCs w:val="20"/>
    </w:rPr>
  </w:style>
  <w:style w:type="character" w:customStyle="1" w:styleId="CommentTextChar">
    <w:name w:val="Comment Text Char"/>
    <w:basedOn w:val="DefaultParagraphFont"/>
    <w:link w:val="CommentText"/>
    <w:uiPriority w:val="99"/>
    <w:semiHidden/>
    <w:rsid w:val="008F5BB8"/>
    <w:rPr>
      <w:rFonts w:ascii="Calibri Light" w:eastAsia="Calibri Light" w:hAnsi="Calibri Light" w:cs="Calibri Light"/>
      <w:sz w:val="20"/>
      <w:szCs w:val="20"/>
      <w:lang w:bidi="en-US"/>
    </w:rPr>
  </w:style>
  <w:style w:type="paragraph" w:styleId="CommentSubject">
    <w:name w:val="annotation subject"/>
    <w:basedOn w:val="CommentText"/>
    <w:next w:val="CommentText"/>
    <w:link w:val="CommentSubjectChar"/>
    <w:uiPriority w:val="99"/>
    <w:semiHidden/>
    <w:unhideWhenUsed/>
    <w:rsid w:val="008F5BB8"/>
    <w:rPr>
      <w:b/>
      <w:bCs/>
    </w:rPr>
  </w:style>
  <w:style w:type="character" w:customStyle="1" w:styleId="CommentSubjectChar">
    <w:name w:val="Comment Subject Char"/>
    <w:basedOn w:val="CommentTextChar"/>
    <w:link w:val="CommentSubject"/>
    <w:uiPriority w:val="99"/>
    <w:semiHidden/>
    <w:rsid w:val="008F5BB8"/>
    <w:rPr>
      <w:rFonts w:ascii="Calibri Light" w:eastAsia="Calibri Light" w:hAnsi="Calibri Light" w:cs="Calibri Light"/>
      <w:b/>
      <w:bCs/>
      <w:sz w:val="20"/>
      <w:szCs w:val="20"/>
      <w:lang w:bidi="en-US"/>
    </w:rPr>
  </w:style>
  <w:style w:type="paragraph" w:styleId="Revision">
    <w:name w:val="Revision"/>
    <w:hidden/>
    <w:uiPriority w:val="99"/>
    <w:semiHidden/>
    <w:rsid w:val="008F5BB8"/>
    <w:pPr>
      <w:widowControl/>
      <w:autoSpaceDE/>
      <w:autoSpaceDN/>
    </w:pPr>
    <w:rPr>
      <w:rFonts w:ascii="Calibri Light" w:eastAsia="Calibri Light" w:hAnsi="Calibri Light" w:cs="Calibri Light"/>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33681">
      <w:bodyDiv w:val="1"/>
      <w:marLeft w:val="0"/>
      <w:marRight w:val="0"/>
      <w:marTop w:val="0"/>
      <w:marBottom w:val="0"/>
      <w:divBdr>
        <w:top w:val="none" w:sz="0" w:space="0" w:color="auto"/>
        <w:left w:val="none" w:sz="0" w:space="0" w:color="auto"/>
        <w:bottom w:val="none" w:sz="0" w:space="0" w:color="auto"/>
        <w:right w:val="none" w:sz="0" w:space="0" w:color="auto"/>
      </w:divBdr>
    </w:div>
    <w:div w:id="487791126">
      <w:bodyDiv w:val="1"/>
      <w:marLeft w:val="0"/>
      <w:marRight w:val="0"/>
      <w:marTop w:val="0"/>
      <w:marBottom w:val="0"/>
      <w:divBdr>
        <w:top w:val="none" w:sz="0" w:space="0" w:color="auto"/>
        <w:left w:val="none" w:sz="0" w:space="0" w:color="auto"/>
        <w:bottom w:val="none" w:sz="0" w:space="0" w:color="auto"/>
        <w:right w:val="none" w:sz="0" w:space="0" w:color="auto"/>
      </w:divBdr>
    </w:div>
    <w:div w:id="10772445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hr.sandia.gov/new-hire-covid-19-info/" TargetMode="External"/><Relationship Id="rId13" Type="http://schemas.openxmlformats.org/officeDocument/2006/relationships/hyperlink" Target="https://www.google.com/maps/place/1611+Innovation+Pkwy+SE,+Albuquerque,+NM+87123/@35.0537606,-106.5312608,17z/data=!3m1!4b1!4m5!3m4!1s0x8718a09f5721a7f5:0x5e82632803a204e8!8m2!3d35.0537562!4d-106.5290668" TargetMode="External"/><Relationship Id="rId18" Type="http://schemas.openxmlformats.org/officeDocument/2006/relationships/hyperlink" Target="https://hbeupdate.custhelp.com/app/answers/detail/a_id/12941" TargetMode="External"/><Relationship Id="rId26" Type="http://schemas.openxmlformats.org/officeDocument/2006/relationships/hyperlink" Target="https://www.uscis.gov/sites/default/files/document/forms/i-9-paper-version.pdf" TargetMode="External"/><Relationship Id="rId39"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sandiahr.custhelp.com/app/answers/detail/a_id/8703" TargetMode="External"/><Relationship Id="rId34" Type="http://schemas.openxmlformats.org/officeDocument/2006/relationships/hyperlink" Target="https://hr.sandia.gov/onboarding/new-hires-start-here/pre-employment-process/report-to-work/" TargetMode="External"/><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dhs.gov/current-status-states-territories" TargetMode="External"/><Relationship Id="rId17" Type="http://schemas.openxmlformats.org/officeDocument/2006/relationships/hyperlink" Target="https://www.sandia.gov/locations/" TargetMode="External"/><Relationship Id="rId25" Type="http://schemas.openxmlformats.org/officeDocument/2006/relationships/hyperlink" Target="https://hr.sandia.gov/onboarding/new-hires-start-here/pre-employment-process/report-to-work/employment-eligibility/" TargetMode="External"/><Relationship Id="rId33" Type="http://schemas.openxmlformats.org/officeDocument/2006/relationships/hyperlink" Target="https://hr.sandia.gov/onboarding/new-hires-start-here/pre-employment-process/get-started-on-your-first-day/" TargetMode="External"/><Relationship Id="rId38" Type="http://schemas.openxmlformats.org/officeDocument/2006/relationships/image" Target="media/image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andia.gov/locations/living_albuquerque/index.html" TargetMode="External"/><Relationship Id="rId20" Type="http://schemas.openxmlformats.org/officeDocument/2006/relationships/hyperlink" Target="https://hr.sandia.gov/onboarding/new-hires-start-here/" TargetMode="External"/><Relationship Id="rId29" Type="http://schemas.openxmlformats.org/officeDocument/2006/relationships/hyperlink" Target="https://inside.sandia.gov/information-technology/it-connect/" TargetMode="External"/><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beupdate.custhelp.com/app/answers/detail/a_id/12602" TargetMode="External"/><Relationship Id="rId24" Type="http://schemas.openxmlformats.org/officeDocument/2006/relationships/hyperlink" Target="https://hr.sandia.gov/onboarding/new-hires-start-here/new-to-benefits/" TargetMode="External"/><Relationship Id="rId32" Type="http://schemas.openxmlformats.org/officeDocument/2006/relationships/hyperlink" Target="https://hr.sandia.gov/onboarding/new-hires-start-here/pre-employment-process/report-to-work/" TargetMode="External"/><Relationship Id="rId37" Type="http://schemas.openxmlformats.org/officeDocument/2006/relationships/image" Target="media/image3.png"/><Relationship Id="rId40" Type="http://schemas.openxmlformats.org/officeDocument/2006/relationships/image" Target="media/image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hr.sandia.gov/onboarding/new-hires-start-here/pre-employment-process/report-to-work/controlled-prohibited-articles/" TargetMode="External"/><Relationship Id="rId23" Type="http://schemas.openxmlformats.org/officeDocument/2006/relationships/hyperlink" Target="https://hr.sandia.gov/onboarding/new-hires-start-here/" TargetMode="External"/><Relationship Id="rId28" Type="http://schemas.openxmlformats.org/officeDocument/2006/relationships/hyperlink" Target="mailto:NEO-Onboarding@sandia.gov" TargetMode="External"/><Relationship Id="rId36" Type="http://schemas.openxmlformats.org/officeDocument/2006/relationships/image" Target="media/image2.png"/><Relationship Id="rId10" Type="http://schemas.openxmlformats.org/officeDocument/2006/relationships/hyperlink" Target="https://hr.sandia.gov/onboarding/new-hires-start-here/pre-employment-process/prepare-to-start/" TargetMode="External"/><Relationship Id="rId19" Type="http://schemas.openxmlformats.org/officeDocument/2006/relationships/hyperlink" Target="https://hbeupdate.custhelp.com/app/answers/detail/a_id/15613" TargetMode="External"/><Relationship Id="rId31" Type="http://schemas.openxmlformats.org/officeDocument/2006/relationships/hyperlink" Target="https://hr.sandia.gov/onboarding/new-hires-start-here/pre-employment-process/get-started-on-your-first-day/" TargetMode="External"/><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www.google.com/maps/place/1611+Innovation+Pkwy+SE,+Albuquerque,+NM+87123/@35.0537606,-106.5312608,17z/data=!3m1!4b1!4m5!3m4!1s0x8718a09f5721a7f5:0x5e82632803a204e8!8m2!3d35.0537562!4d-106.5290668" TargetMode="External"/><Relationship Id="rId14" Type="http://schemas.openxmlformats.org/officeDocument/2006/relationships/hyperlink" Target="https://hr.sandia.gov/onboarding/new-hires-start-here/pre-employment-process/report-to-work/maps-directions/" TargetMode="External"/><Relationship Id="rId22" Type="http://schemas.openxmlformats.org/officeDocument/2006/relationships/hyperlink" Target="https://hr.sandia.gov/onboarding/new-hires-start-here/new-employee-orientation/" TargetMode="External"/><Relationship Id="rId27" Type="http://schemas.openxmlformats.org/officeDocument/2006/relationships/hyperlink" Target="https://www.google.com/maps/dir/35.1371264,-106.5418752/Kirtland+AFB+Truman+Gate+Pass+Office,+Truman+St+SE,+Albuquerque,+NM+87116/@35.0967428,-106.6008816,13z/data=!3m1!4b1!4m9!4m8!1m1!4e1!1m5!1m1!1s0x87220bae24c4c5ef:0x56fb1bbcdf526df1!2m2!1d-106.589849!2d35.056033" TargetMode="External"/><Relationship Id="rId30" Type="http://schemas.openxmlformats.org/officeDocument/2006/relationships/hyperlink" Target="https://sharepoint.sandia.gov/sites/pwa/SitePages/Home.aspx" TargetMode="External"/><Relationship Id="rId35" Type="http://schemas.openxmlformats.org/officeDocument/2006/relationships/image" Target="media/image1.png"/><Relationship Id="rId43"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g"/></Relationships>
</file>

<file path=word/_rels/header2.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C015C-94CC-4FA1-B0CD-E8810AFA3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1341</Words>
  <Characters>7646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 Lucia P</dc:creator>
  <cp:lastModifiedBy>Bonilla, Erika</cp:lastModifiedBy>
  <cp:revision>2</cp:revision>
  <dcterms:created xsi:type="dcterms:W3CDTF">2022-07-19T14:48:00Z</dcterms:created>
  <dcterms:modified xsi:type="dcterms:W3CDTF">2022-07-19T14:48:00Z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2021-03-08T00:00:00Z</vt:filetime>
  </property>
  <property fmtid="{D5CDD505-2E9C-101B-9397-08002B2CF9AE}" pid="3" name="Creator">
    <vt:lpwstr>Acrobat PDFMaker 21 for Word</vt:lpwstr>
  </property>
  <property fmtid="{D5CDD505-2E9C-101B-9397-08002B2CF9AE}" pid="4" name="LastSaved">
    <vt:filetime>2021-04-01T00:00:00Z</vt:filetime>
  </property>
</Properties>
</file>