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5045" w:rsidRDefault="00042C22">
      <w:pPr>
        <w:pStyle w:val="Ttulo1"/>
      </w:pPr>
      <w:r>
        <w:t>Trabajo Práctico de Excel</w:t>
      </w:r>
    </w:p>
    <w:p w:rsidR="00A95045" w:rsidRDefault="00042C22" w:rsidP="00042C2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Tema: Funciones lógicas SI, NO, Y, O</w:t>
      </w:r>
    </w:p>
    <w:p w:rsidR="00042C22" w:rsidRPr="00042C22" w:rsidRDefault="00042C22" w:rsidP="00042C22"/>
    <w:p w:rsidR="00A95045" w:rsidRDefault="00042C22">
      <w:r>
        <w:t>S</w:t>
      </w:r>
      <w:r>
        <w:t>e tiene una lista de empleados de una empresa, con los siguientes campos: Nombre, Apellido, Área, Sueldo, Antigüedad (en años), Bonificación especial (Sí/No).</w:t>
      </w:r>
    </w:p>
    <w:p w:rsidR="00A95045" w:rsidRDefault="00042C22">
      <w:pPr>
        <w:pStyle w:val="Ttulo2"/>
      </w:pPr>
      <w:r>
        <w:t>Actividades</w:t>
      </w:r>
    </w:p>
    <w:p w:rsidR="00042C22" w:rsidRPr="00042C22" w:rsidRDefault="00042C22" w:rsidP="00042C22">
      <w:pPr>
        <w:rPr>
          <w:rFonts w:ascii="Segoe UI Emoji" w:hAnsi="Segoe UI Emoji" w:cs="Segoe UI Emoji"/>
        </w:rPr>
      </w:pPr>
      <w:r>
        <w:t>En una columna nueva llamada Categoría Salarial, determina:</w:t>
      </w:r>
      <w:r>
        <w:br/>
        <w:t>- “Alto” si el sueldo es mayor o igual a $500.000</w:t>
      </w:r>
      <w:r>
        <w:br/>
        <w:t>- “Medio” si está entre $300.000 y $499.999</w:t>
      </w:r>
      <w:r>
        <w:br/>
        <w:t>- “Bajo” si es menor a $300.000</w:t>
      </w:r>
    </w:p>
    <w:p w:rsidR="00A95045" w:rsidRDefault="00042C22">
      <w:r>
        <w:t>E</w:t>
      </w:r>
      <w:r>
        <w:t>n una colum</w:t>
      </w:r>
      <w:r>
        <w:t>na llamada Sin Bonificación, muestra:</w:t>
      </w:r>
      <w:r>
        <w:br/>
        <w:t>- “Sí” si en la columna Bonificación especial aparece “No”.</w:t>
      </w:r>
      <w:bookmarkStart w:id="0" w:name="_GoBack"/>
      <w:bookmarkEnd w:id="0"/>
      <w:r>
        <w:br/>
        <w:t>- “No” si en la columna Bonificación especial aparece “Sí”.</w:t>
      </w:r>
    </w:p>
    <w:p w:rsidR="00042C22" w:rsidRDefault="00042C22"/>
    <w:p w:rsidR="00A95045" w:rsidRDefault="00042C22" w:rsidP="00042C22">
      <w:r>
        <w:t>En una columna llamada Aumento Extr</w:t>
      </w:r>
      <w:r>
        <w:t>a, muestra:</w:t>
      </w:r>
      <w:r>
        <w:br/>
        <w:t>- “Sí” si el empleado tiene más de 5 años de antigüedad Y un sueldo menor a $400.000.</w:t>
      </w:r>
      <w:r>
        <w:br/>
        <w:t>- “No” en caso contrario.</w:t>
      </w:r>
      <w:r>
        <w:br/>
      </w:r>
    </w:p>
    <w:p w:rsidR="00A95045" w:rsidRDefault="00042C22">
      <w:r>
        <w:t>E</w:t>
      </w:r>
      <w:r>
        <w:t>n una columna llamada Alerta, muestra:</w:t>
      </w:r>
      <w:r>
        <w:br/>
        <w:t xml:space="preserve">- “Revisar” si el empleado gana menos de </w:t>
      </w:r>
      <w:r>
        <w:t>$250.000 O tiene menos de 2 años de antigüedad.</w:t>
      </w:r>
      <w:r>
        <w:br/>
        <w:t>- “OK” en caso contrario.</w:t>
      </w:r>
    </w:p>
    <w:p w:rsidR="00A95045" w:rsidRDefault="00042C22" w:rsidP="00042C22">
      <w:r>
        <w:t>En otra columna llamada Promoción, determina:</w:t>
      </w:r>
      <w:r>
        <w:br/>
        <w:t>- “Promovido” si el empleado tiene más de 8 años de antigüedad Y sueldo menor a $450.0</w:t>
      </w:r>
      <w:r>
        <w:t>00 Y no tiene bonificación.</w:t>
      </w:r>
      <w:r>
        <w:br/>
        <w:t>- “No promovido” en caso contrario.</w:t>
      </w:r>
    </w:p>
    <w:p w:rsidR="00042C22" w:rsidRDefault="00042C22" w:rsidP="00042C22">
      <w:r>
        <w:t>Agrega un formato condicional que pinte en:</w:t>
      </w:r>
      <w:r>
        <w:br/>
        <w:t>- Verde a los empleados promovidos.</w:t>
      </w:r>
      <w:r>
        <w:br/>
        <w:t>- Amarillo a los que tienen aumento extra.</w:t>
      </w:r>
      <w:r>
        <w:br/>
        <w:t>- Rojo a los q</w:t>
      </w:r>
      <w:r>
        <w:t>ue están en categoría “Bajo”.</w:t>
      </w:r>
      <w:r>
        <w:br/>
        <w:t>- Naranja a los que tienen “Revisar” en la columna Alerta.</w:t>
      </w:r>
    </w:p>
    <w:p w:rsidR="00A95045" w:rsidRDefault="00A95045"/>
    <w:sectPr w:rsidR="00A95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22"/>
    <w:rsid w:val="0006063C"/>
    <w:rsid w:val="0015074B"/>
    <w:rsid w:val="0029639D"/>
    <w:rsid w:val="00326F90"/>
    <w:rsid w:val="00A950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6578CB"/>
  <w14:defaultImageDpi w14:val="300"/>
  <w15:docId w15:val="{6B9C04E1-B7CE-4280-8601-3DEE458F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D4A3FD-123A-462E-B52A-5658A101B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2025-09-23T06:10:00Z</dcterms:modified>
  <cp:category/>
</cp:coreProperties>
</file>