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F3" w:rsidRPr="00127B6A" w:rsidRDefault="00F23DF3" w:rsidP="00F23DF3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F23DF3" w:rsidRDefault="00F23DF3" w:rsidP="00F23DF3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F23DF3" w:rsidRDefault="00F23DF3" w:rsidP="00F23DF3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 w:rsidR="00A34F95">
        <w:rPr>
          <w:lang w:val="es-ES_tradnl"/>
        </w:rPr>
        <w:t xml:space="preserve">Usuario ingresa al muro del posible amigo y hace </w:t>
      </w:r>
      <w:proofErr w:type="spellStart"/>
      <w:r w:rsidR="00A34F95">
        <w:rPr>
          <w:lang w:val="es-ES_tradnl"/>
        </w:rPr>
        <w:t>click</w:t>
      </w:r>
      <w:proofErr w:type="spellEnd"/>
      <w:r w:rsidR="00A34F95">
        <w:rPr>
          <w:lang w:val="es-ES_tradnl"/>
        </w:rPr>
        <w:t xml:space="preserve"> para enviar solicitud de amistad.</w:t>
      </w:r>
    </w:p>
    <w:p w:rsidR="00F23DF3" w:rsidRDefault="00F23DF3" w:rsidP="00F23DF3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F23DF3" w:rsidRDefault="00F23DF3" w:rsidP="00F23DF3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le </w:t>
      </w:r>
      <w:r w:rsidR="00A34F95">
        <w:rPr>
          <w:lang w:val="es-ES_tradnl"/>
        </w:rPr>
        <w:t xml:space="preserve">envía una solicitud al otro usuario y en el muro el usuario que </w:t>
      </w:r>
      <w:proofErr w:type="spellStart"/>
      <w:r w:rsidR="00A34F95">
        <w:rPr>
          <w:lang w:val="es-ES_tradnl"/>
        </w:rPr>
        <w:t>envio</w:t>
      </w:r>
      <w:proofErr w:type="spellEnd"/>
      <w:r w:rsidR="00A34F95">
        <w:rPr>
          <w:lang w:val="es-ES_tradnl"/>
        </w:rPr>
        <w:t xml:space="preserve"> la solicitud </w:t>
      </w:r>
      <w:proofErr w:type="spellStart"/>
      <w:r w:rsidR="00A34F95">
        <w:rPr>
          <w:lang w:val="es-ES_tradnl"/>
        </w:rPr>
        <w:t>obsera</w:t>
      </w:r>
      <w:proofErr w:type="spellEnd"/>
      <w:r w:rsidR="00A34F95">
        <w:rPr>
          <w:lang w:val="es-ES_tradnl"/>
        </w:rPr>
        <w:t xml:space="preserve"> que el botón cambio a solicitud enviada</w:t>
      </w:r>
    </w:p>
    <w:p w:rsidR="00F23DF3" w:rsidRDefault="00F23DF3" w:rsidP="00F23DF3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F23DF3" w:rsidRDefault="00F23DF3" w:rsidP="00F23DF3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que el usuario </w:t>
      </w:r>
      <w:r w:rsidR="00A34F95">
        <w:rPr>
          <w:lang w:val="es-ES_tradnl"/>
        </w:rPr>
        <w:t xml:space="preserve">ingrese al muro del posible amigo y haga </w:t>
      </w:r>
      <w:proofErr w:type="spellStart"/>
      <w:r w:rsidR="00A34F95">
        <w:rPr>
          <w:lang w:val="es-ES_tradnl"/>
        </w:rPr>
        <w:t>click</w:t>
      </w:r>
      <w:proofErr w:type="spellEnd"/>
      <w:r w:rsidR="00A34F95">
        <w:rPr>
          <w:lang w:val="es-ES_tradnl"/>
        </w:rPr>
        <w:t xml:space="preserve"> en el botón para enviar la solicitud de amistad</w:t>
      </w:r>
      <w:r>
        <w:rPr>
          <w:lang w:val="es-ES_tradnl"/>
        </w:rPr>
        <w:t xml:space="preserve">. El camino alternativo es que el usuario </w:t>
      </w:r>
      <w:r w:rsidR="00A34F95">
        <w:rPr>
          <w:lang w:val="es-ES_tradnl"/>
        </w:rPr>
        <w:t>ya haya enviado una solicitud en cuyo caso podrá observar que el botón de enviar solicitud dice solicitud enviada.</w:t>
      </w:r>
    </w:p>
    <w:p w:rsidR="00F23DF3" w:rsidRPr="000D3AF8" w:rsidRDefault="00F23DF3" w:rsidP="00F23DF3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Procedimientos de prueba</w:t>
      </w:r>
    </w:p>
    <w:p w:rsidR="00F23DF3" w:rsidRDefault="00F23DF3" w:rsidP="00F23DF3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F23DF3" w:rsidTr="00582BD9">
        <w:tc>
          <w:tcPr>
            <w:tcW w:w="8334" w:type="dxa"/>
          </w:tcPr>
          <w:p w:rsidR="00F23DF3" w:rsidRDefault="00F23DF3" w:rsidP="00582BD9">
            <w:pPr>
              <w:pStyle w:val="Prrafodelista"/>
              <w:numPr>
                <w:ilvl w:val="0"/>
                <w:numId w:val="2"/>
              </w:numPr>
            </w:pPr>
            <w:r>
              <w:t>El u</w:t>
            </w:r>
            <w:r w:rsidR="00A34F95">
              <w:t>suario entra en el muro del posible amigo</w:t>
            </w:r>
          </w:p>
        </w:tc>
      </w:tr>
      <w:tr w:rsidR="00F23DF3" w:rsidTr="00582BD9">
        <w:tc>
          <w:tcPr>
            <w:tcW w:w="8334" w:type="dxa"/>
          </w:tcPr>
          <w:p w:rsidR="00F23DF3" w:rsidRDefault="00F23DF3" w:rsidP="00582BD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A34F95">
              <w:t xml:space="preserve">hace </w:t>
            </w:r>
            <w:proofErr w:type="spellStart"/>
            <w:r w:rsidR="00A34F95">
              <w:t>click</w:t>
            </w:r>
            <w:proofErr w:type="spellEnd"/>
            <w:r w:rsidR="00A34F95">
              <w:t xml:space="preserve"> en enviar solicitud de amistad</w:t>
            </w:r>
          </w:p>
        </w:tc>
      </w:tr>
      <w:tr w:rsidR="00F23DF3" w:rsidTr="00582BD9">
        <w:tc>
          <w:tcPr>
            <w:tcW w:w="8334" w:type="dxa"/>
          </w:tcPr>
          <w:p w:rsidR="00F23DF3" w:rsidRDefault="00F23DF3" w:rsidP="00A34F95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34F95">
              <w:t>botón de enviar solicitud cambia a solicitud enviada</w:t>
            </w:r>
          </w:p>
        </w:tc>
      </w:tr>
    </w:tbl>
    <w:p w:rsidR="00F23DF3" w:rsidRDefault="00F23DF3" w:rsidP="00F23DF3">
      <w:pPr>
        <w:pStyle w:val="Prrafodelista"/>
      </w:pPr>
    </w:p>
    <w:p w:rsidR="00F23DF3" w:rsidRDefault="00F23DF3" w:rsidP="00F23DF3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23DF3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F23DF3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F23DF3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F23DF3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F23DF3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Pr="00D93872" w:rsidRDefault="00F23DF3" w:rsidP="00A34F95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 xml:space="preserve"> ingresa al muro de </w:t>
            </w:r>
            <w:proofErr w:type="spellStart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 xml:space="preserve"> y hace </w:t>
            </w:r>
            <w:proofErr w:type="spellStart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>click</w:t>
            </w:r>
            <w:proofErr w:type="spellEnd"/>
            <w:r w:rsidR="00A34F95">
              <w:rPr>
                <w:b/>
                <w:bCs/>
                <w:i/>
                <w:iCs/>
                <w:color w:val="548DD4" w:themeColor="text2" w:themeTint="99"/>
              </w:rPr>
              <w:t xml:space="preserve"> en enviar solicitud de amistad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A34F95" w:rsidP="00582BD9">
            <w:pPr>
              <w:pStyle w:val="TableContents"/>
            </w:pPr>
            <w:proofErr w:type="spellStart"/>
            <w:r>
              <w:t>Boton</w:t>
            </w:r>
            <w:proofErr w:type="spellEnd"/>
            <w:r>
              <w:t xml:space="preserve"> cambia a solicitud enviada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F23DF3" w:rsidP="00582BD9">
            <w:pPr>
              <w:pStyle w:val="TableContents"/>
            </w:pPr>
            <w:r>
              <w:t>OK</w:t>
            </w:r>
          </w:p>
        </w:tc>
      </w:tr>
      <w:tr w:rsidR="00F23DF3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Pr="001A42D6" w:rsidRDefault="00A34F95" w:rsidP="00582BD9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al muro de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etomassi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A34F95" w:rsidP="00582BD9">
            <w:pPr>
              <w:pStyle w:val="TableContents"/>
            </w:pPr>
            <w:r>
              <w:t>El botón de enviar solicitud ya figura como solicitud enviada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DF3" w:rsidRDefault="00F23DF3" w:rsidP="00582BD9">
            <w:pPr>
              <w:pStyle w:val="TableContents"/>
            </w:pPr>
            <w:r>
              <w:t>OK</w:t>
            </w:r>
          </w:p>
        </w:tc>
      </w:tr>
    </w:tbl>
    <w:p w:rsidR="00F23DF3" w:rsidRDefault="00F23DF3" w:rsidP="00F23DF3">
      <w:pPr>
        <w:pStyle w:val="Prrafodelista"/>
      </w:pPr>
      <w:bookmarkStart w:id="0" w:name="_GoBack"/>
      <w:bookmarkEnd w:id="0"/>
    </w:p>
    <w:p w:rsidR="00F23DF3" w:rsidRDefault="00F23DF3" w:rsidP="00F23DF3"/>
    <w:p w:rsidR="00CD2E7D" w:rsidRDefault="00CD2E7D"/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ECCC0A6C"/>
    <w:lvl w:ilvl="0" w:tplc="D28AA3C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3"/>
    <w:rsid w:val="00A34F95"/>
    <w:rsid w:val="00CD2E7D"/>
    <w:rsid w:val="00F2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D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3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23DF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D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3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23DF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2012-10-05T01:52:00Z</dcterms:created>
  <dcterms:modified xsi:type="dcterms:W3CDTF">2012-10-05T02:20:00Z</dcterms:modified>
</cp:coreProperties>
</file>