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3EC87A76" w:rsidR="004F2A8B" w:rsidRPr="003F33F0" w:rsidRDefault="003F33F0" w:rsidP="3D28A338">
            <w:pPr>
              <w:jc w:val="both"/>
              <w:rPr>
                <w:rFonts w:eastAsiaTheme="majorEastAsia"/>
                <w:sz w:val="24"/>
                <w:szCs w:val="24"/>
              </w:rPr>
            </w:pPr>
            <w:r>
              <w:rPr>
                <w:rFonts w:eastAsiaTheme="majorEastAsia"/>
                <w:sz w:val="24"/>
                <w:szCs w:val="24"/>
              </w:rPr>
              <w:t>De momento vamos con todas las actividades cumplidas hasta el momento, uno de los factores que han facilitado el desarrollo de las actividades es la documentación organizada como la Carta Gantt.</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9C8FB31" w:rsidR="004F2A8B" w:rsidRPr="00EA550E" w:rsidRDefault="00EA550E" w:rsidP="3D28A338">
            <w:pPr>
              <w:jc w:val="both"/>
              <w:rPr>
                <w:rFonts w:ascii="Calibri" w:hAnsi="Calibri"/>
              </w:rPr>
            </w:pPr>
            <w:r>
              <w:rPr>
                <w:rFonts w:ascii="Calibri" w:hAnsi="Calibri"/>
              </w:rPr>
              <w:t>Conversando las dificultades con mi equipo de trabajo para poder hallar soluciones tempranamente, además de conversarlo con el profesor, el cual nos ha podido aconsejar.</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291A568E" w14:textId="70F553F7"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3D2AEA9" w14:textId="2CCCC4EB" w:rsidR="00691202" w:rsidRPr="00691202" w:rsidRDefault="00691202" w:rsidP="3D28A338">
            <w:pPr>
              <w:jc w:val="both"/>
              <w:rPr>
                <w:rFonts w:eastAsiaTheme="majorEastAsia"/>
                <w:color w:val="767171" w:themeColor="background2" w:themeShade="80"/>
                <w:sz w:val="24"/>
                <w:szCs w:val="24"/>
              </w:rPr>
            </w:pPr>
            <w:r>
              <w:rPr>
                <w:rFonts w:eastAsiaTheme="majorEastAsia"/>
                <w:sz w:val="24"/>
                <w:szCs w:val="24"/>
              </w:rPr>
              <w:t>De momento encuentro que mi trabajo ha sido muy bueno junto con el de mi compañero ya que siempre hablamos el hecho de cumplir con las actividades propuestas para el proyecto, ya sea para evitar atrasos y errores.</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60BB41B1" w14:textId="1D4C3D53" w:rsidR="004F2A8B" w:rsidRPr="00C42D38"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r w:rsidR="00C42D38">
              <w:rPr>
                <w:rFonts w:eastAsiaTheme="majorEastAsia"/>
                <w:sz w:val="24"/>
                <w:szCs w:val="24"/>
              </w:rPr>
              <w:t xml:space="preserve"> La única pregunta que de momento le haría al docente sería si nos podría dar un </w:t>
            </w:r>
            <w:proofErr w:type="spellStart"/>
            <w:r w:rsidR="00C42D38">
              <w:rPr>
                <w:rFonts w:eastAsiaTheme="majorEastAsia"/>
                <w:sz w:val="24"/>
                <w:szCs w:val="24"/>
              </w:rPr>
              <w:t>feedback</w:t>
            </w:r>
            <w:proofErr w:type="spellEnd"/>
            <w:r w:rsidR="00C42D38">
              <w:rPr>
                <w:rFonts w:eastAsiaTheme="majorEastAsia"/>
                <w:sz w:val="24"/>
                <w:szCs w:val="24"/>
              </w:rPr>
              <w:t xml:space="preserve"> sobre el avance y que nos podría aconsejar en caso de que encuentre algún punto de mejora.</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538E37E1"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r w:rsidR="00C42D38">
              <w:rPr>
                <w:rFonts w:eastAsiaTheme="majorEastAsia"/>
                <w:sz w:val="24"/>
                <w:szCs w:val="24"/>
              </w:rPr>
              <w:t xml:space="preserve"> De momento no consideramos que las actividades debiesen ser redistribuidas ya que nosotros la Carta Gantt la hemos ido actualizando hace poco.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6EE3A2F2"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r w:rsidR="00C42D38">
              <w:rPr>
                <w:rFonts w:eastAsiaTheme="majorEastAsia"/>
                <w:sz w:val="24"/>
                <w:szCs w:val="24"/>
              </w:rPr>
              <w:t xml:space="preserve"> Encuentro que el trabajo en grupo ha sido muy bueno, ya que se puede destacar el compromiso y la responsabilidad en tiempos y avances de las actividades del proyecto, quizás podríamos mejorar en encontrar más tiempos disponibles entre ambos para seguir avanzando con las actividades del proyecto.</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15402A" w14:textId="77777777" w:rsidR="00A055B4" w:rsidRDefault="00A055B4" w:rsidP="00DF38AE">
      <w:pPr>
        <w:spacing w:after="0" w:line="240" w:lineRule="auto"/>
      </w:pPr>
      <w:r>
        <w:separator/>
      </w:r>
    </w:p>
  </w:endnote>
  <w:endnote w:type="continuationSeparator" w:id="0">
    <w:p w14:paraId="668A714A" w14:textId="77777777" w:rsidR="00A055B4" w:rsidRDefault="00A055B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E01597" w14:textId="77777777" w:rsidR="00A055B4" w:rsidRDefault="00A055B4" w:rsidP="00DF38AE">
      <w:pPr>
        <w:spacing w:after="0" w:line="240" w:lineRule="auto"/>
      </w:pPr>
      <w:r>
        <w:separator/>
      </w:r>
    </w:p>
  </w:footnote>
  <w:footnote w:type="continuationSeparator" w:id="0">
    <w:p w14:paraId="6A7EC584" w14:textId="77777777" w:rsidR="00A055B4" w:rsidRDefault="00A055B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23383831">
    <w:abstractNumId w:val="3"/>
  </w:num>
  <w:num w:numId="2" w16cid:durableId="680274530">
    <w:abstractNumId w:val="8"/>
  </w:num>
  <w:num w:numId="3" w16cid:durableId="205993728">
    <w:abstractNumId w:val="12"/>
  </w:num>
  <w:num w:numId="4" w16cid:durableId="1510678435">
    <w:abstractNumId w:val="28"/>
  </w:num>
  <w:num w:numId="5" w16cid:durableId="883105491">
    <w:abstractNumId w:val="30"/>
  </w:num>
  <w:num w:numId="6" w16cid:durableId="1018237903">
    <w:abstractNumId w:val="4"/>
  </w:num>
  <w:num w:numId="7" w16cid:durableId="1847941490">
    <w:abstractNumId w:val="11"/>
  </w:num>
  <w:num w:numId="8" w16cid:durableId="88161000">
    <w:abstractNumId w:val="19"/>
  </w:num>
  <w:num w:numId="9" w16cid:durableId="2142065431">
    <w:abstractNumId w:val="15"/>
  </w:num>
  <w:num w:numId="10" w16cid:durableId="1828473499">
    <w:abstractNumId w:val="9"/>
  </w:num>
  <w:num w:numId="11" w16cid:durableId="1237325672">
    <w:abstractNumId w:val="24"/>
  </w:num>
  <w:num w:numId="12" w16cid:durableId="1054236186">
    <w:abstractNumId w:val="35"/>
  </w:num>
  <w:num w:numId="13" w16cid:durableId="1100032738">
    <w:abstractNumId w:val="29"/>
  </w:num>
  <w:num w:numId="14" w16cid:durableId="1681816330">
    <w:abstractNumId w:val="1"/>
  </w:num>
  <w:num w:numId="15" w16cid:durableId="1182090258">
    <w:abstractNumId w:val="36"/>
  </w:num>
  <w:num w:numId="16" w16cid:durableId="1180319353">
    <w:abstractNumId w:val="21"/>
  </w:num>
  <w:num w:numId="17" w16cid:durableId="1419444969">
    <w:abstractNumId w:val="17"/>
  </w:num>
  <w:num w:numId="18" w16cid:durableId="1792896132">
    <w:abstractNumId w:val="31"/>
  </w:num>
  <w:num w:numId="19" w16cid:durableId="1325859015">
    <w:abstractNumId w:val="10"/>
  </w:num>
  <w:num w:numId="20" w16cid:durableId="1057898837">
    <w:abstractNumId w:val="39"/>
  </w:num>
  <w:num w:numId="21" w16cid:durableId="830558269">
    <w:abstractNumId w:val="34"/>
  </w:num>
  <w:num w:numId="22" w16cid:durableId="439908858">
    <w:abstractNumId w:val="13"/>
  </w:num>
  <w:num w:numId="23" w16cid:durableId="1035229824">
    <w:abstractNumId w:val="14"/>
  </w:num>
  <w:num w:numId="24" w16cid:durableId="171995046">
    <w:abstractNumId w:val="5"/>
  </w:num>
  <w:num w:numId="25" w16cid:durableId="1467315426">
    <w:abstractNumId w:val="16"/>
  </w:num>
  <w:num w:numId="26" w16cid:durableId="701171602">
    <w:abstractNumId w:val="20"/>
  </w:num>
  <w:num w:numId="27" w16cid:durableId="688333617">
    <w:abstractNumId w:val="23"/>
  </w:num>
  <w:num w:numId="28" w16cid:durableId="1458452563">
    <w:abstractNumId w:val="0"/>
  </w:num>
  <w:num w:numId="29" w16cid:durableId="1628975502">
    <w:abstractNumId w:val="18"/>
  </w:num>
  <w:num w:numId="30" w16cid:durableId="482165148">
    <w:abstractNumId w:val="22"/>
  </w:num>
  <w:num w:numId="31" w16cid:durableId="2071028097">
    <w:abstractNumId w:val="2"/>
  </w:num>
  <w:num w:numId="32" w16cid:durableId="654529461">
    <w:abstractNumId w:val="7"/>
  </w:num>
  <w:num w:numId="33" w16cid:durableId="1146706633">
    <w:abstractNumId w:val="32"/>
  </w:num>
  <w:num w:numId="34" w16cid:durableId="1617249395">
    <w:abstractNumId w:val="38"/>
  </w:num>
  <w:num w:numId="35" w16cid:durableId="1335376233">
    <w:abstractNumId w:val="6"/>
  </w:num>
  <w:num w:numId="36" w16cid:durableId="1965647418">
    <w:abstractNumId w:val="25"/>
  </w:num>
  <w:num w:numId="37" w16cid:durableId="100760382">
    <w:abstractNumId w:val="37"/>
  </w:num>
  <w:num w:numId="38" w16cid:durableId="2032490845">
    <w:abstractNumId w:val="27"/>
  </w:num>
  <w:num w:numId="39" w16cid:durableId="473135612">
    <w:abstractNumId w:val="26"/>
  </w:num>
  <w:num w:numId="40" w16cid:durableId="186786807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0010"/>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33F0"/>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202"/>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1E71"/>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1904"/>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55B4"/>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D38"/>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50E"/>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420</Words>
  <Characters>2316</Characters>
  <Application>Microsoft Office Word</Application>
  <DocSecurity>0</DocSecurity>
  <Lines>19</Lines>
  <Paragraphs>5</Paragraphs>
  <ScaleCrop>false</ScaleCrop>
  <Company>Wal-Mart Stores, Inc.</Company>
  <LinksUpToDate>false</LinksUpToDate>
  <CharactersWithSpaces>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Maximiliano Ignacio Garrido Salinas</cp:lastModifiedBy>
  <cp:revision>2</cp:revision>
  <cp:lastPrinted>2019-12-16T20:10:00Z</cp:lastPrinted>
  <dcterms:created xsi:type="dcterms:W3CDTF">2024-10-14T16:01:00Z</dcterms:created>
  <dcterms:modified xsi:type="dcterms:W3CDTF">2024-10-14T16:01:00Z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