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EE73"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027C74C4" w14:textId="3CC80FD1" w:rsidR="004524C4" w:rsidRPr="004524C4" w:rsidRDefault="00EB4D2E"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zariadení na sieti</w:t>
      </w:r>
    </w:p>
    <w:p w14:paraId="1BAFA948" w14:textId="1C38BABC" w:rsidR="004524C4" w:rsidRPr="004524C4" w:rsidRDefault="00EB4D2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Maxim Frühwald</w:t>
      </w:r>
    </w:p>
    <w:p w14:paraId="3CFDEEEC" w14:textId="5411D6C1"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EB4D2E">
        <w:rPr>
          <w:rFonts w:ascii="Times New Roman" w:eastAsia="Times New Roman" w:hAnsi="Times New Roman"/>
          <w:kern w:val="28"/>
          <w:sz w:val="28"/>
          <w:szCs w:val="20"/>
          <w:lang w:eastAsia="cs-CZ"/>
        </w:rPr>
        <w:t>24</w:t>
      </w:r>
    </w:p>
    <w:p w14:paraId="74C39D50" w14:textId="77777777" w:rsidR="008F3A4E" w:rsidRDefault="008F3A4E" w:rsidP="000D1828">
      <w:pPr>
        <w:spacing w:before="600" w:after="0"/>
        <w:jc w:val="center"/>
        <w:rPr>
          <w:rFonts w:ascii="Times New Roman" w:hAnsi="Times New Roman"/>
          <w:bCs/>
          <w:sz w:val="28"/>
          <w:szCs w:val="32"/>
        </w:rPr>
        <w:sectPr w:rsidR="008F3A4E" w:rsidSect="00EA7E1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985" w:header="851" w:footer="680" w:gutter="0"/>
          <w:cols w:space="708"/>
          <w:titlePg/>
          <w:docGrid w:linePitch="360"/>
        </w:sectPr>
      </w:pPr>
    </w:p>
    <w:p w14:paraId="0F76EE24" w14:textId="77777777" w:rsidR="006B136F" w:rsidRPr="00F976B1" w:rsidRDefault="006B136F" w:rsidP="006B136F">
      <w:pPr>
        <w:pStyle w:val="NadpisKapitoly"/>
        <w:numPr>
          <w:ilvl w:val="0"/>
          <w:numId w:val="0"/>
        </w:numPr>
        <w:rPr>
          <w:color w:val="A6A6A6"/>
        </w:rPr>
      </w:pPr>
      <w:bookmarkStart w:id="0" w:name="_Toc102191181"/>
      <w:bookmarkStart w:id="1" w:name="_Toc163579431"/>
      <w:r w:rsidRPr="00F976B1">
        <w:lastRenderedPageBreak/>
        <w:t>Obsah</w:t>
      </w:r>
      <w:r>
        <w:t xml:space="preserve"> </w:t>
      </w:r>
      <w:r w:rsidRPr="000F658B">
        <w:rPr>
          <w:color w:val="A6A6A6"/>
        </w:rPr>
        <w:t>(štýl Nadpis Kapitoly</w:t>
      </w:r>
      <w:r>
        <w:rPr>
          <w:color w:val="A6A6A6"/>
        </w:rPr>
        <w:t>, bez čísla</w:t>
      </w:r>
      <w:r w:rsidRPr="000F658B">
        <w:rPr>
          <w:color w:val="A6A6A6"/>
        </w:rPr>
        <w:t>)</w:t>
      </w:r>
      <w:bookmarkEnd w:id="1"/>
    </w:p>
    <w:p w14:paraId="0A4FAF92" w14:textId="79684853" w:rsidR="001C2C10"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1C2C10">
        <w:t xml:space="preserve">Obsah </w:t>
      </w:r>
      <w:r w:rsidR="001C2C10" w:rsidRPr="004C4D17">
        <w:rPr>
          <w:color w:val="A6A6A6"/>
        </w:rPr>
        <w:t>(štýl Nadpis Kapitoly, bez čísla)</w:t>
      </w:r>
      <w:r w:rsidR="001C2C10">
        <w:rPr>
          <w:webHidden/>
        </w:rPr>
        <w:tab/>
      </w:r>
      <w:r w:rsidR="001C2C10">
        <w:rPr>
          <w:webHidden/>
        </w:rPr>
        <w:fldChar w:fldCharType="begin"/>
      </w:r>
      <w:r w:rsidR="001C2C10">
        <w:rPr>
          <w:webHidden/>
        </w:rPr>
        <w:instrText xml:space="preserve"> PAGEREF _Toc163579431 \h </w:instrText>
      </w:r>
      <w:r w:rsidR="001C2C10">
        <w:rPr>
          <w:webHidden/>
        </w:rPr>
      </w:r>
      <w:r w:rsidR="001C2C10">
        <w:rPr>
          <w:webHidden/>
        </w:rPr>
        <w:fldChar w:fldCharType="separate"/>
      </w:r>
      <w:r w:rsidR="001C2C10">
        <w:rPr>
          <w:webHidden/>
        </w:rPr>
        <w:t>2</w:t>
      </w:r>
      <w:r w:rsidR="001C2C10">
        <w:rPr>
          <w:webHidden/>
        </w:rPr>
        <w:fldChar w:fldCharType="end"/>
      </w:r>
    </w:p>
    <w:p w14:paraId="2E0F3680" w14:textId="3AFA04FC" w:rsidR="001C2C10" w:rsidRDefault="001C2C10">
      <w:pPr>
        <w:pStyle w:val="Obsah1"/>
        <w:rPr>
          <w:rFonts w:asciiTheme="minorHAnsi" w:eastAsiaTheme="minorEastAsia" w:hAnsiTheme="minorHAnsi" w:cstheme="minorBidi"/>
          <w:b w:val="0"/>
          <w:bCs w:val="0"/>
          <w:kern w:val="2"/>
          <w:szCs w:val="24"/>
          <w:lang w:eastAsia="sk-SK"/>
          <w14:ligatures w14:val="standardContextual"/>
        </w:rPr>
      </w:pPr>
      <w:r>
        <w:t xml:space="preserve">Anotácia </w:t>
      </w:r>
      <w:r w:rsidRPr="004C4D17">
        <w:rPr>
          <w:color w:val="A6A6A6"/>
        </w:rPr>
        <w:t>(štýl Nadpis Kapitoly, bez čísla)</w:t>
      </w:r>
      <w:r>
        <w:rPr>
          <w:webHidden/>
        </w:rPr>
        <w:tab/>
      </w:r>
      <w:r>
        <w:rPr>
          <w:webHidden/>
        </w:rPr>
        <w:fldChar w:fldCharType="begin"/>
      </w:r>
      <w:r>
        <w:rPr>
          <w:webHidden/>
        </w:rPr>
        <w:instrText xml:space="preserve"> PAGEREF _Toc163579432 \h </w:instrText>
      </w:r>
      <w:r>
        <w:rPr>
          <w:webHidden/>
        </w:rPr>
      </w:r>
      <w:r>
        <w:rPr>
          <w:webHidden/>
        </w:rPr>
        <w:fldChar w:fldCharType="separate"/>
      </w:r>
      <w:r>
        <w:rPr>
          <w:webHidden/>
        </w:rPr>
        <w:t>3</w:t>
      </w:r>
      <w:r>
        <w:rPr>
          <w:webHidden/>
        </w:rPr>
        <w:fldChar w:fldCharType="end"/>
      </w:r>
    </w:p>
    <w:p w14:paraId="18AAAAC3" w14:textId="52AC0730" w:rsidR="001C2C10" w:rsidRDefault="001C2C10">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Stratégie v zabezprečení</w:t>
      </w:r>
      <w:r>
        <w:rPr>
          <w:webHidden/>
        </w:rPr>
        <w:tab/>
      </w:r>
      <w:r>
        <w:rPr>
          <w:webHidden/>
        </w:rPr>
        <w:fldChar w:fldCharType="begin"/>
      </w:r>
      <w:r>
        <w:rPr>
          <w:webHidden/>
        </w:rPr>
        <w:instrText xml:space="preserve"> PAGEREF _Toc163579433 \h </w:instrText>
      </w:r>
      <w:r>
        <w:rPr>
          <w:webHidden/>
        </w:rPr>
      </w:r>
      <w:r>
        <w:rPr>
          <w:webHidden/>
        </w:rPr>
        <w:fldChar w:fldCharType="separate"/>
      </w:r>
      <w:r>
        <w:rPr>
          <w:webHidden/>
        </w:rPr>
        <w:t>4</w:t>
      </w:r>
      <w:r>
        <w:rPr>
          <w:webHidden/>
        </w:rPr>
        <w:fldChar w:fldCharType="end"/>
      </w:r>
    </w:p>
    <w:p w14:paraId="6665C1A5" w14:textId="05B6DF8B" w:rsidR="001C2C10" w:rsidRDefault="001C2C10">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Čo je to firewall</w:t>
      </w:r>
      <w:r>
        <w:rPr>
          <w:webHidden/>
        </w:rPr>
        <w:tab/>
      </w:r>
      <w:r>
        <w:rPr>
          <w:webHidden/>
        </w:rPr>
        <w:fldChar w:fldCharType="begin"/>
      </w:r>
      <w:r>
        <w:rPr>
          <w:webHidden/>
        </w:rPr>
        <w:instrText xml:space="preserve"> PAGEREF _Toc163579434 \h </w:instrText>
      </w:r>
      <w:r>
        <w:rPr>
          <w:webHidden/>
        </w:rPr>
      </w:r>
      <w:r>
        <w:rPr>
          <w:webHidden/>
        </w:rPr>
        <w:fldChar w:fldCharType="separate"/>
      </w:r>
      <w:r>
        <w:rPr>
          <w:webHidden/>
        </w:rPr>
        <w:t>4</w:t>
      </w:r>
      <w:r>
        <w:rPr>
          <w:webHidden/>
        </w:rPr>
        <w:fldChar w:fldCharType="end"/>
      </w:r>
    </w:p>
    <w:p w14:paraId="68C2C9BB" w14:textId="0066BBF0" w:rsidR="001C2C10" w:rsidRDefault="001C2C10">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História firewallu</w:t>
      </w:r>
      <w:r>
        <w:rPr>
          <w:webHidden/>
        </w:rPr>
        <w:tab/>
      </w:r>
      <w:r>
        <w:rPr>
          <w:webHidden/>
        </w:rPr>
        <w:fldChar w:fldCharType="begin"/>
      </w:r>
      <w:r>
        <w:rPr>
          <w:webHidden/>
        </w:rPr>
        <w:instrText xml:space="preserve"> PAGEREF _Toc163579435 \h </w:instrText>
      </w:r>
      <w:r>
        <w:rPr>
          <w:webHidden/>
        </w:rPr>
      </w:r>
      <w:r>
        <w:rPr>
          <w:webHidden/>
        </w:rPr>
        <w:fldChar w:fldCharType="separate"/>
      </w:r>
      <w:r>
        <w:rPr>
          <w:webHidden/>
        </w:rPr>
        <w:t>3</w:t>
      </w:r>
      <w:r>
        <w:rPr>
          <w:webHidden/>
        </w:rPr>
        <w:fldChar w:fldCharType="end"/>
      </w:r>
    </w:p>
    <w:p w14:paraId="13C1EF44" w14:textId="1372657E" w:rsidR="001C2C10" w:rsidRDefault="001C2C10">
      <w:pPr>
        <w:pStyle w:val="Obsah3"/>
        <w:rPr>
          <w:rFonts w:asciiTheme="minorHAnsi" w:eastAsiaTheme="minorEastAsia" w:hAnsiTheme="minorHAnsi" w:cstheme="minorBidi"/>
          <w:iCs w:val="0"/>
          <w:kern w:val="2"/>
          <w:lang w:eastAsia="sk-SK"/>
          <w14:ligatures w14:val="standardContextual"/>
        </w:rPr>
      </w:pPr>
      <w:r>
        <w:t>2.1.1</w:t>
      </w:r>
      <w:r>
        <w:rPr>
          <w:rFonts w:asciiTheme="minorHAnsi" w:eastAsiaTheme="minorEastAsia" w:hAnsiTheme="minorHAnsi" w:cstheme="minorBidi"/>
          <w:iCs w:val="0"/>
          <w:kern w:val="2"/>
          <w:lang w:eastAsia="sk-SK"/>
          <w14:ligatures w14:val="standardContextual"/>
        </w:rPr>
        <w:tab/>
      </w:r>
      <w:r>
        <w:t>Prvé generácie (80. a 90. roky)</w:t>
      </w:r>
      <w:r>
        <w:rPr>
          <w:webHidden/>
        </w:rPr>
        <w:tab/>
      </w:r>
      <w:r>
        <w:rPr>
          <w:webHidden/>
        </w:rPr>
        <w:fldChar w:fldCharType="begin"/>
      </w:r>
      <w:r>
        <w:rPr>
          <w:webHidden/>
        </w:rPr>
        <w:instrText xml:space="preserve"> PAGEREF _Toc163579436 \h </w:instrText>
      </w:r>
      <w:r>
        <w:rPr>
          <w:webHidden/>
        </w:rPr>
      </w:r>
      <w:r>
        <w:rPr>
          <w:webHidden/>
        </w:rPr>
        <w:fldChar w:fldCharType="separate"/>
      </w:r>
      <w:r>
        <w:rPr>
          <w:webHidden/>
        </w:rPr>
        <w:t>3</w:t>
      </w:r>
      <w:r>
        <w:rPr>
          <w:webHidden/>
        </w:rPr>
        <w:fldChar w:fldCharType="end"/>
      </w:r>
    </w:p>
    <w:p w14:paraId="1204BF80" w14:textId="09064A1B" w:rsidR="001C2C10" w:rsidRDefault="001C2C10">
      <w:pPr>
        <w:pStyle w:val="Obsah3"/>
        <w:rPr>
          <w:rFonts w:asciiTheme="minorHAnsi" w:eastAsiaTheme="minorEastAsia" w:hAnsiTheme="minorHAnsi" w:cstheme="minorBidi"/>
          <w:iCs w:val="0"/>
          <w:kern w:val="2"/>
          <w:lang w:eastAsia="sk-SK"/>
          <w14:ligatures w14:val="standardContextual"/>
        </w:rPr>
      </w:pPr>
      <w:r>
        <w:t>2.1.2</w:t>
      </w:r>
      <w:r>
        <w:rPr>
          <w:rFonts w:asciiTheme="minorHAnsi" w:eastAsiaTheme="minorEastAsia" w:hAnsiTheme="minorHAnsi" w:cstheme="minorBidi"/>
          <w:iCs w:val="0"/>
          <w:kern w:val="2"/>
          <w:lang w:eastAsia="sk-SK"/>
          <w14:ligatures w14:val="standardContextual"/>
        </w:rPr>
        <w:tab/>
      </w:r>
      <w:r>
        <w:t>Vývoj v 90. rokoch</w:t>
      </w:r>
      <w:r>
        <w:rPr>
          <w:webHidden/>
        </w:rPr>
        <w:tab/>
      </w:r>
      <w:r>
        <w:rPr>
          <w:webHidden/>
        </w:rPr>
        <w:fldChar w:fldCharType="begin"/>
      </w:r>
      <w:r>
        <w:rPr>
          <w:webHidden/>
        </w:rPr>
        <w:instrText xml:space="preserve"> PAGEREF _Toc163579437 \h </w:instrText>
      </w:r>
      <w:r>
        <w:rPr>
          <w:webHidden/>
        </w:rPr>
      </w:r>
      <w:r>
        <w:rPr>
          <w:webHidden/>
        </w:rPr>
        <w:fldChar w:fldCharType="separate"/>
      </w:r>
      <w:r>
        <w:rPr>
          <w:webHidden/>
        </w:rPr>
        <w:t>3</w:t>
      </w:r>
      <w:r>
        <w:rPr>
          <w:webHidden/>
        </w:rPr>
        <w:fldChar w:fldCharType="end"/>
      </w:r>
    </w:p>
    <w:p w14:paraId="5B334307" w14:textId="6F363012" w:rsidR="001C2C10" w:rsidRDefault="001C2C10">
      <w:pPr>
        <w:pStyle w:val="Obsah3"/>
        <w:rPr>
          <w:rFonts w:asciiTheme="minorHAnsi" w:eastAsiaTheme="minorEastAsia" w:hAnsiTheme="minorHAnsi" w:cstheme="minorBidi"/>
          <w:iCs w:val="0"/>
          <w:kern w:val="2"/>
          <w:lang w:eastAsia="sk-SK"/>
          <w14:ligatures w14:val="standardContextual"/>
        </w:rPr>
      </w:pPr>
      <w:r>
        <w:t>2.1.3</w:t>
      </w:r>
      <w:r>
        <w:rPr>
          <w:rFonts w:asciiTheme="minorHAnsi" w:eastAsiaTheme="minorEastAsia" w:hAnsiTheme="minorHAnsi" w:cstheme="minorBidi"/>
          <w:iCs w:val="0"/>
          <w:kern w:val="2"/>
          <w:lang w:eastAsia="sk-SK"/>
          <w14:ligatures w14:val="standardContextual"/>
        </w:rPr>
        <w:tab/>
      </w:r>
      <w:r>
        <w:t>Firewally s aplikačnou podporou</w:t>
      </w:r>
      <w:r>
        <w:rPr>
          <w:webHidden/>
        </w:rPr>
        <w:tab/>
      </w:r>
      <w:r>
        <w:rPr>
          <w:webHidden/>
        </w:rPr>
        <w:fldChar w:fldCharType="begin"/>
      </w:r>
      <w:r>
        <w:rPr>
          <w:webHidden/>
        </w:rPr>
        <w:instrText xml:space="preserve"> PAGEREF _Toc163579438 \h </w:instrText>
      </w:r>
      <w:r>
        <w:rPr>
          <w:webHidden/>
        </w:rPr>
      </w:r>
      <w:r>
        <w:rPr>
          <w:webHidden/>
        </w:rPr>
        <w:fldChar w:fldCharType="separate"/>
      </w:r>
      <w:r>
        <w:rPr>
          <w:webHidden/>
        </w:rPr>
        <w:t>3</w:t>
      </w:r>
      <w:r>
        <w:rPr>
          <w:webHidden/>
        </w:rPr>
        <w:fldChar w:fldCharType="end"/>
      </w:r>
    </w:p>
    <w:p w14:paraId="589F3FDA" w14:textId="3E31F85F" w:rsidR="001C2C10" w:rsidRDefault="001C2C10">
      <w:pPr>
        <w:pStyle w:val="Obsah3"/>
        <w:rPr>
          <w:rFonts w:asciiTheme="minorHAnsi" w:eastAsiaTheme="minorEastAsia" w:hAnsiTheme="minorHAnsi" w:cstheme="minorBidi"/>
          <w:iCs w:val="0"/>
          <w:kern w:val="2"/>
          <w:lang w:eastAsia="sk-SK"/>
          <w14:ligatures w14:val="standardContextual"/>
        </w:rPr>
      </w:pPr>
      <w:r>
        <w:t>2.1.4</w:t>
      </w:r>
      <w:r>
        <w:rPr>
          <w:rFonts w:asciiTheme="minorHAnsi" w:eastAsiaTheme="minorEastAsia" w:hAnsiTheme="minorHAnsi" w:cstheme="minorBidi"/>
          <w:iCs w:val="0"/>
          <w:kern w:val="2"/>
          <w:lang w:eastAsia="sk-SK"/>
          <w14:ligatures w14:val="standardContextual"/>
        </w:rPr>
        <w:tab/>
      </w:r>
      <w:r>
        <w:t>Moderné firewally</w:t>
      </w:r>
      <w:r>
        <w:rPr>
          <w:webHidden/>
        </w:rPr>
        <w:tab/>
      </w:r>
      <w:r>
        <w:rPr>
          <w:webHidden/>
        </w:rPr>
        <w:fldChar w:fldCharType="begin"/>
      </w:r>
      <w:r>
        <w:rPr>
          <w:webHidden/>
        </w:rPr>
        <w:instrText xml:space="preserve"> PAGEREF _Toc163579439 \h </w:instrText>
      </w:r>
      <w:r>
        <w:rPr>
          <w:webHidden/>
        </w:rPr>
      </w:r>
      <w:r>
        <w:rPr>
          <w:webHidden/>
        </w:rPr>
        <w:fldChar w:fldCharType="separate"/>
      </w:r>
      <w:r>
        <w:rPr>
          <w:webHidden/>
        </w:rPr>
        <w:t>3</w:t>
      </w:r>
      <w:r>
        <w:rPr>
          <w:webHidden/>
        </w:rPr>
        <w:fldChar w:fldCharType="end"/>
      </w:r>
    </w:p>
    <w:p w14:paraId="70618601" w14:textId="4120F623" w:rsidR="001C2C10" w:rsidRDefault="001C2C10">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Sieťový firewall</w:t>
      </w:r>
      <w:r>
        <w:rPr>
          <w:webHidden/>
        </w:rPr>
        <w:tab/>
      </w:r>
      <w:r>
        <w:rPr>
          <w:webHidden/>
        </w:rPr>
        <w:fldChar w:fldCharType="begin"/>
      </w:r>
      <w:r>
        <w:rPr>
          <w:webHidden/>
        </w:rPr>
        <w:instrText xml:space="preserve"> PAGEREF _Toc163579440 \h </w:instrText>
      </w:r>
      <w:r>
        <w:rPr>
          <w:webHidden/>
        </w:rPr>
      </w:r>
      <w:r>
        <w:rPr>
          <w:webHidden/>
        </w:rPr>
        <w:fldChar w:fldCharType="separate"/>
      </w:r>
      <w:r>
        <w:rPr>
          <w:webHidden/>
        </w:rPr>
        <w:t>4</w:t>
      </w:r>
      <w:r>
        <w:rPr>
          <w:webHidden/>
        </w:rPr>
        <w:fldChar w:fldCharType="end"/>
      </w:r>
    </w:p>
    <w:p w14:paraId="685EBF35" w14:textId="3BC17048" w:rsidR="001C2C10" w:rsidRDefault="001C2C10">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Aplikačný firewall</w:t>
      </w:r>
      <w:r>
        <w:rPr>
          <w:webHidden/>
        </w:rPr>
        <w:tab/>
      </w:r>
      <w:r>
        <w:rPr>
          <w:webHidden/>
        </w:rPr>
        <w:fldChar w:fldCharType="begin"/>
      </w:r>
      <w:r>
        <w:rPr>
          <w:webHidden/>
        </w:rPr>
        <w:instrText xml:space="preserve"> PAGEREF _Toc163579441 \h </w:instrText>
      </w:r>
      <w:r>
        <w:rPr>
          <w:webHidden/>
        </w:rPr>
      </w:r>
      <w:r>
        <w:rPr>
          <w:webHidden/>
        </w:rPr>
        <w:fldChar w:fldCharType="separate"/>
      </w:r>
      <w:r>
        <w:rPr>
          <w:webHidden/>
        </w:rPr>
        <w:t>3</w:t>
      </w:r>
      <w:r>
        <w:rPr>
          <w:webHidden/>
        </w:rPr>
        <w:fldChar w:fldCharType="end"/>
      </w:r>
    </w:p>
    <w:p w14:paraId="15DA555C" w14:textId="61150DA3" w:rsidR="001C2C10" w:rsidRDefault="001C2C10">
      <w:pPr>
        <w:pStyle w:val="Obsah2"/>
        <w:rPr>
          <w:rFonts w:asciiTheme="minorHAnsi" w:eastAsiaTheme="minorEastAsia" w:hAnsiTheme="minorHAnsi" w:cstheme="minorBidi"/>
          <w:kern w:val="2"/>
          <w:szCs w:val="24"/>
          <w:lang w:eastAsia="sk-SK"/>
          <w14:ligatures w14:val="standardContextual"/>
        </w:rPr>
      </w:pPr>
      <w:r>
        <w:t>2.4</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_Toc163579442 \h </w:instrText>
      </w:r>
      <w:r>
        <w:rPr>
          <w:webHidden/>
        </w:rPr>
      </w:r>
      <w:r>
        <w:rPr>
          <w:webHidden/>
        </w:rPr>
        <w:fldChar w:fldCharType="separate"/>
      </w:r>
      <w:r>
        <w:rPr>
          <w:webHidden/>
        </w:rPr>
        <w:t>3</w:t>
      </w:r>
      <w:r>
        <w:rPr>
          <w:webHidden/>
        </w:rPr>
        <w:fldChar w:fldCharType="end"/>
      </w:r>
    </w:p>
    <w:p w14:paraId="74095C9F" w14:textId="57A965B8" w:rsidR="001C2C10" w:rsidRDefault="001C2C10">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_Toc163579443 \h </w:instrText>
      </w:r>
      <w:r>
        <w:rPr>
          <w:webHidden/>
        </w:rPr>
      </w:r>
      <w:r>
        <w:rPr>
          <w:webHidden/>
        </w:rPr>
        <w:fldChar w:fldCharType="separate"/>
      </w:r>
      <w:r>
        <w:rPr>
          <w:webHidden/>
        </w:rPr>
        <w:t>5</w:t>
      </w:r>
      <w:r>
        <w:rPr>
          <w:webHidden/>
        </w:rPr>
        <w:fldChar w:fldCharType="end"/>
      </w:r>
    </w:p>
    <w:p w14:paraId="2633346D" w14:textId="05C9D1C7" w:rsidR="001C2C10" w:rsidRDefault="001C2C10">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4C4D17">
        <w:rPr>
          <w:color w:val="A6A6A6"/>
        </w:rPr>
        <w:t>(Nadpis Kapitoly, bez čísla)</w:t>
      </w:r>
      <w:r>
        <w:rPr>
          <w:webHidden/>
        </w:rPr>
        <w:tab/>
      </w:r>
      <w:r>
        <w:rPr>
          <w:webHidden/>
        </w:rPr>
        <w:fldChar w:fldCharType="begin"/>
      </w:r>
      <w:r>
        <w:rPr>
          <w:webHidden/>
        </w:rPr>
        <w:instrText xml:space="preserve"> PAGEREF _Toc163579444 \h </w:instrText>
      </w:r>
      <w:r>
        <w:rPr>
          <w:webHidden/>
        </w:rPr>
      </w:r>
      <w:r>
        <w:rPr>
          <w:webHidden/>
        </w:rPr>
        <w:fldChar w:fldCharType="separate"/>
      </w:r>
      <w:r>
        <w:rPr>
          <w:webHidden/>
        </w:rPr>
        <w:t>6</w:t>
      </w:r>
      <w:r>
        <w:rPr>
          <w:webHidden/>
        </w:rPr>
        <w:fldChar w:fldCharType="end"/>
      </w:r>
    </w:p>
    <w:p w14:paraId="156F0C65" w14:textId="1D5D9703" w:rsidR="001C2C10" w:rsidRDefault="001C2C10">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4C4D17">
        <w:rPr>
          <w:color w:val="A6A6A6"/>
        </w:rPr>
        <w:t>(štýl Nadpis Kapitoly, bez čísla)</w:t>
      </w:r>
      <w:r>
        <w:rPr>
          <w:webHidden/>
        </w:rPr>
        <w:tab/>
      </w:r>
      <w:r>
        <w:rPr>
          <w:webHidden/>
        </w:rPr>
        <w:fldChar w:fldCharType="begin"/>
      </w:r>
      <w:r>
        <w:rPr>
          <w:webHidden/>
        </w:rPr>
        <w:instrText xml:space="preserve"> PAGEREF _Toc163579445 \h </w:instrText>
      </w:r>
      <w:r>
        <w:rPr>
          <w:webHidden/>
        </w:rPr>
      </w:r>
      <w:r>
        <w:rPr>
          <w:webHidden/>
        </w:rPr>
        <w:fldChar w:fldCharType="separate"/>
      </w:r>
      <w:r>
        <w:rPr>
          <w:webHidden/>
        </w:rPr>
        <w:t>7</w:t>
      </w:r>
      <w:r>
        <w:rPr>
          <w:webHidden/>
        </w:rPr>
        <w:fldChar w:fldCharType="end"/>
      </w:r>
    </w:p>
    <w:p w14:paraId="603B4D84" w14:textId="05135DF5" w:rsidR="001C2C10" w:rsidRDefault="001C2C10">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4C4D17">
        <w:rPr>
          <w:color w:val="A6A6A6"/>
        </w:rPr>
        <w:t>(štýl PodNadpis Kapitoly, bez čísla)</w:t>
      </w:r>
      <w:r>
        <w:rPr>
          <w:webHidden/>
        </w:rPr>
        <w:tab/>
      </w:r>
      <w:r>
        <w:rPr>
          <w:webHidden/>
        </w:rPr>
        <w:fldChar w:fldCharType="begin"/>
      </w:r>
      <w:r>
        <w:rPr>
          <w:webHidden/>
        </w:rPr>
        <w:instrText xml:space="preserve"> PAGEREF _Toc163579446 \h </w:instrText>
      </w:r>
      <w:r>
        <w:rPr>
          <w:webHidden/>
        </w:rPr>
      </w:r>
      <w:r>
        <w:rPr>
          <w:webHidden/>
        </w:rPr>
        <w:fldChar w:fldCharType="separate"/>
      </w:r>
      <w:r>
        <w:rPr>
          <w:webHidden/>
        </w:rPr>
        <w:t>7</w:t>
      </w:r>
      <w:r>
        <w:rPr>
          <w:webHidden/>
        </w:rPr>
        <w:fldChar w:fldCharType="end"/>
      </w:r>
    </w:p>
    <w:p w14:paraId="5E199E16" w14:textId="6344007D" w:rsidR="001C2C10" w:rsidRDefault="001C2C10">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_Toc163579447 \h </w:instrText>
      </w:r>
      <w:r>
        <w:rPr>
          <w:webHidden/>
        </w:rPr>
      </w:r>
      <w:r>
        <w:rPr>
          <w:webHidden/>
        </w:rPr>
        <w:fldChar w:fldCharType="separate"/>
      </w:r>
      <w:r>
        <w:rPr>
          <w:webHidden/>
        </w:rPr>
        <w:t>7</w:t>
      </w:r>
      <w:r>
        <w:rPr>
          <w:webHidden/>
        </w:rPr>
        <w:fldChar w:fldCharType="end"/>
      </w:r>
    </w:p>
    <w:p w14:paraId="17D2A9BB" w14:textId="6A038C53" w:rsidR="001C2C10" w:rsidRDefault="001C2C10">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_Toc163579448 \h </w:instrText>
      </w:r>
      <w:r>
        <w:rPr>
          <w:webHidden/>
        </w:rPr>
      </w:r>
      <w:r>
        <w:rPr>
          <w:webHidden/>
        </w:rPr>
        <w:fldChar w:fldCharType="separate"/>
      </w:r>
      <w:r>
        <w:rPr>
          <w:webHidden/>
        </w:rPr>
        <w:t>7</w:t>
      </w:r>
      <w:r>
        <w:rPr>
          <w:webHidden/>
        </w:rPr>
        <w:fldChar w:fldCharType="end"/>
      </w:r>
    </w:p>
    <w:p w14:paraId="295AACDA" w14:textId="07C62874"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16A5FC8B" w14:textId="77777777" w:rsidR="00F976B1" w:rsidRDefault="00F976B1" w:rsidP="00FD275C">
      <w:pPr>
        <w:sectPr w:rsidR="00F976B1" w:rsidSect="00EA7E16">
          <w:footerReference w:type="default" r:id="rId14"/>
          <w:pgSz w:w="11906" w:h="16838" w:code="9"/>
          <w:pgMar w:top="1418" w:right="1418" w:bottom="1418" w:left="1985" w:header="851" w:footer="680" w:gutter="0"/>
          <w:cols w:space="708"/>
          <w:titlePg/>
          <w:docGrid w:linePitch="360"/>
        </w:sectPr>
      </w:pPr>
    </w:p>
    <w:p w14:paraId="78D60FB3" w14:textId="77777777" w:rsidR="00FD275C" w:rsidRPr="000F658B" w:rsidRDefault="00D7758C" w:rsidP="00FD275C">
      <w:pPr>
        <w:pStyle w:val="NadpisKapitoly"/>
        <w:numPr>
          <w:ilvl w:val="0"/>
          <w:numId w:val="0"/>
        </w:numPr>
        <w:rPr>
          <w:color w:val="A6A6A6"/>
        </w:rPr>
      </w:pPr>
      <w:bookmarkStart w:id="2" w:name="_Toc163579432"/>
      <w:bookmarkEnd w:id="0"/>
      <w:r>
        <w:lastRenderedPageBreak/>
        <w:t>Anotácia</w:t>
      </w:r>
      <w:r w:rsidR="002D5F67">
        <w:t xml:space="preserve"> </w:t>
      </w:r>
      <w:r w:rsidR="002D5F67" w:rsidRPr="000F658B">
        <w:rPr>
          <w:color w:val="A6A6A6"/>
        </w:rPr>
        <w:t>(štýl Nadpis Kapitoly</w:t>
      </w:r>
      <w:r w:rsidR="000F658B">
        <w:rPr>
          <w:color w:val="A6A6A6"/>
        </w:rPr>
        <w:t>, bez čísla</w:t>
      </w:r>
      <w:r w:rsidR="002D5F67" w:rsidRPr="000F658B">
        <w:rPr>
          <w:color w:val="A6A6A6"/>
        </w:rPr>
        <w:t>)</w:t>
      </w:r>
      <w:bookmarkEnd w:id="2"/>
    </w:p>
    <w:p w14:paraId="47253080" w14:textId="77777777" w:rsidR="00A23F0B" w:rsidRDefault="00A23F0B" w:rsidP="00FD3D3F">
      <w:pPr>
        <w:pStyle w:val="NormalnytextDP"/>
      </w:pPr>
    </w:p>
    <w:p w14:paraId="78C27CAF" w14:textId="77777777" w:rsidR="00D7758C" w:rsidRDefault="00D7758C" w:rsidP="00FD3D3F">
      <w:pPr>
        <w:pStyle w:val="NormalnytextDP"/>
      </w:pPr>
    </w:p>
    <w:p w14:paraId="58362BC6" w14:textId="77777777" w:rsidR="00D7758C" w:rsidRDefault="00D7758C" w:rsidP="00FD3D3F">
      <w:pPr>
        <w:pStyle w:val="NormalnytextDP"/>
      </w:pPr>
    </w:p>
    <w:p w14:paraId="313A41D8" w14:textId="77777777" w:rsidR="00D7758C" w:rsidRDefault="00D7758C" w:rsidP="00FD3D3F">
      <w:pPr>
        <w:pStyle w:val="NormalnytextDP"/>
      </w:pPr>
    </w:p>
    <w:p w14:paraId="22FCB910" w14:textId="77777777" w:rsidR="00D7758C" w:rsidRDefault="00D7758C" w:rsidP="00FD3D3F">
      <w:pPr>
        <w:pStyle w:val="NormalnytextDP"/>
      </w:pPr>
    </w:p>
    <w:p w14:paraId="54545A20" w14:textId="77777777" w:rsidR="00D7758C" w:rsidRDefault="00D7758C" w:rsidP="00FD3D3F">
      <w:pPr>
        <w:pStyle w:val="NormalnytextDP"/>
      </w:pPr>
    </w:p>
    <w:p w14:paraId="43126A1F" w14:textId="77777777" w:rsidR="00D7758C" w:rsidRDefault="00D7758C" w:rsidP="00FD3D3F">
      <w:pPr>
        <w:pStyle w:val="NormalnytextDP"/>
      </w:pPr>
    </w:p>
    <w:p w14:paraId="347E01B4" w14:textId="77777777" w:rsidR="00D7758C" w:rsidRDefault="00D7758C" w:rsidP="00FD3D3F">
      <w:pPr>
        <w:pStyle w:val="NormalnytextDP"/>
      </w:pPr>
    </w:p>
    <w:p w14:paraId="61141315" w14:textId="77777777" w:rsidR="00D7758C" w:rsidRDefault="00D7758C" w:rsidP="00FD3D3F">
      <w:pPr>
        <w:pStyle w:val="NormalnytextDP"/>
      </w:pPr>
    </w:p>
    <w:p w14:paraId="5A2CEB69" w14:textId="77777777" w:rsidR="00D7758C" w:rsidRDefault="00D7758C" w:rsidP="00FD3D3F">
      <w:pPr>
        <w:pStyle w:val="NormalnytextDP"/>
      </w:pPr>
    </w:p>
    <w:p w14:paraId="085012BC"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02EB65E1" w14:textId="77777777" w:rsidR="00D7758C" w:rsidRDefault="00D7758C" w:rsidP="00D7758C">
      <w:pPr>
        <w:pStyle w:val="NormalnytextDP"/>
      </w:pPr>
    </w:p>
    <w:p w14:paraId="1BB02954" w14:textId="77777777" w:rsidR="00D7758C" w:rsidRDefault="00D7758C" w:rsidP="00D7758C">
      <w:pPr>
        <w:pStyle w:val="NormalnytextDP"/>
      </w:pPr>
    </w:p>
    <w:p w14:paraId="502E4506" w14:textId="77777777" w:rsidR="00D7758C" w:rsidRPr="00D7758C" w:rsidRDefault="00D7758C" w:rsidP="00D7758C">
      <w:pPr>
        <w:pStyle w:val="NormalnytextDP"/>
      </w:pPr>
    </w:p>
    <w:p w14:paraId="1A1AC8EE" w14:textId="7171A7F1" w:rsidR="00FD275C" w:rsidRDefault="00EB4D2E" w:rsidP="00FD275C">
      <w:pPr>
        <w:pStyle w:val="NadpisKapitoly"/>
      </w:pPr>
      <w:bookmarkStart w:id="3" w:name="_Toc163579433"/>
      <w:r>
        <w:lastRenderedPageBreak/>
        <w:t>Stratégie v zabezprečení</w:t>
      </w:r>
      <w:bookmarkEnd w:id="3"/>
    </w:p>
    <w:p w14:paraId="314F4A55" w14:textId="77777777" w:rsidR="007E2919" w:rsidRDefault="007E2919" w:rsidP="007E2919">
      <w:pPr>
        <w:spacing w:after="160" w:line="259" w:lineRule="auto"/>
        <w:rPr>
          <w:rFonts w:ascii="Times New Roman" w:hAnsi="Times New Roman"/>
          <w:sz w:val="24"/>
          <w:szCs w:val="24"/>
        </w:rPr>
        <w:sectPr w:rsidR="007E2919" w:rsidSect="00EA7E16">
          <w:footerReference w:type="default" r:id="rId15"/>
          <w:pgSz w:w="11906" w:h="16838"/>
          <w:pgMar w:top="1418" w:right="1418" w:bottom="1418" w:left="1985" w:header="708" w:footer="708" w:gutter="0"/>
          <w:pgNumType w:start="3"/>
          <w:cols w:space="708"/>
          <w:docGrid w:linePitch="360"/>
        </w:sectPr>
      </w:pPr>
      <w:bookmarkStart w:id="4" w:name="_Toc102191184"/>
      <w:r>
        <w:rPr>
          <w:rFonts w:ascii="Times New Roman" w:hAnsi="Times New Roman"/>
          <w:sz w:val="24"/>
          <w:szCs w:val="24"/>
        </w:rPr>
        <w:t>Z</w:t>
      </w:r>
      <w:r w:rsidRPr="007E2919">
        <w:rPr>
          <w:rFonts w:ascii="Times New Roman" w:hAnsi="Times New Roman"/>
          <w:sz w:val="24"/>
          <w:szCs w:val="24"/>
        </w:rPr>
        <w:t>abezpečenie zariadení v sieti je dnes kritickým aspektom v digitálnom svete, kde sa technológie rýchlo rozvíjajú a naše spoločnosti sa stále viac digitalizujú. Zabezpečenie zahŕňa ochranu širokej škály zariadení, od osobných počítačov a smartfónov až po priemyselné zariadenia a IoT (Internet of Things) zariadenia, ktoré sa stávajú neoddeliteľnou súčasťou našich domácností aj pracovných prostredí.</w:t>
      </w:r>
    </w:p>
    <w:p w14:paraId="35A0E7C5" w14:textId="77777777" w:rsidR="007E2919" w:rsidRDefault="007E2919" w:rsidP="007E2919">
      <w:pPr>
        <w:spacing w:after="160" w:line="259" w:lineRule="auto"/>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7E2919">
        <w:rPr>
          <w:rFonts w:ascii="Times New Roman" w:hAnsi="Times New Roman"/>
          <w:sz w:val="24"/>
          <w:szCs w:val="24"/>
        </w:rPr>
        <w:t>S rozvojom technológií sa však zvyšuje aj počet a sofistikácia hrozieb, ktorým sú tieto zariadenia vystavené. Medzi tieto hrozby patrí malware, phishing, ransomware, DDoS útoky a mnoho ďalších, ktoré môžu ohroziť integritu, dostupnosť a dôvernosť našich údajov a informácií.</w:t>
      </w:r>
    </w:p>
    <w:p w14:paraId="7EA7158D" w14:textId="77777777" w:rsidR="007E2919" w:rsidRDefault="007E2919" w:rsidP="007E2919">
      <w:pPr>
        <w:spacing w:after="160" w:line="259" w:lineRule="auto"/>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7E2919">
        <w:rPr>
          <w:rFonts w:ascii="Times New Roman" w:hAnsi="Times New Roman"/>
          <w:sz w:val="24"/>
          <w:szCs w:val="24"/>
        </w:rPr>
        <w:t>Preto je dôležité, aby sme implementovali opatrenia na minimalizovanie rizík týchto hrozieb a chránili naše zariadenia a siete. Medzi základné prvky zabezpečenia patria firewally, antivírové programy, šifrovanie údajov, aktualizácie softvéru a pravidelné zálohovanie. Tieto nástroje nám pomáhajú zabezpečiť naše zariadenia a zvýšiť úroveň ochrany pred rôznymi hrozbami.</w:t>
      </w:r>
    </w:p>
    <w:p w14:paraId="7BEBFA6E" w14:textId="77777777" w:rsidR="007E2919" w:rsidRDefault="007E2919" w:rsidP="007E2919">
      <w:pPr>
        <w:spacing w:after="160" w:line="259" w:lineRule="auto"/>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7E2919">
        <w:rPr>
          <w:rFonts w:ascii="Times New Roman" w:hAnsi="Times New Roman"/>
          <w:sz w:val="24"/>
          <w:szCs w:val="24"/>
        </w:rPr>
        <w:t>Navyše, s rastom technológií sa vyvíjajú aj sofistikovanejšie metódy zabezpečenia, ako je biometrická autentifikácia, umelej inteligencie pre detekciu hrozieb a sieťové segmentácie. Tieto pokročilé techniky nám poskytujú ešte vyššiu úroveň bezpečnosti a umožňujú nám efektívnejšie chrániť naše zariadenia a dáta pred rôznymi typmi útokov.</w:t>
      </w:r>
    </w:p>
    <w:p w14:paraId="5F1BB23A" w14:textId="77777777" w:rsidR="007E2919" w:rsidRDefault="007E2919" w:rsidP="007E2919">
      <w:pPr>
        <w:spacing w:after="160" w:line="259" w:lineRule="auto"/>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7E2919">
        <w:rPr>
          <w:rFonts w:ascii="Times New Roman" w:hAnsi="Times New Roman"/>
          <w:sz w:val="24"/>
          <w:szCs w:val="24"/>
        </w:rPr>
        <w:t>Pochopenie tejto problematiky a používanie najlepších postupov v oblasti zabezpečenia zariadení v sieti je kľúčové pre ochranu našich súkromných údajov a citlivých informácií. Táto zodpovednosť sa týka nielen jednotlivcov, ale aj organizácií všetkých veľkostí, ktoré majú povinnosť chrániť údaje svojich zákazníkov a zamestnancov.</w:t>
      </w:r>
    </w:p>
    <w:p w14:paraId="50F13D1E" w14:textId="26F34E9D" w:rsidR="007E2919" w:rsidRPr="006B27F1" w:rsidRDefault="007E2919" w:rsidP="007E2919">
      <w:pPr>
        <w:spacing w:after="160" w:line="259" w:lineRule="auto"/>
        <w:rPr>
          <w:rFonts w:ascii="Times New Roman" w:hAnsi="Times New Roman"/>
          <w:sz w:val="24"/>
          <w:szCs w:val="24"/>
        </w:rPr>
      </w:pPr>
      <w:r w:rsidRPr="007E2919">
        <w:rPr>
          <w:rFonts w:ascii="Times New Roman" w:hAnsi="Times New Roman"/>
          <w:sz w:val="24"/>
          <w:szCs w:val="24"/>
        </w:rPr>
        <w:t>Vzhľadom na neustále sa meniacu povahu hrozieb je dôležité, aby sme sa neustále vzdelávali a informovali o nových vývojoch v oblasti kybernetickej bezpečnosti a aby sme boli pripravení čeliť novým výzvam, ktoré môžu vzniknúť v dnešnom digitálnom prostredí. To znamená, že by sme mali byť aktívne zapojení do vzdelávania a implementácie nových bezpečnostných opatrení a technológií, aby sme ochránili naše zariadenia a dáta pred neustále sa meniacimi hrozbami.</w:t>
      </w:r>
    </w:p>
    <w:p w14:paraId="1B2EF025" w14:textId="3881B3E6" w:rsidR="00FD275C" w:rsidRDefault="00EB4D2E" w:rsidP="00FD275C">
      <w:pPr>
        <w:pStyle w:val="NadpisKapitoly"/>
      </w:pPr>
      <w:bookmarkStart w:id="5" w:name="_Toc163579434"/>
      <w:bookmarkEnd w:id="4"/>
      <w:r>
        <w:lastRenderedPageBreak/>
        <w:t>Čo je to firewall</w:t>
      </w:r>
      <w:bookmarkEnd w:id="5"/>
    </w:p>
    <w:p w14:paraId="0A6ADF7C" w14:textId="63D947BC" w:rsidR="00EB4D2E" w:rsidRPr="009A6CE9" w:rsidRDefault="00EB4D2E" w:rsidP="00EB4D2E">
      <w:pPr>
        <w:rPr>
          <w:rFonts w:ascii="Times New Roman" w:hAnsi="Times New Roman"/>
          <w:sz w:val="24"/>
          <w:szCs w:val="24"/>
        </w:rPr>
      </w:pPr>
      <w:bookmarkStart w:id="6" w:name="_Ref101952800"/>
      <w:bookmarkStart w:id="7" w:name="_Toc102191187"/>
      <w:r w:rsidRPr="009A6CE9">
        <w:rPr>
          <w:rFonts w:ascii="Times New Roman" w:hAnsi="Times New Roman"/>
          <w:sz w:val="24"/>
          <w:szCs w:val="24"/>
        </w:rPr>
        <w:t>Firewall je komplexný bezpečnostný nástroj, ktorý hrá kľúčovú úlohu v ochrane počítačových sietí pred neoprávnenými prístupmi a škodlivým softvérom. Jeho funkcia spočíva v monitorovaní, riadení a filtrovaní toku dát medzi rôznymi časťami siete a medzi sieťou a vonkajším prostredím, ako je internet.</w:t>
      </w:r>
    </w:p>
    <w:p w14:paraId="0DCE9B78" w14:textId="21A1E78B" w:rsidR="00EB4D2E" w:rsidRPr="009A6CE9" w:rsidRDefault="00EB4D2E" w:rsidP="00EB4D2E">
      <w:pPr>
        <w:rPr>
          <w:rFonts w:ascii="Times New Roman" w:hAnsi="Times New Roman"/>
          <w:sz w:val="24"/>
          <w:szCs w:val="24"/>
        </w:rPr>
      </w:pPr>
      <w:r w:rsidRPr="009A6CE9">
        <w:rPr>
          <w:rFonts w:ascii="Times New Roman" w:hAnsi="Times New Roman"/>
          <w:sz w:val="24"/>
          <w:szCs w:val="24"/>
        </w:rPr>
        <w:t>Existuje niekoľko druhov firewallov, ktoré sa používajú na rôzne účely a na rôznych úrovniach komunikácie:</w:t>
      </w:r>
    </w:p>
    <w:p w14:paraId="41307312" w14:textId="77777777" w:rsidR="007E2919" w:rsidRDefault="00EB4D2E" w:rsidP="009A6CE9">
      <w:pPr>
        <w:pStyle w:val="Odsekzoznamu"/>
        <w:numPr>
          <w:ilvl w:val="0"/>
          <w:numId w:val="13"/>
        </w:numPr>
        <w:rPr>
          <w:rFonts w:ascii="Times New Roman" w:hAnsi="Times New Roman"/>
          <w:sz w:val="24"/>
          <w:szCs w:val="24"/>
        </w:rPr>
        <w:sectPr w:rsidR="007E2919" w:rsidSect="00EA7E16">
          <w:footerReference w:type="default" r:id="rId16"/>
          <w:type w:val="continuous"/>
          <w:pgSz w:w="11906" w:h="16838"/>
          <w:pgMar w:top="1418" w:right="1418" w:bottom="1418" w:left="1985" w:header="708" w:footer="708" w:gutter="0"/>
          <w:pgNumType w:start="3"/>
          <w:cols w:space="708"/>
          <w:docGrid w:linePitch="360"/>
        </w:sectPr>
      </w:pPr>
      <w:r w:rsidRPr="009A6CE9">
        <w:rPr>
          <w:rFonts w:ascii="Times New Roman" w:hAnsi="Times New Roman"/>
          <w:sz w:val="24"/>
          <w:szCs w:val="24"/>
        </w:rPr>
        <w:t>Sieťový firewall : Tento typ firewallu funguje na základe adries IP, portov a protokolov. V podstate vytvára "bránu" medzi internou a externou sieťou a rozhoduje o tom, ktoré dáta sú povolené a ktoré sú zablokované na základe preddefinovaných pravidiel. Môže fungovať ako brána medzi vnútornou a vonkajšou sieťou (tzv. "brána prehlasovania") alebo ako samostatné zariadenie.</w:t>
      </w:r>
    </w:p>
    <w:p w14:paraId="09E3D28C" w14:textId="4D4C1202" w:rsidR="00EB4D2E" w:rsidRPr="009A6CE9" w:rsidRDefault="00EB4D2E" w:rsidP="007E2919">
      <w:pPr>
        <w:pStyle w:val="Odsekzoznamu"/>
        <w:rPr>
          <w:rFonts w:ascii="Times New Roman" w:hAnsi="Times New Roman"/>
          <w:sz w:val="24"/>
          <w:szCs w:val="24"/>
        </w:rPr>
      </w:pPr>
    </w:p>
    <w:p w14:paraId="04110501" w14:textId="2F8A858C" w:rsidR="00EB4D2E" w:rsidRPr="009A6CE9" w:rsidRDefault="00EB4D2E" w:rsidP="009A6CE9">
      <w:pPr>
        <w:pStyle w:val="Odsekzoznamu"/>
        <w:numPr>
          <w:ilvl w:val="0"/>
          <w:numId w:val="13"/>
        </w:numPr>
        <w:rPr>
          <w:rFonts w:ascii="Times New Roman" w:hAnsi="Times New Roman"/>
          <w:sz w:val="24"/>
          <w:szCs w:val="24"/>
        </w:rPr>
      </w:pPr>
      <w:r w:rsidRPr="009A6CE9">
        <w:rPr>
          <w:rFonts w:ascii="Times New Roman" w:hAnsi="Times New Roman"/>
          <w:sz w:val="24"/>
          <w:szCs w:val="24"/>
        </w:rPr>
        <w:t>Aplikačný firewall : Tento typ firewallu funguje na vyššej úrovni v sieti, na aplikačnej vrstve. Dokáže špecifikovať povolenia na základe konkrétnych aplikácií a protokolov, čím zabezpečuje kontrolu komunikácie. Napríklad môže rozumieť obsahu HTTP požiadaviek a odpovedí a môže filtrovať prístup na základe obsahu alebo typu súborov.</w:t>
      </w:r>
    </w:p>
    <w:p w14:paraId="1BF9970F" w14:textId="77777777" w:rsidR="00EB4D2E" w:rsidRPr="009A6CE9" w:rsidRDefault="00EB4D2E" w:rsidP="00EB4D2E">
      <w:pPr>
        <w:rPr>
          <w:rFonts w:ascii="Times New Roman" w:hAnsi="Times New Roman"/>
          <w:sz w:val="24"/>
          <w:szCs w:val="24"/>
        </w:rPr>
      </w:pPr>
    </w:p>
    <w:p w14:paraId="0082F604" w14:textId="77777777" w:rsidR="007E2919" w:rsidRDefault="00EB4D2E" w:rsidP="00EB4D2E">
      <w:pPr>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9A6CE9">
        <w:rPr>
          <w:rFonts w:ascii="Times New Roman" w:hAnsi="Times New Roman"/>
          <w:sz w:val="24"/>
          <w:szCs w:val="24"/>
        </w:rPr>
        <w:t>Firewall môže byť implementovaný rôznymi spôsobmi:</w:t>
      </w:r>
    </w:p>
    <w:p w14:paraId="095F36E5" w14:textId="77777777" w:rsidR="007E2919" w:rsidRDefault="00EB4D2E" w:rsidP="00EB4D2E">
      <w:pPr>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9A6CE9">
        <w:rPr>
          <w:rFonts w:ascii="Times New Roman" w:hAnsi="Times New Roman"/>
          <w:sz w:val="24"/>
          <w:szCs w:val="24"/>
        </w:rPr>
        <w:t>Hardvérové riešenia</w:t>
      </w:r>
      <w:r w:rsidRPr="009A6CE9">
        <w:rPr>
          <w:rFonts w:ascii="Times New Roman" w:hAnsi="Times New Roman"/>
          <w:sz w:val="24"/>
          <w:szCs w:val="24"/>
        </w:rPr>
        <w:t xml:space="preserve"> </w:t>
      </w:r>
      <w:r w:rsidRPr="009A6CE9">
        <w:rPr>
          <w:rFonts w:ascii="Times New Roman" w:hAnsi="Times New Roman"/>
          <w:sz w:val="24"/>
          <w:szCs w:val="24"/>
        </w:rPr>
        <w:t>: To sú samostatné zariadenia navrhnuté špeciálne na účely firewallu. Majú vlastný hardvér a softvér optimalizovaný pre rýchle a efektívne filtrovanie dát.</w:t>
      </w:r>
    </w:p>
    <w:p w14:paraId="6801D9D1" w14:textId="77777777" w:rsidR="007E2919" w:rsidRDefault="00EB4D2E" w:rsidP="00EB4D2E">
      <w:pPr>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9A6CE9">
        <w:rPr>
          <w:rFonts w:ascii="Times New Roman" w:hAnsi="Times New Roman"/>
          <w:sz w:val="24"/>
          <w:szCs w:val="24"/>
        </w:rPr>
        <w:t>Softvérové riešenia</w:t>
      </w:r>
      <w:r w:rsidRPr="009A6CE9">
        <w:rPr>
          <w:rFonts w:ascii="Times New Roman" w:hAnsi="Times New Roman"/>
          <w:sz w:val="24"/>
          <w:szCs w:val="24"/>
        </w:rPr>
        <w:t xml:space="preserve"> </w:t>
      </w:r>
      <w:r w:rsidRPr="009A6CE9">
        <w:rPr>
          <w:rFonts w:ascii="Times New Roman" w:hAnsi="Times New Roman"/>
          <w:sz w:val="24"/>
          <w:szCs w:val="24"/>
        </w:rPr>
        <w:t>: Tieto sú implementované ako programy na existujúcich počítačoch alebo sieťových zariadeniach a poskytujú firewallové funkcie softvérovým spôsobom.</w:t>
      </w:r>
    </w:p>
    <w:p w14:paraId="6C87B883" w14:textId="24C9AD16" w:rsidR="002B1FD3" w:rsidRDefault="00EB4D2E" w:rsidP="00EB4D2E">
      <w:p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9A6CE9">
        <w:rPr>
          <w:rFonts w:ascii="Times New Roman" w:hAnsi="Times New Roman"/>
          <w:sz w:val="24"/>
          <w:szCs w:val="24"/>
        </w:rPr>
        <w:t>Firewall zohráva kľúčovú úlohu pri ochrane sietí pred rôznymi hrozbami, vrátane útokov typu DDoS, malware, ransomware, phishing a ďalších. Jeho konfigurácia sa zvyčajne riadi súborom pravidiel, ktoré administrátor nastavuje podľa potrieb a požiadaviek siete. Aktívne a efektívne používanie firewallu je jedným z najzákladnejších prvkov pre zabezpečenie moderných počítačových sietí.</w:t>
      </w:r>
    </w:p>
    <w:p w14:paraId="11BFA03D" w14:textId="77777777" w:rsidR="00EB4D2E" w:rsidRPr="009A6CE9" w:rsidRDefault="00EB4D2E" w:rsidP="00EB4D2E">
      <w:pPr>
        <w:rPr>
          <w:rFonts w:ascii="Times New Roman" w:hAnsi="Times New Roman"/>
          <w:sz w:val="24"/>
          <w:szCs w:val="24"/>
        </w:rPr>
      </w:pPr>
    </w:p>
    <w:p w14:paraId="36E669D6" w14:textId="58BBEBBB" w:rsidR="00FD275C" w:rsidRPr="009A6CE9" w:rsidRDefault="009A6CE9" w:rsidP="009A6CE9">
      <w:pPr>
        <w:pStyle w:val="PodNadpisKapitoly"/>
      </w:pPr>
      <w:bookmarkStart w:id="8" w:name="_Toc163579435"/>
      <w:bookmarkEnd w:id="6"/>
      <w:bookmarkEnd w:id="7"/>
      <w:r w:rsidRPr="009A6CE9">
        <w:t>História firewallu</w:t>
      </w:r>
      <w:bookmarkEnd w:id="8"/>
    </w:p>
    <w:p w14:paraId="76938D1F" w14:textId="77777777" w:rsidR="007E2919" w:rsidRDefault="009A6CE9" w:rsidP="009A6CE9">
      <w:pPr>
        <w:rPr>
          <w:rFonts w:ascii="Times New Roman" w:hAnsi="Times New Roman"/>
          <w:sz w:val="24"/>
          <w:szCs w:val="24"/>
        </w:rPr>
        <w:sectPr w:rsidR="007E2919" w:rsidSect="00EA7E16">
          <w:footerReference w:type="default" r:id="rId17"/>
          <w:pgSz w:w="11906" w:h="16838"/>
          <w:pgMar w:top="1418" w:right="1418" w:bottom="1418" w:left="1985" w:header="708" w:footer="708" w:gutter="0"/>
          <w:pgNumType w:start="3"/>
          <w:cols w:space="708"/>
          <w:docGrid w:linePitch="360"/>
        </w:sectPr>
      </w:pPr>
      <w:bookmarkStart w:id="9" w:name="_Toc102191188"/>
      <w:r w:rsidRPr="009A6CE9">
        <w:rPr>
          <w:rFonts w:ascii="Times New Roman" w:hAnsi="Times New Roman"/>
          <w:sz w:val="24"/>
          <w:szCs w:val="24"/>
        </w:rPr>
        <w:t>História firewallu sa začína v 80. a 90. rokoch minulého storočia, keď sa siete začali rozvíjať a komunikácia cez internet sa stala štandardom. Prvé formy firewallu boli základné, a často sa jednalo o softvérové nástroje vykonávajúce jednoduché filtrovanie dát na úrovni IP adries a portov.</w:t>
      </w:r>
    </w:p>
    <w:p w14:paraId="7D4F9B11" w14:textId="2A0E02F0" w:rsidR="009A6CE9" w:rsidRPr="009A6CE9" w:rsidRDefault="009A6CE9" w:rsidP="009A6CE9">
      <w:pPr>
        <w:rPr>
          <w:rFonts w:ascii="Times New Roman" w:hAnsi="Times New Roman"/>
          <w:sz w:val="24"/>
          <w:szCs w:val="24"/>
        </w:rPr>
      </w:pPr>
    </w:p>
    <w:p w14:paraId="3E7FD69E" w14:textId="49594C81" w:rsidR="009A6CE9" w:rsidRDefault="009A6CE9" w:rsidP="009A6CE9">
      <w:pPr>
        <w:pStyle w:val="PodNadpiskapitoly3uroven"/>
      </w:pPr>
      <w:bookmarkStart w:id="10" w:name="_Toc163579436"/>
      <w:r w:rsidRPr="009A6CE9">
        <w:t>Prvé generácie (80. a 90. roky)</w:t>
      </w:r>
      <w:bookmarkEnd w:id="10"/>
    </w:p>
    <w:p w14:paraId="2DBE712D" w14:textId="1599D999" w:rsidR="002B1FD3" w:rsidRDefault="009A6CE9" w:rsidP="009A6CE9">
      <w:p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9A6CE9">
        <w:rPr>
          <w:rFonts w:ascii="Times New Roman" w:hAnsi="Times New Roman"/>
          <w:sz w:val="24"/>
          <w:szCs w:val="24"/>
        </w:rPr>
        <w:t>Prvé firewally sa objavili ako softvérové aplikácie na operačných systémoch Unix a boli známe ako "packet filter" firewally. Tieto nástroje boli schopné filtrovať sieťový tok na základe IP adries, portov a protokolov. V tejto dobe neboli firewally považované za samostatné zariadenia, ale skôr za súčasť sieťového softvéru</w:t>
      </w:r>
    </w:p>
    <w:p w14:paraId="71FCCFB0" w14:textId="0D7C6308" w:rsidR="009A6CE9" w:rsidRPr="009A6CE9" w:rsidRDefault="009A6CE9" w:rsidP="009A6CE9">
      <w:pPr>
        <w:rPr>
          <w:rFonts w:ascii="Times New Roman" w:hAnsi="Times New Roman"/>
          <w:sz w:val="24"/>
          <w:szCs w:val="24"/>
        </w:rPr>
      </w:pPr>
    </w:p>
    <w:p w14:paraId="0AB87E2A" w14:textId="72F298FD" w:rsidR="009A6CE9" w:rsidRPr="002B1FD3" w:rsidRDefault="002B1FD3" w:rsidP="009A6CE9">
      <w:pPr>
        <w:pStyle w:val="PodNadpiskapitoly3uroven"/>
      </w:pPr>
      <w:bookmarkStart w:id="11" w:name="_Toc163579437"/>
      <w:r>
        <w:t>Vývoj v 90. rokoch</w:t>
      </w:r>
      <w:bookmarkEnd w:id="11"/>
    </w:p>
    <w:p w14:paraId="412502F0" w14:textId="77777777" w:rsidR="002B1FD3" w:rsidRDefault="009A6CE9" w:rsidP="009A6CE9">
      <w:p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V 90. rokoch sa začali objavovať firewally s lepšími možnosťami kontroly, ako napríklad Stateful Inspection. Tieto firewally boli schopné sledovať stav sieťovej komunikácie a povoliť alebo zablokovať dáta na základe kontextuálnych informácií o spojeniach.</w:t>
      </w:r>
    </w:p>
    <w:p w14:paraId="643CB69F" w14:textId="6E5EAD23" w:rsidR="009A6CE9" w:rsidRPr="009A6CE9" w:rsidRDefault="009A6CE9" w:rsidP="009A6CE9">
      <w:pPr>
        <w:rPr>
          <w:rFonts w:ascii="Times New Roman" w:hAnsi="Times New Roman"/>
          <w:sz w:val="24"/>
          <w:szCs w:val="24"/>
        </w:rPr>
      </w:pPr>
    </w:p>
    <w:p w14:paraId="2A6D987C" w14:textId="06520841" w:rsidR="002B1FD3" w:rsidRPr="002B1FD3" w:rsidRDefault="002B1FD3" w:rsidP="002B1FD3">
      <w:pPr>
        <w:pStyle w:val="PodNadpiskapitoly3uroven"/>
      </w:pPr>
      <w:bookmarkStart w:id="12" w:name="_Toc163579438"/>
      <w:r>
        <w:t>Firewally s aplikačnou podporou</w:t>
      </w:r>
      <w:bookmarkEnd w:id="12"/>
    </w:p>
    <w:p w14:paraId="622C83DC" w14:textId="77777777" w:rsidR="002B1FD3" w:rsidRDefault="009A6CE9" w:rsidP="009A6CE9">
      <w:p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V 2000. rokoch sa začali objavovať firewally s pokročilejšou aplikačnou kontrolou. Tieto firewally mohli robiť rozhodnutia na základe obsahu dát a súvislostí s konkrétnymi aplikáciami, nie len na základe IP adries a portov. Tento typ firewallu umožňuje presnejšie filtrovanie dát a je schopný identifikovať a blokovať škodlivý obsah.</w:t>
      </w:r>
    </w:p>
    <w:p w14:paraId="3E18ABF9" w14:textId="79B6501E" w:rsidR="009A6CE9" w:rsidRPr="009A6CE9" w:rsidRDefault="009A6CE9" w:rsidP="009A6CE9">
      <w:pPr>
        <w:rPr>
          <w:rFonts w:ascii="Times New Roman" w:hAnsi="Times New Roman"/>
          <w:sz w:val="24"/>
          <w:szCs w:val="24"/>
        </w:rPr>
      </w:pPr>
    </w:p>
    <w:p w14:paraId="0272697B" w14:textId="0EDAC4A3" w:rsidR="002B1FD3" w:rsidRPr="002B1FD3" w:rsidRDefault="002B1FD3" w:rsidP="002B1FD3">
      <w:pPr>
        <w:pStyle w:val="PodNadpiskapitoly3uroven"/>
      </w:pPr>
      <w:bookmarkStart w:id="13" w:name="_Toc163579439"/>
      <w:r>
        <w:t>Moderné firewally</w:t>
      </w:r>
      <w:bookmarkEnd w:id="13"/>
    </w:p>
    <w:p w14:paraId="686BF90B" w14:textId="3AD5C296" w:rsidR="009A6CE9" w:rsidRPr="009A6CE9" w:rsidRDefault="009A6CE9" w:rsidP="009A6CE9">
      <w:pPr>
        <w:rPr>
          <w:rFonts w:ascii="Times New Roman" w:hAnsi="Times New Roman"/>
          <w:sz w:val="24"/>
          <w:szCs w:val="24"/>
        </w:rPr>
      </w:pPr>
      <w:r w:rsidRPr="002B1FD3">
        <w:rPr>
          <w:rFonts w:ascii="Times New Roman" w:hAnsi="Times New Roman"/>
          <w:sz w:val="24"/>
          <w:szCs w:val="24"/>
        </w:rPr>
        <w:t>Dnešné firewally kombinujú rôzne techniky filtrovania dát, vrátane aplikačnej kontroly, detekcie hlbokých údajov (DPI), protokolovania a správy udalostí. Okrem toho sú firewally často integrované s ďalšími bezpečnostnými funkciami, ako sú antivírové programy, systémy detekcie útokov (IDS/IPS) a filtre pre obsah internetu.</w:t>
      </w:r>
      <w:r w:rsidR="002B1FD3">
        <w:rPr>
          <w:rFonts w:ascii="Times New Roman" w:hAnsi="Times New Roman"/>
          <w:sz w:val="24"/>
          <w:szCs w:val="24"/>
        </w:rPr>
        <w:t xml:space="preserve"> </w:t>
      </w:r>
      <w:r w:rsidRPr="009A6CE9">
        <w:rPr>
          <w:rFonts w:ascii="Times New Roman" w:hAnsi="Times New Roman"/>
          <w:sz w:val="24"/>
          <w:szCs w:val="24"/>
        </w:rPr>
        <w:t>V súčasnosti sú firewally neoddeliteľnou súčasťou zabezpečenia siete a sú nasadené vo všetkých druhoch prostredí, od domácich sietí po veľké korporátne siete a poskytujú kritickú ochranu pred mnohými hrozbami z internetu. Ich funkcie a schopnosti sa neustále vyvíjajú, aby dokázali zvládnuť nové a sofistikovanejšie hrozby.</w:t>
      </w:r>
    </w:p>
    <w:p w14:paraId="24DFB5A1" w14:textId="0E3F34CF" w:rsidR="00FD275C" w:rsidRPr="00B71D7E" w:rsidRDefault="002B1FD3" w:rsidP="00FD275C">
      <w:pPr>
        <w:pStyle w:val="PodNadpisKapitoly"/>
      </w:pPr>
      <w:bookmarkStart w:id="14" w:name="_Toc163579440"/>
      <w:bookmarkEnd w:id="9"/>
      <w:r>
        <w:lastRenderedPageBreak/>
        <w:t>Sieťový firewall</w:t>
      </w:r>
      <w:bookmarkEnd w:id="14"/>
    </w:p>
    <w:p w14:paraId="423E14C0" w14:textId="77777777" w:rsidR="002B1FD3" w:rsidRDefault="002B1FD3" w:rsidP="002B1FD3">
      <w:pPr>
        <w:rPr>
          <w:rFonts w:ascii="Times New Roman" w:hAnsi="Times New Roman"/>
          <w:sz w:val="24"/>
          <w:szCs w:val="24"/>
        </w:rPr>
        <w:sectPr w:rsidR="002B1FD3" w:rsidSect="00EA7E16">
          <w:footerReference w:type="default" r:id="rId18"/>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Sieťový firewall, známy aj ako rozhranie, je bezpečnostné zariadenie alebo softvér, ktorý funguje na úrovni sieťovej vrstvy OSI modelu (Open Systems Interconnection). Jeho hlavnou úlohou je chrániť sieť pred neoprávnenými prístupmi a škodlivými útokmi, kontrolujúc tok dát medzi internými a externými časťami siete a medzi sieťou a vonkajším prostredím, ako je internet.</w:t>
      </w:r>
    </w:p>
    <w:p w14:paraId="3475A841" w14:textId="4F6A7602" w:rsidR="002B1FD3" w:rsidRPr="002B1FD3" w:rsidRDefault="002B1FD3" w:rsidP="002B1FD3">
      <w:pPr>
        <w:rPr>
          <w:rFonts w:ascii="Times New Roman" w:hAnsi="Times New Roman"/>
          <w:sz w:val="24"/>
          <w:szCs w:val="24"/>
        </w:rPr>
      </w:pPr>
    </w:p>
    <w:p w14:paraId="534BFA1C" w14:textId="77777777" w:rsidR="002B1FD3" w:rsidRDefault="002B1FD3" w:rsidP="002B1FD3">
      <w:p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Funkcie sieťového firewallu zahŕňajú:</w:t>
      </w:r>
    </w:p>
    <w:p w14:paraId="329EB162" w14:textId="26B044CB" w:rsidR="002B1FD3" w:rsidRPr="002B1FD3" w:rsidRDefault="002B1FD3" w:rsidP="002B1FD3">
      <w:pPr>
        <w:rPr>
          <w:rFonts w:ascii="Times New Roman" w:hAnsi="Times New Roman"/>
          <w:sz w:val="24"/>
          <w:szCs w:val="24"/>
        </w:rPr>
      </w:pPr>
    </w:p>
    <w:p w14:paraId="684A1F5D" w14:textId="77777777" w:rsidR="002B1FD3" w:rsidRDefault="002B1FD3" w:rsidP="002B1FD3">
      <w:pPr>
        <w:pStyle w:val="Odsekzoznamu"/>
        <w:numPr>
          <w:ilvl w:val="0"/>
          <w:numId w:val="14"/>
        </w:num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Filtrovanie paketov: Firewall analyzuje pakety údajov prichádzajúce do siete a rozhoduje, či ich povoliť alebo zablokovať na základe preddefinovaných pravidiel. Tieto pravidlá môžu zahŕňať informácie o zdrojových a cieľových IP adresách, portoch a používaných protokoloch.</w:t>
      </w:r>
    </w:p>
    <w:p w14:paraId="7DB82161" w14:textId="02F0BB32" w:rsidR="002B1FD3" w:rsidRPr="002B1FD3" w:rsidRDefault="002B1FD3" w:rsidP="002B1FD3">
      <w:pPr>
        <w:pStyle w:val="Odsekzoznamu"/>
        <w:rPr>
          <w:rFonts w:ascii="Times New Roman" w:hAnsi="Times New Roman"/>
          <w:sz w:val="24"/>
          <w:szCs w:val="24"/>
        </w:rPr>
      </w:pPr>
    </w:p>
    <w:p w14:paraId="09551B55" w14:textId="77777777" w:rsidR="002B1FD3" w:rsidRDefault="002B1FD3" w:rsidP="002B1FD3">
      <w:pPr>
        <w:pStyle w:val="Odsekzoznamu"/>
        <w:numPr>
          <w:ilvl w:val="0"/>
          <w:numId w:val="14"/>
        </w:num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 xml:space="preserve"> Stateful Inspection: Táto technika umožňuje firewallu sledovať stav sieťovej komunikácie a vytvárať dynamické pravidlá na základe kontextuálnych informácií o spojeniach. To umožňuje firewallu robiť rozhodnutia na základe stavu spojenia a nielen na základe jednotlivých paketov.</w:t>
      </w:r>
    </w:p>
    <w:p w14:paraId="4E1BBD8A" w14:textId="3B500ED0" w:rsidR="002B1FD3" w:rsidRPr="002B1FD3" w:rsidRDefault="002B1FD3" w:rsidP="002B1FD3">
      <w:pPr>
        <w:pStyle w:val="Odsekzoznamu"/>
        <w:rPr>
          <w:rFonts w:ascii="Times New Roman" w:hAnsi="Times New Roman"/>
          <w:sz w:val="24"/>
          <w:szCs w:val="24"/>
        </w:rPr>
      </w:pPr>
    </w:p>
    <w:p w14:paraId="03220268" w14:textId="77777777" w:rsidR="002B1FD3" w:rsidRDefault="002B1FD3" w:rsidP="002B1FD3">
      <w:pPr>
        <w:pStyle w:val="Odsekzoznamu"/>
        <w:numPr>
          <w:ilvl w:val="0"/>
          <w:numId w:val="14"/>
        </w:num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 xml:space="preserve"> Virtuálne súkromné siete (VPN): Niektoré sieťové firewally majú schopnosť vytvárať VPN tunely, ktoré umožňujú bezpečnú komunikáciu medzi vzdialenými sieťami alebo zariadeniami cez verejný internet.</w:t>
      </w:r>
    </w:p>
    <w:p w14:paraId="441ED695" w14:textId="48D088EF" w:rsidR="002B1FD3" w:rsidRPr="002B1FD3" w:rsidRDefault="002B1FD3" w:rsidP="002B1FD3">
      <w:pPr>
        <w:pStyle w:val="Odsekzoznamu"/>
        <w:rPr>
          <w:rFonts w:ascii="Times New Roman" w:hAnsi="Times New Roman"/>
          <w:sz w:val="24"/>
          <w:szCs w:val="24"/>
        </w:rPr>
      </w:pPr>
    </w:p>
    <w:p w14:paraId="65357A90" w14:textId="77777777" w:rsidR="002B1FD3" w:rsidRDefault="002B1FD3" w:rsidP="002B1FD3">
      <w:pPr>
        <w:pStyle w:val="Odsekzoznamu"/>
        <w:numPr>
          <w:ilvl w:val="0"/>
          <w:numId w:val="14"/>
        </w:num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 xml:space="preserve"> NAT (Network Address Translation): Firewall môže vykonávať funkciu NAT, ktorá prekladá interné IP adresy na verejné IP adresy a umožňuje viacerým zariadeniam v sieti komunikovať so zariadeniami mimo siete cez jedinú verejnú IP adresu.</w:t>
      </w:r>
    </w:p>
    <w:p w14:paraId="1A7973A8" w14:textId="0116DD53" w:rsidR="002B1FD3" w:rsidRPr="002B1FD3" w:rsidRDefault="002B1FD3" w:rsidP="002B1FD3">
      <w:pPr>
        <w:pStyle w:val="Odsekzoznamu"/>
        <w:rPr>
          <w:rFonts w:ascii="Times New Roman" w:hAnsi="Times New Roman"/>
          <w:sz w:val="24"/>
          <w:szCs w:val="24"/>
        </w:rPr>
      </w:pPr>
    </w:p>
    <w:p w14:paraId="1C712599" w14:textId="77777777" w:rsidR="002B1FD3" w:rsidRDefault="002B1FD3" w:rsidP="002B1FD3">
      <w:pPr>
        <w:pStyle w:val="Odsekzoznamu"/>
        <w:numPr>
          <w:ilvl w:val="0"/>
          <w:numId w:val="14"/>
        </w:numPr>
        <w:rPr>
          <w:rFonts w:ascii="Times New Roman" w:hAnsi="Times New Roman"/>
          <w:sz w:val="24"/>
          <w:szCs w:val="24"/>
        </w:rPr>
        <w:sectPr w:rsidR="002B1FD3"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 xml:space="preserve"> Logging a správa udalostí: Firewall môže zaznamenávať informácie o sieťovej prevádzke a udalostiach, ako sú pokusy o neoprávnený prístup alebo pokusy o útoky, čo pomáha administrátorom sledovať a analyzovať bezpečnostné incidenty.</w:t>
      </w:r>
    </w:p>
    <w:p w14:paraId="1BAA159A" w14:textId="77777777" w:rsidR="007E2919" w:rsidRDefault="002B1FD3" w:rsidP="002B1FD3">
      <w:pPr>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Sieťový firewall môže byť implementovaný ako hardvérové zariadenie alebo softvérové riešenie na serveri alebo osobnom počítači. Jeho konfigurácia sa zvyčajne riadi súborom pravidiel, ktoré administrátor nastavuje podľa potrieb a požiadaviek siete. Je to kľúčový prvok v ochrane siete pred rôznymi hrozbami a neoprávnenými prístupmi.</w:t>
      </w:r>
    </w:p>
    <w:p w14:paraId="6F146B59" w14:textId="77777777" w:rsidR="002B1FD3" w:rsidRPr="002B1FD3" w:rsidRDefault="002B1FD3" w:rsidP="002B1FD3">
      <w:pPr>
        <w:rPr>
          <w:rFonts w:ascii="Times New Roman" w:hAnsi="Times New Roman"/>
          <w:sz w:val="24"/>
          <w:szCs w:val="24"/>
        </w:rPr>
      </w:pPr>
    </w:p>
    <w:p w14:paraId="314DFE5A" w14:textId="5507191D" w:rsidR="00FD275C" w:rsidRPr="00B71D7E" w:rsidRDefault="002B1FD3" w:rsidP="00FD275C">
      <w:pPr>
        <w:pStyle w:val="PodNadpisKapitoly"/>
      </w:pPr>
      <w:bookmarkStart w:id="15" w:name="_Toc163579441"/>
      <w:r>
        <w:t>Aplikačný firewall</w:t>
      </w:r>
      <w:bookmarkEnd w:id="15"/>
    </w:p>
    <w:p w14:paraId="7742822B" w14:textId="77777777" w:rsidR="007E2919" w:rsidRDefault="002B1FD3" w:rsidP="002B1FD3">
      <w:pPr>
        <w:rPr>
          <w:rFonts w:ascii="Times New Roman" w:hAnsi="Times New Roman"/>
          <w:sz w:val="24"/>
          <w:szCs w:val="24"/>
        </w:rPr>
        <w:sectPr w:rsidR="007E2919" w:rsidSect="00EA7E16">
          <w:footerReference w:type="default" r:id="rId19"/>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Aplikačný firewall, známy tiež ako firewall na aplikačnej úrovni alebo aplikačná brána, je výkonný bezpečnostný nástroj, ktorý poskytuje komplexnú ochranu pred škodlivým softvérom a neoprávnenými prístupmi v sieťach. Jeho účelom je monitorovať, filtrovať a riadiť tok dát, ktoré prechádzajú cez sieť, s dôrazom na aplikačnú vrstvu OSI modelu, čím poskytuje úroveň kontroly a zabezpečenia, ktorá je zložitejšia a sofistikovanejšia ako u tradičných sieťových firewallov.</w:t>
      </w:r>
      <w:r>
        <w:rPr>
          <w:rFonts w:ascii="Times New Roman" w:hAnsi="Times New Roman"/>
          <w:sz w:val="24"/>
          <w:szCs w:val="24"/>
        </w:rPr>
        <w:t xml:space="preserve"> </w:t>
      </w:r>
      <w:r w:rsidRPr="002B1FD3">
        <w:rPr>
          <w:rFonts w:ascii="Times New Roman" w:hAnsi="Times New Roman"/>
          <w:sz w:val="24"/>
          <w:szCs w:val="24"/>
        </w:rPr>
        <w:t>Jedným z hlavných prvkov aplikačného firewallu je aplikačná kontrola, ktorá umožňuje sledovať a identifikovať špecifické aplikácie a protokoly v sieťovej komunikácii. Táto schopnosť umožňuje firewallu efektívne rozhodovať o tom, ktoré aplikácie sú povolené a ktoré sú zablokované na základe definovaných pravidiel a politík zabezpečenia.</w:t>
      </w:r>
    </w:p>
    <w:p w14:paraId="0F42EEAE" w14:textId="77777777" w:rsidR="007E2919" w:rsidRDefault="002B1FD3" w:rsidP="002B1FD3">
      <w:pPr>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Okrem toho aplikačný firewall poskytuje filtrovanie obsahu, čo znamená, že môže analyzovať obsah dát a identifikovať škodlivý obsah, ako sú malvéry, phishingové pokusy, alebo nevhodný obsah, a následne ho zablokovať alebo upozorniť administrátora na možnú hrozbu. Táto funkcia je zvlášť dôležitá v prípade webstránok a aplikácií, ktoré sú vystavené riziku útokov z internetu.</w:t>
      </w:r>
    </w:p>
    <w:p w14:paraId="337BFFBC" w14:textId="77777777" w:rsidR="007E2919" w:rsidRDefault="002B1FD3" w:rsidP="002B1FD3">
      <w:pPr>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Ďalšou dôležitou funkciou aplikačného firewallu je schopnosť protokolovania a správy udalostí. Firewall dokáže zaznamenávať udalosti a spravovať ich, čo umožňuje administrátorom sledovať sieťovú prevádzku, identifikovať potenciálne hrozby a reagovať na ne včas. Táto viditeľnosť a možnosť analýzy udalostí je kľúčová pre účinnú ochranu siete a prevenciu bezpečnostných incidentov.</w:t>
      </w:r>
    </w:p>
    <w:p w14:paraId="497B49E0" w14:textId="77777777" w:rsidR="007E2919" w:rsidRDefault="002B1FD3" w:rsidP="002B1FD3">
      <w:pPr>
        <w:rPr>
          <w:rFonts w:ascii="Times New Roman" w:hAnsi="Times New Roman"/>
          <w:sz w:val="24"/>
          <w:szCs w:val="24"/>
        </w:rPr>
        <w:sectPr w:rsidR="007E2919" w:rsidSect="00EA7E16">
          <w:type w:val="continuous"/>
          <w:pgSz w:w="11906" w:h="16838"/>
          <w:pgMar w:top="1418" w:right="1418" w:bottom="1418" w:left="1985" w:header="708" w:footer="708" w:gutter="0"/>
          <w:pgNumType w:start="3"/>
          <w:cols w:space="708"/>
          <w:docGrid w:linePitch="360"/>
        </w:sectPr>
      </w:pPr>
      <w:r w:rsidRPr="002B1FD3">
        <w:rPr>
          <w:rFonts w:ascii="Times New Roman" w:hAnsi="Times New Roman"/>
          <w:sz w:val="24"/>
          <w:szCs w:val="24"/>
        </w:rPr>
        <w:t>Ďalej, aplikačný firewall môže poskytovať aj funkcie na prevenciu útokov, ako sú SQL injection útoky, XSS (cross-site scripting) útoky a ďalšie. Tieto funkcie pomáhajú chrániť webové aplikácie a serverové zdroje pred zneužitím a zraniteľnosťami, čo prispieva k celkovej bezpečnosti siete a aplikácií.</w:t>
      </w:r>
    </w:p>
    <w:p w14:paraId="315F9E05" w14:textId="370EAFCE" w:rsidR="002B1FD3" w:rsidRPr="007E2919" w:rsidRDefault="002B1FD3" w:rsidP="002B1FD3">
      <w:pPr>
        <w:rPr>
          <w:rFonts w:ascii="Times New Roman" w:hAnsi="Times New Roman"/>
          <w:sz w:val="24"/>
          <w:szCs w:val="24"/>
        </w:rPr>
      </w:pPr>
      <w:r w:rsidRPr="002B1FD3">
        <w:rPr>
          <w:rFonts w:ascii="Times New Roman" w:hAnsi="Times New Roman"/>
          <w:sz w:val="24"/>
          <w:szCs w:val="24"/>
        </w:rPr>
        <w:t>Celkovo je aplikačný firewall kľúčovým prvkom v moderných sieťových infraštruktúrach, ktorý pomáha organizáciám dosiahnuť vyššiu úroveň zabezpečenia a ochrany pred rôznymi hrozbami a útokmi. Jeho pokročilé funkcie a schopnosti poskytujú kontrolu nad sieťovou prevádzkou a umožňujú efektívnu detekciu a prevenciu bezpečnostných hrozieb.</w:t>
      </w:r>
    </w:p>
    <w:p w14:paraId="1C9E592A" w14:textId="77777777" w:rsidR="00185923" w:rsidRPr="00B71D7E" w:rsidRDefault="00185923" w:rsidP="00185923">
      <w:pPr>
        <w:pStyle w:val="PodNadpisKapitoly"/>
      </w:pPr>
      <w:bookmarkStart w:id="16" w:name="_Toc163579442"/>
      <w:r w:rsidRPr="00B71D7E">
        <w:t>Rovnice, vzorce</w:t>
      </w:r>
      <w:bookmarkEnd w:id="16"/>
    </w:p>
    <w:p w14:paraId="01CF5F34"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w:t>
      </w:r>
      <w:r w:rsidRPr="00B71D7E">
        <w:lastRenderedPageBreak/>
        <w:t xml:space="preserve">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0B83F12F" w14:textId="77777777" w:rsidR="00FD275C" w:rsidRPr="00B71D7E" w:rsidRDefault="00FD275C" w:rsidP="00FD275C">
      <w:pPr>
        <w:pStyle w:val="NadpisKapitoly"/>
      </w:pPr>
      <w:bookmarkStart w:id="17" w:name="_Toc102191192"/>
      <w:bookmarkStart w:id="18" w:name="_Toc163579443"/>
      <w:r w:rsidRPr="00B71D7E">
        <w:lastRenderedPageBreak/>
        <w:t>Záver</w:t>
      </w:r>
      <w:bookmarkEnd w:id="17"/>
      <w:bookmarkEnd w:id="18"/>
    </w:p>
    <w:p w14:paraId="5FC860C1"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534C44A" w14:textId="77777777" w:rsidR="00FD275C" w:rsidRPr="00B71D7E" w:rsidRDefault="00FD275C" w:rsidP="00FD275C">
      <w:pPr>
        <w:pStyle w:val="NadpisKapitoly"/>
        <w:numPr>
          <w:ilvl w:val="0"/>
          <w:numId w:val="0"/>
        </w:numPr>
      </w:pPr>
      <w:bookmarkStart w:id="19" w:name="_Toc102191193"/>
      <w:bookmarkStart w:id="20" w:name="_Toc163579444"/>
      <w:r w:rsidRPr="00B71D7E">
        <w:lastRenderedPageBreak/>
        <w:t>Zoznam použitej literatúry</w:t>
      </w:r>
      <w:bookmarkEnd w:id="19"/>
      <w:r w:rsidR="008F53EF">
        <w:t xml:space="preserve"> </w:t>
      </w:r>
      <w:r w:rsidR="000F658B" w:rsidRPr="000F658B">
        <w:rPr>
          <w:color w:val="A6A6A6"/>
        </w:rPr>
        <w:t>(Nadpis Kapitoly, bez čísla)</w:t>
      </w:r>
      <w:bookmarkEnd w:id="20"/>
    </w:p>
    <w:p w14:paraId="745B22EC"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6757A1FB"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27EE09E7"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EB4D2E">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71FEB616" w14:textId="77777777" w:rsidR="00FD275C" w:rsidRPr="00B71D7E" w:rsidRDefault="00FD275C" w:rsidP="00FD275C">
      <w:pPr>
        <w:pStyle w:val="NormalnytextDP"/>
        <w:rPr>
          <w:b/>
          <w:bCs/>
        </w:rPr>
      </w:pPr>
      <w:r w:rsidRPr="00B71D7E">
        <w:rPr>
          <w:b/>
          <w:bCs/>
        </w:rPr>
        <w:t>Príklad zoznamu použitej literatúry:</w:t>
      </w:r>
    </w:p>
    <w:p w14:paraId="539C5BA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30752B00"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19FF7937" w14:textId="77777777" w:rsidR="00FD275C" w:rsidRPr="00B71D7E" w:rsidRDefault="00FD275C" w:rsidP="00FD275C">
      <w:pPr>
        <w:pStyle w:val="ZoznamLiteratury"/>
      </w:pPr>
      <w:bookmarkStart w:id="21"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1"/>
    </w:p>
    <w:p w14:paraId="78DA0121"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5E6A3A22" w14:textId="77777777" w:rsidR="00FD275C" w:rsidRPr="00B71D7E" w:rsidRDefault="00FD275C" w:rsidP="00FD275C">
      <w:pPr>
        <w:pStyle w:val="ZoznamLiteratury"/>
      </w:pPr>
      <w:bookmarkStart w:id="22"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2"/>
    </w:p>
    <w:p w14:paraId="2C4520F7" w14:textId="77777777" w:rsidR="00FD275C" w:rsidRPr="000F658B" w:rsidRDefault="00FD275C" w:rsidP="00FD275C">
      <w:pPr>
        <w:pStyle w:val="NadpisKapitoly"/>
        <w:numPr>
          <w:ilvl w:val="0"/>
          <w:numId w:val="0"/>
        </w:numPr>
        <w:rPr>
          <w:color w:val="A6A6A6"/>
        </w:rPr>
      </w:pPr>
      <w:bookmarkStart w:id="23" w:name="_Toc102191194"/>
      <w:bookmarkStart w:id="24" w:name="_Toc163579445"/>
      <w:r>
        <w:lastRenderedPageBreak/>
        <w:t>Prílohy</w:t>
      </w:r>
      <w:bookmarkEnd w:id="23"/>
      <w:r w:rsidR="00142E00">
        <w:t xml:space="preserve"> </w:t>
      </w:r>
      <w:r w:rsidR="00142E00" w:rsidRPr="000F658B">
        <w:rPr>
          <w:color w:val="A6A6A6"/>
        </w:rPr>
        <w:t>(štýl Nadpis Kapitoly, bez čísla)</w:t>
      </w:r>
      <w:bookmarkEnd w:id="24"/>
    </w:p>
    <w:p w14:paraId="730E6BCF" w14:textId="77777777" w:rsidR="00FD275C" w:rsidRDefault="00720882" w:rsidP="00FD275C">
      <w:pPr>
        <w:pStyle w:val="NormalnytextDP"/>
        <w:ind w:firstLine="0"/>
      </w:pPr>
      <w:r>
        <w:t>Zoznam príloh záverečnej práce</w:t>
      </w:r>
      <w:r w:rsidR="00FD275C">
        <w:t>:</w:t>
      </w:r>
    </w:p>
    <w:p w14:paraId="0B4ADA5D" w14:textId="77777777" w:rsidR="00FD275C" w:rsidRDefault="00FD275C" w:rsidP="00FD275C">
      <w:pPr>
        <w:pStyle w:val="NormalnytextDP"/>
        <w:numPr>
          <w:ilvl w:val="0"/>
          <w:numId w:val="5"/>
        </w:numPr>
      </w:pPr>
      <w:r>
        <w:t>Príloha A – CD médium</w:t>
      </w:r>
    </w:p>
    <w:p w14:paraId="51A7E67E"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425F4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A4D9855"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DD9CC8B" w14:textId="77777777" w:rsidR="00FD275C" w:rsidRPr="000F658B" w:rsidRDefault="00FD275C" w:rsidP="00FD275C">
      <w:pPr>
        <w:pStyle w:val="PodNadpisKapitoly"/>
        <w:numPr>
          <w:ilvl w:val="0"/>
          <w:numId w:val="0"/>
        </w:numPr>
        <w:ind w:left="576" w:hanging="576"/>
        <w:rPr>
          <w:color w:val="A6A6A6"/>
        </w:rPr>
      </w:pPr>
      <w:bookmarkStart w:id="25" w:name="_Toc163579446"/>
      <w:r>
        <w:t>Príloha A – CD médium</w:t>
      </w:r>
      <w:r w:rsidR="00142E00">
        <w:t xml:space="preserve"> </w:t>
      </w:r>
      <w:r w:rsidR="00142E00" w:rsidRPr="000F658B">
        <w:rPr>
          <w:color w:val="A6A6A6"/>
        </w:rPr>
        <w:t>(štýl PodNadpis Kapitoly, bez čísla)</w:t>
      </w:r>
      <w:bookmarkEnd w:id="25"/>
    </w:p>
    <w:p w14:paraId="5788DE44"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38C3B497" w14:textId="77777777" w:rsidR="00FD275C" w:rsidRPr="00C95B48" w:rsidRDefault="00FD275C" w:rsidP="00FD275C">
      <w:pPr>
        <w:pStyle w:val="PodNadpisKapitoly"/>
        <w:numPr>
          <w:ilvl w:val="0"/>
          <w:numId w:val="0"/>
        </w:numPr>
        <w:ind w:left="576" w:hanging="576"/>
      </w:pPr>
      <w:bookmarkStart w:id="26" w:name="_Toc163579447"/>
      <w:r>
        <w:t xml:space="preserve">Príloha B – </w:t>
      </w:r>
      <w:r w:rsidR="00720882">
        <w:t>&lt;názov prílohy&gt;</w:t>
      </w:r>
      <w:bookmarkEnd w:id="26"/>
    </w:p>
    <w:p w14:paraId="46F3CF2F"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12601F1C" w14:textId="77777777" w:rsidR="00FD275C" w:rsidRPr="00C95B48" w:rsidRDefault="00FD275C" w:rsidP="00FD275C">
      <w:pPr>
        <w:pStyle w:val="PodNadpisKapitoly"/>
        <w:numPr>
          <w:ilvl w:val="0"/>
          <w:numId w:val="0"/>
        </w:numPr>
        <w:ind w:left="576" w:hanging="576"/>
      </w:pPr>
      <w:bookmarkStart w:id="27" w:name="_Toc163579448"/>
      <w:r>
        <w:t xml:space="preserve">Príloha C – </w:t>
      </w:r>
      <w:r w:rsidR="00720882">
        <w:t>&lt;názov prílohy&gt;</w:t>
      </w:r>
      <w:bookmarkEnd w:id="27"/>
      <w:r>
        <w:t xml:space="preserve"> </w:t>
      </w:r>
    </w:p>
    <w:p w14:paraId="0C963145" w14:textId="77777777" w:rsidR="00FD275C" w:rsidRPr="00FD275C" w:rsidRDefault="00720882" w:rsidP="00720882">
      <w:pPr>
        <w:pStyle w:val="NormalnytextDP"/>
        <w:ind w:firstLine="0"/>
      </w:pPr>
      <w:r w:rsidRPr="00D15C2E">
        <w:t>&lt;popis prílohy&gt;</w:t>
      </w:r>
    </w:p>
    <w:sectPr w:rsidR="00FD275C" w:rsidRPr="00FD275C" w:rsidSect="00EA7E16">
      <w:type w:val="continuous"/>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CD5B" w14:textId="77777777" w:rsidR="00EA7E16" w:rsidRDefault="00EA7E16" w:rsidP="00FD275C">
      <w:pPr>
        <w:spacing w:after="0" w:line="240" w:lineRule="auto"/>
      </w:pPr>
      <w:r>
        <w:separator/>
      </w:r>
    </w:p>
  </w:endnote>
  <w:endnote w:type="continuationSeparator" w:id="0">
    <w:p w14:paraId="4EFEEFFD" w14:textId="77777777" w:rsidR="00EA7E16" w:rsidRDefault="00EA7E16"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3D50" w14:textId="77777777" w:rsidR="001C5E85" w:rsidRDefault="001C5E85">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2A8E" w14:textId="77777777" w:rsidR="001C5E85" w:rsidRDefault="001C5E85">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24C5" w14:textId="77777777" w:rsidR="001C5E85" w:rsidRDefault="001C5E85">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60D9" w14:textId="168B8110" w:rsidR="008F3A4E" w:rsidRDefault="001C5E85" w:rsidP="00437497">
    <w:pPr>
      <w:pStyle w:val="Pta"/>
      <w:pBdr>
        <w:top w:val="dotted" w:sz="4" w:space="1" w:color="auto"/>
      </w:pBdr>
      <w:jc w:val="center"/>
    </w:pPr>
    <w:r>
      <w:t>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29B7" w14:textId="0802219C" w:rsidR="001C5E85" w:rsidRDefault="001C5E85"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6F2B" w14:textId="15A1BA16" w:rsidR="001C5E85" w:rsidRDefault="001C5E85" w:rsidP="00437497">
    <w:pPr>
      <w:pStyle w:val="Pta"/>
      <w:pBdr>
        <w:top w:val="dotted" w:sz="4" w:space="1" w:color="auto"/>
      </w:pBdr>
      <w:jc w:val="center"/>
    </w:pPr>
    <w:r>
      <w:t>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0550" w14:textId="5161A150" w:rsidR="001C5E85" w:rsidRDefault="001C5E85" w:rsidP="00437497">
    <w:pPr>
      <w:pStyle w:val="Pta"/>
      <w:pBdr>
        <w:top w:val="dotted" w:sz="4" w:space="1" w:color="auto"/>
      </w:pBdr>
      <w:jc w:val="center"/>
    </w:pPr>
    <w:r>
      <w:t>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941B" w14:textId="4592AD6C" w:rsidR="001C5E85" w:rsidRDefault="007621CE" w:rsidP="00437497">
    <w:pPr>
      <w:pStyle w:val="Pta"/>
      <w:pBdr>
        <w:top w:val="dotted" w:sz="4" w:space="1" w:color="auto"/>
      </w:pBdr>
      <w:jc w:val="center"/>
    </w:pPr>
    <w:r>
      <w:t>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30B7A" w14:textId="6AEF9DA3" w:rsidR="007621CE" w:rsidRDefault="007621CE" w:rsidP="00437497">
    <w:pPr>
      <w:pStyle w:val="Pta"/>
      <w:pBdr>
        <w:top w:val="dotted" w:sz="4" w:space="1" w:color="auto"/>
      </w:pBdr>
      <w:jc w:val="center"/>
    </w:pP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34B0" w14:textId="77777777" w:rsidR="00EA7E16" w:rsidRDefault="00EA7E16" w:rsidP="00FD275C">
      <w:pPr>
        <w:spacing w:after="0" w:line="240" w:lineRule="auto"/>
      </w:pPr>
      <w:r>
        <w:separator/>
      </w:r>
    </w:p>
  </w:footnote>
  <w:footnote w:type="continuationSeparator" w:id="0">
    <w:p w14:paraId="25C929DD" w14:textId="77777777" w:rsidR="00EA7E16" w:rsidRDefault="00EA7E16" w:rsidP="00FD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27B6" w14:textId="77777777" w:rsidR="001C5E85" w:rsidRDefault="001C5E85">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15C8" w14:textId="77777777" w:rsidR="001C5E85" w:rsidRDefault="001C5E85">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13EC" w14:textId="77777777" w:rsidR="001C5E85" w:rsidRDefault="001C5E85">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84EF1"/>
    <w:multiLevelType w:val="hybridMultilevel"/>
    <w:tmpl w:val="B0A8C3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B97B41"/>
    <w:multiLevelType w:val="hybridMultilevel"/>
    <w:tmpl w:val="DFF208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5"/>
  </w:num>
  <w:num w:numId="2" w16cid:durableId="967008793">
    <w:abstractNumId w:val="0"/>
  </w:num>
  <w:num w:numId="3" w16cid:durableId="1896157716">
    <w:abstractNumId w:val="3"/>
  </w:num>
  <w:num w:numId="4" w16cid:durableId="1559583939">
    <w:abstractNumId w:val="2"/>
  </w:num>
  <w:num w:numId="5" w16cid:durableId="343702179">
    <w:abstractNumId w:val="9"/>
  </w:num>
  <w:num w:numId="6" w16cid:durableId="146284079">
    <w:abstractNumId w:val="7"/>
  </w:num>
  <w:num w:numId="7" w16cid:durableId="1444569466">
    <w:abstractNumId w:val="8"/>
  </w:num>
  <w:num w:numId="8" w16cid:durableId="1988825675">
    <w:abstractNumId w:val="6"/>
  </w:num>
  <w:num w:numId="9" w16cid:durableId="1335844245">
    <w:abstractNumId w:val="5"/>
  </w:num>
  <w:num w:numId="10" w16cid:durableId="1828738766">
    <w:abstractNumId w:val="5"/>
  </w:num>
  <w:num w:numId="11" w16cid:durableId="328675401">
    <w:abstractNumId w:val="5"/>
  </w:num>
  <w:num w:numId="12" w16cid:durableId="1176503785">
    <w:abstractNumId w:val="5"/>
  </w:num>
  <w:num w:numId="13" w16cid:durableId="160850135">
    <w:abstractNumId w:val="4"/>
  </w:num>
  <w:num w:numId="14" w16cid:durableId="183510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2E"/>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1C2C10"/>
    <w:rsid w:val="001C5E85"/>
    <w:rsid w:val="00220F93"/>
    <w:rsid w:val="002B1FD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621CE"/>
    <w:rsid w:val="0077475B"/>
    <w:rsid w:val="00790939"/>
    <w:rsid w:val="007D3153"/>
    <w:rsid w:val="007E2919"/>
    <w:rsid w:val="007E3006"/>
    <w:rsid w:val="00802F63"/>
    <w:rsid w:val="0082318B"/>
    <w:rsid w:val="00870AAE"/>
    <w:rsid w:val="00896711"/>
    <w:rsid w:val="008B2BC9"/>
    <w:rsid w:val="008E4817"/>
    <w:rsid w:val="008F3A4E"/>
    <w:rsid w:val="008F53EF"/>
    <w:rsid w:val="0093304B"/>
    <w:rsid w:val="00950595"/>
    <w:rsid w:val="009A1CD8"/>
    <w:rsid w:val="009A6CE9"/>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A7E16"/>
    <w:rsid w:val="00EB4D2E"/>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E603"/>
  <w15:docId w15:val="{419F43A3-B15E-49AB-B76E-D7379407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Odsekzoznamu">
    <w:name w:val="List Paragraph"/>
    <w:basedOn w:val="Normlny"/>
    <w:uiPriority w:val="34"/>
    <w:qFormat/>
    <w:rsid w:val="009A6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307078607">
      <w:bodyDiv w:val="1"/>
      <w:marLeft w:val="0"/>
      <w:marRight w:val="0"/>
      <w:marTop w:val="0"/>
      <w:marBottom w:val="0"/>
      <w:divBdr>
        <w:top w:val="none" w:sz="0" w:space="0" w:color="auto"/>
        <w:left w:val="none" w:sz="0" w:space="0" w:color="auto"/>
        <w:bottom w:val="none" w:sz="0" w:space="0" w:color="auto"/>
        <w:right w:val="none" w:sz="0" w:space="0" w:color="auto"/>
      </w:divBdr>
    </w:div>
    <w:div w:id="1552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uh\Desktop\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171</TotalTime>
  <Pages>12</Pages>
  <Words>2292</Words>
  <Characters>13071</Characters>
  <Application>Microsoft Office Word</Application>
  <DocSecurity>0</DocSecurity>
  <Lines>108</Lines>
  <Paragraphs>30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Fruhwald</dc:creator>
  <cp:lastModifiedBy>Maxim Fruhwald</cp:lastModifiedBy>
  <cp:revision>3</cp:revision>
  <dcterms:created xsi:type="dcterms:W3CDTF">2024-04-09T15:40:00Z</dcterms:created>
  <dcterms:modified xsi:type="dcterms:W3CDTF">2024-04-09T18:36:00Z</dcterms:modified>
</cp:coreProperties>
</file>