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3B7D1402"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503CFCA9" w14:textId="30DD55C1"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278C1127"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58F7C4B0" w14:textId="4D73EF04"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5C2082A2"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5F67D0B6" w14:textId="51461A4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65C94FBB"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714FE189" w14:textId="77777777"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27E0CDBE"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00878428" w14:textId="6B959642"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49F2EA8A"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587D8820"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5CF45894"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stredoškolskej odbornej činnosti na tému </w:t>
      </w:r>
      <w:r w:rsidR="005A1D7C">
        <w:rPr>
          <w:rFonts w:ascii="Times New Roman" w:hAnsi="Times New Roman" w:cs="Times New Roman"/>
          <w:sz w:val="24"/>
          <w:szCs w:val="24"/>
        </w:rPr>
        <w:t>&lt;</w:t>
      </w:r>
      <w:r w:rsidRPr="00124F30">
        <w:rPr>
          <w:rFonts w:ascii="Times New Roman" w:hAnsi="Times New Roman" w:cs="Times New Roman"/>
          <w:sz w:val="24"/>
          <w:szCs w:val="24"/>
        </w:rPr>
        <w:t>autor napíše názov svojej práce</w:t>
      </w:r>
      <w:r w:rsidR="005A1D7C">
        <w:rPr>
          <w:rFonts w:ascii="Times New Roman" w:hAnsi="Times New Roman" w:cs="Times New Roman"/>
          <w:sz w:val="24"/>
          <w:szCs w:val="24"/>
        </w:rPr>
        <w:t>&gt;</w:t>
      </w:r>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6383792D" w14:textId="0C42E3BC" w:rsidR="00727926" w:rsidRPr="00A75995" w:rsidRDefault="00C97CD5">
          <w:pPr>
            <w:pStyle w:val="Obsah1"/>
            <w:tabs>
              <w:tab w:val="left" w:pos="480"/>
              <w:tab w:val="right" w:leader="dot" w:pos="8493"/>
            </w:tabs>
            <w:rPr>
              <w:rFonts w:ascii="Times New Roman" w:eastAsiaTheme="minorEastAsia" w:hAnsi="Times New Roman" w:cs="Times New Roman"/>
              <w:caps/>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179973481" w:history="1">
            <w:r w:rsidR="00727926" w:rsidRPr="00A75995">
              <w:rPr>
                <w:rStyle w:val="Hypertextovprepojenie"/>
                <w:rFonts w:ascii="Times New Roman" w:hAnsi="Times New Roman" w:cs="Times New Roman"/>
                <w:caps/>
                <w:noProof/>
              </w:rPr>
              <w:t>0</w:t>
            </w:r>
            <w:r w:rsidR="00727926" w:rsidRPr="00A75995">
              <w:rPr>
                <w:rFonts w:ascii="Times New Roman" w:eastAsiaTheme="minorEastAsia" w:hAnsi="Times New Roman" w:cs="Times New Roman"/>
                <w:caps/>
                <w:noProof/>
                <w:sz w:val="24"/>
                <w:szCs w:val="24"/>
                <w:lang w:eastAsia="sk-SK"/>
              </w:rPr>
              <w:tab/>
            </w:r>
            <w:r w:rsidR="00727926" w:rsidRPr="00A75995">
              <w:rPr>
                <w:rStyle w:val="Hypertextovprepojenie"/>
                <w:rFonts w:ascii="Times New Roman" w:hAnsi="Times New Roman" w:cs="Times New Roman"/>
                <w:caps/>
                <w:noProof/>
              </w:rPr>
              <w:t>ÚVOD</w:t>
            </w:r>
            <w:r w:rsidR="00727926" w:rsidRPr="00A75995">
              <w:rPr>
                <w:rFonts w:ascii="Times New Roman" w:hAnsi="Times New Roman" w:cs="Times New Roman"/>
                <w:caps/>
                <w:noProof/>
                <w:webHidden/>
              </w:rPr>
              <w:tab/>
            </w:r>
            <w:r w:rsidR="00727926" w:rsidRPr="00A75995">
              <w:rPr>
                <w:rFonts w:ascii="Times New Roman" w:hAnsi="Times New Roman" w:cs="Times New Roman"/>
                <w:caps/>
                <w:noProof/>
                <w:webHidden/>
              </w:rPr>
              <w:fldChar w:fldCharType="begin"/>
            </w:r>
            <w:r w:rsidR="00727926" w:rsidRPr="00A75995">
              <w:rPr>
                <w:rFonts w:ascii="Times New Roman" w:hAnsi="Times New Roman" w:cs="Times New Roman"/>
                <w:caps/>
                <w:noProof/>
                <w:webHidden/>
              </w:rPr>
              <w:instrText xml:space="preserve"> PAGEREF _Toc179973481 \h </w:instrText>
            </w:r>
            <w:r w:rsidR="00727926" w:rsidRPr="00A75995">
              <w:rPr>
                <w:rFonts w:ascii="Times New Roman" w:hAnsi="Times New Roman" w:cs="Times New Roman"/>
                <w:caps/>
                <w:noProof/>
                <w:webHidden/>
              </w:rPr>
            </w:r>
            <w:r w:rsidR="00727926" w:rsidRPr="00A75995">
              <w:rPr>
                <w:rFonts w:ascii="Times New Roman" w:hAnsi="Times New Roman" w:cs="Times New Roman"/>
                <w:caps/>
                <w:noProof/>
                <w:webHidden/>
              </w:rPr>
              <w:fldChar w:fldCharType="separate"/>
            </w:r>
            <w:r w:rsidR="00727926" w:rsidRPr="00A75995">
              <w:rPr>
                <w:rFonts w:ascii="Times New Roman" w:hAnsi="Times New Roman" w:cs="Times New Roman"/>
                <w:caps/>
                <w:noProof/>
                <w:webHidden/>
              </w:rPr>
              <w:t>8</w:t>
            </w:r>
            <w:r w:rsidR="00727926" w:rsidRPr="00A75995">
              <w:rPr>
                <w:rFonts w:ascii="Times New Roman" w:hAnsi="Times New Roman" w:cs="Times New Roman"/>
                <w:caps/>
                <w:noProof/>
                <w:webHidden/>
              </w:rPr>
              <w:fldChar w:fldCharType="end"/>
            </w:r>
          </w:hyperlink>
        </w:p>
        <w:p w14:paraId="45CCA277" w14:textId="388B61B7"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2" w:history="1">
            <w:r w:rsidRPr="00A75995">
              <w:rPr>
                <w:rStyle w:val="Hypertextovprepojenie"/>
                <w:rFonts w:ascii="Times New Roman" w:hAnsi="Times New Roman" w:cs="Times New Roman"/>
                <w:caps/>
                <w:noProof/>
                <w:sz w:val="24"/>
                <w:szCs w:val="24"/>
              </w:rPr>
              <w:t>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Problematika a prehľad literatúrY</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_Toc179973482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56819761" w14:textId="1F7BA980"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3" w:history="1">
            <w:r w:rsidRPr="00A75995">
              <w:rPr>
                <w:rStyle w:val="Hypertextovprepojenie"/>
                <w:rFonts w:ascii="Times New Roman" w:hAnsi="Times New Roman" w:cs="Times New Roman"/>
                <w:caps/>
                <w:noProof/>
                <w:sz w:val="24"/>
                <w:szCs w:val="24"/>
              </w:rPr>
              <w:t>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_Toc179973483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44995082" w14:textId="0C1868DD"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4" w:history="1">
            <w:r w:rsidRPr="00A75995">
              <w:rPr>
                <w:rStyle w:val="Hypertextovprepojenie"/>
                <w:rFonts w:ascii="Times New Roman" w:hAnsi="Times New Roman" w:cs="Times New Roman"/>
                <w:caps/>
                <w:noProof/>
                <w:sz w:val="24"/>
                <w:szCs w:val="24"/>
              </w:rPr>
              <w:t>1.1.1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 podnadpisu</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_Toc179973484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48B27720" w14:textId="030EAA91"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5" w:history="1">
            <w:r w:rsidRPr="00A75995">
              <w:rPr>
                <w:rStyle w:val="Hypertextovprepojenie"/>
                <w:rFonts w:ascii="Times New Roman" w:hAnsi="Times New Roman" w:cs="Times New Roman"/>
                <w:caps/>
                <w:noProof/>
                <w:sz w:val="24"/>
                <w:szCs w:val="24"/>
              </w:rPr>
              <w:t>2</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Ciele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_Toc179973485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10</w:t>
            </w:r>
            <w:r w:rsidRPr="00A75995">
              <w:rPr>
                <w:rFonts w:ascii="Times New Roman" w:hAnsi="Times New Roman" w:cs="Times New Roman"/>
                <w:caps/>
                <w:noProof/>
                <w:webHidden/>
                <w:sz w:val="24"/>
                <w:szCs w:val="24"/>
              </w:rPr>
              <w:fldChar w:fldCharType="end"/>
            </w:r>
          </w:hyperlink>
        </w:p>
        <w:p w14:paraId="0190CFAF" w14:textId="6FBF07E9"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6" w:history="1">
            <w:r w:rsidRPr="00A75995">
              <w:rPr>
                <w:rStyle w:val="Hypertextovprepojenie"/>
                <w:rFonts w:ascii="Times New Roman" w:hAnsi="Times New Roman" w:cs="Times New Roman"/>
                <w:caps/>
                <w:noProof/>
                <w:sz w:val="24"/>
                <w:szCs w:val="24"/>
              </w:rPr>
              <w:t>3</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Materiál a metodika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_Toc179973486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11</w:t>
            </w:r>
            <w:r w:rsidRPr="00A75995">
              <w:rPr>
                <w:rFonts w:ascii="Times New Roman" w:hAnsi="Times New Roman" w:cs="Times New Roman"/>
                <w:caps/>
                <w:noProof/>
                <w:webHidden/>
                <w:sz w:val="24"/>
                <w:szCs w:val="24"/>
              </w:rPr>
              <w:fldChar w:fldCharType="end"/>
            </w:r>
          </w:hyperlink>
        </w:p>
        <w:p w14:paraId="2B7C23DF" w14:textId="4BA51B05"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7" w:history="1">
            <w:r w:rsidRPr="00A75995">
              <w:rPr>
                <w:rStyle w:val="Hypertextovprepojenie"/>
                <w:rFonts w:ascii="Times New Roman" w:hAnsi="Times New Roman" w:cs="Times New Roman"/>
                <w:caps/>
                <w:noProof/>
                <w:sz w:val="24"/>
                <w:szCs w:val="24"/>
              </w:rPr>
              <w:t>3.1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_Toc179973487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11</w:t>
            </w:r>
            <w:r w:rsidRPr="00A75995">
              <w:rPr>
                <w:rFonts w:ascii="Times New Roman" w:hAnsi="Times New Roman" w:cs="Times New Roman"/>
                <w:caps/>
                <w:noProof/>
                <w:webHidden/>
                <w:sz w:val="24"/>
                <w:szCs w:val="24"/>
              </w:rPr>
              <w:fldChar w:fldCharType="end"/>
            </w:r>
          </w:hyperlink>
        </w:p>
        <w:p w14:paraId="5478FDCD" w14:textId="76B8486E"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8" w:history="1">
            <w:r w:rsidRPr="00A75995">
              <w:rPr>
                <w:rStyle w:val="Hypertextovprepojenie"/>
                <w:rFonts w:ascii="Times New Roman" w:hAnsi="Times New Roman" w:cs="Times New Roman"/>
                <w:caps/>
                <w:noProof/>
                <w:sz w:val="24"/>
                <w:szCs w:val="24"/>
              </w:rPr>
              <w:t>4</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Diskusia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_Toc179973488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12</w:t>
            </w:r>
            <w:r w:rsidRPr="00A75995">
              <w:rPr>
                <w:rFonts w:ascii="Times New Roman" w:hAnsi="Times New Roman" w:cs="Times New Roman"/>
                <w:caps/>
                <w:noProof/>
                <w:webHidden/>
                <w:sz w:val="24"/>
                <w:szCs w:val="24"/>
              </w:rPr>
              <w:fldChar w:fldCharType="end"/>
            </w:r>
          </w:hyperlink>
        </w:p>
        <w:p w14:paraId="40AD7402" w14:textId="5716F51A"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9" w:history="1">
            <w:r w:rsidRPr="00A75995">
              <w:rPr>
                <w:rStyle w:val="Hypertextovprepojenie"/>
                <w:rFonts w:ascii="Times New Roman" w:hAnsi="Times New Roman" w:cs="Times New Roman"/>
                <w:caps/>
                <w:noProof/>
                <w:sz w:val="24"/>
                <w:szCs w:val="24"/>
              </w:rPr>
              <w:t>5</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Závery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_Toc179973489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13</w:t>
            </w:r>
            <w:r w:rsidRPr="00A75995">
              <w:rPr>
                <w:rFonts w:ascii="Times New Roman" w:hAnsi="Times New Roman" w:cs="Times New Roman"/>
                <w:caps/>
                <w:noProof/>
                <w:webHidden/>
                <w:sz w:val="24"/>
                <w:szCs w:val="24"/>
              </w:rPr>
              <w:fldChar w:fldCharType="end"/>
            </w:r>
          </w:hyperlink>
        </w:p>
        <w:p w14:paraId="59483A4E" w14:textId="6079F479"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90" w:history="1">
            <w:r w:rsidRPr="00A75995">
              <w:rPr>
                <w:rStyle w:val="Hypertextovprepojenie"/>
                <w:rFonts w:ascii="Times New Roman" w:hAnsi="Times New Roman" w:cs="Times New Roman"/>
                <w:caps/>
                <w:noProof/>
                <w:sz w:val="24"/>
                <w:szCs w:val="24"/>
              </w:rPr>
              <w:t>6</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Zhrnutie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_Toc179973490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14</w:t>
            </w:r>
            <w:r w:rsidRPr="00A75995">
              <w:rPr>
                <w:rFonts w:ascii="Times New Roman" w:hAnsi="Times New Roman" w:cs="Times New Roman"/>
                <w:caps/>
                <w:noProof/>
                <w:webHidden/>
                <w:sz w:val="24"/>
                <w:szCs w:val="24"/>
              </w:rPr>
              <w:fldChar w:fldCharType="end"/>
            </w:r>
          </w:hyperlink>
        </w:p>
        <w:p w14:paraId="42F1AA69" w14:textId="6D68316A"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1" w:history="1">
            <w:r w:rsidRPr="00727926">
              <w:rPr>
                <w:rStyle w:val="Hypertextovprepojenie"/>
                <w:rFonts w:ascii="Times New Roman" w:hAnsi="Times New Roman" w:cs="Times New Roman"/>
                <w:noProof/>
                <w:sz w:val="24"/>
                <w:szCs w:val="24"/>
              </w:rPr>
              <w:t>7</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Zoznam použitej literatúry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_Toc179973491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Pr="00727926">
              <w:rPr>
                <w:rFonts w:ascii="Times New Roman" w:hAnsi="Times New Roman" w:cs="Times New Roman"/>
                <w:noProof/>
                <w:webHidden/>
                <w:sz w:val="24"/>
                <w:szCs w:val="24"/>
              </w:rPr>
              <w:t>15</w:t>
            </w:r>
            <w:r w:rsidRPr="00727926">
              <w:rPr>
                <w:rFonts w:ascii="Times New Roman" w:hAnsi="Times New Roman" w:cs="Times New Roman"/>
                <w:noProof/>
                <w:webHidden/>
                <w:sz w:val="24"/>
                <w:szCs w:val="24"/>
              </w:rPr>
              <w:fldChar w:fldCharType="end"/>
            </w:r>
          </w:hyperlink>
        </w:p>
        <w:p w14:paraId="4C236372" w14:textId="2E9A2265"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2" w:history="1">
            <w:r w:rsidRPr="00727926">
              <w:rPr>
                <w:rStyle w:val="Hypertextovprepojenie"/>
                <w:rFonts w:ascii="Times New Roman" w:hAnsi="Times New Roman" w:cs="Times New Roman"/>
                <w:noProof/>
                <w:sz w:val="24"/>
                <w:szCs w:val="24"/>
              </w:rPr>
              <w:t>8</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Prílohy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_Toc179973492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Pr="00727926">
              <w:rPr>
                <w:rFonts w:ascii="Times New Roman" w:hAnsi="Times New Roman" w:cs="Times New Roman"/>
                <w:noProof/>
                <w:webHidden/>
                <w:sz w:val="24"/>
                <w:szCs w:val="24"/>
              </w:rPr>
              <w:t>16</w:t>
            </w:r>
            <w:r w:rsidRPr="00727926">
              <w:rPr>
                <w:rFonts w:ascii="Times New Roman" w:hAnsi="Times New Roman" w:cs="Times New Roman"/>
                <w:noProof/>
                <w:webHidden/>
                <w:sz w:val="24"/>
                <w:szCs w:val="24"/>
              </w:rPr>
              <w:fldChar w:fldCharType="end"/>
            </w:r>
          </w:hyperlink>
        </w:p>
        <w:p w14:paraId="3DD81759" w14:textId="04AAFC70"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179973481"/>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7FB0739A" w14:textId="0643022A" w:rsidR="00152331" w:rsidRDefault="00C97CD5" w:rsidP="00152331">
      <w:pPr>
        <w:pStyle w:val="Kapitola"/>
      </w:pPr>
      <w:r>
        <w:br w:type="page"/>
      </w:r>
      <w:r w:rsidR="009237D7">
        <w:lastRenderedPageBreak/>
        <w:t>Tvorba a vývoj CRM a epos systémov</w:t>
      </w:r>
    </w:p>
    <w:p w14:paraId="328B4AEF" w14:textId="77777777" w:rsidR="005A5DCB" w:rsidRDefault="005A5DCB" w:rsidP="005A5DCB">
      <w:pPr>
        <w:pStyle w:val="text"/>
      </w:pPr>
      <w:bookmarkStart w:id="1" w:name="_Toc179973484"/>
      <w:r>
        <w:t>CRM (</w:t>
      </w:r>
      <w:proofErr w:type="spellStart"/>
      <w:r>
        <w:t>Customer</w:t>
      </w:r>
      <w:proofErr w:type="spellEnd"/>
      <w:r>
        <w:t xml:space="preserve"> </w:t>
      </w:r>
      <w:proofErr w:type="spellStart"/>
      <w:r>
        <w:t>Relationship</w:t>
      </w:r>
      <w:proofErr w:type="spellEnd"/>
      <w:r>
        <w:t xml:space="preserve"> Management) a </w:t>
      </w:r>
      <w:proofErr w:type="spellStart"/>
      <w:r>
        <w:t>ePOS</w:t>
      </w:r>
      <w:proofErr w:type="spellEnd"/>
      <w:r>
        <w:t xml:space="preserve"> (</w:t>
      </w:r>
      <w:proofErr w:type="spellStart"/>
      <w:r>
        <w:t>electronic</w:t>
      </w:r>
      <w:proofErr w:type="spellEnd"/>
      <w:r>
        <w:t xml:space="preserve"> Point of </w:t>
      </w:r>
      <w:proofErr w:type="spellStart"/>
      <w:r>
        <w:t>Sale</w:t>
      </w:r>
      <w:proofErr w:type="spellEnd"/>
      <w:r>
        <w:t>) systémy predstavujú dôležitú súčasť informačných systémov podnikov pôsobiacich v oblasti maloobchodu a služieb. Ich hlavnou úlohou je zefektívnenie predajných procesov, zjednodušenie obsluhy zákazníkov a zabezpečenie presnej evidencie uskutočnených transakcií.</w:t>
      </w:r>
    </w:p>
    <w:p w14:paraId="24C68420" w14:textId="77777777" w:rsidR="005A5DCB" w:rsidRDefault="005A5DCB" w:rsidP="005A5DCB">
      <w:pPr>
        <w:pStyle w:val="text"/>
      </w:pPr>
      <w:r>
        <w:t xml:space="preserve">Historicky boli pokladničné systémy realizované ako samostatné hardvérové zariadenia s minimálnou softvérovou funkcionalitou. Tieto systémy umožňovali iba základnú evidenciu predaja a tlač pokladničných dokladov. S postupným rozvojom osobných počítačov a softvérových platforiem sa začali presadzovať </w:t>
      </w:r>
      <w:r>
        <w:rPr>
          <w:rStyle w:val="Vrazn"/>
        </w:rPr>
        <w:t>softvérové pokladničné systémy</w:t>
      </w:r>
      <w:r>
        <w:t>, ktoré bolo možné prispôsobiť konkrétnym potrebám prevádzky.</w:t>
      </w:r>
    </w:p>
    <w:p w14:paraId="6EC7762C" w14:textId="77777777" w:rsidR="005A5DCB" w:rsidRDefault="005A5DCB" w:rsidP="005A5DCB">
      <w:pPr>
        <w:pStyle w:val="text"/>
      </w:pPr>
      <w:r>
        <w:t xml:space="preserve">Moderné </w:t>
      </w:r>
      <w:proofErr w:type="spellStart"/>
      <w:r>
        <w:t>ePOS</w:t>
      </w:r>
      <w:proofErr w:type="spellEnd"/>
      <w:r>
        <w:t xml:space="preserve"> systémy sú v súčasnosti často realizované ako </w:t>
      </w:r>
      <w:r>
        <w:rPr>
          <w:rStyle w:val="Vrazn"/>
        </w:rPr>
        <w:t>desktopové aplikácie alebo webové riešenia</w:t>
      </w:r>
      <w:r>
        <w:t xml:space="preserve">. V prípade projektu </w:t>
      </w:r>
      <w:proofErr w:type="spellStart"/>
      <w:r>
        <w:t>ePOS</w:t>
      </w:r>
      <w:proofErr w:type="spellEnd"/>
      <w:r>
        <w:t xml:space="preserve"> ide o </w:t>
      </w:r>
      <w:r>
        <w:rPr>
          <w:rStyle w:val="Vrazn"/>
        </w:rPr>
        <w:t xml:space="preserve">desktopový pokladničný systém vyvíjaný ako aplikácia vo </w:t>
      </w:r>
      <w:proofErr w:type="spellStart"/>
      <w:r>
        <w:rPr>
          <w:rStyle w:val="Vrazn"/>
        </w:rPr>
        <w:t>WinForms</w:t>
      </w:r>
      <w:proofErr w:type="spellEnd"/>
      <w:r>
        <w:rPr>
          <w:rStyle w:val="Vrazn"/>
        </w:rPr>
        <w:t xml:space="preserve"> prostredí platformy .NET</w:t>
      </w:r>
      <w:r>
        <w:t>, ktorý je určený na prevádzku v systéme Windows. Tento spôsob realizácie bol zvolený najmä z dôvodu požiadaviek na stabilitu, rýchlu odozvu a jednoduchú integráciu s pokladničným hardvérom.</w:t>
      </w:r>
    </w:p>
    <w:p w14:paraId="750D58D0" w14:textId="77777777" w:rsidR="005A5DCB" w:rsidRDefault="005A5DCB" w:rsidP="005A5DCB">
      <w:pPr>
        <w:pStyle w:val="text"/>
      </w:pPr>
      <w:r>
        <w:t xml:space="preserve">CRM funkcionalita v </w:t>
      </w:r>
      <w:proofErr w:type="spellStart"/>
      <w:r>
        <w:t>ePOS</w:t>
      </w:r>
      <w:proofErr w:type="spellEnd"/>
      <w:r>
        <w:t xml:space="preserve"> systéme nepredstavuje samostatný externý systém, ale je </w:t>
      </w:r>
      <w:r>
        <w:rPr>
          <w:rStyle w:val="Vrazn"/>
        </w:rPr>
        <w:t>integrovaná priamo do pokladničnej aplikácie</w:t>
      </w:r>
      <w:r>
        <w:t>. Zameriava sa predovšetkým na evidenciu zákazníkov a prepojenie zákazníka s uskutočnenými nákupmi. Takýto prístup umožňuje základnú analýzu správania zákazníkov a jednoduchú personalizáciu predaja, napríklad formou zliav.</w:t>
      </w:r>
    </w:p>
    <w:p w14:paraId="1C1513E2" w14:textId="77777777" w:rsidR="005A5DCB" w:rsidRDefault="005A5DCB" w:rsidP="005A5DCB">
      <w:pPr>
        <w:pStyle w:val="text"/>
      </w:pPr>
      <w:r>
        <w:t xml:space="preserve">Vývoj </w:t>
      </w:r>
      <w:proofErr w:type="spellStart"/>
      <w:r>
        <w:t>ePOS</w:t>
      </w:r>
      <w:proofErr w:type="spellEnd"/>
      <w:r>
        <w:t xml:space="preserve"> systému prebieha iteratívne, pričom nové funkcie sú implementované na základe praktických skúseností z používania systému. Dôležitým aspektom vývoja je aj dodržiavanie legislatívnych a technických požiadaviek na pokladničné systémy.</w:t>
      </w:r>
    </w:p>
    <w:bookmarkEnd w:id="1"/>
    <w:p w14:paraId="7154A382" w14:textId="77777777" w:rsidR="00FD1AFF" w:rsidRDefault="00FD1AFF" w:rsidP="00FD1AFF">
      <w:pPr>
        <w:pStyle w:val="text"/>
      </w:pP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7ADAE842" w14:textId="214A2B92" w:rsidR="00C97CD5" w:rsidRDefault="009237D7" w:rsidP="00F94022">
      <w:pPr>
        <w:pStyle w:val="Kapitola"/>
      </w:pPr>
      <w:r>
        <w:lastRenderedPageBreak/>
        <w:t>technológie použité pri realizácii projektu</w:t>
      </w:r>
    </w:p>
    <w:p w14:paraId="3618241E" w14:textId="77777777" w:rsidR="00A64A6A" w:rsidRDefault="00A64A6A" w:rsidP="00A64A6A">
      <w:pPr>
        <w:pStyle w:val="text"/>
      </w:pPr>
      <w:r>
        <w:t xml:space="preserve">Projekt </w:t>
      </w:r>
      <w:proofErr w:type="spellStart"/>
      <w:r>
        <w:t>ePOS</w:t>
      </w:r>
      <w:proofErr w:type="spellEnd"/>
      <w:r>
        <w:t xml:space="preserve"> je navrhnutý ako </w:t>
      </w:r>
      <w:r>
        <w:rPr>
          <w:rStyle w:val="Vrazn"/>
        </w:rPr>
        <w:t>lokálne nasadená desktopová aplikácia</w:t>
      </w:r>
      <w:r>
        <w:t>, ktorá je určená na prevádzku v prostredí operačného systému Windows. Aplikácia komunikuje priamo s lokálnou databázou a využíva dostupný hardvér počítača, čím je zabezpečená jej nezávislosť od externých serverov alebo cloudových služieb. Tento prístup umožňuje stabilnú prevádzku systému aj v prostredí bez internetového pripojenia, čo je dôležité najmä pri pokladničných systémoch používaných v reálnych prevádzkach.</w:t>
      </w:r>
    </w:p>
    <w:p w14:paraId="572E688A" w14:textId="77777777" w:rsidR="00A64A6A" w:rsidRDefault="00A64A6A" w:rsidP="00A64A6A">
      <w:pPr>
        <w:pStyle w:val="text"/>
      </w:pPr>
      <w:r>
        <w:t xml:space="preserve">Zvolená technologická architektúra je postavená na princípoch jednoduchosti a účelnosti. Cieľom nebolo vytvoriť komplexný podnikový informačný systém, ale funkčný a prehľadný </w:t>
      </w:r>
      <w:proofErr w:type="spellStart"/>
      <w:r>
        <w:t>ePOS</w:t>
      </w:r>
      <w:proofErr w:type="spellEnd"/>
      <w:r>
        <w:t xml:space="preserve"> systém, ktorý pokrýva základné požiadavky na evidenciu predaja a prácu s produktmi a zákazníkmi. Použité technológie boli vybrané tak, aby umožňovali rýchly vývoj aplikácie, jednoduchú údržbu a možnosť ďalšieho rozširovania systému.</w:t>
      </w:r>
    </w:p>
    <w:p w14:paraId="2A6D6793" w14:textId="77777777" w:rsidR="00A64A6A" w:rsidRDefault="00A64A6A" w:rsidP="00A64A6A">
      <w:pPr>
        <w:pStyle w:val="text"/>
      </w:pPr>
      <w:r>
        <w:t>Dôraz bol kladený aj na dlhodobú udržateľnosť riešenia. Použitie osvedčených technológií platformy .NET a desktopového prístupu zabezpečuje kompatibilitu so širokým spektrom hardvérových zariadení a jednoduchú údržbu aplikácie v budúcnosti. Zároveň tento prístup umožňuje jasné oddelenie jednotlivých častí systému, ako sú používateľské rozhranie, aplikačná logika a databázová vrstva, čo prispieva k prehľadnosti zdrojového kódu a znižuje riziko chýb.</w:t>
      </w:r>
    </w:p>
    <w:p w14:paraId="422B4C64" w14:textId="77777777" w:rsidR="00A64A6A" w:rsidRDefault="00A64A6A" w:rsidP="00A64A6A">
      <w:pPr>
        <w:pStyle w:val="text"/>
      </w:pPr>
      <w:r>
        <w:t xml:space="preserve">Takto navrhnutá architektúra poskytuje stabilný základ pre ďalší rozvoj </w:t>
      </w:r>
      <w:proofErr w:type="spellStart"/>
      <w:r>
        <w:t>ePOS</w:t>
      </w:r>
      <w:proofErr w:type="spellEnd"/>
      <w:r>
        <w:t xml:space="preserve"> systému a umožňuje jeho prispôsobenie budúcim požiadavkám bez nutnosti zásadných zásahov do existujúcej implementácie.</w:t>
      </w:r>
    </w:p>
    <w:p w14:paraId="1CBBA8D3" w14:textId="3CB39B8C" w:rsidR="009E6038" w:rsidRDefault="009E6038" w:rsidP="009E6038">
      <w:pPr>
        <w:pStyle w:val="podnadpiskapitoly"/>
      </w:pPr>
      <w:r w:rsidRPr="009E6038">
        <w:t>Programovací jazyk a vývojové prostredie</w:t>
      </w:r>
    </w:p>
    <w:p w14:paraId="642762C5" w14:textId="30E6E91A" w:rsidR="009E6038" w:rsidRDefault="009E6038" w:rsidP="009E6038">
      <w:pPr>
        <w:pStyle w:val="text"/>
      </w:pPr>
      <w:r>
        <w:t xml:space="preserve">Aplikácia </w:t>
      </w:r>
      <w:r>
        <w:t>E</w:t>
      </w:r>
      <w:r>
        <w:t xml:space="preserve">POS je vyvíjaná v programovacom jazyku </w:t>
      </w:r>
      <w:r>
        <w:rPr>
          <w:rStyle w:val="Vrazn"/>
        </w:rPr>
        <w:t>C#</w:t>
      </w:r>
      <w:r>
        <w:t xml:space="preserve"> s využitím platformy </w:t>
      </w:r>
      <w:r>
        <w:rPr>
          <w:rStyle w:val="Vrazn"/>
        </w:rPr>
        <w:t>.NET</w:t>
      </w:r>
      <w:r>
        <w:t xml:space="preserve">. Grafické používateľské rozhranie je vytvorené pomocou technológie </w:t>
      </w:r>
      <w:r>
        <w:rPr>
          <w:rStyle w:val="Vrazn"/>
        </w:rPr>
        <w:t xml:space="preserve">Windows </w:t>
      </w:r>
      <w:proofErr w:type="spellStart"/>
      <w:r>
        <w:rPr>
          <w:rStyle w:val="Vrazn"/>
        </w:rPr>
        <w:t>Forms</w:t>
      </w:r>
      <w:proofErr w:type="spellEnd"/>
      <w:r>
        <w:rPr>
          <w:rStyle w:val="Vrazn"/>
        </w:rPr>
        <w:t xml:space="preserve"> (</w:t>
      </w:r>
      <w:proofErr w:type="spellStart"/>
      <w:r>
        <w:rPr>
          <w:rStyle w:val="Vrazn"/>
        </w:rPr>
        <w:t>WinForms</w:t>
      </w:r>
      <w:proofErr w:type="spellEnd"/>
      <w:r>
        <w:rPr>
          <w:rStyle w:val="Vrazn"/>
        </w:rPr>
        <w:t>)</w:t>
      </w:r>
      <w:r>
        <w:t>.</w:t>
      </w:r>
    </w:p>
    <w:p w14:paraId="5604F9A1" w14:textId="77777777" w:rsidR="009E6038" w:rsidRDefault="009E6038" w:rsidP="009E6038">
      <w:pPr>
        <w:pStyle w:val="text"/>
      </w:pPr>
      <w:proofErr w:type="spellStart"/>
      <w:r>
        <w:t>WinForms</w:t>
      </w:r>
      <w:proofErr w:type="spellEnd"/>
      <w:r>
        <w:t xml:space="preserve"> umožňuje:</w:t>
      </w:r>
    </w:p>
    <w:p w14:paraId="17E97C11" w14:textId="7A02F898" w:rsidR="009E6038" w:rsidRDefault="009E6038" w:rsidP="009E6038">
      <w:pPr>
        <w:pStyle w:val="text"/>
        <w:numPr>
          <w:ilvl w:val="0"/>
          <w:numId w:val="11"/>
        </w:numPr>
      </w:pPr>
      <w:r>
        <w:t>rýchly vývoj formulárových aplikácií,</w:t>
      </w:r>
    </w:p>
    <w:p w14:paraId="73496533" w14:textId="54E1B1B1" w:rsidR="009E6038" w:rsidRDefault="009E6038" w:rsidP="009E6038">
      <w:pPr>
        <w:pStyle w:val="text"/>
        <w:numPr>
          <w:ilvl w:val="0"/>
          <w:numId w:val="11"/>
        </w:numPr>
      </w:pPr>
      <w:r>
        <w:t>jednoduché spracovanie udalostí (napr. stlačenie tlačidiel, vstup z čítačky kódov),</w:t>
      </w:r>
    </w:p>
    <w:p w14:paraId="61BC4B3D" w14:textId="396CD34C" w:rsidR="009E6038" w:rsidRDefault="009E6038" w:rsidP="009E6038">
      <w:pPr>
        <w:pStyle w:val="text"/>
        <w:numPr>
          <w:ilvl w:val="0"/>
          <w:numId w:val="11"/>
        </w:numPr>
      </w:pPr>
      <w:r>
        <w:t>priamu integráciu s operačným systémom Windows.</w:t>
      </w:r>
    </w:p>
    <w:p w14:paraId="0F9F4ACA" w14:textId="77777777" w:rsidR="009E6038" w:rsidRDefault="009E6038" w:rsidP="009E6038">
      <w:pPr>
        <w:pStyle w:val="text"/>
      </w:pPr>
      <w:r>
        <w:lastRenderedPageBreak/>
        <w:t xml:space="preserve">Vývoj prebieha v integrovanom vývojovom prostredí </w:t>
      </w:r>
      <w:proofErr w:type="spellStart"/>
      <w:r>
        <w:rPr>
          <w:rStyle w:val="Vrazn"/>
        </w:rPr>
        <w:t>Visual</w:t>
      </w:r>
      <w:proofErr w:type="spellEnd"/>
      <w:r>
        <w:rPr>
          <w:rStyle w:val="Vrazn"/>
        </w:rPr>
        <w:t xml:space="preserve"> </w:t>
      </w:r>
      <w:proofErr w:type="spellStart"/>
      <w:r>
        <w:rPr>
          <w:rStyle w:val="Vrazn"/>
        </w:rPr>
        <w:t>Studio</w:t>
      </w:r>
      <w:proofErr w:type="spellEnd"/>
      <w:r>
        <w:t>, ktoré poskytuje nástroje na návrh formulárov, ladenie aplikácie a správu projektu.</w:t>
      </w:r>
    </w:p>
    <w:p w14:paraId="66EB04AE" w14:textId="5153F7C8" w:rsidR="009E6038" w:rsidRDefault="009E6038" w:rsidP="009E6038">
      <w:pPr>
        <w:pStyle w:val="podnadpiskapitoly"/>
      </w:pPr>
      <w:r w:rsidRPr="009E6038">
        <w:t>Databázová architektúra</w:t>
      </w:r>
    </w:p>
    <w:p w14:paraId="0802E522" w14:textId="6B565999" w:rsidR="0019387F" w:rsidRPr="0019387F" w:rsidRDefault="0019387F" w:rsidP="0019387F">
      <w:pPr>
        <w:pStyle w:val="text"/>
      </w:pPr>
      <w:r w:rsidRPr="0019387F">
        <w:t xml:space="preserve">Databázová architektúra </w:t>
      </w:r>
      <w:r>
        <w:t>E</w:t>
      </w:r>
      <w:r w:rsidRPr="0019387F">
        <w:t>POS systému tvorí základnú súčasť celej aplikácie, keďže zabezpečuje ukladanie, spracovanie a spätné získavanie všetkých dôležitých údajov súvisiacich s predajom. Systém využíva</w:t>
      </w:r>
      <w:r>
        <w:t xml:space="preserve"> </w:t>
      </w:r>
      <w:r w:rsidRPr="0019387F">
        <w:rPr>
          <w:b/>
          <w:bCs/>
        </w:rPr>
        <w:t>SQL</w:t>
      </w:r>
      <w:r w:rsidRPr="0019387F">
        <w:rPr>
          <w:b/>
          <w:bCs/>
        </w:rPr>
        <w:t xml:space="preserve"> databázu</w:t>
      </w:r>
      <w:r w:rsidRPr="0019387F">
        <w:t>, ktorá je navrhnutá s ohľadom na jednoduchosť, prehľadnosť a primeraný rozsah projektu.</w:t>
      </w:r>
    </w:p>
    <w:p w14:paraId="721CFB07" w14:textId="77777777" w:rsidR="0019387F" w:rsidRPr="0019387F" w:rsidRDefault="0019387F" w:rsidP="0019387F">
      <w:pPr>
        <w:pStyle w:val="text"/>
      </w:pPr>
      <w:r w:rsidRPr="0019387F">
        <w:t>Hlavným cieľom databázového návrhu bolo vytvoriť štruktúru, ktorá umožní spoľahlivú evidenciu predaja a zároveň nebude zbytočne komplexná. Databáza preto obsahuje len tie entity, ktoré sú nevyhnutné pre fungovanie pokladničného systému a základnej CRM funkcionality.</w:t>
      </w:r>
    </w:p>
    <w:p w14:paraId="5CD725CA" w14:textId="77777777" w:rsidR="0019387F" w:rsidRPr="0019387F" w:rsidRDefault="0019387F" w:rsidP="0019387F">
      <w:pPr>
        <w:pStyle w:val="text"/>
      </w:pPr>
      <w:r w:rsidRPr="0019387F">
        <w:t>Medzi kľúčové databázové tabuľky patria:</w:t>
      </w:r>
    </w:p>
    <w:p w14:paraId="44D1A61A" w14:textId="74C8C544" w:rsidR="0019387F" w:rsidRPr="0019387F" w:rsidRDefault="0019387F" w:rsidP="0019387F">
      <w:pPr>
        <w:pStyle w:val="text"/>
        <w:numPr>
          <w:ilvl w:val="0"/>
          <w:numId w:val="17"/>
        </w:numPr>
      </w:pPr>
      <w:r w:rsidRPr="0019387F">
        <w:rPr>
          <w:b/>
          <w:bCs/>
        </w:rPr>
        <w:t>Produkty</w:t>
      </w:r>
      <w:r w:rsidRPr="0019387F">
        <w:t>, ktoré reprezentujú jednotlivé položky dostupné na predaj. Každý produkt je definovaný jednoznačným identifikátorom, názvom, cenou</w:t>
      </w:r>
      <w:r>
        <w:t>, mernou jednotkou</w:t>
      </w:r>
      <w:r w:rsidRPr="0019387F">
        <w:t xml:space="preserve"> a sadzbou DPH.</w:t>
      </w:r>
    </w:p>
    <w:p w14:paraId="15B0A6B4" w14:textId="7ABE8A49" w:rsidR="0019387F" w:rsidRPr="0019387F" w:rsidRDefault="0019387F" w:rsidP="0019387F">
      <w:pPr>
        <w:pStyle w:val="text"/>
        <w:numPr>
          <w:ilvl w:val="0"/>
          <w:numId w:val="17"/>
        </w:numPr>
      </w:pPr>
      <w:r w:rsidRPr="0019387F">
        <w:rPr>
          <w:b/>
          <w:bCs/>
        </w:rPr>
        <w:t>Používatelia</w:t>
      </w:r>
      <w:r w:rsidRPr="0019387F">
        <w:t>, ktorí predstavujú osoby pracujúce so systémom</w:t>
      </w:r>
      <w:r>
        <w:t>, Každý ma svoj vlastný unikátny kód pomocou ktorého sa prihlasuje do systému.</w:t>
      </w:r>
    </w:p>
    <w:p w14:paraId="2B87A3FB" w14:textId="7ACBFA97" w:rsidR="0019387F" w:rsidRPr="0019387F" w:rsidRDefault="0019387F" w:rsidP="0019387F">
      <w:pPr>
        <w:pStyle w:val="text"/>
        <w:ind w:left="720" w:firstLine="0"/>
      </w:pPr>
    </w:p>
    <w:p w14:paraId="0DAAA675" w14:textId="7DCF5B5A" w:rsidR="0019387F" w:rsidRPr="0019387F" w:rsidRDefault="0019387F" w:rsidP="0019387F">
      <w:pPr>
        <w:pStyle w:val="text"/>
      </w:pPr>
      <w:r w:rsidRPr="0019387F">
        <w:t xml:space="preserve">V systéme </w:t>
      </w:r>
      <w:r>
        <w:t xml:space="preserve"> zatiaľ </w:t>
      </w:r>
      <w:r w:rsidRPr="0019387F">
        <w:rPr>
          <w:b/>
          <w:bCs/>
        </w:rPr>
        <w:t>nie je implementovaná evidencia skladových zásob</w:t>
      </w:r>
      <w:r w:rsidRPr="0019387F">
        <w:t xml:space="preserve">, ani sledovanie množstva predaného tovaru na sklade. Produkty sú evidované výlučne ako predajné položky bez väzby na sklad. Toto rozhodnutie výrazne zjednodušuje databázový model a zároveň zodpovedá charakteru projektu, ktorého cieľom nie je vytvoriť komplexný skladový systém, ale funkčný a prehľadný </w:t>
      </w:r>
      <w:proofErr w:type="spellStart"/>
      <w:r>
        <w:t>e</w:t>
      </w:r>
      <w:r w:rsidRPr="0019387F">
        <w:t>POS</w:t>
      </w:r>
      <w:proofErr w:type="spellEnd"/>
      <w:r w:rsidRPr="0019387F">
        <w:t xml:space="preserve"> systém.</w:t>
      </w:r>
    </w:p>
    <w:p w14:paraId="76999410" w14:textId="16F0848F" w:rsidR="009E6038" w:rsidRDefault="0019387F" w:rsidP="0019387F">
      <w:pPr>
        <w:pStyle w:val="text"/>
      </w:pPr>
      <w:r w:rsidRPr="0019387F">
        <w:t xml:space="preserve">Databáza je prepojená priamo s </w:t>
      </w:r>
      <w:proofErr w:type="spellStart"/>
      <w:r w:rsidRPr="0019387F">
        <w:t>WinForms</w:t>
      </w:r>
      <w:proofErr w:type="spellEnd"/>
      <w:r w:rsidRPr="0019387F">
        <w:t xml:space="preserve"> aplikáciou prostredníctvom databázového pripojenia v prostredí .NET. Prístup k dátam je realizovaný pomocou SQL dotazov, ktoré zabezpečujú čítanie, vkladanie a aktualizáciu údajov. Dôraz je kladený na zachovanie integrity dát a správne prepojenie jednotlivých databázových tabuliek.</w:t>
      </w:r>
    </w:p>
    <w:p w14:paraId="2BF6CFCE" w14:textId="2E557B60" w:rsidR="009E6038" w:rsidRDefault="009E6038" w:rsidP="009E6038">
      <w:pPr>
        <w:pStyle w:val="podnadpiskapitoly"/>
      </w:pPr>
      <w:r w:rsidRPr="009E6038">
        <w:t>Používateľské rozhranie ePOS systému</w:t>
      </w:r>
    </w:p>
    <w:p w14:paraId="1AF7F163" w14:textId="1ADF363A" w:rsidR="0019387F" w:rsidRDefault="0019387F" w:rsidP="0019387F">
      <w:pPr>
        <w:pStyle w:val="text"/>
      </w:pPr>
      <w:r>
        <w:t xml:space="preserve">Používateľské rozhranie </w:t>
      </w:r>
      <w:r>
        <w:t>E</w:t>
      </w:r>
      <w:r>
        <w:t xml:space="preserve">POS systému je navrhnuté ako </w:t>
      </w:r>
      <w:r>
        <w:rPr>
          <w:rStyle w:val="Vrazn"/>
        </w:rPr>
        <w:t>desktopové grafické rozhranie</w:t>
      </w:r>
      <w:r>
        <w:t xml:space="preserve"> vytvorené pomocou technológie Windows </w:t>
      </w:r>
      <w:proofErr w:type="spellStart"/>
      <w:r>
        <w:t>Forms</w:t>
      </w:r>
      <w:proofErr w:type="spellEnd"/>
      <w:r>
        <w:t xml:space="preserve"> (</w:t>
      </w:r>
      <w:proofErr w:type="spellStart"/>
      <w:r>
        <w:t>WinForms</w:t>
      </w:r>
      <w:proofErr w:type="spellEnd"/>
      <w:r>
        <w:t xml:space="preserve">) v prostredí </w:t>
      </w:r>
      <w:proofErr w:type="spellStart"/>
      <w:r>
        <w:rPr>
          <w:rStyle w:val="Vrazn"/>
        </w:rPr>
        <w:t>Visual</w:t>
      </w:r>
      <w:proofErr w:type="spellEnd"/>
      <w:r>
        <w:rPr>
          <w:rStyle w:val="Vrazn"/>
        </w:rPr>
        <w:t xml:space="preserve"> </w:t>
      </w:r>
      <w:proofErr w:type="spellStart"/>
      <w:r>
        <w:rPr>
          <w:rStyle w:val="Vrazn"/>
        </w:rPr>
        <w:t>Studio</w:t>
      </w:r>
      <w:proofErr w:type="spellEnd"/>
      <w:r>
        <w:t>. Rozhranie predstavuje hlavnú komunikačnú vrstvu medzi používateľom a systémom, preto je jeho návrhu venovaná zvýšená pozornosť.</w:t>
      </w:r>
    </w:p>
    <w:p w14:paraId="34F42BDF" w14:textId="77777777" w:rsidR="0019387F" w:rsidRDefault="0019387F" w:rsidP="0019387F">
      <w:pPr>
        <w:pStyle w:val="text"/>
      </w:pPr>
      <w:r>
        <w:lastRenderedPageBreak/>
        <w:t>Základným cieľom návrhu používateľského rozhrania je zabezpečiť rýchlu a intuitívnu obsluhu systému aj pre používateľov bez technických znalostí. Pokladničná aplikácia musí umožňovať plynulý priebeh predaja bez zbytočných prerušení alebo komplikovaných úkonov.</w:t>
      </w:r>
    </w:p>
    <w:p w14:paraId="1643D9BD" w14:textId="77777777" w:rsidR="0019387F" w:rsidRDefault="0019387F" w:rsidP="0019387F">
      <w:pPr>
        <w:pStyle w:val="text"/>
      </w:pPr>
      <w:r>
        <w:t>Aplikácia je rozdelená do viacerých formulárov, pričom každý formulár reprezentuje samostatnú funkčnú časť systému. Ide najmä o:</w:t>
      </w:r>
    </w:p>
    <w:p w14:paraId="4404E554" w14:textId="56C2413C" w:rsidR="0019387F" w:rsidRDefault="0019387F" w:rsidP="0019387F">
      <w:pPr>
        <w:pStyle w:val="text"/>
        <w:numPr>
          <w:ilvl w:val="0"/>
          <w:numId w:val="11"/>
        </w:numPr>
      </w:pPr>
      <w:r>
        <w:t>hlavné pokladničné okno, v ktorom prebieha samotný predaj,</w:t>
      </w:r>
    </w:p>
    <w:p w14:paraId="0ADE8DCD" w14:textId="260B8013" w:rsidR="0019387F" w:rsidRDefault="0019387F" w:rsidP="0019387F">
      <w:pPr>
        <w:pStyle w:val="text"/>
        <w:numPr>
          <w:ilvl w:val="0"/>
          <w:numId w:val="11"/>
        </w:numPr>
      </w:pPr>
      <w:r>
        <w:t>formulár pre výber a správu produktov,</w:t>
      </w:r>
    </w:p>
    <w:p w14:paraId="77DC76DB" w14:textId="53996585" w:rsidR="0019387F" w:rsidRDefault="0019387F" w:rsidP="0019387F">
      <w:pPr>
        <w:pStyle w:val="text"/>
        <w:numPr>
          <w:ilvl w:val="0"/>
          <w:numId w:val="11"/>
        </w:numPr>
      </w:pPr>
      <w:r>
        <w:t>formuláre určené pre administrátorské nastavenia.</w:t>
      </w:r>
    </w:p>
    <w:p w14:paraId="5FC8B574" w14:textId="1610010B" w:rsidR="0019387F" w:rsidRDefault="0019387F" w:rsidP="0019387F">
      <w:pPr>
        <w:pStyle w:val="text"/>
      </w:pPr>
      <w:r>
        <w:t>Hlavné pokladničné okno zobrazuje</w:t>
      </w:r>
      <w:r>
        <w:t xml:space="preserve"> naskenovaný produkt,</w:t>
      </w:r>
      <w:r>
        <w:t xml:space="preserve"> aktuálne vytváraný doklad, zoznam vybraných produktov, ich ceny a celkovú sumu na úhradu. Rozhranie je navrhnuté tak, aby poskytovalo okamžitý prehľad o stave transakcie a minimalizovalo riziko chýb zo strany obsluhy.</w:t>
      </w:r>
    </w:p>
    <w:p w14:paraId="31E613C2" w14:textId="77777777" w:rsidR="0019387F" w:rsidRDefault="0019387F" w:rsidP="0019387F">
      <w:pPr>
        <w:pStyle w:val="text"/>
      </w:pPr>
      <w:r>
        <w:t>Ovládanie aplikácie je prispôsobené práci s klávesnicou, myšou a kamerou na snímanie čiarových kódov. Rozloženie ovládacích prvkov je riešené prehľadne, pričom sa kladie dôraz na logické usporiadanie jednotlivých funkcií a konzistentný vzhľad celej aplikácie.</w:t>
      </w:r>
    </w:p>
    <w:p w14:paraId="6763B59E" w14:textId="1A3F9668" w:rsidR="009E6038" w:rsidRDefault="009E6038" w:rsidP="009E6038">
      <w:pPr>
        <w:pStyle w:val="podnadpiskapitoly"/>
      </w:pPr>
      <w:r w:rsidRPr="009E6038">
        <w:t>Integrácia s pokladničným hardvérom</w:t>
      </w:r>
    </w:p>
    <w:p w14:paraId="37A988E8" w14:textId="331AB92D" w:rsidR="0019387F" w:rsidRDefault="0019387F" w:rsidP="0019387F">
      <w:pPr>
        <w:pStyle w:val="text"/>
      </w:pPr>
      <w:r>
        <w:t xml:space="preserve">Integrácia externých zariadení v </w:t>
      </w:r>
      <w:r>
        <w:t>E</w:t>
      </w:r>
      <w:r>
        <w:t xml:space="preserve">POS systéme je riešená v obmedzenom, ale účelovom rozsahu. Systém </w:t>
      </w:r>
      <w:r w:rsidR="00A64A6A">
        <w:t xml:space="preserve">zatiaľ </w:t>
      </w:r>
      <w:r>
        <w:rPr>
          <w:rStyle w:val="Vrazn"/>
        </w:rPr>
        <w:t>nepodporuje klasický pokladničný hardvér</w:t>
      </w:r>
      <w:r>
        <w:t xml:space="preserve">, ako sú fiškálne tlačiarne alebo pokladničné zásuvky. Jediným externým zariadením, ktoré je v systéme využívané, je </w:t>
      </w:r>
      <w:r>
        <w:rPr>
          <w:rStyle w:val="Vrazn"/>
        </w:rPr>
        <w:t>kamera určená na čítanie čiarových kódov produktov</w:t>
      </w:r>
      <w:r>
        <w:t>.</w:t>
      </w:r>
    </w:p>
    <w:p w14:paraId="7DF60511" w14:textId="77777777" w:rsidR="0019387F" w:rsidRDefault="0019387F" w:rsidP="0019387F">
      <w:pPr>
        <w:pStyle w:val="text"/>
      </w:pPr>
      <w:r>
        <w:t>Použitie kamery predstavuje jednoduchý a dostupný spôsob identifikácie produktov bez potreby špecializovaných čítačiek čiarových kódov. Kamera sníma obraz produktu, na ktorom sa nachádza čiarový kód. Tento obraz je následne spracovaný softvérovo, pričom systém rozpozná kód a vyhľadá zodpovedajúci produkt v databáze produktov.</w:t>
      </w:r>
    </w:p>
    <w:p w14:paraId="622D66BE" w14:textId="77777777" w:rsidR="0019387F" w:rsidRDefault="0019387F" w:rsidP="0019387F">
      <w:pPr>
        <w:pStyle w:val="text"/>
      </w:pPr>
      <w:r>
        <w:t xml:space="preserve">Funkcionalita čítania čiarových kódov je implementovaná priamo v prostredí </w:t>
      </w:r>
      <w:proofErr w:type="spellStart"/>
      <w:r>
        <w:t>WinForms</w:t>
      </w:r>
      <w:proofErr w:type="spellEnd"/>
      <w:r>
        <w:t xml:space="preserve"> aplikácie pomocou knižníc dostupných v platforme .NET. Spracovanie obrazu prebieha v reálnom čase, aby bola zabezpečená plynulosť práce obsluhy pokladne.</w:t>
      </w:r>
    </w:p>
    <w:p w14:paraId="02CB73C0" w14:textId="77777777" w:rsidR="0019387F" w:rsidRDefault="0019387F" w:rsidP="0019387F">
      <w:pPr>
        <w:pStyle w:val="text"/>
      </w:pPr>
      <w:r>
        <w:t xml:space="preserve">Výhodou tohto riešenia je nízka hardvérová náročnosť a jednoduchá integrácia do existujúcej aplikácie. Zároveň však ide o riešenie, ktoré má svoje obmedzenia, napríklad závislosť od kvality kamery a svetelných podmienok. Napriek tomu je tento spôsob </w:t>
      </w:r>
      <w:r>
        <w:lastRenderedPageBreak/>
        <w:t>identifikácie produktov pre účely projektu plne postačujúci a zodpovedá jeho rozsahu a cieľom.</w:t>
      </w:r>
    </w:p>
    <w:p w14:paraId="252522F6" w14:textId="3BD1B700" w:rsidR="00A64A6A" w:rsidRDefault="00A64A6A" w:rsidP="00A64A6A">
      <w:pPr>
        <w:pStyle w:val="Kapitola"/>
      </w:pPr>
      <w:r w:rsidRPr="00A64A6A">
        <w:t>ANALÝZA POŽIADAVIEK NA FUNKČNOSŤ</w:t>
      </w:r>
      <w:r>
        <w:t xml:space="preserve"> </w:t>
      </w:r>
      <w:r w:rsidRPr="00A64A6A">
        <w:t>POKLADNIČNÉHO SYSTÉMU</w:t>
      </w:r>
    </w:p>
    <w:p w14:paraId="59F2C8BB" w14:textId="77777777" w:rsidR="00A64A6A" w:rsidRDefault="00A64A6A" w:rsidP="00A64A6A">
      <w:pPr>
        <w:pStyle w:val="text"/>
      </w:pPr>
      <w:r>
        <w:t xml:space="preserve">Základnou požiadavkou na pokladničný systém je schopnosť realizovať predaj produktov rýchlo a bez zbytočných komplikácií. </w:t>
      </w:r>
      <w:proofErr w:type="spellStart"/>
      <w:r>
        <w:t>ePOS</w:t>
      </w:r>
      <w:proofErr w:type="spellEnd"/>
      <w:r>
        <w:t xml:space="preserve"> systém musí umožňovať vytváranie nových pokladničných dokladov a postupné pridávanie produktov do dokladu.</w:t>
      </w:r>
    </w:p>
    <w:p w14:paraId="520B8453" w14:textId="77777777" w:rsidR="00A64A6A" w:rsidRDefault="00A64A6A" w:rsidP="00A64A6A">
      <w:pPr>
        <w:pStyle w:val="text"/>
      </w:pPr>
      <w:r>
        <w:t>Systém zabezpečuje automatický výpočet celkovej sumy na úhradu vrátane sadzby DPH. Požiadavkou je, aby tieto výpočty prebiehali okamžite a bez chýb, keďže ide o finančné operácie. Po dokončení predaja musí systém uložiť doklad do databázy a umožniť jeho neskoršie zobrazenie.</w:t>
      </w:r>
    </w:p>
    <w:p w14:paraId="1EE04E8E" w14:textId="77777777" w:rsidR="00A64A6A" w:rsidRDefault="00A64A6A" w:rsidP="00A64A6A">
      <w:pPr>
        <w:pStyle w:val="text"/>
      </w:pPr>
      <w:r>
        <w:t>Dôležitým aspektom základnej funkcionality je aj možnosť opravy chýb pri predaji, napríklad odstránenie položky z dokladu alebo zrušenie celého dokladu pred jeho uložením.</w:t>
      </w:r>
    </w:p>
    <w:p w14:paraId="1055ACFA" w14:textId="5B700EBB" w:rsidR="00A64A6A" w:rsidRDefault="00A64A6A" w:rsidP="00A64A6A">
      <w:pPr>
        <w:pStyle w:val="podnadpiskapitoly"/>
      </w:pPr>
      <w:r w:rsidRPr="00A64A6A">
        <w:t>Správa produktov</w:t>
      </w:r>
    </w:p>
    <w:p w14:paraId="0AC2AE8B" w14:textId="77777777" w:rsidR="00A64A6A" w:rsidRDefault="00A64A6A" w:rsidP="00A64A6A">
      <w:pPr>
        <w:pStyle w:val="text"/>
      </w:pPr>
      <w:r>
        <w:t xml:space="preserve">Ďalšou kľúčovou požiadavkou je existencia databázy produktov, ktorá tvorí základ pre realizáciu predaja. </w:t>
      </w:r>
      <w:proofErr w:type="spellStart"/>
      <w:r>
        <w:t>ePOS</w:t>
      </w:r>
      <w:proofErr w:type="spellEnd"/>
      <w:r>
        <w:t xml:space="preserve"> systém musí umožňovať správu produktov, teda ich pridávanie, úpravu a odstraňovanie.</w:t>
      </w:r>
    </w:p>
    <w:p w14:paraId="69AEC59D" w14:textId="77777777" w:rsidR="00A64A6A" w:rsidRDefault="00A64A6A" w:rsidP="00A64A6A">
      <w:pPr>
        <w:pStyle w:val="text"/>
      </w:pPr>
      <w:r>
        <w:t>Každý produkt je definovaný názvom, cenou, sadzbou DPH a identifikačným kódom, ktorý je možné načítať pomocou kamery. Systém musí zabezpečiť rýchle vyhľadanie produktu na základe identifikátora alebo názvu.</w:t>
      </w:r>
    </w:p>
    <w:p w14:paraId="70DFFDEF" w14:textId="77777777" w:rsidR="00A64A6A" w:rsidRDefault="00A64A6A" w:rsidP="00A64A6A">
      <w:pPr>
        <w:pStyle w:val="text"/>
      </w:pPr>
      <w:r>
        <w:t xml:space="preserve">Keďže systém </w:t>
      </w:r>
      <w:r>
        <w:rPr>
          <w:rStyle w:val="Vrazn"/>
        </w:rPr>
        <w:t>neobsahuje skladovú evidenciu</w:t>
      </w:r>
      <w:r>
        <w:t>, správa produktov je zameraná výlučne na ich identifikáciu a použitie pri predaji, nie na sledovanie množstva alebo pohybu tovaru.</w:t>
      </w:r>
    </w:p>
    <w:p w14:paraId="52CDAF79" w14:textId="511876F8" w:rsidR="00A64A6A" w:rsidRDefault="00A64A6A" w:rsidP="00A64A6A">
      <w:pPr>
        <w:pStyle w:val="podnadpiskapitoly"/>
      </w:pPr>
      <w:r w:rsidRPr="00A64A6A">
        <w:t>Identifikácia produktov pomocou čiarových kódov</w:t>
      </w:r>
    </w:p>
    <w:p w14:paraId="3C50E5B1" w14:textId="77777777" w:rsidR="00A64A6A" w:rsidRDefault="00A64A6A" w:rsidP="00A64A6A">
      <w:pPr>
        <w:pStyle w:val="text"/>
      </w:pPr>
      <w:r>
        <w:t xml:space="preserve">Významnou funkčnou požiadavkou </w:t>
      </w:r>
      <w:proofErr w:type="spellStart"/>
      <w:r>
        <w:t>ePOS</w:t>
      </w:r>
      <w:proofErr w:type="spellEnd"/>
      <w:r>
        <w:t xml:space="preserve"> systému je možnosť identifikácie produktov pomocou čiarových kódov. Na tento účel systém využíva kameru pripojenú k počítaču.</w:t>
      </w:r>
    </w:p>
    <w:p w14:paraId="068890B2" w14:textId="77777777" w:rsidR="00A64A6A" w:rsidRDefault="00A64A6A" w:rsidP="00A64A6A">
      <w:pPr>
        <w:pStyle w:val="text"/>
      </w:pPr>
      <w:r>
        <w:t xml:space="preserve">Požiadavkou je, aby systém dokázal spoľahlivo spracovať obraz z kamery, rozpoznať čiarový kód a priradiť ho ku konkrétnemu produktu v databáze. Táto </w:t>
      </w:r>
      <w:r>
        <w:lastRenderedPageBreak/>
        <w:t>funkcionalita výrazne urýchľuje proces predaja a znižuje riziko chýb spôsobených manuálnym zadávaním údajov.</w:t>
      </w:r>
    </w:p>
    <w:p w14:paraId="4023A487" w14:textId="77777777" w:rsidR="00A64A6A" w:rsidRDefault="00A64A6A" w:rsidP="00A64A6A">
      <w:pPr>
        <w:pStyle w:val="text"/>
      </w:pPr>
      <w:r>
        <w:t>Zároveň je potrebné počítať s obmedzeniami tohto riešenia, ako sú svetelné podmienky alebo kvalita kamery, ktoré môžu ovplyvniť úspešnosť čítania kódov.</w:t>
      </w:r>
    </w:p>
    <w:p w14:paraId="24475319" w14:textId="5CF589F2" w:rsidR="00A64A6A" w:rsidRDefault="00A64A6A" w:rsidP="00A64A6A">
      <w:pPr>
        <w:pStyle w:val="podnadpiskapitoly"/>
      </w:pPr>
      <w:r w:rsidRPr="00A64A6A">
        <w:t>CRM funkcionalita a evidencia zákazníkov</w:t>
      </w:r>
    </w:p>
    <w:p w14:paraId="2B8B4500" w14:textId="77777777" w:rsidR="00A64A6A" w:rsidRDefault="00A64A6A" w:rsidP="00A64A6A">
      <w:pPr>
        <w:pStyle w:val="text"/>
      </w:pPr>
      <w:r>
        <w:t xml:space="preserve">Z pohľadu CRM je požiadavkou možnosť evidencie zákazníkov a prepojenia predaja s konkrétnym zákazníkom. </w:t>
      </w:r>
      <w:proofErr w:type="spellStart"/>
      <w:r>
        <w:t>ePOS</w:t>
      </w:r>
      <w:proofErr w:type="spellEnd"/>
      <w:r>
        <w:t xml:space="preserve"> systém umožňuje vytváranie záznamov o zákazníkoch a ich následné priraďovanie k pokladničným dokladom.</w:t>
      </w:r>
    </w:p>
    <w:p w14:paraId="18E2EE37" w14:textId="77777777" w:rsidR="00A64A6A" w:rsidRDefault="00A64A6A" w:rsidP="00A64A6A">
      <w:pPr>
        <w:pStyle w:val="text"/>
      </w:pPr>
      <w:r>
        <w:t>Táto funkcionalita poskytuje základ pre sledovanie histórie nákupov a umožňuje jednoduchú personalizáciu predaja, napríklad aplikáciu zliav pre vybraných zákazníkov. CRM funkcionalita je v systéme implementovaná v základnom rozsahu, ktorý zodpovedá cieľom projektu.</w:t>
      </w:r>
    </w:p>
    <w:p w14:paraId="7F00EE5A" w14:textId="646D77DF" w:rsidR="00A64A6A" w:rsidRDefault="00A64A6A" w:rsidP="00A64A6A">
      <w:pPr>
        <w:pStyle w:val="podnadpiskapitoly"/>
      </w:pPr>
      <w:r w:rsidRPr="00A64A6A">
        <w:t>Prevádzkové a technické požiadavky</w:t>
      </w:r>
    </w:p>
    <w:p w14:paraId="204DCD9A" w14:textId="77777777" w:rsidR="00A64A6A" w:rsidRDefault="00A64A6A" w:rsidP="00A64A6A">
      <w:pPr>
        <w:pStyle w:val="text"/>
      </w:pPr>
      <w:r>
        <w:t xml:space="preserve">Keďže </w:t>
      </w:r>
      <w:proofErr w:type="spellStart"/>
      <w:r>
        <w:t>ePOS</w:t>
      </w:r>
      <w:proofErr w:type="spellEnd"/>
      <w:r>
        <w:t xml:space="preserve"> systém je navrhnutý ako lokálna desktopová aplikácia, jednou z hlavných požiadaviek je jeho schopnosť fungovať nezávisle od internetového pripojenia. Všetky dáta sú ukladané lokálne v databáze, čím je zabezpečená kontinuita prevádzky.</w:t>
      </w:r>
    </w:p>
    <w:p w14:paraId="63D542D1" w14:textId="77777777" w:rsidR="00A64A6A" w:rsidRDefault="00A64A6A" w:rsidP="00A64A6A">
      <w:pPr>
        <w:pStyle w:val="text"/>
      </w:pPr>
      <w:r>
        <w:t>Systém musí byť stabilný, rýchly a schopný reagovať na vstupy používateľa v reálnom čase. Dôležitá je aj možnosť jednoduchého rozšírenia systému v budúcnosti, napríklad o ďalšie funkcie alebo podporu nových zariadení.</w:t>
      </w:r>
    </w:p>
    <w:p w14:paraId="07971B0F" w14:textId="77777777" w:rsidR="00A64A6A" w:rsidRDefault="00A64A6A" w:rsidP="00A64A6A">
      <w:pPr>
        <w:pStyle w:val="text"/>
      </w:pPr>
    </w:p>
    <w:p w14:paraId="687FB0DF" w14:textId="77777777" w:rsidR="00A64A6A" w:rsidRDefault="00A64A6A" w:rsidP="00A64A6A">
      <w:pPr>
        <w:pStyle w:val="text"/>
      </w:pPr>
    </w:p>
    <w:p w14:paraId="424596CB" w14:textId="77777777" w:rsidR="00A64A6A" w:rsidRDefault="00A64A6A" w:rsidP="00A64A6A">
      <w:pPr>
        <w:pStyle w:val="text"/>
      </w:pPr>
    </w:p>
    <w:p w14:paraId="2C614750" w14:textId="77777777" w:rsidR="00A64A6A" w:rsidRDefault="00A64A6A" w:rsidP="00A64A6A">
      <w:pPr>
        <w:pStyle w:val="Kapitola"/>
        <w:numPr>
          <w:ilvl w:val="0"/>
          <w:numId w:val="0"/>
        </w:numPr>
        <w:ind w:left="360" w:hanging="360"/>
      </w:pPr>
    </w:p>
    <w:p w14:paraId="3F92C966" w14:textId="77777777" w:rsidR="009E6038" w:rsidRDefault="009E6038" w:rsidP="009E6038">
      <w:pPr>
        <w:pStyle w:val="podnadpiskapitoly"/>
        <w:numPr>
          <w:ilvl w:val="0"/>
          <w:numId w:val="0"/>
        </w:numPr>
        <w:ind w:left="360"/>
      </w:pPr>
    </w:p>
    <w:p w14:paraId="1F041A7D" w14:textId="77777777" w:rsidR="009E6038" w:rsidRDefault="009E6038" w:rsidP="009E6038">
      <w:pPr>
        <w:pStyle w:val="text"/>
      </w:pPr>
    </w:p>
    <w:p w14:paraId="1E18514D" w14:textId="77777777" w:rsidR="009E6038" w:rsidRDefault="009E6038" w:rsidP="009E6038">
      <w:pPr>
        <w:pStyle w:val="text"/>
        <w:ind w:firstLine="0"/>
      </w:pPr>
    </w:p>
    <w:p w14:paraId="23A816FB" w14:textId="77777777" w:rsidR="009E6038" w:rsidRDefault="009E6038" w:rsidP="009E6038">
      <w:pPr>
        <w:pStyle w:val="podnadpiskapitoly"/>
        <w:numPr>
          <w:ilvl w:val="0"/>
          <w:numId w:val="0"/>
        </w:numPr>
        <w:ind w:left="792"/>
      </w:pPr>
    </w:p>
    <w:p w14:paraId="265BCC47" w14:textId="77777777" w:rsidR="009E6038" w:rsidRDefault="009E6038" w:rsidP="009E6038">
      <w:pPr>
        <w:pStyle w:val="podnadpiskapitoly"/>
        <w:numPr>
          <w:ilvl w:val="0"/>
          <w:numId w:val="0"/>
        </w:numPr>
        <w:ind w:left="792"/>
      </w:pPr>
    </w:p>
    <w:p w14:paraId="0E0F3091" w14:textId="77777777" w:rsidR="009E6038" w:rsidRPr="009237D7" w:rsidRDefault="009E6038" w:rsidP="009E6038">
      <w:pPr>
        <w:pStyle w:val="podnadpiskapitoly"/>
        <w:numPr>
          <w:ilvl w:val="0"/>
          <w:numId w:val="0"/>
        </w:numPr>
        <w:ind w:left="792"/>
      </w:pPr>
    </w:p>
    <w:p w14:paraId="26C15ACD" w14:textId="77777777" w:rsidR="009237D7" w:rsidRDefault="009237D7" w:rsidP="009237D7">
      <w:pPr>
        <w:pStyle w:val="text"/>
        <w:rPr>
          <w:noProof/>
        </w:rPr>
      </w:pPr>
    </w:p>
    <w:p w14:paraId="6D605FB9" w14:textId="6E728F26" w:rsidR="00EF1BCB" w:rsidRDefault="00EF1BCB" w:rsidP="009237D7">
      <w:pPr>
        <w:pStyle w:val="text"/>
        <w:rPr>
          <w:rFonts w:cs="Times New Roman"/>
          <w:szCs w:val="24"/>
        </w:rPr>
      </w:pPr>
      <w:r>
        <w:rPr>
          <w:rFonts w:cs="Times New Roman"/>
          <w:szCs w:val="24"/>
        </w:rPr>
        <w:br w:type="page"/>
      </w:r>
    </w:p>
    <w:p w14:paraId="3BEA9E0A" w14:textId="3ED601A4" w:rsidR="003E4948" w:rsidRDefault="008B701C" w:rsidP="008B701C">
      <w:pPr>
        <w:pStyle w:val="Kapitola"/>
      </w:pPr>
      <w:bookmarkStart w:id="2" w:name="_Toc179973486"/>
      <w:r>
        <w:lastRenderedPageBreak/>
        <w:t>Materiál a</w:t>
      </w:r>
      <w:r w:rsidR="001221D5">
        <w:t> </w:t>
      </w:r>
      <w:r>
        <w:t>metodika</w:t>
      </w:r>
      <w:bookmarkEnd w:id="2"/>
    </w:p>
    <w:p w14:paraId="26250C86" w14:textId="77777777" w:rsidR="001410EB" w:rsidRDefault="001410EB" w:rsidP="001410EB">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Default="00494F85" w:rsidP="00494F85">
      <w:pPr>
        <w:pStyle w:val="Kapitola"/>
        <w:numPr>
          <w:ilvl w:val="1"/>
          <w:numId w:val="3"/>
        </w:numPr>
      </w:pPr>
      <w:bookmarkStart w:id="3" w:name="_Toc179973487"/>
      <w:r>
        <w:t>Pod</w:t>
      </w:r>
      <w:r w:rsidR="00A75995">
        <w:t>nadpis</w:t>
      </w:r>
      <w:bookmarkEnd w:id="3"/>
    </w:p>
    <w:p w14:paraId="5CA367E1" w14:textId="3E8CA689" w:rsidR="001410EB" w:rsidRDefault="001410EB" w:rsidP="001410EB">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Default="001410EB" w:rsidP="001410EB">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Pr>
          <w:noProof/>
        </w:rPr>
        <w:t>.</w:t>
      </w:r>
    </w:p>
    <w:p w14:paraId="5F61A1C8" w14:textId="77777777" w:rsidR="00CC14E6" w:rsidRDefault="00CC14E6" w:rsidP="00B61D91">
      <w:pPr>
        <w:pStyle w:val="text"/>
        <w:ind w:firstLine="0"/>
        <w:rPr>
          <w:noProof/>
        </w:rPr>
      </w:pPr>
    </w:p>
    <w:p w14:paraId="1BEB10CA" w14:textId="23EFC8C9" w:rsidR="00B61D91" w:rsidRDefault="00B61D91">
      <w:pPr>
        <w:rPr>
          <w:rFonts w:ascii="Times New Roman" w:hAnsi="Times New Roman"/>
          <w:noProof/>
          <w:sz w:val="24"/>
        </w:rPr>
      </w:pPr>
      <w:r>
        <w:rPr>
          <w:noProof/>
        </w:rPr>
        <w:br w:type="page"/>
      </w:r>
    </w:p>
    <w:p w14:paraId="40F691B9" w14:textId="22AB63BE" w:rsidR="00B61D91" w:rsidRDefault="00FE13EA" w:rsidP="00FE13EA">
      <w:pPr>
        <w:pStyle w:val="Kapitola"/>
      </w:pPr>
      <w:bookmarkStart w:id="4" w:name="_Toc179973488"/>
      <w:r>
        <w:lastRenderedPageBreak/>
        <w:t>Diskusia</w:t>
      </w:r>
      <w:bookmarkEnd w:id="4"/>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rFonts w:ascii="Times New Roman" w:hAnsi="Times New Roman"/>
          <w:noProof/>
          <w:sz w:val="24"/>
        </w:rPr>
      </w:pPr>
      <w:r>
        <w:rPr>
          <w:noProof/>
        </w:rPr>
        <w:br w:type="page"/>
      </w:r>
    </w:p>
    <w:p w14:paraId="6402DC60" w14:textId="0314ED8A" w:rsidR="00CE2961" w:rsidRDefault="00CE2961" w:rsidP="002C1D03">
      <w:pPr>
        <w:pStyle w:val="Kapitola"/>
      </w:pPr>
      <w:bookmarkStart w:id="5" w:name="_Toc179973489"/>
      <w:r>
        <w:lastRenderedPageBreak/>
        <w:t>Závery práce</w:t>
      </w:r>
      <w:bookmarkEnd w:id="5"/>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pPr>
      <w:bookmarkStart w:id="6" w:name="_Toc179973490"/>
      <w:r>
        <w:lastRenderedPageBreak/>
        <w:t>Zhrnutie</w:t>
      </w:r>
      <w:bookmarkEnd w:id="6"/>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bookmarkStart w:id="7" w:name="_Toc179973491"/>
      <w:r>
        <w:rPr>
          <w:noProof/>
        </w:rPr>
        <w:br w:type="page"/>
      </w:r>
    </w:p>
    <w:p w14:paraId="240ECD84" w14:textId="19D77E2C" w:rsidR="00E54FAA" w:rsidRDefault="00F35E78" w:rsidP="0048765B">
      <w:pPr>
        <w:pStyle w:val="Kapitola"/>
      </w:pPr>
      <w:r>
        <w:lastRenderedPageBreak/>
        <w:t>Zoznam použitej literatúry</w:t>
      </w:r>
      <w:bookmarkEnd w:id="7"/>
    </w:p>
    <w:p w14:paraId="01E54454" w14:textId="2790E8A7" w:rsidR="00E54FAA" w:rsidRPr="00F04F81" w:rsidRDefault="0048765B" w:rsidP="00B61D91">
      <w:pPr>
        <w:pStyle w:val="text"/>
        <w:ind w:firstLine="0"/>
        <w:rPr>
          <w:noProof/>
        </w:rPr>
      </w:pPr>
      <w:r w:rsidRPr="00F04F81">
        <w:rPr>
          <w:noProof/>
        </w:rPr>
        <w:t xml:space="preserve">[1] </w:t>
      </w:r>
    </w:p>
    <w:p w14:paraId="4F7819C4" w14:textId="5F528529" w:rsidR="00F04F81" w:rsidRPr="00F04F81" w:rsidRDefault="00F04F81" w:rsidP="00B61D91">
      <w:pPr>
        <w:pStyle w:val="text"/>
        <w:ind w:firstLine="0"/>
        <w:rPr>
          <w:noProof/>
        </w:rPr>
      </w:pPr>
      <w:r w:rsidRPr="00F04F81">
        <w:rPr>
          <w:noProof/>
        </w:rPr>
        <w:t>[2]</w:t>
      </w:r>
    </w:p>
    <w:p w14:paraId="43FD971B" w14:textId="4227332A" w:rsidR="00F04F81" w:rsidRPr="00F04F81" w:rsidRDefault="00F04F81" w:rsidP="00B61D91">
      <w:pPr>
        <w:pStyle w:val="text"/>
        <w:ind w:firstLine="0"/>
        <w:rPr>
          <w:noProof/>
        </w:rPr>
      </w:pPr>
      <w:r w:rsidRPr="00F04F81">
        <w:rPr>
          <w:noProof/>
        </w:rPr>
        <w:t>[3]</w:t>
      </w:r>
    </w:p>
    <w:p w14:paraId="3916140E" w14:textId="0887F77B" w:rsidR="00F04F81" w:rsidRPr="00F04F81" w:rsidRDefault="00F04F81" w:rsidP="00B61D91">
      <w:pPr>
        <w:pStyle w:val="text"/>
        <w:ind w:firstLine="0"/>
        <w:rPr>
          <w:noProof/>
        </w:rPr>
      </w:pPr>
      <w:r w:rsidRPr="00F04F81">
        <w:rPr>
          <w:noProof/>
        </w:rPr>
        <w:t>[4]</w:t>
      </w:r>
    </w:p>
    <w:p w14:paraId="71E35B8E" w14:textId="6BDB709B" w:rsidR="00F04F81" w:rsidRDefault="00F04F81" w:rsidP="00B61D91">
      <w:pPr>
        <w:pStyle w:val="text"/>
        <w:ind w:firstLine="0"/>
        <w:rPr>
          <w:noProof/>
        </w:rPr>
      </w:pPr>
      <w:r w:rsidRPr="00F04F81">
        <w:rPr>
          <w:noProof/>
        </w:rPr>
        <w:t>[5]</w:t>
      </w:r>
    </w:p>
    <w:p w14:paraId="79D0F52E" w14:textId="77777777" w:rsidR="001D1746" w:rsidRDefault="009A01EF">
      <w:pPr>
        <w:rPr>
          <w:noProof/>
        </w:rPr>
        <w:sectPr w:rsidR="001D1746" w:rsidSect="003F1C94">
          <w:footerReference w:type="default" r:id="rId11"/>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pPr>
      <w:bookmarkStart w:id="8" w:name="_Toc179973492"/>
      <w:r>
        <w:t>Prílohy</w:t>
      </w:r>
      <w:bookmarkEnd w:id="8"/>
    </w:p>
    <w:p w14:paraId="0B57E810" w14:textId="77777777" w:rsidR="003F1C94" w:rsidRDefault="00326464">
      <w:pPr>
        <w:rPr>
          <w:noProof/>
        </w:rPr>
        <w:sectPr w:rsidR="003F1C94" w:rsidSect="005E6566">
          <w:footerReference w:type="default" r:id="rId12"/>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13"/>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A73B9" w14:textId="77777777" w:rsidR="003B34CC" w:rsidRDefault="003B34CC" w:rsidP="00186C26">
      <w:pPr>
        <w:spacing w:after="0" w:line="240" w:lineRule="auto"/>
      </w:pPr>
      <w:r>
        <w:separator/>
      </w:r>
    </w:p>
  </w:endnote>
  <w:endnote w:type="continuationSeparator" w:id="0">
    <w:p w14:paraId="61849559" w14:textId="77777777" w:rsidR="003B34CC" w:rsidRDefault="003B34CC"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0A887" w14:textId="77777777" w:rsidR="003B34CC" w:rsidRDefault="003B34CC" w:rsidP="00186C26">
      <w:pPr>
        <w:spacing w:after="0" w:line="240" w:lineRule="auto"/>
      </w:pPr>
      <w:r>
        <w:separator/>
      </w:r>
    </w:p>
  </w:footnote>
  <w:footnote w:type="continuationSeparator" w:id="0">
    <w:p w14:paraId="0CFA9F9A" w14:textId="77777777" w:rsidR="003B34CC" w:rsidRDefault="003B34CC"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DCEAB61A"/>
    <w:lvl w:ilvl="0">
      <w:start w:val="1"/>
      <w:numFmt w:val="decimal"/>
      <w:pStyle w:val="Kapitola"/>
      <w:lvlText w:val="%1"/>
      <w:lvlJc w:val="left"/>
      <w:pPr>
        <w:ind w:left="360" w:hanging="360"/>
      </w:pPr>
      <w:rPr>
        <w:rFonts w:hint="default"/>
      </w:rPr>
    </w:lvl>
    <w:lvl w:ilvl="1">
      <w:start w:val="1"/>
      <w:numFmt w:val="decimal"/>
      <w:pStyle w:val="podnadpiskapitoly"/>
      <w:lvlText w:val="%1.%2"/>
      <w:lvlJc w:val="left"/>
      <w:pPr>
        <w:ind w:left="792" w:hanging="432"/>
      </w:pPr>
      <w:rPr>
        <w:rFonts w:hint="default"/>
      </w:rPr>
    </w:lvl>
    <w:lvl w:ilvl="2">
      <w:start w:val="1"/>
      <w:numFmt w:val="decimal"/>
      <w:pStyle w:val="podnadpis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B654CA4"/>
    <w:multiLevelType w:val="hybridMultilevel"/>
    <w:tmpl w:val="D9A66290"/>
    <w:lvl w:ilvl="0" w:tplc="7400C07C">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 w15:restartNumberingAfterBreak="0">
    <w:nsid w:val="110F3298"/>
    <w:multiLevelType w:val="hybridMultilevel"/>
    <w:tmpl w:val="63C4E262"/>
    <w:lvl w:ilvl="0" w:tplc="DA6AD78A">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4"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1D15AC0"/>
    <w:multiLevelType w:val="multilevel"/>
    <w:tmpl w:val="A84A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6E7807"/>
    <w:multiLevelType w:val="multilevel"/>
    <w:tmpl w:val="0CF6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B69B1"/>
    <w:multiLevelType w:val="multilevel"/>
    <w:tmpl w:val="1258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351C3A"/>
    <w:multiLevelType w:val="multilevel"/>
    <w:tmpl w:val="20C6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C16A1E"/>
    <w:multiLevelType w:val="multilevel"/>
    <w:tmpl w:val="AD0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222988"/>
    <w:multiLevelType w:val="multilevel"/>
    <w:tmpl w:val="01FE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962094"/>
    <w:multiLevelType w:val="multilevel"/>
    <w:tmpl w:val="E686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7F2216"/>
    <w:multiLevelType w:val="multilevel"/>
    <w:tmpl w:val="DD5C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A527F0"/>
    <w:multiLevelType w:val="multilevel"/>
    <w:tmpl w:val="AD1A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706316"/>
    <w:multiLevelType w:val="multilevel"/>
    <w:tmpl w:val="02B6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C47BD8"/>
    <w:multiLevelType w:val="multilevel"/>
    <w:tmpl w:val="D0E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5"/>
  </w:num>
  <w:num w:numId="2" w16cid:durableId="90709627">
    <w:abstractNumId w:val="1"/>
  </w:num>
  <w:num w:numId="3" w16cid:durableId="826212601">
    <w:abstractNumId w:val="0"/>
  </w:num>
  <w:num w:numId="4" w16cid:durableId="930360657">
    <w:abstractNumId w:val="4"/>
  </w:num>
  <w:num w:numId="5" w16cid:durableId="13329518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88093330">
    <w:abstractNumId w:val="11"/>
  </w:num>
  <w:num w:numId="7" w16cid:durableId="1430616000">
    <w:abstractNumId w:val="12"/>
  </w:num>
  <w:num w:numId="8" w16cid:durableId="264777318">
    <w:abstractNumId w:val="13"/>
  </w:num>
  <w:num w:numId="9" w16cid:durableId="107092597">
    <w:abstractNumId w:val="2"/>
  </w:num>
  <w:num w:numId="10" w16cid:durableId="466051246">
    <w:abstractNumId w:val="16"/>
  </w:num>
  <w:num w:numId="11" w16cid:durableId="280654037">
    <w:abstractNumId w:val="3"/>
  </w:num>
  <w:num w:numId="12" w16cid:durableId="1226139255">
    <w:abstractNumId w:val="10"/>
  </w:num>
  <w:num w:numId="13" w16cid:durableId="1203054264">
    <w:abstractNumId w:val="6"/>
  </w:num>
  <w:num w:numId="14" w16cid:durableId="296841241">
    <w:abstractNumId w:val="9"/>
  </w:num>
  <w:num w:numId="15" w16cid:durableId="434207510">
    <w:abstractNumId w:val="14"/>
  </w:num>
  <w:num w:numId="16" w16cid:durableId="1727676466">
    <w:abstractNumId w:val="15"/>
  </w:num>
  <w:num w:numId="17" w16cid:durableId="1483765928">
    <w:abstractNumId w:val="8"/>
  </w:num>
  <w:num w:numId="18" w16cid:durableId="3377878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C71F9"/>
    <w:rsid w:val="001221D5"/>
    <w:rsid w:val="00124F30"/>
    <w:rsid w:val="001410EB"/>
    <w:rsid w:val="00152331"/>
    <w:rsid w:val="001812FF"/>
    <w:rsid w:val="00186C26"/>
    <w:rsid w:val="0019387F"/>
    <w:rsid w:val="001C4251"/>
    <w:rsid w:val="001D1746"/>
    <w:rsid w:val="001F6E73"/>
    <w:rsid w:val="00287A72"/>
    <w:rsid w:val="002A0CCF"/>
    <w:rsid w:val="002C1D03"/>
    <w:rsid w:val="002D7DB2"/>
    <w:rsid w:val="00326464"/>
    <w:rsid w:val="00326A51"/>
    <w:rsid w:val="003B34CC"/>
    <w:rsid w:val="003C012D"/>
    <w:rsid w:val="003D10AD"/>
    <w:rsid w:val="003E4948"/>
    <w:rsid w:val="003F1C94"/>
    <w:rsid w:val="00405074"/>
    <w:rsid w:val="00405437"/>
    <w:rsid w:val="00465BB5"/>
    <w:rsid w:val="0048765B"/>
    <w:rsid w:val="00494F85"/>
    <w:rsid w:val="004A7C9A"/>
    <w:rsid w:val="00535B60"/>
    <w:rsid w:val="005A1D7C"/>
    <w:rsid w:val="005A5DCB"/>
    <w:rsid w:val="005E27C2"/>
    <w:rsid w:val="005E6566"/>
    <w:rsid w:val="00653F24"/>
    <w:rsid w:val="006D712C"/>
    <w:rsid w:val="00704578"/>
    <w:rsid w:val="00727926"/>
    <w:rsid w:val="00762FB1"/>
    <w:rsid w:val="007A2EDC"/>
    <w:rsid w:val="0084747E"/>
    <w:rsid w:val="008543AE"/>
    <w:rsid w:val="008B701C"/>
    <w:rsid w:val="00910CF5"/>
    <w:rsid w:val="009237D7"/>
    <w:rsid w:val="009A01EF"/>
    <w:rsid w:val="009E6038"/>
    <w:rsid w:val="00A129DB"/>
    <w:rsid w:val="00A64A6A"/>
    <w:rsid w:val="00A75995"/>
    <w:rsid w:val="00AA75AA"/>
    <w:rsid w:val="00B61D91"/>
    <w:rsid w:val="00B80068"/>
    <w:rsid w:val="00C245BE"/>
    <w:rsid w:val="00C83429"/>
    <w:rsid w:val="00C97CD5"/>
    <w:rsid w:val="00CC14E6"/>
    <w:rsid w:val="00CE2961"/>
    <w:rsid w:val="00D51AB0"/>
    <w:rsid w:val="00D8023E"/>
    <w:rsid w:val="00E37AA3"/>
    <w:rsid w:val="00E37F18"/>
    <w:rsid w:val="00E511D2"/>
    <w:rsid w:val="00E54FAA"/>
    <w:rsid w:val="00E60A61"/>
    <w:rsid w:val="00EB55CE"/>
    <w:rsid w:val="00EF1BCB"/>
    <w:rsid w:val="00EF1D14"/>
    <w:rsid w:val="00F04F81"/>
    <w:rsid w:val="00F35E78"/>
    <w:rsid w:val="00F7500F"/>
    <w:rsid w:val="00F94022"/>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9237D7"/>
    <w:pPr>
      <w:spacing w:before="120" w:after="120" w:line="360" w:lineRule="auto"/>
      <w:ind w:left="360" w:hanging="360"/>
    </w:pPr>
    <w:rPr>
      <w:rFonts w:ascii="Times New Roman" w:hAnsi="Times New Roman" w:cs="Times New Roman"/>
      <w:b/>
      <w:caps/>
      <w:noProof/>
      <w:color w:val="auto"/>
      <w:sz w:val="28"/>
      <w:szCs w:val="28"/>
    </w:rPr>
  </w:style>
  <w:style w:type="character" w:customStyle="1" w:styleId="KapitolyChar">
    <w:name w:val="Kapitoly Char"/>
    <w:basedOn w:val="Nadpis1Char"/>
    <w:link w:val="Kapitoly"/>
    <w:rsid w:val="009237D7"/>
    <w:rPr>
      <w:rFonts w:ascii="Times New Roman" w:eastAsiaTheme="majorEastAsia" w:hAnsi="Times New Roman" w:cs="Times New Roman"/>
      <w:b/>
      <w:caps/>
      <w:noProof/>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noProof/>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Normlnywebov">
    <w:name w:val="Normal (Web)"/>
    <w:basedOn w:val="Normlny"/>
    <w:uiPriority w:val="99"/>
    <w:semiHidden/>
    <w:unhideWhenUsed/>
    <w:rsid w:val="009237D7"/>
    <w:pPr>
      <w:spacing w:before="100" w:beforeAutospacing="1" w:after="100" w:afterAutospacing="1" w:line="240" w:lineRule="auto"/>
    </w:pPr>
    <w:rPr>
      <w:rFonts w:ascii="Times New Roman" w:eastAsia="Times New Roman" w:hAnsi="Times New Roman" w:cs="Times New Roman"/>
      <w:kern w:val="0"/>
      <w:sz w:val="24"/>
      <w:szCs w:val="24"/>
      <w:lang w:eastAsia="sk-SK"/>
      <w14:ligatures w14:val="none"/>
    </w:rPr>
  </w:style>
  <w:style w:type="paragraph" w:customStyle="1" w:styleId="podnadpiskapitoly">
    <w:name w:val="podnadpis kapitoly"/>
    <w:basedOn w:val="Kapitola"/>
    <w:link w:val="podnadpiskapitolyChar"/>
    <w:qFormat/>
    <w:rsid w:val="009237D7"/>
    <w:pPr>
      <w:numPr>
        <w:ilvl w:val="1"/>
      </w:numPr>
    </w:pPr>
  </w:style>
  <w:style w:type="character" w:customStyle="1" w:styleId="podnadpiskapitolyChar">
    <w:name w:val="podnadpis kapitoly Char"/>
    <w:basedOn w:val="KapitolaChar"/>
    <w:link w:val="podnadpiskapitoly"/>
    <w:rsid w:val="009237D7"/>
    <w:rPr>
      <w:rFonts w:ascii="Times New Roman" w:eastAsiaTheme="majorEastAsia" w:hAnsi="Times New Roman" w:cs="Times New Roman"/>
      <w:b/>
      <w:caps/>
      <w:noProof/>
      <w:color w:val="0F4761" w:themeColor="accent1" w:themeShade="BF"/>
      <w:sz w:val="28"/>
      <w:szCs w:val="28"/>
    </w:rPr>
  </w:style>
  <w:style w:type="character" w:styleId="Vrazn">
    <w:name w:val="Strong"/>
    <w:basedOn w:val="Predvolenpsmoodseku"/>
    <w:uiPriority w:val="22"/>
    <w:qFormat/>
    <w:rsid w:val="005A5DCB"/>
    <w:rPr>
      <w:b/>
      <w:bCs/>
    </w:rPr>
  </w:style>
  <w:style w:type="paragraph" w:customStyle="1" w:styleId="podnadpis3">
    <w:name w:val="podnadpis 3"/>
    <w:basedOn w:val="Kapitola"/>
    <w:link w:val="podnadpis3Char"/>
    <w:qFormat/>
    <w:rsid w:val="009E6038"/>
    <w:pPr>
      <w:numPr>
        <w:ilvl w:val="2"/>
      </w:numPr>
    </w:pPr>
  </w:style>
  <w:style w:type="character" w:customStyle="1" w:styleId="podnadpis3Char">
    <w:name w:val="podnadpis 3 Char"/>
    <w:basedOn w:val="KapitolaChar"/>
    <w:link w:val="podnadpis3"/>
    <w:rsid w:val="009E6038"/>
    <w:rPr>
      <w:rFonts w:ascii="Times New Roman" w:eastAsiaTheme="majorEastAsia" w:hAnsi="Times New Roman" w:cs="Times New Roman"/>
      <w:b/>
      <w:caps/>
      <w:noProof/>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2060</TotalTime>
  <Pages>23</Pages>
  <Words>2781</Words>
  <Characters>15856</Characters>
  <Application>Microsoft Office Word</Application>
  <DocSecurity>0</DocSecurity>
  <Lines>132</Lines>
  <Paragraphs>37</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Maxim Fruhwald</cp:lastModifiedBy>
  <cp:revision>47</cp:revision>
  <dcterms:created xsi:type="dcterms:W3CDTF">2024-10-15T07:50:00Z</dcterms:created>
  <dcterms:modified xsi:type="dcterms:W3CDTF">2025-12-12T12:37:00Z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