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78DA07D4" w14:textId="77777777" w:rsidR="00EF1D14" w:rsidRDefault="00EF1D14" w:rsidP="00EF1D14">
      <w:pPr>
        <w:spacing w:line="360" w:lineRule="auto"/>
        <w:jc w:val="center"/>
        <w:rPr>
          <w:rFonts w:ascii="Times New Roman" w:hAnsi="Times New Roman" w:cs="Times New Roman"/>
          <w:sz w:val="24"/>
          <w:szCs w:val="24"/>
        </w:rPr>
      </w:pPr>
    </w:p>
    <w:p w14:paraId="5A627BF3" w14:textId="77777777" w:rsidR="005F71B9" w:rsidRDefault="005F71B9"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3054981A" w14:textId="385BEAFF" w:rsidR="00AE13D3"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7F648236" w14:textId="5E5E9903" w:rsidR="00EF1D14" w:rsidRDefault="00AE13D3"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Č. odboru: 2573 M programovanie digitálnych technológií</w:t>
      </w:r>
    </w:p>
    <w:p w14:paraId="3C841F55" w14:textId="77777777" w:rsidR="005F71B9" w:rsidRDefault="005F71B9"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4A7D97C8"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AE13D3">
        <w:rPr>
          <w:rFonts w:ascii="Times New Roman" w:hAnsi="Times New Roman" w:cs="Times New Roman"/>
          <w:sz w:val="24"/>
          <w:szCs w:val="24"/>
        </w:rPr>
        <w:tab/>
      </w:r>
      <w:r w:rsidR="00AE13D3">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PhD.</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3E25C51"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F71B9">
        <w:rPr>
          <w:rFonts w:ascii="Times New Roman" w:hAnsi="Times New Roman" w:cs="Times New Roman"/>
          <w:sz w:val="24"/>
          <w:szCs w:val="24"/>
        </w:rPr>
        <w:t>27.2.2026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F71B9">
        <w:rPr>
          <w:rFonts w:ascii="Times New Roman" w:hAnsi="Times New Roman" w:cs="Times New Roman"/>
          <w:sz w:val="24"/>
          <w:szCs w:val="24"/>
        </w:rPr>
        <w:tab/>
      </w:r>
      <w:r w:rsidR="005F71B9">
        <w:rPr>
          <w:rFonts w:ascii="Times New Roman" w:hAnsi="Times New Roman" w:cs="Times New Roman"/>
          <w:sz w:val="24"/>
          <w:szCs w:val="24"/>
        </w:rPr>
        <w:tab/>
        <w:t xml:space="preserve">        Jakub Žák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6B7182E0" w14:textId="6AA55385" w:rsidR="00FB3090"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7B46E8">
        <w:rPr>
          <w:rFonts w:ascii="Times New Roman" w:hAnsi="Times New Roman" w:cs="Times New Roman"/>
          <w:sz w:val="24"/>
          <w:szCs w:val="24"/>
        </w:rPr>
        <w:t xml:space="preserve"> konzultantovi</w:t>
      </w:r>
      <w:r w:rsidRPr="006D712C">
        <w:rPr>
          <w:rFonts w:ascii="Times New Roman" w:hAnsi="Times New Roman" w:cs="Times New Roman"/>
          <w:sz w:val="24"/>
          <w:szCs w:val="24"/>
        </w:rPr>
        <w:t xml:space="preserve"> </w:t>
      </w:r>
      <w:r w:rsidR="00747F9C" w:rsidRPr="00BB1D15">
        <w:rPr>
          <w:rFonts w:ascii="Times New Roman" w:hAnsi="Times New Roman" w:cs="Times New Roman"/>
          <w:sz w:val="24"/>
          <w:szCs w:val="24"/>
        </w:rPr>
        <w:t>Ing. Dominik</w:t>
      </w:r>
      <w:r w:rsidR="005F71B9">
        <w:rPr>
          <w:rFonts w:ascii="Times New Roman" w:hAnsi="Times New Roman" w:cs="Times New Roman"/>
          <w:sz w:val="24"/>
          <w:szCs w:val="24"/>
        </w:rPr>
        <w:t>ovi</w:t>
      </w:r>
      <w:r w:rsidR="00747F9C" w:rsidRPr="00BB1D15">
        <w:rPr>
          <w:rFonts w:ascii="Times New Roman" w:hAnsi="Times New Roman" w:cs="Times New Roman"/>
          <w:sz w:val="24"/>
          <w:szCs w:val="24"/>
        </w:rPr>
        <w:t xml:space="preserve"> </w:t>
      </w:r>
      <w:proofErr w:type="spellStart"/>
      <w:r w:rsidR="00747F9C" w:rsidRPr="00BB1D15">
        <w:rPr>
          <w:rFonts w:ascii="Times New Roman" w:hAnsi="Times New Roman" w:cs="Times New Roman"/>
          <w:sz w:val="24"/>
          <w:szCs w:val="24"/>
        </w:rPr>
        <w:t>Zatkalík</w:t>
      </w:r>
      <w:r w:rsidR="005F71B9">
        <w:rPr>
          <w:rFonts w:ascii="Times New Roman" w:hAnsi="Times New Roman" w:cs="Times New Roman"/>
          <w:sz w:val="24"/>
          <w:szCs w:val="24"/>
        </w:rPr>
        <w:t>ovi</w:t>
      </w:r>
      <w:proofErr w:type="spellEnd"/>
      <w:r w:rsidR="00747F9C" w:rsidRPr="00BB1D15">
        <w:rPr>
          <w:rFonts w:ascii="Times New Roman" w:hAnsi="Times New Roman" w:cs="Times New Roman"/>
          <w:sz w:val="24"/>
          <w:szCs w:val="24"/>
        </w:rPr>
        <w:t>, PhD.</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za prístup a odborné rady.</w:t>
      </w:r>
    </w:p>
    <w:p w14:paraId="65475C0D" w14:textId="3DA2A399" w:rsidR="00FB3090" w:rsidRPr="00A70184" w:rsidRDefault="00FB3090" w:rsidP="00FB3090">
      <w:pPr>
        <w:pStyle w:val="text"/>
        <w:rPr>
          <w:b/>
          <w:bCs/>
          <w:lang w:val="en-SK"/>
        </w:rPr>
      </w:pPr>
      <w:r w:rsidRPr="00A70184">
        <w:rPr>
          <w:b/>
          <w:bCs/>
          <w:lang w:val="en-SK"/>
        </w:rPr>
        <w:lastRenderedPageBreak/>
        <w:t>Abstrakt</w:t>
      </w:r>
    </w:p>
    <w:p w14:paraId="2CD51B13" w14:textId="38B91E9F" w:rsidR="00A70184" w:rsidRDefault="00FB3090" w:rsidP="00A70184">
      <w:pPr>
        <w:pStyle w:val="text"/>
        <w:rPr>
          <w:lang w:val="en-SK"/>
        </w:rPr>
      </w:pPr>
      <w:r w:rsidRPr="00FB3090">
        <w:rPr>
          <w:lang w:val="en-SK"/>
        </w:rPr>
        <w:t>Táto práca sa zaoberá návrhom a implementáciou frontendovej časti pokladničného systému EPOS. Cieľom bolo vytvoriť funkčný prototyp desktopovej aplikácie v technológii Windows Forms, ktorý simuluje reálne prostredie malej obchodnej prevádzky. Systém umožňuje prihlasovanie používateľa, blokovanie nákupu, správu produktov a generovanie bločkov vo formáte PDF. Súčasťou práce bola analýza požiadaviek, návrh architektúry, implementácia používateľského rozhrania a testovanie aplikácie. Výsledkom je funkčný pokladničný systém, ktorý spĺňa stanovené ciele a</w:t>
      </w:r>
      <w:r w:rsidR="00A408D8">
        <w:rPr>
          <w:lang w:val="en-SK"/>
        </w:rPr>
        <w:t> </w:t>
      </w:r>
      <w:r w:rsidRPr="00FB3090">
        <w:rPr>
          <w:lang w:val="en-SK"/>
        </w:rPr>
        <w:t>vytvára priestor na ďalšie rozšírenie.</w:t>
      </w:r>
    </w:p>
    <w:p w14:paraId="4DCF4BCF" w14:textId="047C3A4C" w:rsidR="00FB3090" w:rsidRDefault="00FB3090" w:rsidP="00A70184">
      <w:pPr>
        <w:pStyle w:val="text"/>
        <w:rPr>
          <w:lang w:val="en-SK"/>
        </w:rPr>
      </w:pPr>
      <w:r w:rsidRPr="00A70184">
        <w:rPr>
          <w:lang w:val="en-SK"/>
        </w:rPr>
        <w:t>Kľúčové slová:</w:t>
      </w:r>
      <w:r w:rsidRPr="00FB3090">
        <w:rPr>
          <w:lang w:val="en-SK"/>
        </w:rPr>
        <w:t xml:space="preserve"> pokladničný systém, EPOS, frontend, Windows Forms, desktopová aplikácia, používateľské rozhranie, databáza, generovanie bločku, testovanie aplikácie, softvérový návrh</w:t>
      </w:r>
    </w:p>
    <w:p w14:paraId="0F0AB1CE" w14:textId="77777777" w:rsidR="00AE13D3" w:rsidRPr="00FB3090" w:rsidRDefault="00AE13D3" w:rsidP="00A70184">
      <w:pPr>
        <w:pStyle w:val="text"/>
        <w:rPr>
          <w:lang w:val="en-SK"/>
        </w:rPr>
      </w:pPr>
    </w:p>
    <w:p w14:paraId="249C3591" w14:textId="179DD07D" w:rsidR="00FB3090" w:rsidRPr="00A70184" w:rsidRDefault="00FB3090" w:rsidP="00A70184">
      <w:pPr>
        <w:pStyle w:val="text"/>
        <w:rPr>
          <w:b/>
          <w:bCs/>
          <w:lang w:val="en-SK"/>
        </w:rPr>
      </w:pPr>
      <w:r w:rsidRPr="00A70184">
        <w:rPr>
          <w:b/>
          <w:bCs/>
          <w:lang w:val="en-SK"/>
        </w:rPr>
        <w:t>A</w:t>
      </w:r>
      <w:r w:rsidR="00A70184" w:rsidRPr="00A70184">
        <w:rPr>
          <w:b/>
          <w:bCs/>
          <w:lang w:val="en-SK"/>
        </w:rPr>
        <w:t>bstract</w:t>
      </w:r>
    </w:p>
    <w:p w14:paraId="17BFCEB3" w14:textId="77777777" w:rsidR="00FB3090" w:rsidRPr="00FB3090" w:rsidRDefault="00FB3090" w:rsidP="00A70184">
      <w:pPr>
        <w:pStyle w:val="text"/>
        <w:rPr>
          <w:lang w:val="en-SK"/>
        </w:rPr>
      </w:pPr>
      <w:r w:rsidRPr="00FB3090">
        <w:rPr>
          <w:lang w:val="en-SK"/>
        </w:rPr>
        <w:t>This thesis focuses on the design and implementation of the frontend part of the EPOS cash register system. The main objective was to develop a functional desktop application prototype using Windows Forms that simulates a real small retail environment. The system enables user authentication, product scanning and billing, product management, and receipt generation in PDF format. The work includes requirements analysis, system architecture design, user interface implementation, and application testing. The result is a functional cash register system prototype that meets the defined objectives and provides a foundation for future development and extension.</w:t>
      </w:r>
    </w:p>
    <w:p w14:paraId="34696665" w14:textId="77777777" w:rsidR="00FB3090" w:rsidRPr="00FB3090" w:rsidRDefault="00FB3090" w:rsidP="00A70184">
      <w:pPr>
        <w:pStyle w:val="text"/>
        <w:rPr>
          <w:lang w:val="en-SK"/>
        </w:rPr>
      </w:pPr>
      <w:r w:rsidRPr="00A70184">
        <w:rPr>
          <w:lang w:val="en-SK"/>
        </w:rPr>
        <w:t>Keywords:</w:t>
      </w:r>
      <w:r w:rsidRPr="00FB3090">
        <w:rPr>
          <w:lang w:val="en-SK"/>
        </w:rPr>
        <w:t xml:space="preserve"> cash register system, EPOS, frontend, Windows Forms, desktop application, user interface, database, receipt generation, application testing, software design</w:t>
      </w:r>
    </w:p>
    <w:p w14:paraId="1B825183" w14:textId="35B13CAD"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imes New Roman" w:eastAsiaTheme="minorHAnsi" w:hAnsi="Times New Roman" w:cs="Times New Roman"/>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5F71B9" w:rsidRDefault="00C97CD5">
          <w:pPr>
            <w:pStyle w:val="TOCHeading"/>
            <w:rPr>
              <w:rFonts w:ascii="Times New Roman" w:hAnsi="Times New Roman" w:cs="Times New Roman"/>
              <w:color w:val="auto"/>
              <w:sz w:val="20"/>
              <w:szCs w:val="20"/>
            </w:rPr>
          </w:pPr>
        </w:p>
        <w:p w14:paraId="6719BE05" w14:textId="678AB5BD" w:rsidR="0002485D" w:rsidRPr="0002485D" w:rsidRDefault="00C97CD5">
          <w:pPr>
            <w:pStyle w:val="TOC1"/>
            <w:tabs>
              <w:tab w:val="right" w:leader="dot" w:pos="8493"/>
            </w:tabs>
            <w:rPr>
              <w:rFonts w:ascii="Times New Roman" w:eastAsiaTheme="minorEastAsia" w:hAnsi="Times New Roman" w:cs="Times New Roman"/>
              <w:noProof/>
              <w:sz w:val="24"/>
              <w:szCs w:val="24"/>
              <w:lang w:val="en-SK" w:eastAsia="en-GB"/>
            </w:rPr>
          </w:pPr>
          <w:r w:rsidRPr="0002485D">
            <w:rPr>
              <w:rFonts w:ascii="Times New Roman" w:hAnsi="Times New Roman" w:cs="Times New Roman"/>
            </w:rPr>
            <w:fldChar w:fldCharType="begin"/>
          </w:r>
          <w:r w:rsidRPr="0002485D">
            <w:rPr>
              <w:rFonts w:ascii="Times New Roman" w:hAnsi="Times New Roman" w:cs="Times New Roman"/>
            </w:rPr>
            <w:instrText xml:space="preserve"> TOC \o "1-3" \h \z \u </w:instrText>
          </w:r>
          <w:r w:rsidRPr="0002485D">
            <w:rPr>
              <w:rFonts w:ascii="Times New Roman" w:hAnsi="Times New Roman" w:cs="Times New Roman"/>
            </w:rPr>
            <w:fldChar w:fldCharType="separate"/>
          </w:r>
          <w:hyperlink w:anchor="_Toc222759825" w:history="1">
            <w:r w:rsidR="0002485D" w:rsidRPr="0002485D">
              <w:rPr>
                <w:rStyle w:val="Hyperlink"/>
                <w:rFonts w:ascii="Times New Roman" w:hAnsi="Times New Roman" w:cs="Times New Roman"/>
                <w:noProof/>
              </w:rPr>
              <w:t>ÚVOD</w:t>
            </w:r>
            <w:r w:rsidR="0002485D" w:rsidRPr="0002485D">
              <w:rPr>
                <w:rFonts w:ascii="Times New Roman" w:hAnsi="Times New Roman" w:cs="Times New Roman"/>
                <w:noProof/>
                <w:webHidden/>
              </w:rPr>
              <w:tab/>
            </w:r>
            <w:r w:rsidR="0002485D" w:rsidRPr="0002485D">
              <w:rPr>
                <w:rFonts w:ascii="Times New Roman" w:hAnsi="Times New Roman" w:cs="Times New Roman"/>
                <w:noProof/>
                <w:webHidden/>
              </w:rPr>
              <w:fldChar w:fldCharType="begin"/>
            </w:r>
            <w:r w:rsidR="0002485D" w:rsidRPr="0002485D">
              <w:rPr>
                <w:rFonts w:ascii="Times New Roman" w:hAnsi="Times New Roman" w:cs="Times New Roman"/>
                <w:noProof/>
                <w:webHidden/>
              </w:rPr>
              <w:instrText xml:space="preserve"> PAGEREF _Toc222759825 \h </w:instrText>
            </w:r>
            <w:r w:rsidR="0002485D" w:rsidRPr="0002485D">
              <w:rPr>
                <w:rFonts w:ascii="Times New Roman" w:hAnsi="Times New Roman" w:cs="Times New Roman"/>
                <w:noProof/>
                <w:webHidden/>
              </w:rPr>
            </w:r>
            <w:r w:rsidR="0002485D" w:rsidRPr="0002485D">
              <w:rPr>
                <w:rFonts w:ascii="Times New Roman" w:hAnsi="Times New Roman" w:cs="Times New Roman"/>
                <w:noProof/>
                <w:webHidden/>
              </w:rPr>
              <w:fldChar w:fldCharType="separate"/>
            </w:r>
            <w:r w:rsidR="0002485D" w:rsidRPr="0002485D">
              <w:rPr>
                <w:rFonts w:ascii="Times New Roman" w:hAnsi="Times New Roman" w:cs="Times New Roman"/>
                <w:noProof/>
                <w:webHidden/>
              </w:rPr>
              <w:t>6</w:t>
            </w:r>
            <w:r w:rsidR="0002485D" w:rsidRPr="0002485D">
              <w:rPr>
                <w:rFonts w:ascii="Times New Roman" w:hAnsi="Times New Roman" w:cs="Times New Roman"/>
                <w:noProof/>
                <w:webHidden/>
              </w:rPr>
              <w:fldChar w:fldCharType="end"/>
            </w:r>
          </w:hyperlink>
        </w:p>
        <w:p w14:paraId="619BBFF3" w14:textId="56200269"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26" w:history="1">
            <w:r w:rsidRPr="0002485D">
              <w:rPr>
                <w:rStyle w:val="Hyperlink"/>
                <w:rFonts w:ascii="Times New Roman" w:hAnsi="Times New Roman" w:cs="Times New Roman"/>
                <w:noProof/>
              </w:rPr>
              <w:t>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CHARAKTERIS</w:t>
            </w:r>
            <w:r w:rsidRPr="0002485D">
              <w:rPr>
                <w:rStyle w:val="Hyperlink"/>
                <w:rFonts w:ascii="Times New Roman" w:hAnsi="Times New Roman" w:cs="Times New Roman"/>
                <w:noProof/>
              </w:rPr>
              <w:t>T</w:t>
            </w:r>
            <w:r w:rsidRPr="0002485D">
              <w:rPr>
                <w:rStyle w:val="Hyperlink"/>
                <w:rFonts w:ascii="Times New Roman" w:hAnsi="Times New Roman" w:cs="Times New Roman"/>
                <w:noProof/>
              </w:rPr>
              <w:t>IKA WEBOVÝCH APLIKÁCIÍ A ICH VÝZNAM V EKONOMIKE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_Toc222759826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7</w:t>
            </w:r>
            <w:r w:rsidRPr="0002485D">
              <w:rPr>
                <w:rFonts w:ascii="Times New Roman" w:hAnsi="Times New Roman" w:cs="Times New Roman"/>
                <w:noProof/>
                <w:webHidden/>
              </w:rPr>
              <w:fldChar w:fldCharType="end"/>
            </w:r>
          </w:hyperlink>
        </w:p>
        <w:p w14:paraId="2F1FA9F7" w14:textId="71C702C9"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27" w:history="1">
            <w:r w:rsidRPr="0002485D">
              <w:rPr>
                <w:rStyle w:val="Hyperlink"/>
                <w:rFonts w:ascii="Times New Roman" w:hAnsi="Times New Roman" w:cs="Times New Roman"/>
                <w:noProof/>
              </w:rPr>
              <w:t>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ARCHITEKTÚRA APLIKÁCIE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_Toc222759827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8</w:t>
            </w:r>
            <w:r w:rsidRPr="0002485D">
              <w:rPr>
                <w:rFonts w:ascii="Times New Roman" w:hAnsi="Times New Roman" w:cs="Times New Roman"/>
                <w:noProof/>
                <w:webHidden/>
              </w:rPr>
              <w:fldChar w:fldCharType="end"/>
            </w:r>
          </w:hyperlink>
        </w:p>
        <w:p w14:paraId="6CC836A7" w14:textId="1D11D41E"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28" w:history="1">
            <w:r w:rsidRPr="0002485D">
              <w:rPr>
                <w:rStyle w:val="Hyperlink"/>
                <w:rFonts w:ascii="Times New Roman" w:hAnsi="Times New Roman" w:cs="Times New Roman"/>
                <w:noProof/>
              </w:rPr>
              <w:t>2.1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Klientsko-serverový model</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_Toc222759828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8</w:t>
            </w:r>
            <w:r w:rsidRPr="0002485D">
              <w:rPr>
                <w:rFonts w:ascii="Times New Roman" w:hAnsi="Times New Roman" w:cs="Times New Roman"/>
                <w:noProof/>
                <w:webHidden/>
              </w:rPr>
              <w:fldChar w:fldCharType="end"/>
            </w:r>
          </w:hyperlink>
        </w:p>
        <w:p w14:paraId="57E5A146" w14:textId="26105523"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29" w:history="1">
            <w:r w:rsidRPr="0002485D">
              <w:rPr>
                <w:rStyle w:val="Hyperlink"/>
                <w:rFonts w:ascii="Times New Roman" w:hAnsi="Times New Roman" w:cs="Times New Roman"/>
                <w:noProof/>
              </w:rPr>
              <w:t>2.2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Databázová vrstva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_Toc222759829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9</w:t>
            </w:r>
            <w:r w:rsidRPr="0002485D">
              <w:rPr>
                <w:rFonts w:ascii="Times New Roman" w:hAnsi="Times New Roman" w:cs="Times New Roman"/>
                <w:noProof/>
                <w:webHidden/>
              </w:rPr>
              <w:fldChar w:fldCharType="end"/>
            </w:r>
          </w:hyperlink>
        </w:p>
        <w:p w14:paraId="1F68D6F8" w14:textId="77E2076B"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0" w:history="1">
            <w:r w:rsidRPr="0002485D">
              <w:rPr>
                <w:rStyle w:val="Hyperlink"/>
                <w:rFonts w:ascii="Times New Roman" w:hAnsi="Times New Roman" w:cs="Times New Roman"/>
                <w:noProof/>
              </w:rPr>
              <w:t>2.3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Logická vrs</w:t>
            </w:r>
            <w:r w:rsidRPr="0002485D">
              <w:rPr>
                <w:rStyle w:val="Hyperlink"/>
                <w:rFonts w:ascii="Times New Roman" w:hAnsi="Times New Roman" w:cs="Times New Roman"/>
                <w:noProof/>
              </w:rPr>
              <w:t>t</w:t>
            </w:r>
            <w:r w:rsidRPr="0002485D">
              <w:rPr>
                <w:rStyle w:val="Hyperlink"/>
                <w:rFonts w:ascii="Times New Roman" w:hAnsi="Times New Roman" w:cs="Times New Roman"/>
                <w:noProof/>
              </w:rPr>
              <w:t>va aplikácie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_Toc222759830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9</w:t>
            </w:r>
            <w:r w:rsidRPr="0002485D">
              <w:rPr>
                <w:rFonts w:ascii="Times New Roman" w:hAnsi="Times New Roman" w:cs="Times New Roman"/>
                <w:noProof/>
                <w:webHidden/>
              </w:rPr>
              <w:fldChar w:fldCharType="end"/>
            </w:r>
          </w:hyperlink>
        </w:p>
        <w:p w14:paraId="140BA816" w14:textId="798691D3"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1" w:history="1">
            <w:r w:rsidRPr="0002485D">
              <w:rPr>
                <w:rStyle w:val="Hyperlink"/>
                <w:rFonts w:ascii="Times New Roman" w:hAnsi="Times New Roman" w:cs="Times New Roman"/>
                <w:noProof/>
              </w:rPr>
              <w:t>2.4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Užívateľské rozhranie (UI)</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_Toc222759831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9</w:t>
            </w:r>
            <w:r w:rsidRPr="0002485D">
              <w:rPr>
                <w:rFonts w:ascii="Times New Roman" w:hAnsi="Times New Roman" w:cs="Times New Roman"/>
                <w:noProof/>
                <w:webHidden/>
              </w:rPr>
              <w:fldChar w:fldCharType="end"/>
            </w:r>
          </w:hyperlink>
        </w:p>
        <w:p w14:paraId="1E3C0C1E" w14:textId="09082AB7"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32" w:history="1">
            <w:r w:rsidRPr="0002485D">
              <w:rPr>
                <w:rStyle w:val="Hyperlink"/>
                <w:rFonts w:ascii="Times New Roman" w:hAnsi="Times New Roman" w:cs="Times New Roman"/>
                <w:noProof/>
              </w:rPr>
              <w:t>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ANALÝZA POŽIADAVIEK POUŽÍVATEĽOV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_Toc222759832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10</w:t>
            </w:r>
            <w:r w:rsidRPr="0002485D">
              <w:rPr>
                <w:rFonts w:ascii="Times New Roman" w:hAnsi="Times New Roman" w:cs="Times New Roman"/>
                <w:noProof/>
                <w:webHidden/>
              </w:rPr>
              <w:fldChar w:fldCharType="end"/>
            </w:r>
          </w:hyperlink>
        </w:p>
        <w:p w14:paraId="00A99040" w14:textId="5F8DBF69"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3" w:history="1">
            <w:r w:rsidRPr="0002485D">
              <w:rPr>
                <w:rStyle w:val="Hyperlink"/>
                <w:rFonts w:ascii="Times New Roman" w:hAnsi="Times New Roman" w:cs="Times New Roman"/>
                <w:noProof/>
              </w:rPr>
              <w:t>3.1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Identifikácia používateľov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_Toc222759833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10</w:t>
            </w:r>
            <w:r w:rsidRPr="0002485D">
              <w:rPr>
                <w:rFonts w:ascii="Times New Roman" w:hAnsi="Times New Roman" w:cs="Times New Roman"/>
                <w:noProof/>
                <w:webHidden/>
              </w:rPr>
              <w:fldChar w:fldCharType="end"/>
            </w:r>
          </w:hyperlink>
        </w:p>
        <w:p w14:paraId="040FA751" w14:textId="621A3508"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4" w:history="1">
            <w:r w:rsidRPr="0002485D">
              <w:rPr>
                <w:rStyle w:val="Hyperlink"/>
                <w:rFonts w:ascii="Times New Roman" w:hAnsi="Times New Roman" w:cs="Times New Roman"/>
                <w:noProof/>
              </w:rPr>
              <w:t>3.2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Funkčné a nefunkčné požiadavky</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_Toc222759834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11</w:t>
            </w:r>
            <w:r w:rsidRPr="0002485D">
              <w:rPr>
                <w:rFonts w:ascii="Times New Roman" w:hAnsi="Times New Roman" w:cs="Times New Roman"/>
                <w:noProof/>
                <w:webHidden/>
              </w:rPr>
              <w:fldChar w:fldCharType="end"/>
            </w:r>
          </w:hyperlink>
        </w:p>
        <w:p w14:paraId="67928D84" w14:textId="74ED8E70"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5" w:history="1">
            <w:r w:rsidRPr="0002485D">
              <w:rPr>
                <w:rStyle w:val="Hyperlink"/>
                <w:rFonts w:ascii="Times New Roman" w:hAnsi="Times New Roman" w:cs="Times New Roman"/>
                <w:noProof/>
              </w:rPr>
              <w:t>3.3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Zber požiadaviek a komunikácia so zadávateľom</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_Toc222759835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11</w:t>
            </w:r>
            <w:r w:rsidRPr="0002485D">
              <w:rPr>
                <w:rFonts w:ascii="Times New Roman" w:hAnsi="Times New Roman" w:cs="Times New Roman"/>
                <w:noProof/>
                <w:webHidden/>
              </w:rPr>
              <w:fldChar w:fldCharType="end"/>
            </w:r>
          </w:hyperlink>
        </w:p>
        <w:p w14:paraId="7C4BE40B" w14:textId="7FFA65CD"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36" w:history="1">
            <w:r w:rsidRPr="0002485D">
              <w:rPr>
                <w:rStyle w:val="Hyperlink"/>
                <w:rFonts w:ascii="Times New Roman" w:hAnsi="Times New Roman" w:cs="Times New Roman"/>
                <w:noProof/>
              </w:rPr>
              <w:t>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CIELE A ZADANIE PRÁCE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_Toc222759836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12</w:t>
            </w:r>
            <w:r w:rsidRPr="0002485D">
              <w:rPr>
                <w:rFonts w:ascii="Times New Roman" w:hAnsi="Times New Roman" w:cs="Times New Roman"/>
                <w:noProof/>
                <w:webHidden/>
              </w:rPr>
              <w:fldChar w:fldCharType="end"/>
            </w:r>
          </w:hyperlink>
        </w:p>
        <w:p w14:paraId="06786F7D" w14:textId="2C51AEB3"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7" w:history="1">
            <w:r w:rsidRPr="0002485D">
              <w:rPr>
                <w:rStyle w:val="Hyperlink"/>
                <w:rFonts w:ascii="Times New Roman" w:hAnsi="Times New Roman" w:cs="Times New Roman"/>
                <w:noProof/>
              </w:rPr>
              <w:t>4.1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Ciele práce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_Toc222759837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12</w:t>
            </w:r>
            <w:r w:rsidRPr="0002485D">
              <w:rPr>
                <w:rFonts w:ascii="Times New Roman" w:hAnsi="Times New Roman" w:cs="Times New Roman"/>
                <w:noProof/>
                <w:webHidden/>
              </w:rPr>
              <w:fldChar w:fldCharType="end"/>
            </w:r>
          </w:hyperlink>
        </w:p>
        <w:p w14:paraId="5559BAB1" w14:textId="45F3E4A0"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38" w:history="1">
            <w:r w:rsidRPr="0002485D">
              <w:rPr>
                <w:rStyle w:val="Hyperlink"/>
                <w:rFonts w:ascii="Times New Roman" w:hAnsi="Times New Roman" w:cs="Times New Roman"/>
                <w:noProof/>
              </w:rPr>
              <w:t>4.2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Zameranie práce a spôsob realizácie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_Toc222759838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13</w:t>
            </w:r>
            <w:r w:rsidRPr="0002485D">
              <w:rPr>
                <w:rFonts w:ascii="Times New Roman" w:hAnsi="Times New Roman" w:cs="Times New Roman"/>
                <w:noProof/>
                <w:webHidden/>
              </w:rPr>
              <w:fldChar w:fldCharType="end"/>
            </w:r>
          </w:hyperlink>
        </w:p>
        <w:p w14:paraId="6E5BFF8D" w14:textId="05DEEA1B"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39" w:history="1">
            <w:r w:rsidRPr="0002485D">
              <w:rPr>
                <w:rStyle w:val="Hyperlink"/>
                <w:rFonts w:ascii="Times New Roman" w:hAnsi="Times New Roman" w:cs="Times New Roman"/>
                <w:noProof/>
              </w:rPr>
              <w:t>5</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NÁVRH RIEŠENIA POKLADNIČNÉHO SYSTÉMU EPOS</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_Toc222759839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14</w:t>
            </w:r>
            <w:r w:rsidRPr="0002485D">
              <w:rPr>
                <w:rFonts w:ascii="Times New Roman" w:hAnsi="Times New Roman" w:cs="Times New Roman"/>
                <w:noProof/>
                <w:webHidden/>
              </w:rPr>
              <w:fldChar w:fldCharType="end"/>
            </w:r>
          </w:hyperlink>
        </w:p>
        <w:p w14:paraId="5A67A999" w14:textId="3190FC38"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0" w:history="1">
            <w:r w:rsidRPr="0002485D">
              <w:rPr>
                <w:rStyle w:val="Hyperlink"/>
                <w:rFonts w:ascii="Times New Roman" w:hAnsi="Times New Roman" w:cs="Times New Roman"/>
                <w:noProof/>
              </w:rPr>
              <w:t>5.1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Koncepcia riešenia a použitá technológia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_Toc222759840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14</w:t>
            </w:r>
            <w:r w:rsidRPr="0002485D">
              <w:rPr>
                <w:rFonts w:ascii="Times New Roman" w:hAnsi="Times New Roman" w:cs="Times New Roman"/>
                <w:noProof/>
                <w:webHidden/>
              </w:rPr>
              <w:fldChar w:fldCharType="end"/>
            </w:r>
          </w:hyperlink>
        </w:p>
        <w:p w14:paraId="55E249A4" w14:textId="0F1B3EB1"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1" w:history="1">
            <w:r w:rsidRPr="0002485D">
              <w:rPr>
                <w:rStyle w:val="Hyperlink"/>
                <w:rFonts w:ascii="Times New Roman" w:hAnsi="Times New Roman" w:cs="Times New Roman"/>
                <w:noProof/>
              </w:rPr>
              <w:t>5.2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Pracovný proces a spracovanie produktov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_Toc222759841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15</w:t>
            </w:r>
            <w:r w:rsidRPr="0002485D">
              <w:rPr>
                <w:rFonts w:ascii="Times New Roman" w:hAnsi="Times New Roman" w:cs="Times New Roman"/>
                <w:noProof/>
                <w:webHidden/>
              </w:rPr>
              <w:fldChar w:fldCharType="end"/>
            </w:r>
          </w:hyperlink>
        </w:p>
        <w:p w14:paraId="65300A78" w14:textId="09098470"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2" w:history="1">
            <w:r w:rsidRPr="0002485D">
              <w:rPr>
                <w:rStyle w:val="Hyperlink"/>
                <w:rFonts w:ascii="Times New Roman" w:hAnsi="Times New Roman" w:cs="Times New Roman"/>
                <w:noProof/>
              </w:rPr>
              <w:t>5.3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Správa dát a generovanie bločkov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_Toc222759842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16</w:t>
            </w:r>
            <w:r w:rsidRPr="0002485D">
              <w:rPr>
                <w:rFonts w:ascii="Times New Roman" w:hAnsi="Times New Roman" w:cs="Times New Roman"/>
                <w:noProof/>
                <w:webHidden/>
              </w:rPr>
              <w:fldChar w:fldCharType="end"/>
            </w:r>
          </w:hyperlink>
        </w:p>
        <w:p w14:paraId="7F0E7B07" w14:textId="71E1189F"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3" w:history="1">
            <w:r w:rsidRPr="0002485D">
              <w:rPr>
                <w:rStyle w:val="Hyperlink"/>
                <w:rFonts w:ascii="Times New Roman" w:hAnsi="Times New Roman" w:cs="Times New Roman"/>
                <w:noProof/>
              </w:rPr>
              <w:t>5.4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Možnosti rozšírenia systému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_Toc222759843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16</w:t>
            </w:r>
            <w:r w:rsidRPr="0002485D">
              <w:rPr>
                <w:rFonts w:ascii="Times New Roman" w:hAnsi="Times New Roman" w:cs="Times New Roman"/>
                <w:noProof/>
                <w:webHidden/>
              </w:rPr>
              <w:fldChar w:fldCharType="end"/>
            </w:r>
          </w:hyperlink>
        </w:p>
        <w:p w14:paraId="6992A8C9" w14:textId="700D6C41"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44" w:history="1">
            <w:r w:rsidRPr="0002485D">
              <w:rPr>
                <w:rStyle w:val="Hyperlink"/>
                <w:rFonts w:ascii="Times New Roman" w:hAnsi="Times New Roman" w:cs="Times New Roman"/>
                <w:noProof/>
              </w:rPr>
              <w:t>6</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IMPLEMENTÁCIA POUŽÍVATEĽSKÉHO ROZHRANIA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_Toc222759844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17</w:t>
            </w:r>
            <w:r w:rsidRPr="0002485D">
              <w:rPr>
                <w:rFonts w:ascii="Times New Roman" w:hAnsi="Times New Roman" w:cs="Times New Roman"/>
                <w:noProof/>
                <w:webHidden/>
              </w:rPr>
              <w:fldChar w:fldCharType="end"/>
            </w:r>
          </w:hyperlink>
        </w:p>
        <w:p w14:paraId="3A6220C7" w14:textId="4547AC33"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5" w:history="1">
            <w:r w:rsidRPr="0002485D">
              <w:rPr>
                <w:rStyle w:val="Hyperlink"/>
                <w:rFonts w:ascii="Times New Roman" w:hAnsi="Times New Roman" w:cs="Times New Roman"/>
                <w:noProof/>
              </w:rPr>
              <w:t>6.1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Návrh používateľského rozhrania a dizajnový koncept</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_Toc222759845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17</w:t>
            </w:r>
            <w:r w:rsidRPr="0002485D">
              <w:rPr>
                <w:rFonts w:ascii="Times New Roman" w:hAnsi="Times New Roman" w:cs="Times New Roman"/>
                <w:noProof/>
                <w:webHidden/>
              </w:rPr>
              <w:fldChar w:fldCharType="end"/>
            </w:r>
          </w:hyperlink>
        </w:p>
        <w:p w14:paraId="61905280" w14:textId="1EA563C8"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6" w:history="1">
            <w:r w:rsidRPr="0002485D">
              <w:rPr>
                <w:rStyle w:val="Hyperlink"/>
                <w:rFonts w:ascii="Times New Roman" w:hAnsi="Times New Roman" w:cs="Times New Roman"/>
                <w:noProof/>
              </w:rPr>
              <w:t>6.2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Implementácia rozhrania v prostredí Windows Forms</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_Toc222759846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18</w:t>
            </w:r>
            <w:r w:rsidRPr="0002485D">
              <w:rPr>
                <w:rFonts w:ascii="Times New Roman" w:hAnsi="Times New Roman" w:cs="Times New Roman"/>
                <w:noProof/>
                <w:webHidden/>
              </w:rPr>
              <w:fldChar w:fldCharType="end"/>
            </w:r>
          </w:hyperlink>
        </w:p>
        <w:p w14:paraId="78B9DB07" w14:textId="578A6FD2"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7" w:history="1">
            <w:r w:rsidRPr="0002485D">
              <w:rPr>
                <w:rStyle w:val="Hyperlink"/>
                <w:rFonts w:ascii="Times New Roman" w:hAnsi="Times New Roman" w:cs="Times New Roman"/>
                <w:noProof/>
              </w:rPr>
              <w:t>6.3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Práca s chybovými stavmi a spätná väzba používateľovi</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_Toc222759847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19</w:t>
            </w:r>
            <w:r w:rsidRPr="0002485D">
              <w:rPr>
                <w:rFonts w:ascii="Times New Roman" w:hAnsi="Times New Roman" w:cs="Times New Roman"/>
                <w:noProof/>
                <w:webHidden/>
              </w:rPr>
              <w:fldChar w:fldCharType="end"/>
            </w:r>
          </w:hyperlink>
        </w:p>
        <w:p w14:paraId="0D149647" w14:textId="5303A63B"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48" w:history="1">
            <w:r w:rsidRPr="0002485D">
              <w:rPr>
                <w:rStyle w:val="Hyperlink"/>
                <w:rFonts w:ascii="Times New Roman" w:hAnsi="Times New Roman" w:cs="Times New Roman"/>
                <w:noProof/>
              </w:rPr>
              <w:t>7</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IMPLEMENTÁCIA FUNKČNÝCH ČASTÍ SYSTÉMU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_Toc222759848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20</w:t>
            </w:r>
            <w:r w:rsidRPr="0002485D">
              <w:rPr>
                <w:rFonts w:ascii="Times New Roman" w:hAnsi="Times New Roman" w:cs="Times New Roman"/>
                <w:noProof/>
                <w:webHidden/>
              </w:rPr>
              <w:fldChar w:fldCharType="end"/>
            </w:r>
          </w:hyperlink>
        </w:p>
        <w:p w14:paraId="69D5E97F" w14:textId="661C95E8"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49" w:history="1">
            <w:r w:rsidRPr="0002485D">
              <w:rPr>
                <w:rStyle w:val="Hyperlink"/>
                <w:rFonts w:ascii="Times New Roman" w:hAnsi="Times New Roman" w:cs="Times New Roman"/>
                <w:noProof/>
              </w:rPr>
              <w:t>7.1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Prihlasovanie používateľa a zabezpečenie prístupu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_Toc222759849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20</w:t>
            </w:r>
            <w:r w:rsidRPr="0002485D">
              <w:rPr>
                <w:rFonts w:ascii="Times New Roman" w:hAnsi="Times New Roman" w:cs="Times New Roman"/>
                <w:noProof/>
                <w:webHidden/>
              </w:rPr>
              <w:fldChar w:fldCharType="end"/>
            </w:r>
          </w:hyperlink>
        </w:p>
        <w:p w14:paraId="4E6BA6D2" w14:textId="018B342D"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0" w:history="1">
            <w:r w:rsidRPr="0002485D">
              <w:rPr>
                <w:rStyle w:val="Hyperlink"/>
                <w:rFonts w:ascii="Times New Roman" w:hAnsi="Times New Roman" w:cs="Times New Roman"/>
                <w:noProof/>
              </w:rPr>
              <w:t>7.2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Hlavná obrazovka a blokovanie nákupu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_Toc222759850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21</w:t>
            </w:r>
            <w:r w:rsidRPr="0002485D">
              <w:rPr>
                <w:rFonts w:ascii="Times New Roman" w:hAnsi="Times New Roman" w:cs="Times New Roman"/>
                <w:noProof/>
                <w:webHidden/>
              </w:rPr>
              <w:fldChar w:fldCharType="end"/>
            </w:r>
          </w:hyperlink>
        </w:p>
        <w:p w14:paraId="12EB9F88" w14:textId="1984AA6B"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1" w:history="1">
            <w:r w:rsidRPr="0002485D">
              <w:rPr>
                <w:rStyle w:val="Hyperlink"/>
                <w:rFonts w:ascii="Times New Roman" w:hAnsi="Times New Roman" w:cs="Times New Roman"/>
                <w:noProof/>
              </w:rPr>
              <w:t>7.3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Správa produktov a úprava údajov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_Toc222759851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21</w:t>
            </w:r>
            <w:r w:rsidRPr="0002485D">
              <w:rPr>
                <w:rFonts w:ascii="Times New Roman" w:hAnsi="Times New Roman" w:cs="Times New Roman"/>
                <w:noProof/>
                <w:webHidden/>
              </w:rPr>
              <w:fldChar w:fldCharType="end"/>
            </w:r>
          </w:hyperlink>
        </w:p>
        <w:p w14:paraId="7453E4B1" w14:textId="09D8C59A"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2" w:history="1">
            <w:r w:rsidRPr="0002485D">
              <w:rPr>
                <w:rStyle w:val="Hyperlink"/>
                <w:rFonts w:ascii="Times New Roman" w:hAnsi="Times New Roman" w:cs="Times New Roman"/>
                <w:noProof/>
              </w:rPr>
              <w:t>7.4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Nastavenia aplikácie a odhlásenie používateľa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_Toc222759852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22</w:t>
            </w:r>
            <w:r w:rsidRPr="0002485D">
              <w:rPr>
                <w:rFonts w:ascii="Times New Roman" w:hAnsi="Times New Roman" w:cs="Times New Roman"/>
                <w:noProof/>
                <w:webHidden/>
              </w:rPr>
              <w:fldChar w:fldCharType="end"/>
            </w:r>
          </w:hyperlink>
        </w:p>
        <w:p w14:paraId="517954A8" w14:textId="06529886"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3" w:history="1">
            <w:r w:rsidRPr="0002485D">
              <w:rPr>
                <w:rStyle w:val="Hyperlink"/>
                <w:rFonts w:ascii="Times New Roman" w:hAnsi="Times New Roman" w:cs="Times New Roman"/>
                <w:noProof/>
              </w:rPr>
              <w:t>7.5</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Generovanie a spracovanie bločku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_Toc222759853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22</w:t>
            </w:r>
            <w:r w:rsidRPr="0002485D">
              <w:rPr>
                <w:rFonts w:ascii="Times New Roman" w:hAnsi="Times New Roman" w:cs="Times New Roman"/>
                <w:noProof/>
                <w:webHidden/>
              </w:rPr>
              <w:fldChar w:fldCharType="end"/>
            </w:r>
          </w:hyperlink>
        </w:p>
        <w:p w14:paraId="36B1A2B3" w14:textId="2AD14652"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54" w:history="1">
            <w:r w:rsidRPr="0002485D">
              <w:rPr>
                <w:rStyle w:val="Hyperlink"/>
                <w:rFonts w:ascii="Times New Roman" w:hAnsi="Times New Roman" w:cs="Times New Roman"/>
                <w:noProof/>
              </w:rPr>
              <w:t>8</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TESTOVANIE A OPTIMALIZÁCIA APLIKÁCIE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_Toc222759854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23</w:t>
            </w:r>
            <w:r w:rsidRPr="0002485D">
              <w:rPr>
                <w:rFonts w:ascii="Times New Roman" w:hAnsi="Times New Roman" w:cs="Times New Roman"/>
                <w:noProof/>
                <w:webHidden/>
              </w:rPr>
              <w:fldChar w:fldCharType="end"/>
            </w:r>
          </w:hyperlink>
        </w:p>
        <w:p w14:paraId="57BB758F" w14:textId="03C4E9B6"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5" w:history="1">
            <w:r w:rsidRPr="0002485D">
              <w:rPr>
                <w:rStyle w:val="Hyperlink"/>
                <w:rFonts w:ascii="Times New Roman" w:hAnsi="Times New Roman" w:cs="Times New Roman"/>
                <w:noProof/>
              </w:rPr>
              <w:t>8.1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Spôsob a priebeh testovania aplikácie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_Toc222759855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23</w:t>
            </w:r>
            <w:r w:rsidRPr="0002485D">
              <w:rPr>
                <w:rFonts w:ascii="Times New Roman" w:hAnsi="Times New Roman" w:cs="Times New Roman"/>
                <w:noProof/>
                <w:webHidden/>
              </w:rPr>
              <w:fldChar w:fldCharType="end"/>
            </w:r>
          </w:hyperlink>
        </w:p>
        <w:p w14:paraId="4D99C232" w14:textId="1624C90A"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6" w:history="1">
            <w:r w:rsidRPr="0002485D">
              <w:rPr>
                <w:rStyle w:val="Hyperlink"/>
                <w:rFonts w:ascii="Times New Roman" w:hAnsi="Times New Roman" w:cs="Times New Roman"/>
                <w:noProof/>
              </w:rPr>
              <w:t>8.2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Identifikácia problémov a nedostatkov</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_Toc222759856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23</w:t>
            </w:r>
            <w:r w:rsidRPr="0002485D">
              <w:rPr>
                <w:rFonts w:ascii="Times New Roman" w:hAnsi="Times New Roman" w:cs="Times New Roman"/>
                <w:noProof/>
                <w:webHidden/>
              </w:rPr>
              <w:fldChar w:fldCharType="end"/>
            </w:r>
          </w:hyperlink>
        </w:p>
        <w:p w14:paraId="1EBBCA70" w14:textId="0C1E06D7"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7" w:history="1">
            <w:r w:rsidRPr="0002485D">
              <w:rPr>
                <w:rStyle w:val="Hyperlink"/>
                <w:rFonts w:ascii="Times New Roman" w:hAnsi="Times New Roman" w:cs="Times New Roman"/>
                <w:noProof/>
              </w:rPr>
              <w:t>8.3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Optimalizácia používateľského rozhrania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_Toc222759857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24</w:t>
            </w:r>
            <w:r w:rsidRPr="0002485D">
              <w:rPr>
                <w:rFonts w:ascii="Times New Roman" w:hAnsi="Times New Roman" w:cs="Times New Roman"/>
                <w:noProof/>
                <w:webHidden/>
              </w:rPr>
              <w:fldChar w:fldCharType="end"/>
            </w:r>
          </w:hyperlink>
        </w:p>
        <w:p w14:paraId="2551EF19" w14:textId="4E0692E9"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58" w:history="1">
            <w:r w:rsidRPr="0002485D">
              <w:rPr>
                <w:rStyle w:val="Hyperlink"/>
                <w:rFonts w:ascii="Times New Roman" w:hAnsi="Times New Roman" w:cs="Times New Roman"/>
                <w:noProof/>
              </w:rPr>
              <w:t>8.4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Overenie použiteľnosti po úpravách</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_Toc222759858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24</w:t>
            </w:r>
            <w:r w:rsidRPr="0002485D">
              <w:rPr>
                <w:rFonts w:ascii="Times New Roman" w:hAnsi="Times New Roman" w:cs="Times New Roman"/>
                <w:noProof/>
                <w:webHidden/>
              </w:rPr>
              <w:fldChar w:fldCharType="end"/>
            </w:r>
          </w:hyperlink>
        </w:p>
        <w:p w14:paraId="534E65B3" w14:textId="20081FC1"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59" w:history="1">
            <w:r w:rsidRPr="0002485D">
              <w:rPr>
                <w:rStyle w:val="Hyperlink"/>
                <w:rFonts w:ascii="Times New Roman" w:hAnsi="Times New Roman" w:cs="Times New Roman"/>
                <w:noProof/>
              </w:rPr>
              <w:t>9</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DISKUSIA, OBMEDZENIA A MOŽNOSTI ROZŠÍRENIA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_Toc222759859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25</w:t>
            </w:r>
            <w:r w:rsidRPr="0002485D">
              <w:rPr>
                <w:rFonts w:ascii="Times New Roman" w:hAnsi="Times New Roman" w:cs="Times New Roman"/>
                <w:noProof/>
                <w:webHidden/>
              </w:rPr>
              <w:fldChar w:fldCharType="end"/>
            </w:r>
          </w:hyperlink>
        </w:p>
        <w:p w14:paraId="01A07925" w14:textId="6CB25170"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60" w:history="1">
            <w:r w:rsidRPr="0002485D">
              <w:rPr>
                <w:rStyle w:val="Hyperlink"/>
                <w:rFonts w:ascii="Times New Roman" w:hAnsi="Times New Roman" w:cs="Times New Roman"/>
                <w:noProof/>
              </w:rPr>
              <w:t>9.1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Zhodnotenie navrhnutého riešenia</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_Toc222759860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25</w:t>
            </w:r>
            <w:r w:rsidRPr="0002485D">
              <w:rPr>
                <w:rFonts w:ascii="Times New Roman" w:hAnsi="Times New Roman" w:cs="Times New Roman"/>
                <w:noProof/>
                <w:webHidden/>
              </w:rPr>
              <w:fldChar w:fldCharType="end"/>
            </w:r>
          </w:hyperlink>
        </w:p>
        <w:p w14:paraId="04543040" w14:textId="4DE6B8EB"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61" w:history="1">
            <w:r w:rsidRPr="0002485D">
              <w:rPr>
                <w:rStyle w:val="Hyperlink"/>
                <w:rFonts w:ascii="Times New Roman" w:hAnsi="Times New Roman" w:cs="Times New Roman"/>
                <w:noProof/>
              </w:rPr>
              <w:t>9.2</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Technické a časové obmedzenia projektu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_Toc222759861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25</w:t>
            </w:r>
            <w:r w:rsidRPr="0002485D">
              <w:rPr>
                <w:rFonts w:ascii="Times New Roman" w:hAnsi="Times New Roman" w:cs="Times New Roman"/>
                <w:noProof/>
                <w:webHidden/>
              </w:rPr>
              <w:fldChar w:fldCharType="end"/>
            </w:r>
          </w:hyperlink>
        </w:p>
        <w:p w14:paraId="2CCBB662" w14:textId="67CD1A3E"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62" w:history="1">
            <w:r w:rsidRPr="0002485D">
              <w:rPr>
                <w:rStyle w:val="Hyperlink"/>
                <w:rFonts w:ascii="Times New Roman" w:hAnsi="Times New Roman" w:cs="Times New Roman"/>
                <w:noProof/>
              </w:rPr>
              <w:t>9.3</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Neimplementované funkcie a ich dopad</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_Toc222759862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26</w:t>
            </w:r>
            <w:r w:rsidRPr="0002485D">
              <w:rPr>
                <w:rFonts w:ascii="Times New Roman" w:hAnsi="Times New Roman" w:cs="Times New Roman"/>
                <w:noProof/>
                <w:webHidden/>
              </w:rPr>
              <w:fldChar w:fldCharType="end"/>
            </w:r>
          </w:hyperlink>
        </w:p>
        <w:p w14:paraId="1E20963F" w14:textId="0FAA8916"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63" w:history="1">
            <w:r w:rsidRPr="0002485D">
              <w:rPr>
                <w:rStyle w:val="Hyperlink"/>
                <w:rFonts w:ascii="Times New Roman" w:hAnsi="Times New Roman" w:cs="Times New Roman"/>
                <w:noProof/>
              </w:rPr>
              <w:t>9.4</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Možnosti ďalšieho rozšírenia systému</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_Toc222759863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26</w:t>
            </w:r>
            <w:r w:rsidRPr="0002485D">
              <w:rPr>
                <w:rFonts w:ascii="Times New Roman" w:hAnsi="Times New Roman" w:cs="Times New Roman"/>
                <w:noProof/>
                <w:webHidden/>
              </w:rPr>
              <w:fldChar w:fldCharType="end"/>
            </w:r>
          </w:hyperlink>
        </w:p>
        <w:p w14:paraId="6330B967" w14:textId="3D26067F" w:rsidR="0002485D" w:rsidRPr="0002485D" w:rsidRDefault="0002485D">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759864" w:history="1">
            <w:r w:rsidRPr="0002485D">
              <w:rPr>
                <w:rStyle w:val="Hyperlink"/>
                <w:rFonts w:ascii="Times New Roman" w:hAnsi="Times New Roman" w:cs="Times New Roman"/>
                <w:noProof/>
              </w:rPr>
              <w:t>9.5</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Celkové zhodnotenie kapitoly</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_Toc222759864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26</w:t>
            </w:r>
            <w:r w:rsidRPr="0002485D">
              <w:rPr>
                <w:rFonts w:ascii="Times New Roman" w:hAnsi="Times New Roman" w:cs="Times New Roman"/>
                <w:noProof/>
                <w:webHidden/>
              </w:rPr>
              <w:fldChar w:fldCharType="end"/>
            </w:r>
          </w:hyperlink>
        </w:p>
        <w:p w14:paraId="5F4583B0" w14:textId="3F08ABEB"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65" w:history="1">
            <w:r w:rsidRPr="0002485D">
              <w:rPr>
                <w:rStyle w:val="Hyperlink"/>
                <w:rFonts w:ascii="Times New Roman" w:hAnsi="Times New Roman" w:cs="Times New Roman"/>
                <w:noProof/>
              </w:rPr>
              <w:t>10</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PRAKTICKÉ VYUŽITIE APLIKÁCIE V REÁLNEJ PREVÁDZKE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_Toc222759865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27</w:t>
            </w:r>
            <w:r w:rsidRPr="0002485D">
              <w:rPr>
                <w:rFonts w:ascii="Times New Roman" w:hAnsi="Times New Roman" w:cs="Times New Roman"/>
                <w:noProof/>
                <w:webHidden/>
              </w:rPr>
              <w:fldChar w:fldCharType="end"/>
            </w:r>
          </w:hyperlink>
        </w:p>
        <w:p w14:paraId="08D9E250" w14:textId="1501F19B" w:rsidR="0002485D" w:rsidRPr="0002485D" w:rsidRDefault="0002485D">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759866" w:history="1">
            <w:r w:rsidRPr="0002485D">
              <w:rPr>
                <w:rStyle w:val="Hyperlink"/>
                <w:rFonts w:ascii="Times New Roman" w:hAnsi="Times New Roman" w:cs="Times New Roman"/>
                <w:noProof/>
              </w:rPr>
              <w:t>11</w:t>
            </w:r>
            <w:r w:rsidRPr="0002485D">
              <w:rPr>
                <w:rFonts w:ascii="Times New Roman" w:eastAsiaTheme="minorEastAsia" w:hAnsi="Times New Roman" w:cs="Times New Roman"/>
                <w:noProof/>
                <w:sz w:val="24"/>
                <w:szCs w:val="24"/>
                <w:lang w:val="en-SK" w:eastAsia="en-GB"/>
              </w:rPr>
              <w:tab/>
            </w:r>
            <w:r w:rsidRPr="0002485D">
              <w:rPr>
                <w:rStyle w:val="Hyperlink"/>
                <w:rFonts w:ascii="Times New Roman" w:hAnsi="Times New Roman" w:cs="Times New Roman"/>
                <w:noProof/>
              </w:rPr>
              <w:t>ZÁVERY PRÁCE</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_Toc222759866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28</w:t>
            </w:r>
            <w:r w:rsidRPr="0002485D">
              <w:rPr>
                <w:rFonts w:ascii="Times New Roman" w:hAnsi="Times New Roman" w:cs="Times New Roman"/>
                <w:noProof/>
                <w:webHidden/>
              </w:rPr>
              <w:fldChar w:fldCharType="end"/>
            </w:r>
          </w:hyperlink>
        </w:p>
        <w:p w14:paraId="29CBD5B4" w14:textId="09E7768A" w:rsidR="0002485D" w:rsidRPr="0002485D" w:rsidRDefault="0002485D">
          <w:pPr>
            <w:pStyle w:val="TOC1"/>
            <w:tabs>
              <w:tab w:val="right" w:leader="dot" w:pos="8493"/>
            </w:tabs>
            <w:rPr>
              <w:rFonts w:ascii="Times New Roman" w:eastAsiaTheme="minorEastAsia" w:hAnsi="Times New Roman" w:cs="Times New Roman"/>
              <w:noProof/>
              <w:sz w:val="24"/>
              <w:szCs w:val="24"/>
              <w:lang w:val="en-SK" w:eastAsia="en-GB"/>
            </w:rPr>
          </w:pPr>
          <w:hyperlink w:anchor="_Toc222759867" w:history="1">
            <w:r w:rsidRPr="0002485D">
              <w:rPr>
                <w:rStyle w:val="Hyperlink"/>
                <w:rFonts w:ascii="Times New Roman" w:hAnsi="Times New Roman" w:cs="Times New Roman"/>
                <w:noProof/>
              </w:rPr>
              <w:t>ZOZNAM POUŽITEJ LITERATÚRY</w:t>
            </w:r>
            <w:r w:rsidRPr="0002485D">
              <w:rPr>
                <w:rFonts w:ascii="Times New Roman" w:hAnsi="Times New Roman" w:cs="Times New Roman"/>
                <w:noProof/>
                <w:webHidden/>
              </w:rPr>
              <w:tab/>
            </w:r>
            <w:r w:rsidRPr="0002485D">
              <w:rPr>
                <w:rFonts w:ascii="Times New Roman" w:hAnsi="Times New Roman" w:cs="Times New Roman"/>
                <w:noProof/>
                <w:webHidden/>
              </w:rPr>
              <w:fldChar w:fldCharType="begin"/>
            </w:r>
            <w:r w:rsidRPr="0002485D">
              <w:rPr>
                <w:rFonts w:ascii="Times New Roman" w:hAnsi="Times New Roman" w:cs="Times New Roman"/>
                <w:noProof/>
                <w:webHidden/>
              </w:rPr>
              <w:instrText xml:space="preserve"> PAGEREF _Toc222759867 \h </w:instrText>
            </w:r>
            <w:r w:rsidRPr="0002485D">
              <w:rPr>
                <w:rFonts w:ascii="Times New Roman" w:hAnsi="Times New Roman" w:cs="Times New Roman"/>
                <w:noProof/>
                <w:webHidden/>
              </w:rPr>
            </w:r>
            <w:r w:rsidRPr="0002485D">
              <w:rPr>
                <w:rFonts w:ascii="Times New Roman" w:hAnsi="Times New Roman" w:cs="Times New Roman"/>
                <w:noProof/>
                <w:webHidden/>
              </w:rPr>
              <w:fldChar w:fldCharType="separate"/>
            </w:r>
            <w:r w:rsidRPr="0002485D">
              <w:rPr>
                <w:rFonts w:ascii="Times New Roman" w:hAnsi="Times New Roman" w:cs="Times New Roman"/>
                <w:noProof/>
                <w:webHidden/>
              </w:rPr>
              <w:t>29</w:t>
            </w:r>
            <w:r w:rsidRPr="0002485D">
              <w:rPr>
                <w:rFonts w:ascii="Times New Roman" w:hAnsi="Times New Roman" w:cs="Times New Roman"/>
                <w:noProof/>
                <w:webHidden/>
              </w:rPr>
              <w:fldChar w:fldCharType="end"/>
            </w:r>
          </w:hyperlink>
        </w:p>
        <w:p w14:paraId="3DD81759" w14:textId="0BD22E8A" w:rsidR="00C97CD5" w:rsidRPr="005F71B9" w:rsidRDefault="00C97CD5">
          <w:pPr>
            <w:rPr>
              <w:rFonts w:ascii="Times New Roman" w:hAnsi="Times New Roman" w:cs="Times New Roman"/>
            </w:rPr>
          </w:pPr>
          <w:r w:rsidRPr="0002485D">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11EDB682" w14:textId="2E58D431"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API</w:t>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Application Programming Interface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programové rozhranie umožňujúce komunikáciu medzi aplikáciami</w:t>
      </w:r>
    </w:p>
    <w:p w14:paraId="677F44E8" w14:textId="6ECF984B"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Backend</w:t>
      </w:r>
      <w:r w:rsidRPr="00AC6FEB">
        <w:rPr>
          <w:rFonts w:ascii="Times New Roman" w:eastAsia="Times New Roman" w:hAnsi="Times New Roman" w:cs="Times New Roman"/>
          <w:kern w:val="0"/>
          <w:sz w:val="24"/>
          <w:szCs w:val="24"/>
          <w:lang w:val="en-SK" w:eastAsia="en-GB"/>
          <w14:ligatures w14:val="none"/>
        </w:rPr>
        <w:tab/>
        <w:t>serverová časť aplikácie zabezpečujúca logiku systému, spracovanie dát a komunikáciu s databázou</w:t>
      </w:r>
    </w:p>
    <w:p w14:paraId="18837484" w14:textId="650EBA92"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Cloud</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t>vzdialené úložisko a výpočtové prostredie dostupné cez internet</w:t>
      </w:r>
    </w:p>
    <w:p w14:paraId="0619A594" w14:textId="25FE4CED"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DPH</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t>daň z pridanej hodnoty</w:t>
      </w:r>
    </w:p>
    <w:p w14:paraId="20F1C608" w14:textId="7162EEFE"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EPOS</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Electronic Point of Sale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elektronický pokladničný systém</w:t>
      </w:r>
    </w:p>
    <w:p w14:paraId="7646DB46" w14:textId="7BB9A0A6"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Frontend</w:t>
      </w:r>
      <w:r w:rsidRPr="00AC6FEB">
        <w:rPr>
          <w:rFonts w:ascii="Times New Roman" w:eastAsia="Times New Roman" w:hAnsi="Times New Roman" w:cs="Times New Roman"/>
          <w:kern w:val="0"/>
          <w:sz w:val="24"/>
          <w:szCs w:val="24"/>
          <w:lang w:val="en-SK" w:eastAsia="en-GB"/>
          <w14:ligatures w14:val="none"/>
        </w:rPr>
        <w:tab/>
        <w:t>používateľská časť aplikácie zabezpečujúca grafické rozhranie a</w:t>
      </w:r>
      <w:r w:rsidR="00A408D8">
        <w:rPr>
          <w:rFonts w:ascii="Times New Roman" w:eastAsia="Times New Roman" w:hAnsi="Times New Roman" w:cs="Times New Roman"/>
          <w:kern w:val="0"/>
          <w:sz w:val="24"/>
          <w:szCs w:val="24"/>
          <w:lang w:val="en-SK" w:eastAsia="en-GB"/>
          <w14:ligatures w14:val="none"/>
        </w:rPr>
        <w:t> </w:t>
      </w:r>
      <w:r w:rsidRPr="00AC6FEB">
        <w:rPr>
          <w:rFonts w:ascii="Times New Roman" w:eastAsia="Times New Roman" w:hAnsi="Times New Roman" w:cs="Times New Roman"/>
          <w:kern w:val="0"/>
          <w:sz w:val="24"/>
          <w:szCs w:val="24"/>
          <w:lang w:val="en-SK" w:eastAsia="en-GB"/>
          <w14:ligatures w14:val="none"/>
        </w:rPr>
        <w:t>interakciu s používateľom</w:t>
      </w:r>
    </w:p>
    <w:p w14:paraId="1756F961" w14:textId="339B448E"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GUI</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Graphical User Interface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grafické používateľské rozhranie</w:t>
      </w:r>
    </w:p>
    <w:p w14:paraId="7EA9B5C2" w14:textId="3B0C5042"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IBM</w:t>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International Business Machines</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technologická spoločnosť citovaná v práci</w:t>
      </w:r>
    </w:p>
    <w:p w14:paraId="4FAEC42B" w14:textId="5E20DE9A"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JSON</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JavaScript Object Notation</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formát na výmenu dát</w:t>
      </w:r>
    </w:p>
    <w:p w14:paraId="7EA886A6" w14:textId="2F5A87FC"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Klient</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t>časť systému, ktorú priamo používa používateľ</w:t>
      </w:r>
    </w:p>
    <w:p w14:paraId="6FAC7406" w14:textId="63B7D126"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PDF</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Portable Document Format</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formát elektronického dokumentu</w:t>
      </w:r>
    </w:p>
    <w:p w14:paraId="45EBFC5F" w14:textId="19BBA91D"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Server</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t>počítač alebo služba zabezpečujúca spracovanie požiadaviek a správu dát</w:t>
      </w:r>
    </w:p>
    <w:p w14:paraId="093D9B76" w14:textId="6CD134EB"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SQL</w:t>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Structured Query Language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jazyk určený na prácu s relačnými databázami</w:t>
      </w:r>
    </w:p>
    <w:p w14:paraId="1B81B445" w14:textId="08175A82"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UI</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User Interface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používateľské rozhranie aplikácie</w:t>
      </w:r>
    </w:p>
    <w:p w14:paraId="59ED6998" w14:textId="27910682" w:rsidR="00AC6FEB" w:rsidRPr="00AC6FEB" w:rsidRDefault="00AC6FEB" w:rsidP="00AE13D3">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UX</w:t>
      </w:r>
      <w:r w:rsidRPr="00AC6FEB">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User Experience</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používateľská skúsenosť pri práci so</w:t>
      </w:r>
      <w:r w:rsidR="00A408D8">
        <w:rPr>
          <w:rFonts w:ascii="Times New Roman" w:eastAsia="Times New Roman" w:hAnsi="Times New Roman" w:cs="Times New Roman"/>
          <w:kern w:val="0"/>
          <w:sz w:val="24"/>
          <w:szCs w:val="24"/>
          <w:lang w:val="en-SK" w:eastAsia="en-GB"/>
          <w14:ligatures w14:val="none"/>
        </w:rPr>
        <w:t> </w:t>
      </w:r>
      <w:r w:rsidRPr="00AC6FEB">
        <w:rPr>
          <w:rFonts w:ascii="Times New Roman" w:eastAsia="Times New Roman" w:hAnsi="Times New Roman" w:cs="Times New Roman"/>
          <w:kern w:val="0"/>
          <w:sz w:val="24"/>
          <w:szCs w:val="24"/>
          <w:lang w:val="en-SK" w:eastAsia="en-GB"/>
          <w14:ligatures w14:val="none"/>
        </w:rPr>
        <w:t>systémom</w:t>
      </w:r>
    </w:p>
    <w:p w14:paraId="03F8E4B5" w14:textId="6B123CD0"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Windows</w:t>
      </w:r>
      <w:r w:rsidRPr="00AC6FEB">
        <w:rPr>
          <w:rFonts w:ascii="Times New Roman" w:eastAsia="Times New Roman" w:hAnsi="Times New Roman" w:cs="Times New Roman"/>
          <w:kern w:val="0"/>
          <w:sz w:val="24"/>
          <w:szCs w:val="24"/>
          <w:lang w:val="en-SK" w:eastAsia="en-GB"/>
          <w14:ligatures w14:val="none"/>
        </w:rPr>
        <w:tab/>
        <w:t>technológia spoločnosti Microsoft určená na tvorbu desktopových   Forms</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t>aplikácií</w:t>
      </w:r>
    </w:p>
    <w:p w14:paraId="1643C1F6" w14:textId="4325EE2C" w:rsidR="00E37F18"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WWW</w:t>
      </w:r>
      <w:r>
        <w:rPr>
          <w:rFonts w:ascii="Times New Roman" w:eastAsia="Times New Roman" w:hAnsi="Times New Roman" w:cs="Times New Roman"/>
          <w:kern w:val="0"/>
          <w:sz w:val="24"/>
          <w:szCs w:val="24"/>
          <w:lang w:val="en-SK" w:eastAsia="en-GB"/>
          <w14:ligatures w14:val="none"/>
        </w:rPr>
        <w:tab/>
      </w:r>
      <w:r>
        <w:rPr>
          <w:rFonts w:ascii="Times New Roman" w:eastAsia="Times New Roman" w:hAnsi="Times New Roman" w:cs="Times New Roman"/>
          <w:kern w:val="0"/>
          <w:sz w:val="24"/>
          <w:szCs w:val="24"/>
          <w:lang w:val="en-SK" w:eastAsia="en-GB"/>
          <w14:ligatures w14:val="none"/>
        </w:rPr>
        <w:tab/>
      </w:r>
      <w:r w:rsidR="00AE13D3">
        <w:rPr>
          <w:rFonts w:ascii="Times New Roman" w:eastAsia="Times New Roman" w:hAnsi="Times New Roman" w:cs="Times New Roman"/>
          <w:kern w:val="0"/>
          <w:sz w:val="24"/>
          <w:szCs w:val="24"/>
          <w:lang w:val="en-SK" w:eastAsia="en-GB"/>
          <w14:ligatures w14:val="none"/>
        </w:rPr>
        <w:t xml:space="preserve">(z angl. </w:t>
      </w:r>
      <w:r w:rsidRPr="00AC6FEB">
        <w:rPr>
          <w:rFonts w:ascii="Times New Roman" w:eastAsia="Times New Roman" w:hAnsi="Times New Roman" w:cs="Times New Roman"/>
          <w:kern w:val="0"/>
          <w:sz w:val="24"/>
          <w:szCs w:val="24"/>
          <w:lang w:val="en-SK" w:eastAsia="en-GB"/>
          <w14:ligatures w14:val="none"/>
        </w:rPr>
        <w:t>World Wide Web</w:t>
      </w:r>
      <w:r w:rsidR="00AE13D3">
        <w:rPr>
          <w:rFonts w:ascii="Times New Roman" w:eastAsia="Times New Roman" w:hAnsi="Times New Roman" w:cs="Times New Roman"/>
          <w:kern w:val="0"/>
          <w:sz w:val="24"/>
          <w:szCs w:val="24"/>
          <w:lang w:val="en-SK" w:eastAsia="en-GB"/>
          <w14:ligatures w14:val="none"/>
        </w:rPr>
        <w:t>)</w:t>
      </w:r>
      <w:r w:rsidRPr="00AC6FEB">
        <w:rPr>
          <w:rFonts w:ascii="Times New Roman" w:eastAsia="Times New Roman" w:hAnsi="Times New Roman" w:cs="Times New Roman"/>
          <w:kern w:val="0"/>
          <w:sz w:val="24"/>
          <w:szCs w:val="24"/>
          <w:lang w:val="en-SK" w:eastAsia="en-GB"/>
          <w14:ligatures w14:val="none"/>
        </w:rPr>
        <w:t>; globálna sieť webových stránok</w:t>
      </w:r>
      <w:r w:rsidR="00E37F18">
        <w:rPr>
          <w:rFonts w:ascii="Times New Roman" w:hAnsi="Times New Roman" w:cs="Times New Roman"/>
          <w:sz w:val="24"/>
          <w:szCs w:val="24"/>
        </w:rPr>
        <w:br w:type="page"/>
      </w:r>
    </w:p>
    <w:p w14:paraId="226CA168" w14:textId="4A82BA21" w:rsidR="00186C26" w:rsidRDefault="00186C26">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p>
    <w:p w14:paraId="106F5D0A" w14:textId="22C4FE5B" w:rsidR="001C4251" w:rsidRPr="00F8758B" w:rsidRDefault="001C4251" w:rsidP="00F8758B">
      <w:pPr>
        <w:pStyle w:val="Kapitoly"/>
      </w:pPr>
      <w:bookmarkStart w:id="0" w:name="_Toc222759825"/>
      <w:r w:rsidRPr="00C97CD5">
        <w:lastRenderedPageBreak/>
        <w:t>ÚVOD</w:t>
      </w:r>
      <w:bookmarkEnd w:id="0"/>
    </w:p>
    <w:p w14:paraId="5B78F8BD" w14:textId="1C62E50D" w:rsidR="00F8758B" w:rsidRPr="00F8758B" w:rsidRDefault="00FB3090" w:rsidP="00F8758B">
      <w:pPr>
        <w:pStyle w:val="text"/>
      </w:pPr>
      <w:r w:rsidRPr="00F8758B">
        <w:t>Digitalizácia podnikových procesov predstavuje jeden z najvýznamnejších trendov súčasnej ekonomiky. Moderné obchodné prevádzky sa čoraz viac spoliehajú na</w:t>
      </w:r>
      <w:r w:rsidR="00A408D8">
        <w:t> </w:t>
      </w:r>
      <w:r w:rsidRPr="00F8758B">
        <w:t>informačné systémy, ktoré umožňujú rýchle spracovanie údajov, automatizáciu predajných procesov a efektívnu správu produktov. Medzi najdôležitejšie nástroje v</w:t>
      </w:r>
      <w:r w:rsidR="00A408D8">
        <w:t> </w:t>
      </w:r>
      <w:r w:rsidRPr="00F8758B">
        <w:t>oblasti maloobchodu patria pokladničné systémy, ktoré zabezpečujú evidenciu predaja, výpočet cien, generovanie bločkov a správu produktovej databázy.</w:t>
      </w:r>
    </w:p>
    <w:p w14:paraId="208F74BE" w14:textId="48A6D8D0" w:rsidR="00F8758B" w:rsidRPr="00F8758B" w:rsidRDefault="00FB3090" w:rsidP="00F8758B">
      <w:pPr>
        <w:pStyle w:val="text"/>
      </w:pPr>
      <w:r w:rsidRPr="00F8758B">
        <w:t xml:space="preserve">Predmetom tejto komplexnej odbornej maturitnej práce je návrh a implementácia </w:t>
      </w:r>
      <w:proofErr w:type="spellStart"/>
      <w:r w:rsidRPr="00F8758B">
        <w:t>frontendovej</w:t>
      </w:r>
      <w:proofErr w:type="spellEnd"/>
      <w:r w:rsidRPr="00F8758B">
        <w:t xml:space="preserve"> časti pokladničného systému EPOS. Cieľom práce je vytvoriť funkčný prototyp desktopovej aplikácie, ktorá simuluje reálne prostredie malej obchodnej prevádzky a umožňuje vykonávať základné úkony spojené s predajom tovaru. Systém je navrhnutý ako aplikácia v technológii Windows </w:t>
      </w:r>
      <w:proofErr w:type="spellStart"/>
      <w:r w:rsidRPr="00F8758B">
        <w:t>Forms</w:t>
      </w:r>
      <w:proofErr w:type="spellEnd"/>
      <w:r w:rsidRPr="00F8758B">
        <w:t>, pričom dôraz je kladený na</w:t>
      </w:r>
      <w:r w:rsidR="00A408D8">
        <w:t> </w:t>
      </w:r>
      <w:r w:rsidRPr="00F8758B">
        <w:t>jednoduchosť ovládania, prehľadnosť používateľského rozhrania a praktickú využiteľnosť.</w:t>
      </w:r>
    </w:p>
    <w:p w14:paraId="19287924" w14:textId="77777777" w:rsidR="00F8758B" w:rsidRPr="00F8758B" w:rsidRDefault="00FB3090" w:rsidP="00F8758B">
      <w:pPr>
        <w:pStyle w:val="text"/>
      </w:pPr>
      <w:r w:rsidRPr="00F8758B">
        <w:t>Motiváciou pre výber témy bola snaha pochopiť proces vývoja softvérového riešenia od analýzy požiadaviek až po implementáciu funkčného systému. Pokladničný systém predstavuje ideálny príklad aplikácie, ktorá kombinuje používateľské rozhranie, aplikačnú logiku a databázovú vrstvu do jedného uceleného celku. Zároveň ide o riešenie, ktoré má jasné praktické uplatnenie v reálnej prevádzke.</w:t>
      </w:r>
    </w:p>
    <w:p w14:paraId="15ADE99C" w14:textId="1F04E095" w:rsidR="00C97CD5" w:rsidRPr="00F8758B" w:rsidRDefault="00FB3090" w:rsidP="00F8758B">
      <w:pPr>
        <w:pStyle w:val="text"/>
      </w:pPr>
      <w:r w:rsidRPr="00F8758B">
        <w:t>Práca sa venuje analýze požiadaviek používateľov, návrhu architektúry systému, implementácii používateľského rozhrania a funkčných častí aplikácie, ako aj testovaniu a optimalizácii výsledného riešenia. Výsledkom je funkčný prototyp pokladničného systému EPOS, ktorý demonštruje možnosti tvorby desktopových aplikácií a reflektuje základné potreby malej obchodnej prevádzky.</w:t>
      </w:r>
    </w:p>
    <w:p w14:paraId="207FAC62" w14:textId="3A2597B8" w:rsidR="00501D6F" w:rsidRPr="005F71B9" w:rsidRDefault="00C97CD5" w:rsidP="005F71B9">
      <w:pPr>
        <w:pStyle w:val="Kapitola"/>
      </w:pPr>
      <w:r>
        <w:br w:type="page"/>
      </w:r>
      <w:bookmarkStart w:id="1" w:name="_Toc216377758"/>
      <w:bookmarkStart w:id="2" w:name="_Toc222759826"/>
      <w:r w:rsidR="00093001" w:rsidRPr="005F71B9">
        <w:lastRenderedPageBreak/>
        <w:t>CHARAKTERISTIKA WEBOVÝCH APLIKÁCIÍ A ICH VÝZNAM V EKONOMIKE</w:t>
      </w:r>
      <w:bookmarkEnd w:id="1"/>
      <w:bookmarkEnd w:id="2"/>
    </w:p>
    <w:p w14:paraId="5D04E3B9" w14:textId="642FE000" w:rsidR="00501D6F" w:rsidRPr="004A0712" w:rsidRDefault="00501D6F" w:rsidP="00501D6F">
      <w:pPr>
        <w:pStyle w:val="text"/>
      </w:pPr>
      <w:r w:rsidRPr="004A0712">
        <w:t>Webové aplikácie predstavujú typ softvéru, ktorý beží na vzdialenom serveri a</w:t>
      </w:r>
      <w:r w:rsidR="00A408D8">
        <w:t> </w:t>
      </w:r>
      <w:r w:rsidRPr="004A0712">
        <w:t xml:space="preserve">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A90306">
        <w:t>Laudon</w:t>
      </w:r>
      <w:proofErr w:type="spellEnd"/>
      <w:r w:rsidR="00F42EEF" w:rsidRPr="00F42EEF">
        <w:t xml:space="preserve">, </w:t>
      </w:r>
      <w:r w:rsidR="00A90306">
        <w:t>2025</w:t>
      </w:r>
      <w:r w:rsidR="00F42EEF" w:rsidRPr="00F42EEF">
        <w:t>)</w:t>
      </w:r>
    </w:p>
    <w:p w14:paraId="1FA10BEC" w14:textId="7C85966D"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w:t>
      </w:r>
      <w:r w:rsidR="00A408D8">
        <w:t> </w:t>
      </w:r>
      <w:r w:rsidRPr="004A0712">
        <w:t>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2759827"/>
      <w:r w:rsidRPr="00397542">
        <w:rPr>
          <w:caps w:val="0"/>
        </w:rPr>
        <w:lastRenderedPageBreak/>
        <w:t>ARCHITEKTÚRA APLIKÁCIE</w:t>
      </w:r>
      <w:bookmarkEnd w:id="3"/>
      <w:bookmarkEnd w:id="4"/>
    </w:p>
    <w:p w14:paraId="5D1EC9EB" w14:textId="64C64D03" w:rsidR="00501D6F" w:rsidRDefault="003D72E2" w:rsidP="00501D6F">
      <w:pPr>
        <w:pStyle w:val="text"/>
        <w:rPr>
          <w:noProof/>
        </w:rPr>
      </w:pPr>
      <w:r>
        <w:t>Architektúra softvérového systému predstavuje spôsob, akým sú jednotlivé časti aplikácie navrhnuté, prepojené a usporiadané, pričom určuje rozdelenie zodpovedností medzi jednotlivé vrstvy systému. (Microsoft, 2023</w:t>
      </w:r>
      <w:r w:rsidR="00A90306">
        <w:t>a</w:t>
      </w:r>
      <w:r>
        <w:t xml:space="preserve">)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2759828"/>
      <w:r>
        <w:rPr>
          <w:noProof/>
        </w:rPr>
        <w:t>Klientsko-serverový model</w:t>
      </w:r>
      <w:bookmarkEnd w:id="5"/>
      <w:bookmarkEnd w:id="6"/>
    </w:p>
    <w:p w14:paraId="707BDAED" w14:textId="1B0A1424"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w:t>
      </w:r>
      <w:r w:rsidR="00A408D8">
        <w:t> </w:t>
      </w:r>
      <w:r w:rsidRPr="004A0712">
        <w:t>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2759829"/>
      <w:r>
        <w:t>Databázová vrstva</w:t>
      </w:r>
      <w:bookmarkEnd w:id="7"/>
      <w:bookmarkEnd w:id="8"/>
    </w:p>
    <w:p w14:paraId="24E7E94A" w14:textId="38F259C0" w:rsidR="00501D6F" w:rsidRPr="00D27423" w:rsidRDefault="00501D6F" w:rsidP="00501D6F">
      <w:pPr>
        <w:pStyle w:val="text"/>
      </w:pPr>
      <w:r w:rsidRPr="00D27423">
        <w:t>Databáza predstavuje centrálny bod, v ktorom sú uložené všetky údaje o</w:t>
      </w:r>
      <w:r w:rsidR="00A408D8">
        <w:t> </w:t>
      </w:r>
      <w:r w:rsidRPr="00D27423">
        <w:t>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2759830"/>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2759831"/>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2759832"/>
      <w:r>
        <w:rPr>
          <w:caps w:val="0"/>
        </w:rPr>
        <w:lastRenderedPageBreak/>
        <w:t>ANALÝZA POŽIADAVIEK POUŽÍVATEĽOV</w:t>
      </w:r>
      <w:bookmarkEnd w:id="13"/>
      <w:bookmarkEnd w:id="14"/>
    </w:p>
    <w:p w14:paraId="0F71B649" w14:textId="2D7BB14E"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BC3EC2">
        <w:t>(</w:t>
      </w:r>
      <w:proofErr w:type="spellStart"/>
      <w:r w:rsidR="00F42EEF" w:rsidRPr="00BC3EC2">
        <w:t>Interaction</w:t>
      </w:r>
      <w:proofErr w:type="spellEnd"/>
      <w:r w:rsidR="00F42EEF" w:rsidRPr="00BC3EC2">
        <w:t xml:space="preserve"> Design </w:t>
      </w:r>
      <w:proofErr w:type="spellStart"/>
      <w:r w:rsidR="00F42EEF" w:rsidRPr="00BC3EC2">
        <w:t>Foundation</w:t>
      </w:r>
      <w:proofErr w:type="spellEnd"/>
      <w:r w:rsidR="00F42EEF" w:rsidRPr="00BC3EC2">
        <w:t xml:space="preserve">, </w:t>
      </w:r>
      <w:r w:rsidR="00BC3EC2" w:rsidRPr="00BC3EC2">
        <w:t>2025</w:t>
      </w:r>
      <w:r w:rsidR="00F42EEF" w:rsidRPr="00BC3EC2">
        <w:t>)</w:t>
      </w:r>
    </w:p>
    <w:p w14:paraId="186AD1E2" w14:textId="77777777" w:rsidR="00501D6F" w:rsidRDefault="00501D6F" w:rsidP="00501D6F">
      <w:pPr>
        <w:pStyle w:val="Kapitola"/>
        <w:numPr>
          <w:ilvl w:val="1"/>
          <w:numId w:val="3"/>
        </w:numPr>
        <w:rPr>
          <w:noProof/>
        </w:rPr>
      </w:pPr>
      <w:bookmarkStart w:id="15" w:name="_Toc216377765"/>
      <w:bookmarkStart w:id="16" w:name="_Toc222759833"/>
      <w:r>
        <w:t>Identifikácia používateľov</w:t>
      </w:r>
      <w:bookmarkEnd w:id="15"/>
      <w:bookmarkEnd w:id="16"/>
    </w:p>
    <w:p w14:paraId="550289E4" w14:textId="5DC0C207" w:rsidR="00501D6F" w:rsidRPr="004A0712" w:rsidRDefault="00501D6F" w:rsidP="00501D6F">
      <w:pPr>
        <w:pStyle w:val="text"/>
      </w:pPr>
      <w:r w:rsidRPr="004A0712">
        <w:t>Pri návrhu softvéru je identifikácia používateľov jedným z najdôležitejších krokov. Každá skupina používateľov má iné potreby, očakávania a pracovné postupy. Ak má byť aplikácia úspešná, musí byť navrhnutá tak, aby týmto skupinám čo najviac vyhovovala.</w:t>
      </w:r>
      <w:r w:rsidR="0038409D">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2C91BC4B"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w:t>
      </w:r>
      <w:r w:rsidR="00A408D8">
        <w:t> </w:t>
      </w:r>
      <w:r w:rsidRPr="004A0712">
        <w:t>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2C67D88A"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p>
    <w:p w14:paraId="36894AE5" w14:textId="2C3FE15D" w:rsidR="00501D6F" w:rsidRDefault="00501D6F" w:rsidP="00501D6F">
      <w:pPr>
        <w:pStyle w:val="Kapitola"/>
        <w:numPr>
          <w:ilvl w:val="1"/>
          <w:numId w:val="3"/>
        </w:numPr>
        <w:rPr>
          <w:noProof/>
        </w:rPr>
      </w:pPr>
      <w:bookmarkStart w:id="17" w:name="_Toc216377766"/>
      <w:bookmarkStart w:id="18" w:name="_Toc222759834"/>
      <w:r>
        <w:lastRenderedPageBreak/>
        <w:t>Funkčné</w:t>
      </w:r>
      <w:r w:rsidR="00BF776D">
        <w:t xml:space="preserve"> </w:t>
      </w:r>
      <w:r w:rsidR="00460AA9">
        <w:t>a</w:t>
      </w:r>
      <w:r w:rsidR="00BF776D">
        <w:t xml:space="preserve"> nefunkčné</w:t>
      </w:r>
      <w:r>
        <w:t xml:space="preserve"> požiadavky</w:t>
      </w:r>
      <w:bookmarkEnd w:id="17"/>
      <w:bookmarkEnd w:id="18"/>
      <w:r>
        <w:t xml:space="preserve"> </w:t>
      </w:r>
    </w:p>
    <w:p w14:paraId="4C0AFC19" w14:textId="77777777" w:rsidR="00501D6F" w:rsidRDefault="00501D6F" w:rsidP="00501D6F">
      <w:pPr>
        <w:pStyle w:val="text"/>
      </w:pPr>
      <w:r w:rsidRPr="00BF776D">
        <w:rPr>
          <w:b/>
          <w:bCs/>
        </w:rPr>
        <w:t>Funkčné požiadavky</w:t>
      </w:r>
      <w:r>
        <w:t xml:space="preserve">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63F5A7BA" w14:textId="77777777" w:rsidR="00501D6F" w:rsidRDefault="00501D6F" w:rsidP="00501D6F">
      <w:pPr>
        <w:pStyle w:val="text"/>
      </w:pPr>
      <w:r w:rsidRPr="00BF776D">
        <w:rPr>
          <w:b/>
          <w:bCs/>
        </w:rPr>
        <w:t>Nefunkčné požiadavky</w:t>
      </w:r>
      <w:r>
        <w:t xml:space="preserve"> určujú kvalitatívne vlastnosti aplikácie:</w:t>
      </w:r>
    </w:p>
    <w:p w14:paraId="623083CD" w14:textId="5CBE7F57" w:rsidR="00501D6F" w:rsidRDefault="00501D6F" w:rsidP="005D5448">
      <w:pPr>
        <w:pStyle w:val="text"/>
        <w:numPr>
          <w:ilvl w:val="0"/>
          <w:numId w:val="8"/>
        </w:numPr>
      </w:pPr>
      <w:r>
        <w:rPr>
          <w:rStyle w:val="Strong"/>
        </w:rPr>
        <w:t>Rýchlosť</w:t>
      </w:r>
      <w:r>
        <w:t>: reakcie systému musia byť okamžité, bez zdržania pri práci s</w:t>
      </w:r>
      <w:r w:rsidR="00A408D8">
        <w:t> </w:t>
      </w:r>
      <w:r>
        <w:t>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19" w:name="_Toc216377768"/>
      <w:bookmarkStart w:id="20" w:name="_Toc222759835"/>
      <w:r>
        <w:t>Zber požiadaviek a komunikácia so zadávateľom</w:t>
      </w:r>
      <w:bookmarkEnd w:id="19"/>
      <w:bookmarkEnd w:id="20"/>
      <w:r>
        <w:t xml:space="preserve"> </w:t>
      </w:r>
    </w:p>
    <w:p w14:paraId="548E203F" w14:textId="040FF81F"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w:t>
      </w:r>
      <w:r w:rsidR="00A408D8">
        <w:t> </w:t>
      </w:r>
      <w:r w:rsidRPr="00334D60">
        <w:t>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1" w:name="_Toc222759836"/>
      <w:r>
        <w:rPr>
          <w:caps w:val="0"/>
        </w:rPr>
        <w:lastRenderedPageBreak/>
        <w:t>CIELE A ZADANIE PRÁCE</w:t>
      </w:r>
      <w:bookmarkEnd w:id="21"/>
    </w:p>
    <w:p w14:paraId="4B51CBC5" w14:textId="05BA9940" w:rsidR="001C585B" w:rsidRPr="001C585B" w:rsidRDefault="001C585B" w:rsidP="001C585B">
      <w:pPr>
        <w:pStyle w:val="text"/>
        <w:rPr>
          <w:lang w:val="en-SK"/>
        </w:rPr>
      </w:pPr>
      <w:r w:rsidRPr="001C585B">
        <w:rPr>
          <w:lang w:val="en-SK"/>
        </w:rPr>
        <w:t>Popri hlavnom cieli práce bolo dôležité zohľadniť aj praktické obmedzenia a</w:t>
      </w:r>
      <w:r w:rsidR="00A408D8">
        <w:rPr>
          <w:lang w:val="en-SK"/>
        </w:rPr>
        <w:t> </w:t>
      </w:r>
      <w:r w:rsidRPr="001C585B">
        <w:rPr>
          <w:lang w:val="en-SK"/>
        </w:rPr>
        <w:t>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3AC49AF" w:rsidR="00E06425" w:rsidRDefault="00460AA9" w:rsidP="00E06425">
      <w:pPr>
        <w:pStyle w:val="Kapitola"/>
        <w:numPr>
          <w:ilvl w:val="1"/>
          <w:numId w:val="3"/>
        </w:numPr>
        <w:rPr>
          <w:noProof/>
        </w:rPr>
      </w:pPr>
      <w:bookmarkStart w:id="22" w:name="_Toc222759837"/>
      <w:r>
        <w:t>Ciele</w:t>
      </w:r>
      <w:r w:rsidR="00E06425">
        <w:t xml:space="preserve"> práce</w:t>
      </w:r>
      <w:bookmarkEnd w:id="22"/>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3" w:name="_Toc222759838"/>
      <w:r>
        <w:t xml:space="preserve">Zameranie práce </w:t>
      </w:r>
      <w:r w:rsidR="003927F2">
        <w:t xml:space="preserve">a </w:t>
      </w:r>
      <w:r w:rsidR="003927F2" w:rsidRPr="003927F2">
        <w:t>spôsob realizácie</w:t>
      </w:r>
      <w:bookmarkEnd w:id="23"/>
    </w:p>
    <w:p w14:paraId="785D4386" w14:textId="2B1C2F97"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w:t>
      </w:r>
      <w:r w:rsidR="00A408D8">
        <w:rPr>
          <w:noProof/>
          <w:lang w:val="en-SK"/>
        </w:rPr>
        <w:t> </w:t>
      </w:r>
      <w:r w:rsidRPr="00E06425">
        <w:rPr>
          <w:noProof/>
          <w:lang w:val="en-SK"/>
        </w:rPr>
        <w:t>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07C6F3E" w14:textId="76777EFA" w:rsidR="004752E1" w:rsidRPr="00E06425" w:rsidRDefault="00E06425" w:rsidP="004752E1">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62221A5" w14:textId="06C7E34A" w:rsidR="004752E1" w:rsidRPr="004752E1" w:rsidRDefault="003927F2" w:rsidP="004752E1">
      <w:pPr>
        <w:pStyle w:val="text"/>
        <w:rPr>
          <w:b/>
          <w:bCs/>
        </w:rPr>
      </w:pPr>
      <w:r w:rsidRPr="004752E1">
        <w:rPr>
          <w:b/>
          <w:bCs/>
        </w:rPr>
        <w:t>Očakávaný prínos a tímová spolupráca</w:t>
      </w:r>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6EED3188" w:rsidR="00E06425" w:rsidRPr="00E06425" w:rsidRDefault="00E06425" w:rsidP="00E06425">
      <w:pPr>
        <w:pStyle w:val="text"/>
        <w:rPr>
          <w:noProof/>
          <w:lang w:val="en-SK"/>
        </w:rPr>
      </w:pPr>
      <w:r w:rsidRPr="00E06425">
        <w:rPr>
          <w:noProof/>
          <w:lang w:val="en-SK"/>
        </w:rPr>
        <w:t>Takéto rozdelenie práce umožnilo sústrediť sa na konkrétne oblasti vývoja a</w:t>
      </w:r>
      <w:r w:rsidR="00A408D8">
        <w:rPr>
          <w:noProof/>
          <w:lang w:val="en-SK"/>
        </w:rPr>
        <w:t> </w:t>
      </w:r>
      <w:r w:rsidRPr="00E06425">
        <w:rPr>
          <w:noProof/>
          <w:lang w:val="en-SK"/>
        </w:rPr>
        <w:t>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4" w:name="_Toc222759839"/>
      <w:r>
        <w:lastRenderedPageBreak/>
        <w:t>NÁVRH RIEŠENIA POKLADNIČNÉHO SYSTÉMU EPOS</w:t>
      </w:r>
      <w:bookmarkEnd w:id="24"/>
    </w:p>
    <w:p w14:paraId="47AB8DD4" w14:textId="2B3614E9"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w:t>
      </w:r>
      <w:r w:rsidR="00A408D8">
        <w:t> </w:t>
      </w:r>
      <w:r w:rsidRPr="00E06425">
        <w:t>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5" w:name="_Toc222759840"/>
      <w:r w:rsidRPr="003927F2">
        <w:t>Koncepcia riešenia a použitá technológia</w:t>
      </w:r>
      <w:bookmarkEnd w:id="25"/>
    </w:p>
    <w:p w14:paraId="4A9FFD45" w14:textId="487BB247" w:rsidR="00610B5C" w:rsidRPr="00610B5C" w:rsidRDefault="00610B5C" w:rsidP="00610B5C">
      <w:pPr>
        <w:pStyle w:val="text"/>
        <w:rPr>
          <w:noProof/>
          <w:lang w:val="en-SK"/>
        </w:rPr>
      </w:pPr>
      <w:r w:rsidRPr="00610B5C">
        <w:rPr>
          <w:noProof/>
          <w:lang w:val="en-SK"/>
        </w:rPr>
        <w:t>Pokladničný systém EPOS bol navrhnutý ako desktopová aplikácia vytvorená v</w:t>
      </w:r>
      <w:r w:rsidR="00A408D8">
        <w:rPr>
          <w:noProof/>
          <w:lang w:val="en-SK"/>
        </w:rPr>
        <w:t> </w:t>
      </w:r>
      <w:r w:rsidRPr="00610B5C">
        <w:rPr>
          <w:noProof/>
          <w:lang w:val="en-SK"/>
        </w:rPr>
        <w:t>technológii Windows Forms. Voľba desktopového riešenia vychádzala z predpokladu, že v malých prevádzkach sa často používa jeden počítač ako centrálna pokladňa, na</w:t>
      </w:r>
      <w:r w:rsidR="00A408D8">
        <w:rPr>
          <w:noProof/>
          <w:lang w:val="en-SK"/>
        </w:rPr>
        <w:t xml:space="preserve"> </w:t>
      </w:r>
      <w:r w:rsidRPr="00610B5C">
        <w:rPr>
          <w:noProof/>
          <w:lang w:val="en-SK"/>
        </w:rPr>
        <w:t>ktorom je aplikácia nainštalovaná lokálne. Takýto prístup umožňuje rýchlu odozvu systému, jednoduché ovládanie a priamy prístup k periférnym zariadeniam.</w:t>
      </w:r>
    </w:p>
    <w:p w14:paraId="76C42478" w14:textId="365486CF"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w:t>
      </w:r>
      <w:r w:rsidR="00A408D8">
        <w:rPr>
          <w:noProof/>
          <w:lang w:val="en-SK"/>
        </w:rPr>
        <w:t> </w:t>
      </w:r>
      <w:r w:rsidRPr="00610B5C">
        <w:rPr>
          <w:noProof/>
          <w:lang w:val="en-SK"/>
        </w:rPr>
        <w:t>staršiu technológiu, pri správnom návrhu umožňuje vytvárať stabilné a prehľadné aplikácie. Cieľom práce bolo ukázať, že aj pomocou tejto technológie je možné navrhnúť moderný a funkčný pokladničný systém.</w:t>
      </w:r>
    </w:p>
    <w:p w14:paraId="0A4E7E6E" w14:textId="451777C3" w:rsidR="00610B5C" w:rsidRPr="00610B5C" w:rsidRDefault="00610B5C" w:rsidP="00610B5C">
      <w:pPr>
        <w:pStyle w:val="text"/>
        <w:rPr>
          <w:noProof/>
          <w:lang w:val="en-SK"/>
        </w:rPr>
      </w:pPr>
      <w:r w:rsidRPr="00610B5C">
        <w:rPr>
          <w:noProof/>
          <w:lang w:val="en-SK"/>
        </w:rPr>
        <w:t>Navrhované riešenie EPOS systému je postavené na oddelení frontendovej a</w:t>
      </w:r>
      <w:r w:rsidR="00A408D8">
        <w:rPr>
          <w:noProof/>
          <w:lang w:val="en-SK"/>
        </w:rPr>
        <w:t> </w:t>
      </w:r>
      <w:r w:rsidRPr="00610B5C">
        <w:rPr>
          <w:noProof/>
          <w:lang w:val="en-SK"/>
        </w:rPr>
        <w:t>backendovej časti aplikácie. Frontend zabezpečuje používateľské rozhranie a interakciu s obsluhou, zatiaľ čo backendová časť spracúva aplikačnú logiku a komunikáciu s</w:t>
      </w:r>
      <w:r w:rsidR="00A408D8">
        <w:rPr>
          <w:noProof/>
          <w:lang w:val="en-SK"/>
        </w:rPr>
        <w:t> </w:t>
      </w:r>
      <w:r w:rsidRPr="00610B5C">
        <w:rPr>
          <w:noProof/>
          <w:lang w:val="en-SK"/>
        </w:rPr>
        <w:t>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15D581B1"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w:t>
      </w:r>
      <w:r w:rsidR="00A408D8">
        <w:rPr>
          <w:noProof/>
          <w:lang w:val="en-SK"/>
        </w:rPr>
        <w:t> </w:t>
      </w:r>
      <w:r w:rsidRPr="001C585B">
        <w:rPr>
          <w:noProof/>
          <w:lang w:val="en-SK"/>
        </w:rPr>
        <w:t>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6" w:name="_Toc222759841"/>
      <w:r w:rsidRPr="003927F2">
        <w:t>Pracovný proces a spracovanie produktov</w:t>
      </w:r>
      <w:bookmarkEnd w:id="26"/>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27" w:name="_Toc222759842"/>
      <w:r w:rsidRPr="00093001">
        <w:lastRenderedPageBreak/>
        <w:t>Správa dát a generovanie bločkov</w:t>
      </w:r>
      <w:bookmarkEnd w:id="27"/>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28" w:name="_Toc222759843"/>
      <w:r>
        <w:t xml:space="preserve">Možnosti rozšírenia </w:t>
      </w:r>
      <w:r w:rsidR="00093001" w:rsidRPr="00093001">
        <w:t>systému</w:t>
      </w:r>
      <w:bookmarkEnd w:id="28"/>
    </w:p>
    <w:p w14:paraId="4F5BE6BE" w14:textId="5206FC33" w:rsidR="00610B5C" w:rsidRPr="00610B5C" w:rsidRDefault="00610B5C" w:rsidP="00610B5C">
      <w:pPr>
        <w:pStyle w:val="text"/>
        <w:rPr>
          <w:noProof/>
          <w:lang w:val="en-SK"/>
        </w:rPr>
      </w:pPr>
      <w:r w:rsidRPr="00610B5C">
        <w:rPr>
          <w:noProof/>
          <w:lang w:val="en-SK"/>
        </w:rPr>
        <w:t>Navrhnuté riešenie EPOS systému je koncipované tak, aby bolo možné ho v</w:t>
      </w:r>
      <w:r w:rsidR="00A408D8">
        <w:rPr>
          <w:noProof/>
          <w:lang w:val="en-SK"/>
        </w:rPr>
        <w:t> </w:t>
      </w:r>
      <w:r w:rsidRPr="00610B5C">
        <w:rPr>
          <w:noProof/>
          <w:lang w:val="en-SK"/>
        </w:rPr>
        <w:t>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135AA0B3"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w:t>
      </w:r>
      <w:r w:rsidR="00A408D8">
        <w:rPr>
          <w:noProof/>
          <w:lang w:val="en-SK"/>
        </w:rPr>
        <w:t> </w:t>
      </w:r>
      <w:r w:rsidRPr="002B7843">
        <w:rPr>
          <w:noProof/>
          <w:lang w:val="en-SK"/>
        </w:rPr>
        <w:t>budúcnosti doplnený o nové funkcionality bez nutnosti zásadných zásahov do existujúcej architektúry aplikácie.</w:t>
      </w:r>
    </w:p>
    <w:p w14:paraId="7FE3CE25" w14:textId="4FAA7FEA"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w:t>
      </w:r>
      <w:r w:rsidR="00A408D8">
        <w:rPr>
          <w:noProof/>
          <w:lang w:val="en-SK"/>
        </w:rPr>
        <w:t> </w:t>
      </w:r>
      <w:r w:rsidRPr="002B7843">
        <w:rPr>
          <w:noProof/>
          <w:lang w:val="en-SK"/>
        </w:rPr>
        <w:t>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29" w:name="_Toc222759844"/>
      <w:r>
        <w:lastRenderedPageBreak/>
        <w:t>IMPLEMENTÁCIA POUŽÍVATEĽSKÉHO ROZHRANIA</w:t>
      </w:r>
      <w:bookmarkEnd w:id="29"/>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0" w:name="_Toc222759845"/>
      <w:r>
        <w:t>Návrh používateľského rozhrania a dizajnový koncept</w:t>
      </w:r>
      <w:bookmarkEnd w:id="30"/>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25CB33D5" w:rsidR="00A831D7" w:rsidRPr="00A831D7" w:rsidRDefault="00A831D7" w:rsidP="00A831D7">
      <w:pPr>
        <w:pStyle w:val="text"/>
        <w:rPr>
          <w:noProof/>
          <w:lang w:val="en-SK"/>
        </w:rPr>
      </w:pPr>
      <w:r w:rsidRPr="00A831D7">
        <w:rPr>
          <w:noProof/>
          <w:lang w:val="en-SK"/>
        </w:rPr>
        <w:t>Ako základ pre implementáciu rozhrania slúžili dizajnové návrhy vytvorené v</w:t>
      </w:r>
      <w:r w:rsidR="00A408D8">
        <w:rPr>
          <w:noProof/>
          <w:lang w:val="en-SK"/>
        </w:rPr>
        <w:t> </w:t>
      </w:r>
      <w:r w:rsidRPr="00A831D7">
        <w:rPr>
          <w:noProof/>
          <w:lang w:val="en-SK"/>
        </w:rPr>
        <w:t>nástroji Figma. Tieto návrhy umožnili experimentovať s rozložením jednotlivých prvkov ešte pred samotnou implementáciou v prostredí Windows Forms. Vďaka tomu bolo možné vopred identifikovať potenciálne problémy s orientáciou používateľa alebo s</w:t>
      </w:r>
      <w:r w:rsidR="00A408D8">
        <w:rPr>
          <w:noProof/>
          <w:lang w:val="en-SK"/>
        </w:rPr>
        <w:t> </w:t>
      </w:r>
      <w:r w:rsidRPr="00A831D7">
        <w:rPr>
          <w:noProof/>
          <w:lang w:val="en-SK"/>
        </w:rPr>
        <w:t>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7D8DC541" w:rsidR="002B7843" w:rsidRDefault="008C7A59" w:rsidP="002B7843">
      <w:pPr>
        <w:pStyle w:val="text"/>
        <w:rPr>
          <w:noProof/>
          <w:lang w:val="en-SK"/>
        </w:rPr>
      </w:pPr>
      <w:r>
        <w:t>Pri návrhu dizajnu sa vychádzalo z moderných trendov používateľských rozhraní, ktoré preferujú minimalizmus, konzistentnosť a jasnú vizuálnu hierarchiu. (Microsoft, 2023b)</w:t>
      </w:r>
      <w:r w:rsidR="00A408D8">
        <w:t xml:space="preserve"> </w:t>
      </w:r>
      <w:r w:rsidR="002B7843" w:rsidRPr="002B7843">
        <w:rPr>
          <w:noProof/>
          <w:lang w:val="en-SK"/>
        </w:rPr>
        <w:t>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1" w:name="_Toc222759846"/>
      <w:r>
        <w:t>Implementácia rozhrania v prostredí Windows Forms</w:t>
      </w:r>
      <w:bookmarkEnd w:id="31"/>
    </w:p>
    <w:p w14:paraId="0EF60095" w14:textId="5A5659B8"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w:t>
      </w:r>
      <w:r w:rsidR="00A408D8">
        <w:rPr>
          <w:noProof/>
          <w:lang w:val="en-SK"/>
        </w:rPr>
        <w:t> </w:t>
      </w:r>
      <w:r w:rsidRPr="00A831D7">
        <w:rPr>
          <w:noProof/>
          <w:lang w:val="en-SK"/>
        </w:rPr>
        <w:t>panely. Tento prístup umožňuje jednoduchú správu rozhrania a jasné oddelenie jednotlivých funkcií aplikácie.</w:t>
      </w:r>
    </w:p>
    <w:p w14:paraId="0E811924" w14:textId="0D312A52"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w:t>
      </w:r>
      <w:r w:rsidR="00A408D8">
        <w:rPr>
          <w:noProof/>
          <w:lang w:val="en-SK"/>
        </w:rPr>
        <w:t> </w:t>
      </w:r>
      <w:r w:rsidRPr="00A831D7">
        <w:rPr>
          <w:noProof/>
          <w:lang w:val="en-SK"/>
        </w:rPr>
        <w:t>centrálnej časti obrazovky.</w:t>
      </w:r>
    </w:p>
    <w:p w14:paraId="19C0B9FD" w14:textId="653CA613"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w:t>
      </w:r>
      <w:r w:rsidR="00A90306">
        <w:rPr>
          <w:noProof/>
          <w:lang w:val="en-SK"/>
        </w:rPr>
        <w:t>4</w:t>
      </w:r>
      <w:r w:rsidR="007967E2" w:rsidRPr="007967E2">
        <w:rPr>
          <w:noProof/>
          <w:lang w:val="en-SK"/>
        </w:rPr>
        <w:t>)</w:t>
      </w:r>
    </w:p>
    <w:p w14:paraId="0CCB35F6" w14:textId="1D992701" w:rsidR="00A831D7" w:rsidRPr="00EE1E96" w:rsidRDefault="00375857" w:rsidP="00EE1E96">
      <w:pPr>
        <w:pStyle w:val="text"/>
        <w:rPr>
          <w:b/>
          <w:bCs/>
          <w:noProof/>
        </w:rPr>
      </w:pPr>
      <w:r w:rsidRPr="00EE1E96">
        <w:rPr>
          <w:b/>
          <w:bCs/>
        </w:rPr>
        <w:t>Ergonomické zásady a intuitívne ovládanie</w:t>
      </w:r>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24A5B8C7" w:rsidR="00375857" w:rsidRPr="00375857" w:rsidRDefault="00375857" w:rsidP="00375857">
      <w:pPr>
        <w:pStyle w:val="text"/>
        <w:rPr>
          <w:noProof/>
          <w:lang w:val="en-SK"/>
        </w:rPr>
      </w:pPr>
      <w:r w:rsidRPr="00375857">
        <w:rPr>
          <w:noProof/>
          <w:lang w:val="en-SK"/>
        </w:rPr>
        <w:t>Intuitívnosť ovládania bola dosiahnutá najmä logickým rozdelením obrazoviek a</w:t>
      </w:r>
      <w:r w:rsidR="00A408D8">
        <w:rPr>
          <w:noProof/>
          <w:lang w:val="en-SK"/>
        </w:rPr>
        <w:t> </w:t>
      </w:r>
      <w:r w:rsidRPr="00375857">
        <w:rPr>
          <w:noProof/>
          <w:lang w:val="en-SK"/>
        </w:rPr>
        <w:t>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2" w:name="_Toc222759847"/>
      <w:r>
        <w:t>Práca s chybovými stavmi a spätná väzba používateľovi</w:t>
      </w:r>
      <w:bookmarkEnd w:id="32"/>
    </w:p>
    <w:p w14:paraId="0D4D99BC" w14:textId="57B642FE"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w:t>
      </w:r>
      <w:r w:rsidR="00A408D8">
        <w:rPr>
          <w:noProof/>
          <w:lang w:val="en-SK"/>
        </w:rPr>
        <w:t> </w:t>
      </w:r>
      <w:r w:rsidRPr="00375857">
        <w:rPr>
          <w:noProof/>
          <w:lang w:val="en-SK"/>
        </w:rPr>
        <w:t>databázou môže dôjsť k situáciám, ktoré si vyžadujú upozornenie používateľa. Tieto situácie sú riešené prostredníctvom chybových hlášok, ktoré sú jasné, stručné a</w:t>
      </w:r>
      <w:r w:rsidR="00A408D8">
        <w:rPr>
          <w:noProof/>
          <w:lang w:val="en-SK"/>
        </w:rPr>
        <w:t> </w:t>
      </w:r>
      <w:r w:rsidRPr="00375857">
        <w:rPr>
          <w:noProof/>
          <w:lang w:val="en-SK"/>
        </w:rPr>
        <w:t>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35510785" w:rsidR="002B7843" w:rsidRPr="002B7843" w:rsidRDefault="002B7843" w:rsidP="002B7843">
      <w:pPr>
        <w:pStyle w:val="text"/>
        <w:rPr>
          <w:noProof/>
          <w:lang w:val="en-SK"/>
        </w:rPr>
      </w:pPr>
      <w:r w:rsidRPr="002B7843">
        <w:rPr>
          <w:noProof/>
          <w:lang w:val="en-SK"/>
        </w:rPr>
        <w:t>Používateľské rozhranie aplikácie EPOS reaguje na chybové stavy jasným a</w:t>
      </w:r>
      <w:r w:rsidR="00A408D8">
        <w:rPr>
          <w:noProof/>
          <w:lang w:val="en-SK"/>
        </w:rPr>
        <w:t> </w:t>
      </w:r>
      <w:r w:rsidRPr="002B7843">
        <w:rPr>
          <w:noProof/>
          <w:lang w:val="en-SK"/>
        </w:rPr>
        <w:t>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3" w:name="_Toc222759848"/>
      <w:r>
        <w:lastRenderedPageBreak/>
        <w:t>IMPLEMENTÁCIA FUNKČNÝCH ČASTÍ SYSTÉMU</w:t>
      </w:r>
      <w:bookmarkEnd w:id="33"/>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39DCC991" w:rsidR="00375857" w:rsidRPr="00375857" w:rsidRDefault="00375857" w:rsidP="00375857">
      <w:pPr>
        <w:pStyle w:val="text"/>
        <w:rPr>
          <w:noProof/>
          <w:lang w:val="en-SK"/>
        </w:rPr>
      </w:pPr>
      <w:r w:rsidRPr="00375857">
        <w:rPr>
          <w:noProof/>
          <w:lang w:val="en-SK"/>
        </w:rPr>
        <w:t>Pri návrhu a implementácii funkcionalít sa kládol dôraz na plynulosť práce a</w:t>
      </w:r>
      <w:r w:rsidR="00A408D8">
        <w:rPr>
          <w:noProof/>
          <w:lang w:val="en-SK"/>
        </w:rPr>
        <w:t> </w:t>
      </w:r>
      <w:r w:rsidRPr="00375857">
        <w:rPr>
          <w:noProof/>
          <w:lang w:val="en-SK"/>
        </w:rPr>
        <w:t>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4" w:name="_Toc222759849"/>
      <w:r>
        <w:t>Prihlasovanie používateľa a zabezpečenie prístupu</w:t>
      </w:r>
      <w:bookmarkEnd w:id="34"/>
    </w:p>
    <w:p w14:paraId="7FF7BB06" w14:textId="7FCBAA0D" w:rsidR="00BF776D" w:rsidRPr="00BF776D" w:rsidRDefault="00BF776D" w:rsidP="00BF776D">
      <w:pPr>
        <w:pStyle w:val="text"/>
        <w:rPr>
          <w:noProof/>
          <w:lang w:val="en-SK"/>
        </w:rPr>
      </w:pPr>
      <w:r w:rsidRPr="00BF776D">
        <w:rPr>
          <w:noProof/>
          <w:lang w:val="en-SK"/>
        </w:rPr>
        <w:t>Po spustení aplikácie je používateľ vyzvaný na prihlásenie pomocou štvorciferného číselného kódu pokladníka. Tento spôsob autentifikácie bol zvolený z</w:t>
      </w:r>
      <w:r w:rsidR="00A408D8">
        <w:rPr>
          <w:noProof/>
          <w:lang w:val="en-SK"/>
        </w:rPr>
        <w:t> </w:t>
      </w:r>
      <w:r w:rsidRPr="00BF776D">
        <w:rPr>
          <w:noProof/>
          <w:lang w:val="en-SK"/>
        </w:rPr>
        <w:t>dôvodu jednoduchosti a rýchlosti, ktoré sú v prostredí malej prevádzky kľúčové. Kód je uložený v databáze a jeho správnosť je overovaná ešte pred sprístupnením hlavného rozhrania aplikácie. Takýto mechanizmus zároveň minimalizuje riziko neoprávneného prístupu a znižuje čas potrebný na zaškolenie nových zamestnancov.</w:t>
      </w:r>
    </w:p>
    <w:p w14:paraId="4722BBAE" w14:textId="1A86E9B1" w:rsidR="00BF776D" w:rsidRPr="00BF776D" w:rsidRDefault="00BF776D" w:rsidP="00BF776D">
      <w:pPr>
        <w:pStyle w:val="text"/>
        <w:rPr>
          <w:noProof/>
          <w:lang w:val="en-SK"/>
        </w:rPr>
      </w:pPr>
      <w:r w:rsidRPr="00BF776D">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 Týmto spôsobom je zabezpečená flexibilita systému a možnosť rýchlej reakcie na personálne zmeny v prevádzke.</w:t>
      </w:r>
    </w:p>
    <w:p w14:paraId="589B2D1E" w14:textId="63FC556A" w:rsidR="00BF776D" w:rsidRPr="00375857" w:rsidRDefault="00BF776D" w:rsidP="00BF776D">
      <w:pPr>
        <w:pStyle w:val="text"/>
        <w:rPr>
          <w:noProof/>
          <w:lang w:val="en-SK"/>
        </w:rPr>
      </w:pPr>
    </w:p>
    <w:p w14:paraId="5B656A81" w14:textId="52451392" w:rsidR="00375857" w:rsidRDefault="00375857" w:rsidP="00375857">
      <w:pPr>
        <w:pStyle w:val="Kapitola"/>
        <w:numPr>
          <w:ilvl w:val="1"/>
          <w:numId w:val="3"/>
        </w:numPr>
        <w:rPr>
          <w:noProof/>
        </w:rPr>
      </w:pPr>
      <w:bookmarkStart w:id="35" w:name="_Toc222759850"/>
      <w:r>
        <w:lastRenderedPageBreak/>
        <w:t>Hlavná obrazovka a blokovanie nákupu</w:t>
      </w:r>
      <w:bookmarkEnd w:id="35"/>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2DD87D98"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w:t>
      </w:r>
      <w:r w:rsidR="00A408D8">
        <w:rPr>
          <w:noProof/>
          <w:lang w:val="en-SK"/>
        </w:rPr>
        <w:t> </w:t>
      </w:r>
      <w:r w:rsidRPr="00375857">
        <w:rPr>
          <w:noProof/>
          <w:lang w:val="en-SK"/>
        </w:rPr>
        <w:t>zobrazí ho v zozname nákupu.</w:t>
      </w:r>
    </w:p>
    <w:p w14:paraId="2C945657" w14:textId="1F0C1B55" w:rsidR="00375857" w:rsidRPr="00375857" w:rsidRDefault="00375857" w:rsidP="00375857">
      <w:pPr>
        <w:pStyle w:val="text"/>
        <w:rPr>
          <w:noProof/>
          <w:lang w:val="en-SK"/>
        </w:rPr>
      </w:pPr>
      <w:r w:rsidRPr="00375857">
        <w:rPr>
          <w:noProof/>
          <w:lang w:val="en-SK"/>
        </w:rPr>
        <w:t>Súčasťou hlavnej obrazovky je aj náhľad bločku, ktorý sa priebežne aktualizuje s</w:t>
      </w:r>
      <w:r w:rsidR="00A408D8">
        <w:rPr>
          <w:noProof/>
          <w:lang w:val="en-SK"/>
        </w:rPr>
        <w:t> </w:t>
      </w:r>
      <w:r w:rsidRPr="00375857">
        <w:rPr>
          <w:noProof/>
          <w:lang w:val="en-SK"/>
        </w:rPr>
        <w:t>každým pridaným produktom. Používateľ tak má neustály prehľad o obsahu nákupu a</w:t>
      </w:r>
      <w:r w:rsidR="00A408D8">
        <w:rPr>
          <w:noProof/>
          <w:lang w:val="en-SK"/>
        </w:rPr>
        <w:t> </w:t>
      </w:r>
      <w:r w:rsidRPr="00375857">
        <w:rPr>
          <w:noProof/>
          <w:lang w:val="en-SK"/>
        </w:rPr>
        <w:t>môže okamžite odhaliť prípadné chyby ešte pred jeho dokončením.</w:t>
      </w:r>
    </w:p>
    <w:p w14:paraId="2D68A711" w14:textId="1456867D" w:rsidR="00375857" w:rsidRDefault="00375857" w:rsidP="00375857">
      <w:pPr>
        <w:pStyle w:val="Kapitola"/>
        <w:numPr>
          <w:ilvl w:val="1"/>
          <w:numId w:val="3"/>
        </w:numPr>
        <w:rPr>
          <w:noProof/>
        </w:rPr>
      </w:pPr>
      <w:bookmarkStart w:id="36" w:name="_Toc222759851"/>
      <w:r>
        <w:t>Správa produktov a úprava údajov</w:t>
      </w:r>
      <w:bookmarkEnd w:id="36"/>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37" w:name="_Toc222759852"/>
      <w:r>
        <w:lastRenderedPageBreak/>
        <w:t>Nastavenia aplikácie a odhlásenie používateľa</w:t>
      </w:r>
      <w:bookmarkEnd w:id="37"/>
    </w:p>
    <w:p w14:paraId="347C29C7" w14:textId="33310C26"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w:t>
      </w:r>
      <w:r w:rsidR="00A408D8">
        <w:rPr>
          <w:noProof/>
          <w:lang w:val="en-SK"/>
        </w:rPr>
        <w:t> </w:t>
      </w:r>
      <w:r w:rsidRPr="00375857">
        <w:rPr>
          <w:noProof/>
          <w:lang w:val="en-SK"/>
        </w:rPr>
        <w:t>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38" w:name="_Toc222759853"/>
      <w:r>
        <w:t>Generovanie a spracovanie bločku</w:t>
      </w:r>
      <w:bookmarkEnd w:id="38"/>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0BA924B7" w:rsidR="002B7843" w:rsidRPr="002B7843" w:rsidRDefault="002B7843" w:rsidP="002B7843">
      <w:pPr>
        <w:pStyle w:val="text"/>
        <w:rPr>
          <w:noProof/>
          <w:lang w:val="en-SK"/>
        </w:rPr>
      </w:pPr>
      <w:r w:rsidRPr="002B7843">
        <w:rPr>
          <w:noProof/>
          <w:lang w:val="en-SK"/>
        </w:rPr>
        <w:t>Generovanie bločku predstavuje záverečný krok nákupného procesu v</w:t>
      </w:r>
      <w:r w:rsidR="00A408D8">
        <w:rPr>
          <w:noProof/>
          <w:lang w:val="en-SK"/>
        </w:rPr>
        <w:t> </w:t>
      </w:r>
      <w:r w:rsidRPr="002B7843">
        <w:rPr>
          <w:noProof/>
          <w:lang w:val="en-SK"/>
        </w:rPr>
        <w:t>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5231E30C" w14:textId="3A501D6B" w:rsidR="002B7843" w:rsidRPr="00375857" w:rsidRDefault="002B7843" w:rsidP="00BF776D">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0EB84834" w14:textId="541EBD47" w:rsidR="00375857" w:rsidRDefault="00375857" w:rsidP="00375857">
      <w:pPr>
        <w:pStyle w:val="Kapitola"/>
        <w:rPr>
          <w:noProof/>
        </w:rPr>
      </w:pPr>
      <w:bookmarkStart w:id="39" w:name="_Toc222759854"/>
      <w:r>
        <w:lastRenderedPageBreak/>
        <w:t>TESTOVANIE A OPTIMALIZÁCIA APLIKÁCIE</w:t>
      </w:r>
      <w:bookmarkEnd w:id="39"/>
    </w:p>
    <w:p w14:paraId="04513C02" w14:textId="4F056397"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w:t>
      </w:r>
      <w:r w:rsidR="00A408D8">
        <w:rPr>
          <w:noProof/>
          <w:lang w:val="en-SK"/>
        </w:rPr>
        <w:t> </w:t>
      </w:r>
      <w:r w:rsidRPr="003E0FB3">
        <w:rPr>
          <w:noProof/>
          <w:lang w:val="en-SK"/>
        </w:rPr>
        <w:t>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0115569A" w:rsidR="003E0FB3" w:rsidRPr="003E0FB3" w:rsidRDefault="00A408D8" w:rsidP="003E0FB3">
      <w:pPr>
        <w:pStyle w:val="text"/>
        <w:rPr>
          <w:noProof/>
          <w:lang w:val="en-SK"/>
        </w:rPr>
      </w:pPr>
      <w:r>
        <w:t>Testovanie neprebiehalo len formou technickej kontroly funkcií, ale aj ako proces systematického overovania použiteľnosti a identifikácie problémov v používateľskom rozhraní. (Usability.gov, 2022)</w:t>
      </w:r>
      <w:r>
        <w:t xml:space="preserve"> </w:t>
      </w:r>
      <w:r w:rsidR="003E0FB3" w:rsidRPr="003E0FB3">
        <w:rPr>
          <w:noProof/>
          <w:lang w:val="en-SK"/>
        </w:rPr>
        <w:t>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0" w:name="_Toc222759855"/>
      <w:r>
        <w:t>Spôsob a priebeh testovania aplikácie</w:t>
      </w:r>
      <w:bookmarkEnd w:id="40"/>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1" w:name="_Toc222759856"/>
      <w:r>
        <w:t>Identifikácia problémov a nedostatkov</w:t>
      </w:r>
      <w:bookmarkEnd w:id="41"/>
    </w:p>
    <w:p w14:paraId="353F2822" w14:textId="20866829"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w:t>
      </w:r>
      <w:r w:rsidR="00A408D8">
        <w:rPr>
          <w:noProof/>
          <w:lang w:val="en-SK"/>
        </w:rPr>
        <w:t> </w:t>
      </w:r>
      <w:r w:rsidRPr="003E0FB3">
        <w:rPr>
          <w:noProof/>
          <w:lang w:val="en-SK"/>
        </w:rPr>
        <w:t>aplikáciou, keď používateľ ešte nepoznal jej štruktúru.</w:t>
      </w:r>
    </w:p>
    <w:p w14:paraId="52F38222" w14:textId="1DBFBB3B" w:rsidR="003E0FB3" w:rsidRPr="003E0FB3" w:rsidRDefault="003E0FB3" w:rsidP="003E0FB3">
      <w:pPr>
        <w:pStyle w:val="text"/>
        <w:rPr>
          <w:noProof/>
          <w:lang w:val="en-SK"/>
        </w:rPr>
      </w:pPr>
      <w:r w:rsidRPr="003E0FB3">
        <w:rPr>
          <w:noProof/>
          <w:lang w:val="en-SK"/>
        </w:rPr>
        <w:lastRenderedPageBreak/>
        <w:t>Ďalším identifikovaným problémom bola nadmerná komplexnosť niektorých obrazoviek, kde bolo zobrazených príliš veľa informácií naraz. Hoci všetky údaje boli technicky správne, ich množstvo mohlo viesť k zníženiu prehľadnosti a zvýšeniu rizika chýb pri obsluhe. Tieto zistenia viedli k potrebe prehodnotiť rozloženie prvkov a</w:t>
      </w:r>
      <w:r w:rsidR="00A408D8">
        <w:rPr>
          <w:noProof/>
          <w:lang w:val="en-SK"/>
        </w:rPr>
        <w:t> </w:t>
      </w:r>
      <w:r w:rsidRPr="003E0FB3">
        <w:rPr>
          <w:noProof/>
          <w:lang w:val="en-SK"/>
        </w:rPr>
        <w:t>zjednodušiť pracovné postupy.</w:t>
      </w:r>
    </w:p>
    <w:p w14:paraId="1A97F26C" w14:textId="3C42B462" w:rsidR="003E0FB3" w:rsidRDefault="003E0FB3" w:rsidP="003E0FB3">
      <w:pPr>
        <w:pStyle w:val="Kapitola"/>
        <w:numPr>
          <w:ilvl w:val="1"/>
          <w:numId w:val="3"/>
        </w:numPr>
        <w:rPr>
          <w:noProof/>
        </w:rPr>
      </w:pPr>
      <w:bookmarkStart w:id="42" w:name="_Toc222759857"/>
      <w:r>
        <w:t>Optimalizácia používateľského rozhrania</w:t>
      </w:r>
      <w:bookmarkEnd w:id="42"/>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3" w:name="_Toc222759858"/>
      <w:r>
        <w:t>Overenie použiteľnosti po úpravách</w:t>
      </w:r>
      <w:bookmarkEnd w:id="43"/>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3EB626D9" w:rsidR="003E0FB3" w:rsidRPr="003E0FB3" w:rsidRDefault="003E0FB3" w:rsidP="003E0FB3">
      <w:pPr>
        <w:pStyle w:val="text"/>
        <w:rPr>
          <w:noProof/>
          <w:lang w:val="en-SK"/>
        </w:rPr>
      </w:pPr>
      <w:r w:rsidRPr="003E0FB3">
        <w:rPr>
          <w:noProof/>
          <w:lang w:val="en-SK"/>
        </w:rPr>
        <w:t>Zlepšená intuitívnosť ovládania mala pozitívny vplyv aj na celkový dojem z</w:t>
      </w:r>
      <w:r w:rsidR="0002485D">
        <w:rPr>
          <w:noProof/>
          <w:lang w:val="en-SK"/>
        </w:rPr>
        <w:t> </w:t>
      </w:r>
      <w:r w:rsidRPr="003E0FB3">
        <w:rPr>
          <w:noProof/>
          <w:lang w:val="en-SK"/>
        </w:rPr>
        <w:t>aplikácie. Používateľské rozhranie pôsobilo kompaktnejšie a menej rušivo, čo je v</w:t>
      </w:r>
      <w:r w:rsidR="0002485D">
        <w:rPr>
          <w:noProof/>
          <w:lang w:val="en-SK"/>
        </w:rPr>
        <w:t> </w:t>
      </w:r>
      <w:r w:rsidRPr="003E0FB3">
        <w:rPr>
          <w:noProof/>
          <w:lang w:val="en-SK"/>
        </w:rPr>
        <w:t>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4" w:name="_Toc222759859"/>
      <w:r w:rsidR="003E0FB3">
        <w:lastRenderedPageBreak/>
        <w:t>DISKUSIA, OBMEDZENIA A MOŽNOSTI ROZŠÍRENIA</w:t>
      </w:r>
      <w:bookmarkEnd w:id="44"/>
    </w:p>
    <w:p w14:paraId="1BAC261A" w14:textId="49BE3C1A"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w:t>
      </w:r>
      <w:r w:rsidR="0002485D">
        <w:rPr>
          <w:noProof/>
          <w:lang w:val="en-SK"/>
        </w:rPr>
        <w:t> </w:t>
      </w:r>
      <w:r w:rsidRPr="003E0FB3">
        <w:rPr>
          <w:noProof/>
          <w:lang w:val="en-SK"/>
        </w:rPr>
        <w:t>prípade jeho reálneho nasadenia.</w:t>
      </w:r>
    </w:p>
    <w:p w14:paraId="363E809F" w14:textId="093BC0AE" w:rsidR="003E0FB3" w:rsidRPr="003E0FB3" w:rsidRDefault="003E0FB3" w:rsidP="003E0FB3">
      <w:pPr>
        <w:pStyle w:val="text"/>
        <w:rPr>
          <w:noProof/>
          <w:lang w:val="en-SK"/>
        </w:rPr>
      </w:pPr>
      <w:r w:rsidRPr="003E0FB3">
        <w:rPr>
          <w:noProof/>
          <w:lang w:val="en-SK"/>
        </w:rPr>
        <w:t>Výsledný systém spĺňa základné požiadavky kladené na pokladničnú aplikáciu v</w:t>
      </w:r>
      <w:r w:rsidR="0002485D">
        <w:rPr>
          <w:noProof/>
          <w:lang w:val="en-SK"/>
        </w:rPr>
        <w:t> </w:t>
      </w:r>
      <w:r w:rsidRPr="003E0FB3">
        <w:rPr>
          <w:noProof/>
          <w:lang w:val="en-SK"/>
        </w:rPr>
        <w:t xml:space="preserve">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5" w:name="_Toc222759860"/>
      <w:r>
        <w:t>Zhodnotenie navrhnutého riešenia</w:t>
      </w:r>
      <w:bookmarkEnd w:id="45"/>
    </w:p>
    <w:p w14:paraId="6A991ADC" w14:textId="56E18F36" w:rsidR="003E0FB3" w:rsidRPr="003E0FB3" w:rsidRDefault="003E0FB3" w:rsidP="003E0FB3">
      <w:pPr>
        <w:pStyle w:val="text"/>
        <w:rPr>
          <w:noProof/>
          <w:lang w:val="en-SK"/>
        </w:rPr>
      </w:pPr>
      <w:r w:rsidRPr="003E0FB3">
        <w:rPr>
          <w:noProof/>
          <w:lang w:val="en-SK"/>
        </w:rPr>
        <w:t>Z pohľadu používateľského rozhrania možno riešenie hodnotiť ako prehľadné a</w:t>
      </w:r>
      <w:r w:rsidR="0002485D">
        <w:rPr>
          <w:noProof/>
          <w:lang w:val="en-SK"/>
        </w:rPr>
        <w:t> </w:t>
      </w:r>
      <w:r w:rsidRPr="003E0FB3">
        <w:rPr>
          <w:noProof/>
          <w:lang w:val="en-SK"/>
        </w:rPr>
        <w:t>intuitívne. Aplikácia je navrhnutá tak, aby používateľa nezaťažovala nadbytočnými prvkami a umožnila mu sústrediť sa na samotný proces predaja. Minimalistický dizajn a</w:t>
      </w:r>
      <w:r w:rsidR="0002485D">
        <w:rPr>
          <w:noProof/>
          <w:lang w:val="en-SK"/>
        </w:rPr>
        <w:t> </w:t>
      </w:r>
      <w:r w:rsidRPr="003E0FB3">
        <w:rPr>
          <w:noProof/>
          <w:lang w:val="en-SK"/>
        </w:rPr>
        <w:t>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46" w:name="_Toc222759861"/>
      <w:r>
        <w:t>Technické a časové obmedzenia projektu</w:t>
      </w:r>
      <w:bookmarkEnd w:id="46"/>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47" w:name="_Toc222759862"/>
      <w:r>
        <w:t>Neimplementované funkcie a ich dopad</w:t>
      </w:r>
      <w:bookmarkEnd w:id="47"/>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48" w:name="_Toc222759863"/>
      <w:r>
        <w:t>Možnosti ďalšieho rozšírenia systému</w:t>
      </w:r>
      <w:bookmarkEnd w:id="48"/>
    </w:p>
    <w:p w14:paraId="14E2E9E9" w14:textId="7E59D515"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w:t>
      </w:r>
      <w:r w:rsidR="0002485D">
        <w:rPr>
          <w:noProof/>
          <w:lang w:val="en-SK"/>
        </w:rPr>
        <w:t> </w:t>
      </w:r>
      <w:r w:rsidRPr="003E0FB3">
        <w:rPr>
          <w:noProof/>
          <w:lang w:val="en-SK"/>
        </w:rPr>
        <w:t>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49" w:name="_Toc222759864"/>
      <w:r>
        <w:t>Celkové zhodnotenie kapitoly</w:t>
      </w:r>
      <w:bookmarkEnd w:id="49"/>
    </w:p>
    <w:p w14:paraId="7C6188C2" w14:textId="482BE14C"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w:t>
      </w:r>
      <w:r w:rsidR="0002485D">
        <w:rPr>
          <w:noProof/>
          <w:lang w:val="en-SK"/>
        </w:rPr>
        <w:t> </w:t>
      </w:r>
      <w:r w:rsidRPr="003E0FB3">
        <w:rPr>
          <w:noProof/>
          <w:lang w:val="en-SK"/>
        </w:rPr>
        <w:t>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0" w:name="_Toc222759865"/>
      <w:r>
        <w:lastRenderedPageBreak/>
        <w:t>PRAKTICKÉ VYUŽITIE APLIKÁCIE V REÁLNEJ PREVÁDZKE</w:t>
      </w:r>
      <w:bookmarkEnd w:id="50"/>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A937F0F"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w:t>
      </w:r>
      <w:r w:rsidR="0002485D">
        <w:rPr>
          <w:noProof/>
          <w:lang w:val="en-SK"/>
        </w:rPr>
        <w:t> </w:t>
      </w:r>
      <w:r w:rsidRPr="005D5448">
        <w:rPr>
          <w:noProof/>
          <w:lang w:val="en-SK"/>
        </w:rPr>
        <w:t>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14AFE875"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w:t>
      </w:r>
      <w:r w:rsidR="0002485D">
        <w:rPr>
          <w:noProof/>
          <w:lang w:val="en-SK"/>
        </w:rPr>
        <w:t> </w:t>
      </w:r>
      <w:r w:rsidRPr="005D5448">
        <w:rPr>
          <w:noProof/>
          <w:lang w:val="en-SK"/>
        </w:rPr>
        <w:t>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1" w:name="_Toc222759866"/>
      <w:r>
        <w:rPr>
          <w:caps w:val="0"/>
          <w:noProof/>
        </w:rPr>
        <w:lastRenderedPageBreak/>
        <w:t>ZÁVERY PRÁCE</w:t>
      </w:r>
      <w:bookmarkEnd w:id="51"/>
    </w:p>
    <w:p w14:paraId="7715F7FD" w14:textId="3604060E" w:rsidR="00FB3090" w:rsidRPr="00FB3090" w:rsidRDefault="00FB3090" w:rsidP="00FB3090">
      <w:pPr>
        <w:pStyle w:val="text"/>
        <w:rPr>
          <w:noProof/>
          <w:lang w:val="en-SK"/>
        </w:rPr>
      </w:pPr>
      <w:r w:rsidRPr="00FB3090">
        <w:rPr>
          <w:noProof/>
          <w:lang w:val="en-SK"/>
        </w:rPr>
        <w:t>Cieľom tejto práce bolo navrhnúť a implementovať frontendovú časť pokladničného systému EPOS ako funkčný prototyp desktopovej aplikácie. Stanovené ciele boli naplnené vytvorením aplikácie, ktorá umožňuje prihlasovanie používateľa, blokovanie nákupu, správu produktov a generovanie bločkov vo formáte PDF. Systém je prepojený s databázovou vrstvou a poskytuje základnú funkcionalitu potrebnú pre prevádzku malej obchodnej jednotky.</w:t>
      </w:r>
    </w:p>
    <w:p w14:paraId="20D797DA" w14:textId="77777777" w:rsidR="00FB3090" w:rsidRPr="00FB3090" w:rsidRDefault="00FB3090" w:rsidP="00FB3090">
      <w:pPr>
        <w:pStyle w:val="text"/>
        <w:rPr>
          <w:noProof/>
          <w:lang w:val="en-SK"/>
        </w:rPr>
      </w:pPr>
      <w:r w:rsidRPr="00FB3090">
        <w:rPr>
          <w:noProof/>
          <w:lang w:val="en-SK"/>
        </w:rPr>
        <w:t>Počas realizácie projektu bola vykonaná analýza požiadaviek používateľov, návrh architektúry aplikácie a implementácia používateľského rozhrania v technológii Windows Forms. Osobitná pozornosť bola venovaná prehľadnosti rozhrania, ergonomickým zásadám a intuitívnosti ovládania. Testovanie aplikácie v podmienkach simulovanej prevádzky potvrdilo jej funkčnosť a umožnilo odstrániť identifikované nedostatky.</w:t>
      </w:r>
    </w:p>
    <w:p w14:paraId="09E9521A" w14:textId="77777777" w:rsidR="00FB3090" w:rsidRPr="00FB3090" w:rsidRDefault="00FB3090" w:rsidP="00FB3090">
      <w:pPr>
        <w:pStyle w:val="text"/>
        <w:rPr>
          <w:noProof/>
          <w:lang w:val="en-SK"/>
        </w:rPr>
      </w:pPr>
      <w:r w:rsidRPr="00FB3090">
        <w:rPr>
          <w:noProof/>
          <w:lang w:val="en-SK"/>
        </w:rPr>
        <w:t>Výsledný systém EPOS predstavuje stabilný a použiteľný prototyp, ktorý spĺňa požiadavky zadania práce. Hoci nejde o plnohodnotný komerčný produkt, aplikácia demonštruje schopnosť analyzovať problém, navrhnúť vhodné riešenie a implementovať ho do funkčnej podoby.</w:t>
      </w:r>
    </w:p>
    <w:p w14:paraId="7061F07A" w14:textId="5260736F" w:rsidR="00FE13EA" w:rsidRPr="00FB3090" w:rsidRDefault="00FB3090" w:rsidP="00FB3090">
      <w:pPr>
        <w:pStyle w:val="text"/>
        <w:rPr>
          <w:noProof/>
          <w:lang w:val="en-SK"/>
        </w:rPr>
      </w:pPr>
      <w:r w:rsidRPr="00FB3090">
        <w:rPr>
          <w:noProof/>
          <w:lang w:val="en-SK"/>
        </w:rPr>
        <w:t>Do budúcnosti je možné systém rozšíriť o ukladanie histórie bločkov do databázy, implementáciu štatistických prehľadov predaja, zavedenie používateľských rolí alebo podporu viacerých pokladní. Rovnako by bolo možné zvážiť prechod na modernejšie multiplatformové riešenie. Vytvorený prototyp tak predstavuje pevný základ pre ďalší rozvoj systému a praktické využitie v reálnych podmienkach.</w:t>
      </w:r>
    </w:p>
    <w:p w14:paraId="13B1D065" w14:textId="77777777" w:rsidR="000527B8" w:rsidRDefault="000527B8" w:rsidP="000527B8">
      <w:pPr>
        <w:pStyle w:val="text"/>
        <w:rPr>
          <w:noProof/>
        </w:rPr>
      </w:pPr>
    </w:p>
    <w:p w14:paraId="7B101162" w14:textId="0B749628" w:rsidR="00C245BE" w:rsidRPr="00FB3090" w:rsidRDefault="00C245BE">
      <w:pPr>
        <w:rPr>
          <w:rFonts w:ascii="Times New Roman" w:hAnsi="Times New Roman"/>
          <w:noProof/>
          <w:sz w:val="24"/>
        </w:rPr>
      </w:pPr>
      <w:r>
        <w:rPr>
          <w:noProof/>
        </w:rPr>
        <w:br w:type="page"/>
      </w:r>
    </w:p>
    <w:p w14:paraId="240ECD84" w14:textId="233B8194" w:rsidR="00E54FAA" w:rsidRDefault="00093001" w:rsidP="00F8758B">
      <w:pPr>
        <w:pStyle w:val="Kapitola"/>
        <w:numPr>
          <w:ilvl w:val="0"/>
          <w:numId w:val="0"/>
        </w:numPr>
        <w:ind w:left="360"/>
        <w:rPr>
          <w:noProof/>
        </w:rPr>
      </w:pPr>
      <w:bookmarkStart w:id="52" w:name="_Toc222759867"/>
      <w:r>
        <w:rPr>
          <w:caps w:val="0"/>
          <w:noProof/>
        </w:rPr>
        <w:lastRenderedPageBreak/>
        <w:t>ZOZNAM POUŽITEJ LITERATÚRY</w:t>
      </w:r>
      <w:bookmarkEnd w:id="52"/>
    </w:p>
    <w:p w14:paraId="3AEE6AE7" w14:textId="77777777" w:rsidR="00BF776D" w:rsidRDefault="00BF776D" w:rsidP="00F42EEF">
      <w:pPr>
        <w:pStyle w:val="text"/>
        <w:ind w:firstLine="0"/>
        <w:jc w:val="left"/>
      </w:pPr>
    </w:p>
    <w:p w14:paraId="5516787C" w14:textId="290690A3" w:rsidR="003B0685" w:rsidRDefault="00F74CC0" w:rsidP="003B0685">
      <w:pPr>
        <w:pStyle w:val="text"/>
        <w:ind w:firstLine="360"/>
        <w:jc w:val="left"/>
      </w:pPr>
      <w:r>
        <w:rPr>
          <w:rStyle w:val="Strong"/>
        </w:rPr>
        <w:t>IBM.</w:t>
      </w:r>
      <w:r>
        <w:t xml:space="preserv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web </w:t>
      </w:r>
      <w:proofErr w:type="spellStart"/>
      <w:r>
        <w:rPr>
          <w:rStyle w:val="Emphasis"/>
        </w:rPr>
        <w:t>application</w:t>
      </w:r>
      <w:proofErr w:type="spellEnd"/>
      <w:r>
        <w:rPr>
          <w:rStyle w:val="Emphasis"/>
        </w:rPr>
        <w:t>?</w:t>
      </w:r>
      <w:r>
        <w:t xml:space="preserve"> [online]. IBM </w:t>
      </w:r>
      <w:proofErr w:type="spellStart"/>
      <w:r>
        <w:t>Cloud</w:t>
      </w:r>
      <w:proofErr w:type="spellEnd"/>
      <w:r>
        <w:t xml:space="preserve"> </w:t>
      </w:r>
      <w:proofErr w:type="spellStart"/>
      <w:r>
        <w:t>Education</w:t>
      </w:r>
      <w:proofErr w:type="spellEnd"/>
      <w:r>
        <w:t>. [cit. 2025-</w:t>
      </w:r>
      <w:r w:rsidR="00BC3EC2">
        <w:t>10</w:t>
      </w:r>
      <w:r>
        <w:t>-</w:t>
      </w:r>
      <w:r w:rsidR="00BC3EC2">
        <w:t>20</w:t>
      </w:r>
      <w:r>
        <w:t xml:space="preserve">]. Dostupné na: </w:t>
      </w:r>
      <w:hyperlink r:id="rId11" w:history="1">
        <w:r w:rsidRPr="00AA5258">
          <w:rPr>
            <w:rStyle w:val="Hyperlink"/>
          </w:rPr>
          <w:t>https://www.ibm.com/topics/web-application</w:t>
        </w:r>
      </w:hyperlink>
    </w:p>
    <w:p w14:paraId="11E4FDAF" w14:textId="1BE455D4" w:rsidR="003B0685" w:rsidRDefault="00BC3EC2" w:rsidP="003B0685">
      <w:pPr>
        <w:pStyle w:val="text"/>
        <w:ind w:firstLine="360"/>
        <w:jc w:val="left"/>
      </w:pPr>
      <w:r w:rsidRPr="00BC3EC2">
        <w:rPr>
          <w:b/>
          <w:bCs/>
        </w:rPr>
        <w:t>INTERACTION DESIGN FOUNDATION.</w:t>
      </w:r>
      <w:r>
        <w:t xml:space="preserve"> 2025. </w:t>
      </w:r>
      <w:proofErr w:type="spellStart"/>
      <w:r>
        <w:t>What</w:t>
      </w:r>
      <w:proofErr w:type="spellEnd"/>
      <w:r>
        <w:t xml:space="preserve"> are </w:t>
      </w:r>
      <w:proofErr w:type="spellStart"/>
      <w:r>
        <w:t>Functional</w:t>
      </w:r>
      <w:proofErr w:type="spellEnd"/>
      <w:r>
        <w:t xml:space="preserve"> </w:t>
      </w:r>
      <w:proofErr w:type="spellStart"/>
      <w:r>
        <w:t>Requirements</w:t>
      </w:r>
      <w:proofErr w:type="spellEnd"/>
      <w:r>
        <w:t>. [online]. [</w:t>
      </w:r>
      <w:r>
        <w:t>cit. 2026-02-23</w:t>
      </w:r>
      <w:r>
        <w:t xml:space="preserve">]. Dostupné na: </w:t>
      </w:r>
      <w:hyperlink r:id="rId12" w:tgtFrame="_new" w:history="1">
        <w:r>
          <w:rPr>
            <w:rStyle w:val="Hyperlink"/>
          </w:rPr>
          <w:t>https://www.interaction-design.org/literature/topics/functional-requirements</w:t>
        </w:r>
      </w:hyperlink>
    </w:p>
    <w:p w14:paraId="1F34F401" w14:textId="236A0378" w:rsidR="003B0685" w:rsidRDefault="003B0685" w:rsidP="003B0685">
      <w:pPr>
        <w:pStyle w:val="text"/>
        <w:ind w:firstLine="360"/>
        <w:rPr>
          <w:lang w:val="en-SK"/>
        </w:rPr>
      </w:pPr>
      <w:r w:rsidRPr="003B0685">
        <w:rPr>
          <w:b/>
          <w:bCs/>
          <w:lang w:val="en-SK"/>
        </w:rPr>
        <w:t>LAUDON, Kenneth C.</w:t>
      </w:r>
      <w:r w:rsidRPr="003B0685">
        <w:rPr>
          <w:lang w:val="en-SK"/>
        </w:rPr>
        <w:t xml:space="preserve"> </w:t>
      </w:r>
      <w:r>
        <w:rPr>
          <w:lang w:val="en-SK"/>
        </w:rPr>
        <w:t>2025</w:t>
      </w:r>
      <w:r w:rsidRPr="003B0685">
        <w:rPr>
          <w:lang w:val="en-SK"/>
        </w:rPr>
        <w:t xml:space="preserve">. </w:t>
      </w:r>
      <w:r w:rsidRPr="003B0685">
        <w:rPr>
          <w:i/>
          <w:iCs/>
          <w:lang w:val="en-SK"/>
        </w:rPr>
        <w:t>What Are Web Applications and Why Are They Important?</w:t>
      </w:r>
      <w:r w:rsidRPr="003B0685">
        <w:rPr>
          <w:lang w:val="en-SK"/>
        </w:rPr>
        <w:t xml:space="preserve"> In: </w:t>
      </w:r>
      <w:r w:rsidRPr="003B0685">
        <w:rPr>
          <w:i/>
          <w:iCs/>
          <w:lang w:val="en-SK"/>
        </w:rPr>
        <w:t>Encyclopedia Britannica.</w:t>
      </w:r>
      <w:r w:rsidRPr="003B0685">
        <w:rPr>
          <w:lang w:val="en-SK"/>
        </w:rPr>
        <w:t xml:space="preserve"> [online]. [cit. 2025-</w:t>
      </w:r>
      <w:r w:rsidR="00BC3EC2">
        <w:rPr>
          <w:lang w:val="en-SK"/>
        </w:rPr>
        <w:t>10</w:t>
      </w:r>
      <w:r w:rsidRPr="003B0685">
        <w:rPr>
          <w:lang w:val="en-SK"/>
        </w:rPr>
        <w:t xml:space="preserve">-16]. Dostupné na: </w:t>
      </w:r>
      <w:r>
        <w:rPr>
          <w:lang w:val="en-SK"/>
        </w:rPr>
        <w:fldChar w:fldCharType="begin"/>
      </w:r>
      <w:r>
        <w:rPr>
          <w:lang w:val="en-SK"/>
        </w:rPr>
        <w:instrText>HYPERLINK "</w:instrText>
      </w:r>
      <w:r w:rsidRPr="003B0685">
        <w:rPr>
          <w:lang w:val="en-SK"/>
        </w:rPr>
        <w:instrText>https://www.britannica.com/technology/web-application</w:instrText>
      </w:r>
      <w:r>
        <w:rPr>
          <w:lang w:val="en-SK"/>
        </w:rPr>
        <w:instrText>"</w:instrText>
      </w:r>
      <w:r>
        <w:rPr>
          <w:lang w:val="en-SK"/>
        </w:rPr>
        <w:fldChar w:fldCharType="separate"/>
      </w:r>
      <w:r w:rsidRPr="003B0685">
        <w:rPr>
          <w:rStyle w:val="Hyperlink"/>
          <w:lang w:val="en-SK"/>
        </w:rPr>
        <w:t>https://www.britannica.com/technology/web-app</w:t>
      </w:r>
      <w:r w:rsidRPr="003B0685">
        <w:rPr>
          <w:rStyle w:val="Hyperlink"/>
          <w:lang w:val="en-SK"/>
        </w:rPr>
        <w:t>l</w:t>
      </w:r>
      <w:r w:rsidRPr="003B0685">
        <w:rPr>
          <w:rStyle w:val="Hyperlink"/>
          <w:lang w:val="en-SK"/>
        </w:rPr>
        <w:t>ication</w:t>
      </w:r>
      <w:r>
        <w:rPr>
          <w:lang w:val="en-SK"/>
        </w:rPr>
        <w:fldChar w:fldCharType="end"/>
      </w:r>
    </w:p>
    <w:p w14:paraId="273B67C8" w14:textId="743981B6" w:rsidR="003B0685" w:rsidRDefault="003B0685" w:rsidP="004752E1">
      <w:pPr>
        <w:pStyle w:val="text"/>
        <w:ind w:firstLine="360"/>
        <w:jc w:val="left"/>
      </w:pPr>
      <w:r>
        <w:rPr>
          <w:rStyle w:val="Strong"/>
        </w:rPr>
        <w:t>MICROSOFT.</w:t>
      </w:r>
      <w:r>
        <w:t xml:space="preserve"> 2024. </w:t>
      </w:r>
      <w:r>
        <w:rPr>
          <w:rStyle w:val="Emphasis"/>
        </w:rPr>
        <w:t xml:space="preserve">Windows </w:t>
      </w:r>
      <w:proofErr w:type="spellStart"/>
      <w:r>
        <w:rPr>
          <w:rStyle w:val="Emphasis"/>
        </w:rPr>
        <w:t>Forms</w:t>
      </w:r>
      <w:proofErr w:type="spellEnd"/>
      <w:r>
        <w:rPr>
          <w:rStyle w:val="Emphasis"/>
        </w:rPr>
        <w:t xml:space="preserve"> </w:t>
      </w:r>
      <w:proofErr w:type="spellStart"/>
      <w:r>
        <w:rPr>
          <w:rStyle w:val="Emphasis"/>
        </w:rPr>
        <w:t>overview</w:t>
      </w:r>
      <w:proofErr w:type="spellEnd"/>
      <w:r>
        <w:rPr>
          <w:rStyle w:val="Emphasis"/>
        </w:rPr>
        <w:t>.</w:t>
      </w:r>
      <w:r>
        <w:t xml:space="preserve"> [online]. Microsoft </w:t>
      </w:r>
      <w:proofErr w:type="spellStart"/>
      <w:r>
        <w:t>Learn</w:t>
      </w:r>
      <w:proofErr w:type="spellEnd"/>
      <w:r>
        <w:t>. [cit. 2025-</w:t>
      </w:r>
      <w:r w:rsidR="00BC3EC2">
        <w:t>10</w:t>
      </w:r>
      <w:r>
        <w:t xml:space="preserve">-16]. Dostupné na: </w:t>
      </w:r>
      <w:hyperlink r:id="rId13" w:tgtFrame="_new" w:history="1">
        <w:r>
          <w:rPr>
            <w:rStyle w:val="Hyperlink"/>
          </w:rPr>
          <w:t>https://learn.microsoft.com/en-us/dotnet/desktop/winforms/overview/</w:t>
        </w:r>
      </w:hyperlink>
    </w:p>
    <w:p w14:paraId="586D9AF5" w14:textId="77777777" w:rsidR="003B0685" w:rsidRDefault="003B0685" w:rsidP="004752E1">
      <w:pPr>
        <w:pStyle w:val="text"/>
        <w:ind w:firstLine="360"/>
        <w:jc w:val="left"/>
      </w:pPr>
      <w:r>
        <w:rPr>
          <w:rStyle w:val="Strong"/>
        </w:rPr>
        <w:t>MICROSOFT.</w:t>
      </w:r>
      <w:r>
        <w:t xml:space="preserve"> 2023a.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rPr>
          <w:rStyle w:val="Emphasis"/>
        </w:rPr>
        <w:t>.</w:t>
      </w:r>
      <w:r>
        <w:t xml:space="preserve"> [online]. Microsoft </w:t>
      </w:r>
      <w:proofErr w:type="spellStart"/>
      <w:r>
        <w:t>Learn</w:t>
      </w:r>
      <w:proofErr w:type="spellEnd"/>
      <w:r>
        <w:t xml:space="preserve">. [cit. 2026-01-22]. Dostupné na: </w:t>
      </w:r>
      <w:hyperlink r:id="rId14" w:tgtFrame="_new" w:history="1">
        <w:r>
          <w:rPr>
            <w:rStyle w:val="Hyperlink"/>
          </w:rPr>
          <w:t>https://learn.microsoft.com/en-us/azure/architecture/guide/</w:t>
        </w:r>
      </w:hyperlink>
    </w:p>
    <w:p w14:paraId="0250785C" w14:textId="77777777" w:rsidR="003B0685" w:rsidRDefault="003B0685" w:rsidP="004752E1">
      <w:pPr>
        <w:pStyle w:val="text"/>
        <w:ind w:firstLine="360"/>
        <w:jc w:val="left"/>
      </w:pPr>
      <w:r>
        <w:rPr>
          <w:rStyle w:val="Strong"/>
        </w:rPr>
        <w:t>MICROSOFT.</w:t>
      </w:r>
      <w:r>
        <w:t xml:space="preserve"> 2023b.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rPr>
          <w:rStyle w:val="Emphasis"/>
        </w:rPr>
        <w:t>.</w:t>
      </w:r>
      <w:r>
        <w:t xml:space="preserve"> [online]. Microsoft </w:t>
      </w:r>
      <w:proofErr w:type="spellStart"/>
      <w:r>
        <w:t>Learn</w:t>
      </w:r>
      <w:proofErr w:type="spellEnd"/>
      <w:r>
        <w:t xml:space="preserve">. [cit. 2026-01-22]. Dostupné na: </w:t>
      </w:r>
      <w:hyperlink r:id="rId15" w:tgtFrame="_new" w:history="1">
        <w:r>
          <w:rPr>
            <w:rStyle w:val="Hyperlink"/>
          </w:rPr>
          <w:t>https://learn.microsoft.com/en-us/windows/apps/design/</w:t>
        </w:r>
      </w:hyperlink>
    </w:p>
    <w:p w14:paraId="4C0A40C0" w14:textId="0B94B770" w:rsidR="003B0685" w:rsidRDefault="003B0685" w:rsidP="004752E1">
      <w:pPr>
        <w:pStyle w:val="text"/>
        <w:ind w:firstLine="360"/>
        <w:jc w:val="left"/>
      </w:pPr>
      <w:r>
        <w:rPr>
          <w:rStyle w:val="Strong"/>
        </w:rPr>
        <w:t>NIELSEN NORMAN GROUP.</w:t>
      </w:r>
      <w:r>
        <w:t xml:space="preserve"> 2020. </w:t>
      </w:r>
      <w:proofErr w:type="spellStart"/>
      <w:r>
        <w:rPr>
          <w:rStyle w:val="Emphasis"/>
        </w:rPr>
        <w:t>Usability</w:t>
      </w:r>
      <w:proofErr w:type="spellEnd"/>
      <w:r>
        <w:rPr>
          <w:rStyle w:val="Emphasis"/>
        </w:rPr>
        <w:t xml:space="preserve"> 101: </w:t>
      </w:r>
      <w:proofErr w:type="spellStart"/>
      <w:r>
        <w:rPr>
          <w:rStyle w:val="Emphasis"/>
        </w:rPr>
        <w:t>Introduction</w:t>
      </w:r>
      <w:proofErr w:type="spellEnd"/>
      <w:r>
        <w:rPr>
          <w:rStyle w:val="Emphasis"/>
        </w:rPr>
        <w:t xml:space="preserve"> to </w:t>
      </w:r>
      <w:proofErr w:type="spellStart"/>
      <w:r>
        <w:rPr>
          <w:rStyle w:val="Emphasis"/>
        </w:rPr>
        <w:t>Usability</w:t>
      </w:r>
      <w:proofErr w:type="spellEnd"/>
      <w:r>
        <w:rPr>
          <w:rStyle w:val="Emphasis"/>
        </w:rPr>
        <w:t>.</w:t>
      </w:r>
      <w:r>
        <w:t xml:space="preserve"> [online]. [cit. 2025-</w:t>
      </w:r>
      <w:r w:rsidR="00BC3EC2">
        <w:t>10</w:t>
      </w:r>
      <w:r>
        <w:t>-</w:t>
      </w:r>
      <w:r w:rsidR="00BC3EC2">
        <w:t>20</w:t>
      </w:r>
      <w:r>
        <w:t xml:space="preserve">]. Dostupné na: </w:t>
      </w:r>
      <w:hyperlink r:id="rId16" w:tgtFrame="_new" w:history="1">
        <w:r>
          <w:rPr>
            <w:rStyle w:val="Hyperlink"/>
          </w:rPr>
          <w:t>https://www.nngroup.com/articles/usability-101-introduction-to-usability/</w:t>
        </w:r>
      </w:hyperlink>
    </w:p>
    <w:p w14:paraId="32C9BAD3" w14:textId="5C33F7ED" w:rsidR="003B0685" w:rsidRDefault="003B0685" w:rsidP="004752E1">
      <w:pPr>
        <w:pStyle w:val="text"/>
        <w:ind w:firstLine="360"/>
        <w:jc w:val="left"/>
      </w:pPr>
      <w:r>
        <w:rPr>
          <w:rStyle w:val="Strong"/>
        </w:rPr>
        <w:t>OECD.</w:t>
      </w:r>
      <w:r>
        <w:t xml:space="preserve"> 2022. </w:t>
      </w:r>
      <w:proofErr w:type="spellStart"/>
      <w:r>
        <w:rPr>
          <w:rStyle w:val="Emphasis"/>
        </w:rPr>
        <w:t>Digitalisation</w:t>
      </w:r>
      <w:proofErr w:type="spellEnd"/>
      <w:r>
        <w:rPr>
          <w:rStyle w:val="Emphasis"/>
        </w:rPr>
        <w:t xml:space="preserve"> and </w:t>
      </w:r>
      <w:proofErr w:type="spellStart"/>
      <w:r>
        <w:rPr>
          <w:rStyle w:val="Emphasis"/>
        </w:rPr>
        <w:t>productivity</w:t>
      </w:r>
      <w:proofErr w:type="spellEnd"/>
      <w:r>
        <w:rPr>
          <w:rStyle w:val="Emphasis"/>
        </w:rPr>
        <w:t xml:space="preserve"> in </w:t>
      </w:r>
      <w:proofErr w:type="spellStart"/>
      <w:r>
        <w:rPr>
          <w:rStyle w:val="Emphasis"/>
        </w:rPr>
        <w:t>retail</w:t>
      </w:r>
      <w:proofErr w:type="spellEnd"/>
      <w:r>
        <w:rPr>
          <w:rStyle w:val="Emphasis"/>
        </w:rPr>
        <w:t>.</w:t>
      </w:r>
      <w:r>
        <w:t xml:space="preserve"> [online]. </w:t>
      </w:r>
      <w:proofErr w:type="spellStart"/>
      <w:r>
        <w:t>Organisation</w:t>
      </w:r>
      <w:proofErr w:type="spellEnd"/>
      <w:r>
        <w:t xml:space="preserve"> </w:t>
      </w:r>
      <w:proofErr w:type="spellStart"/>
      <w:r>
        <w:t>for</w:t>
      </w:r>
      <w:proofErr w:type="spellEnd"/>
      <w:r>
        <w:t xml:space="preserve"> </w:t>
      </w:r>
      <w:proofErr w:type="spellStart"/>
      <w:r>
        <w:t>Economic</w:t>
      </w:r>
      <w:proofErr w:type="spellEnd"/>
      <w:r>
        <w:t xml:space="preserve"> </w:t>
      </w:r>
      <w:proofErr w:type="spellStart"/>
      <w:r>
        <w:t>Co-operation</w:t>
      </w:r>
      <w:proofErr w:type="spellEnd"/>
      <w:r>
        <w:t xml:space="preserve"> and </w:t>
      </w:r>
      <w:proofErr w:type="spellStart"/>
      <w:r>
        <w:t>Development</w:t>
      </w:r>
      <w:proofErr w:type="spellEnd"/>
      <w:r>
        <w:t xml:space="preserve">. [cit. 2026-01-22]. Dostupné na: </w:t>
      </w:r>
      <w:hyperlink r:id="rId17" w:history="1">
        <w:r w:rsidRPr="00AA5258">
          <w:rPr>
            <w:rStyle w:val="Hyperlink"/>
          </w:rPr>
          <w:t>https://www.oecd.org/industry/retail</w:t>
        </w:r>
      </w:hyperlink>
    </w:p>
    <w:p w14:paraId="0E513E1B" w14:textId="77777777" w:rsidR="003B0685" w:rsidRDefault="003B0685" w:rsidP="003B0685">
      <w:pPr>
        <w:pStyle w:val="NormalWeb"/>
        <w:ind w:firstLine="360"/>
      </w:pPr>
      <w:r>
        <w:rPr>
          <w:rStyle w:val="Strong"/>
        </w:rPr>
        <w:t>ORACLE.</w:t>
      </w:r>
      <w:r>
        <w:t xml:space="preserv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8" w:tgtFrame="_new" w:history="1">
        <w:r>
          <w:rPr>
            <w:rStyle w:val="Hyperlink"/>
          </w:rPr>
          <w:t>https://www.oracle.com/database/what-is-a-relational-database/</w:t>
        </w:r>
      </w:hyperlink>
    </w:p>
    <w:p w14:paraId="7A20ED53" w14:textId="73C58B44" w:rsidR="003B0685" w:rsidRDefault="003B0685" w:rsidP="003B0685">
      <w:pPr>
        <w:pStyle w:val="text"/>
        <w:ind w:firstLine="360"/>
        <w:jc w:val="left"/>
      </w:pPr>
      <w:r>
        <w:rPr>
          <w:rStyle w:val="Strong"/>
        </w:rPr>
        <w:t>USABILITY.GOV.</w:t>
      </w:r>
      <w:r>
        <w:t xml:space="preserve"> 2022. </w:t>
      </w:r>
      <w:proofErr w:type="spellStart"/>
      <w:r>
        <w:rPr>
          <w:rStyle w:val="Emphasis"/>
        </w:rPr>
        <w:t>Usability</w:t>
      </w:r>
      <w:proofErr w:type="spellEnd"/>
      <w:r>
        <w:rPr>
          <w:rStyle w:val="Emphasis"/>
        </w:rPr>
        <w:t xml:space="preserve"> </w:t>
      </w:r>
      <w:proofErr w:type="spellStart"/>
      <w:r>
        <w:rPr>
          <w:rStyle w:val="Emphasis"/>
        </w:rPr>
        <w:t>testing</w:t>
      </w:r>
      <w:proofErr w:type="spellEnd"/>
      <w:r>
        <w:rPr>
          <w:rStyle w:val="Emphasis"/>
        </w:rPr>
        <w:t>.</w:t>
      </w:r>
      <w:r>
        <w:t xml:space="preserve"> [online]. U.S. Department of Health and </w:t>
      </w:r>
      <w:proofErr w:type="spellStart"/>
      <w:r>
        <w:t>Human</w:t>
      </w:r>
      <w:proofErr w:type="spellEnd"/>
      <w:r>
        <w:t xml:space="preserve"> </w:t>
      </w:r>
      <w:proofErr w:type="spellStart"/>
      <w:r>
        <w:t>Services</w:t>
      </w:r>
      <w:proofErr w:type="spellEnd"/>
      <w:r>
        <w:t xml:space="preserve">. [cit. 2026-01-22]. Dostupné na: </w:t>
      </w:r>
      <w:hyperlink r:id="rId19" w:history="1">
        <w:r w:rsidRPr="00AA5258">
          <w:rPr>
            <w:rStyle w:val="Hyperlink"/>
          </w:rPr>
          <w:t>https://www.usability.gov/how-to-and-tools/methods/usability-testing.html</w:t>
        </w:r>
      </w:hyperlink>
    </w:p>
    <w:p w14:paraId="32B18AEE" w14:textId="77777777" w:rsidR="003B0685" w:rsidRPr="004752E1" w:rsidRDefault="003B0685" w:rsidP="003B0685">
      <w:pPr>
        <w:pStyle w:val="text"/>
        <w:ind w:firstLine="360"/>
        <w:jc w:val="left"/>
      </w:pPr>
    </w:p>
    <w:sectPr w:rsidR="003B0685" w:rsidRPr="004752E1" w:rsidSect="00A70184">
      <w:headerReference w:type="even" r:id="rId20"/>
      <w:headerReference w:type="default" r:id="rId21"/>
      <w:footerReference w:type="even" r:id="rId22"/>
      <w:footerReference w:type="default" r:id="rId23"/>
      <w:headerReference w:type="first" r:id="rId24"/>
      <w:footerReference w:type="first" r:id="rId25"/>
      <w:pgSz w:w="11906" w:h="16838" w:code="9"/>
      <w:pgMar w:top="1418" w:right="1418" w:bottom="1418" w:left="1985"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A5DC8" w14:textId="77777777" w:rsidR="006B0C82" w:rsidRDefault="006B0C82" w:rsidP="00186C26">
      <w:pPr>
        <w:spacing w:after="0" w:line="240" w:lineRule="auto"/>
      </w:pPr>
      <w:r>
        <w:separator/>
      </w:r>
    </w:p>
  </w:endnote>
  <w:endnote w:type="continuationSeparator" w:id="0">
    <w:p w14:paraId="6EAFA1F8" w14:textId="77777777" w:rsidR="006B0C82" w:rsidRDefault="006B0C82"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2617" w14:textId="77777777" w:rsidR="00EE1E96" w:rsidRDefault="00EE1E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2967" w14:textId="77777777" w:rsidR="00A70184" w:rsidRPr="00A70184" w:rsidRDefault="00A70184">
    <w:pPr>
      <w:pStyle w:val="Footer"/>
      <w:jc w:val="center"/>
      <w:rPr>
        <w:caps/>
        <w:noProof/>
        <w:color w:val="000000" w:themeColor="text1"/>
      </w:rPr>
    </w:pPr>
    <w:r w:rsidRPr="00A70184">
      <w:rPr>
        <w:caps/>
        <w:color w:val="000000" w:themeColor="text1"/>
      </w:rPr>
      <w:fldChar w:fldCharType="begin"/>
    </w:r>
    <w:r w:rsidRPr="00A70184">
      <w:rPr>
        <w:caps/>
        <w:color w:val="000000" w:themeColor="text1"/>
      </w:rPr>
      <w:instrText xml:space="preserve"> PAGE   \* MERGEFORMAT </w:instrText>
    </w:r>
    <w:r w:rsidRPr="00A70184">
      <w:rPr>
        <w:caps/>
        <w:color w:val="000000" w:themeColor="text1"/>
      </w:rPr>
      <w:fldChar w:fldCharType="separate"/>
    </w:r>
    <w:r w:rsidRPr="00A70184">
      <w:rPr>
        <w:caps/>
        <w:noProof/>
        <w:color w:val="000000" w:themeColor="text1"/>
      </w:rPr>
      <w:t>2</w:t>
    </w:r>
    <w:r w:rsidRPr="00A70184">
      <w:rPr>
        <w:caps/>
        <w:noProof/>
        <w:color w:val="000000" w:themeColor="text1"/>
      </w:rPr>
      <w:fldChar w:fldCharType="end"/>
    </w:r>
  </w:p>
  <w:p w14:paraId="1FD1CEB9"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5032" w14:textId="77777777" w:rsidR="00EE1E96" w:rsidRDefault="00EE1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4CBB6" w14:textId="77777777" w:rsidR="006B0C82" w:rsidRDefault="006B0C82" w:rsidP="00186C26">
      <w:pPr>
        <w:spacing w:after="0" w:line="240" w:lineRule="auto"/>
      </w:pPr>
      <w:r>
        <w:separator/>
      </w:r>
    </w:p>
  </w:footnote>
  <w:footnote w:type="continuationSeparator" w:id="0">
    <w:p w14:paraId="44FA061A" w14:textId="77777777" w:rsidR="006B0C82" w:rsidRDefault="006B0C82" w:rsidP="0018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9E3E" w14:textId="77777777" w:rsidR="00EE1E96" w:rsidRDefault="00EE1E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F3148" w14:textId="77777777" w:rsidR="00EE1E96" w:rsidRDefault="00EE1E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C0CD" w14:textId="77777777" w:rsidR="00EE1E96" w:rsidRDefault="00EE1E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2485D"/>
    <w:rsid w:val="000527B8"/>
    <w:rsid w:val="000568BA"/>
    <w:rsid w:val="00056AC9"/>
    <w:rsid w:val="000842C2"/>
    <w:rsid w:val="00093001"/>
    <w:rsid w:val="00093A4D"/>
    <w:rsid w:val="000A56BD"/>
    <w:rsid w:val="000C71F9"/>
    <w:rsid w:val="000C7E51"/>
    <w:rsid w:val="00112AEF"/>
    <w:rsid w:val="001221D5"/>
    <w:rsid w:val="00124F30"/>
    <w:rsid w:val="001410EB"/>
    <w:rsid w:val="00152331"/>
    <w:rsid w:val="00171FE3"/>
    <w:rsid w:val="00186C26"/>
    <w:rsid w:val="001A7554"/>
    <w:rsid w:val="001C4251"/>
    <w:rsid w:val="001C585B"/>
    <w:rsid w:val="001C7232"/>
    <w:rsid w:val="001D1746"/>
    <w:rsid w:val="001D3B2D"/>
    <w:rsid w:val="001F6E73"/>
    <w:rsid w:val="00214D30"/>
    <w:rsid w:val="00231325"/>
    <w:rsid w:val="00245BB3"/>
    <w:rsid w:val="00251A63"/>
    <w:rsid w:val="00267614"/>
    <w:rsid w:val="002A0CCF"/>
    <w:rsid w:val="002A7CFB"/>
    <w:rsid w:val="002B7843"/>
    <w:rsid w:val="002C1D03"/>
    <w:rsid w:val="002C2E4E"/>
    <w:rsid w:val="002D18AB"/>
    <w:rsid w:val="002D7DB2"/>
    <w:rsid w:val="00300891"/>
    <w:rsid w:val="00326464"/>
    <w:rsid w:val="00331A18"/>
    <w:rsid w:val="00342FBD"/>
    <w:rsid w:val="00343F61"/>
    <w:rsid w:val="00375857"/>
    <w:rsid w:val="0038409D"/>
    <w:rsid w:val="003927F2"/>
    <w:rsid w:val="003B0685"/>
    <w:rsid w:val="003D10AD"/>
    <w:rsid w:val="003D72E2"/>
    <w:rsid w:val="003E0FB3"/>
    <w:rsid w:val="003E4948"/>
    <w:rsid w:val="003F1C94"/>
    <w:rsid w:val="00405074"/>
    <w:rsid w:val="00460AA9"/>
    <w:rsid w:val="00465BB5"/>
    <w:rsid w:val="004752E1"/>
    <w:rsid w:val="0048765B"/>
    <w:rsid w:val="00494F85"/>
    <w:rsid w:val="004A1DF8"/>
    <w:rsid w:val="004A7C9A"/>
    <w:rsid w:val="004D7983"/>
    <w:rsid w:val="00501D6F"/>
    <w:rsid w:val="00507F8B"/>
    <w:rsid w:val="00535B60"/>
    <w:rsid w:val="00561B91"/>
    <w:rsid w:val="005A1D7C"/>
    <w:rsid w:val="005B2724"/>
    <w:rsid w:val="005D5448"/>
    <w:rsid w:val="005E27C2"/>
    <w:rsid w:val="005E6566"/>
    <w:rsid w:val="005F71B9"/>
    <w:rsid w:val="00610B5C"/>
    <w:rsid w:val="006428B3"/>
    <w:rsid w:val="00653F24"/>
    <w:rsid w:val="0066080C"/>
    <w:rsid w:val="006B0C82"/>
    <w:rsid w:val="006D712C"/>
    <w:rsid w:val="00704578"/>
    <w:rsid w:val="00710BDD"/>
    <w:rsid w:val="00727926"/>
    <w:rsid w:val="00747F9C"/>
    <w:rsid w:val="00762FB1"/>
    <w:rsid w:val="007967E2"/>
    <w:rsid w:val="007A2EDC"/>
    <w:rsid w:val="007B46E8"/>
    <w:rsid w:val="007B6031"/>
    <w:rsid w:val="0084747E"/>
    <w:rsid w:val="008543AE"/>
    <w:rsid w:val="008B701C"/>
    <w:rsid w:val="008C7A59"/>
    <w:rsid w:val="00910CF5"/>
    <w:rsid w:val="00924BE6"/>
    <w:rsid w:val="00930CED"/>
    <w:rsid w:val="00964269"/>
    <w:rsid w:val="009765E6"/>
    <w:rsid w:val="009A01EF"/>
    <w:rsid w:val="00A01E7E"/>
    <w:rsid w:val="00A129DB"/>
    <w:rsid w:val="00A408D8"/>
    <w:rsid w:val="00A70184"/>
    <w:rsid w:val="00A75995"/>
    <w:rsid w:val="00A831D7"/>
    <w:rsid w:val="00A90306"/>
    <w:rsid w:val="00AA75AA"/>
    <w:rsid w:val="00AB4F8E"/>
    <w:rsid w:val="00AC2F70"/>
    <w:rsid w:val="00AC6FEB"/>
    <w:rsid w:val="00AE13D3"/>
    <w:rsid w:val="00B161A8"/>
    <w:rsid w:val="00B2682C"/>
    <w:rsid w:val="00B32DBA"/>
    <w:rsid w:val="00B61D91"/>
    <w:rsid w:val="00B72A32"/>
    <w:rsid w:val="00B77D77"/>
    <w:rsid w:val="00B80068"/>
    <w:rsid w:val="00BC3EC2"/>
    <w:rsid w:val="00BF776D"/>
    <w:rsid w:val="00C245BE"/>
    <w:rsid w:val="00C64A69"/>
    <w:rsid w:val="00C83429"/>
    <w:rsid w:val="00C97CD5"/>
    <w:rsid w:val="00CC14E6"/>
    <w:rsid w:val="00CE2961"/>
    <w:rsid w:val="00D50245"/>
    <w:rsid w:val="00D51AB0"/>
    <w:rsid w:val="00D8023E"/>
    <w:rsid w:val="00DC278D"/>
    <w:rsid w:val="00E06425"/>
    <w:rsid w:val="00E3396C"/>
    <w:rsid w:val="00E37AA3"/>
    <w:rsid w:val="00E37F18"/>
    <w:rsid w:val="00E54FAA"/>
    <w:rsid w:val="00E60A61"/>
    <w:rsid w:val="00EB55CE"/>
    <w:rsid w:val="00EE1E96"/>
    <w:rsid w:val="00EF1BCB"/>
    <w:rsid w:val="00EF1D14"/>
    <w:rsid w:val="00F04F81"/>
    <w:rsid w:val="00F24604"/>
    <w:rsid w:val="00F35E78"/>
    <w:rsid w:val="00F42EEF"/>
    <w:rsid w:val="00F55CC4"/>
    <w:rsid w:val="00F574A1"/>
    <w:rsid w:val="00F74CC0"/>
    <w:rsid w:val="00F7500F"/>
    <w:rsid w:val="00F8758B"/>
    <w:rsid w:val="00F94022"/>
    <w:rsid w:val="00FB3090"/>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 w:type="character" w:styleId="PageNumber">
    <w:name w:val="page number"/>
    <w:basedOn w:val="DefaultParagraphFont"/>
    <w:uiPriority w:val="99"/>
    <w:semiHidden/>
    <w:unhideWhenUsed/>
    <w:rsid w:val="00EE1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hyperlink" Target="https://www.oracle.com/database/what-is-a-relational-database/"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yperlink" Target="https://www.interaction-design.org/literature/topics/functional-requirements" TargetMode="External"/><Relationship Id="rId17" Type="http://schemas.openxmlformats.org/officeDocument/2006/relationships/hyperlink" Target="https://www.oecd.org/industry/retail"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www.nngroup.com/articles/usability-101-introduction-to-usability/"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topics/web-application" TargetMode="External"/><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learn.microsoft.com/en-us/windows/apps/design/"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usability.gov/how-to-and-tools/methods/usability-testing.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azure/architecture/guide/"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32</Pages>
  <Words>8721</Words>
  <Characters>49714</Characters>
  <Application>Microsoft Office Word</Application>
  <DocSecurity>0</DocSecurity>
  <Lines>414</Lines>
  <Paragraphs>116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21</cp:revision>
  <cp:lastPrinted>2025-12-12T18:39:00Z</cp:lastPrinted>
  <dcterms:created xsi:type="dcterms:W3CDTF">2025-12-12T18:39:00Z</dcterms:created>
  <dcterms:modified xsi:type="dcterms:W3CDTF">2026-02-23T16:26:00Z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