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384"/>
        <w:gridCol w:w="6521"/>
        <w:gridCol w:w="3035"/>
      </w:tblGrid>
      <w:tr w:rsidR="00F26116" w:rsidRPr="00FE288C" w:rsidTr="0095124D">
        <w:tc>
          <w:tcPr>
            <w:tcW w:w="1384" w:type="dxa"/>
          </w:tcPr>
          <w:p w:rsidR="00F26116" w:rsidRPr="00FE288C" w:rsidRDefault="00F26116" w:rsidP="0095124D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F</w:t>
            </w:r>
          </w:p>
          <w:p w:rsidR="00F26116" w:rsidRDefault="00F26116" w:rsidP="0095124D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521" w:type="dxa"/>
          </w:tcPr>
          <w:p w:rsidR="00F26116" w:rsidRPr="00FE288C" w:rsidRDefault="00F26116" w:rsidP="0095124D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INFORME DE LA PRUEBA</w:t>
            </w:r>
          </w:p>
          <w:p w:rsidR="00F26116" w:rsidRDefault="00F26116" w:rsidP="0095124D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>Proyecto: SUGPA</w:t>
            </w:r>
          </w:p>
        </w:tc>
        <w:tc>
          <w:tcPr>
            <w:tcW w:w="3035" w:type="dxa"/>
          </w:tcPr>
          <w:p w:rsidR="00F26116" w:rsidRPr="00FE288C" w:rsidRDefault="00F26116" w:rsidP="0095124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Hoja 1/1</w:t>
            </w:r>
          </w:p>
        </w:tc>
      </w:tr>
      <w:tr w:rsidR="00F26116" w:rsidRPr="00FE288C" w:rsidTr="0095124D">
        <w:tc>
          <w:tcPr>
            <w:tcW w:w="10940" w:type="dxa"/>
            <w:gridSpan w:val="3"/>
          </w:tcPr>
          <w:p w:rsidR="00F26116" w:rsidRPr="00F26116" w:rsidRDefault="00F26116" w:rsidP="00F26116">
            <w:pPr>
              <w:pStyle w:val="Sinespaciado"/>
              <w:rPr>
                <w:b/>
              </w:rPr>
            </w:pPr>
            <w:r w:rsidRPr="00F26116">
              <w:rPr>
                <w:b/>
              </w:rPr>
              <w:t xml:space="preserve">Comentarios de la prueba: </w:t>
            </w:r>
          </w:p>
          <w:p w:rsidR="00F26116" w:rsidRPr="00F26116" w:rsidRDefault="00F26116" w:rsidP="00F26116">
            <w:pPr>
              <w:pStyle w:val="Sinespaciado"/>
            </w:pPr>
          </w:p>
        </w:tc>
      </w:tr>
      <w:tr w:rsidR="00F26116" w:rsidRPr="00FE288C" w:rsidTr="0095124D">
        <w:tc>
          <w:tcPr>
            <w:tcW w:w="10940" w:type="dxa"/>
            <w:gridSpan w:val="3"/>
          </w:tcPr>
          <w:p w:rsidR="00F26116" w:rsidRPr="00F26116" w:rsidRDefault="00F26116" w:rsidP="00F26116">
            <w:pPr>
              <w:pStyle w:val="Sinespaciado"/>
            </w:pPr>
            <w:r w:rsidRPr="00F26116">
              <w:rPr>
                <w:b/>
              </w:rPr>
              <w:t>Responsable:</w:t>
            </w:r>
            <w:r>
              <w:t xml:space="preserve"> Joan Manuel Defelippe</w:t>
            </w:r>
          </w:p>
        </w:tc>
      </w:tr>
      <w:tr w:rsidR="00F26116" w:rsidRPr="00FE288C" w:rsidTr="0095124D">
        <w:tc>
          <w:tcPr>
            <w:tcW w:w="10940" w:type="dxa"/>
            <w:gridSpan w:val="3"/>
          </w:tcPr>
          <w:p w:rsidR="00F26116" w:rsidRPr="00F26116" w:rsidRDefault="00F26116" w:rsidP="00F26116">
            <w:pPr>
              <w:pStyle w:val="Sinespaciado"/>
            </w:pPr>
            <w:r w:rsidRPr="00F26116">
              <w:rPr>
                <w:b/>
              </w:rPr>
              <w:t>Fecha de la prueba:</w:t>
            </w:r>
            <w:r w:rsidRPr="00F26116">
              <w:t xml:space="preserve"> XX/XX/17</w:t>
            </w:r>
          </w:p>
        </w:tc>
      </w:tr>
    </w:tbl>
    <w:p w:rsidR="00F25D7E" w:rsidRPr="00F26116" w:rsidRDefault="00F25D7E" w:rsidP="00F26116">
      <w:pPr>
        <w:pStyle w:val="Sinespaciado"/>
      </w:pPr>
    </w:p>
    <w:sectPr w:rsidR="00F25D7E" w:rsidRPr="00F26116" w:rsidSect="00F261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26116"/>
    <w:rsid w:val="00F25D7E"/>
    <w:rsid w:val="00F26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2611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261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2611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2</cp:revision>
  <dcterms:created xsi:type="dcterms:W3CDTF">2017-11-15T19:08:00Z</dcterms:created>
  <dcterms:modified xsi:type="dcterms:W3CDTF">2017-11-15T19:11:00Z</dcterms:modified>
</cp:coreProperties>
</file>