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92357" w14:textId="77777777" w:rsidR="00391497" w:rsidRPr="006A53E5" w:rsidRDefault="00391497" w:rsidP="00391497">
      <w:pPr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91497" w:rsidRPr="00C240C1" w14:paraId="011EBD6F" w14:textId="77777777" w:rsidTr="007F3AE2">
        <w:tc>
          <w:tcPr>
            <w:tcW w:w="1383" w:type="dxa"/>
          </w:tcPr>
          <w:p w14:paraId="517DB3D8" w14:textId="77777777" w:rsidR="00391497" w:rsidRPr="0044242B" w:rsidRDefault="00391497" w:rsidP="00391497">
            <w:pPr>
              <w:rPr>
                <w:b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21D2EF" wp14:editId="2AA5DC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E694D65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8CAF310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6CDB5858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5D91644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437F090" w14:textId="77777777" w:rsidR="00391497" w:rsidRPr="0005233E" w:rsidRDefault="00391497" w:rsidP="00391497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114B78D" w14:textId="77777777" w:rsidR="00391497" w:rsidRPr="0005233E" w:rsidRDefault="00391497" w:rsidP="00391497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2D28400" w14:textId="77777777" w:rsidR="00391497" w:rsidRPr="00C240C1" w:rsidRDefault="00391497" w:rsidP="00391497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1355FF1A" w14:textId="77777777" w:rsidR="00391497" w:rsidRPr="0005233E" w:rsidRDefault="00391497" w:rsidP="00391497">
      <w:pPr>
        <w:jc w:val="center"/>
        <w:rPr>
          <w:b/>
          <w:sz w:val="28"/>
          <w:szCs w:val="28"/>
        </w:rPr>
      </w:pPr>
    </w:p>
    <w:p w14:paraId="65284FA0" w14:textId="77777777" w:rsidR="00391497" w:rsidRPr="00A36D1A" w:rsidRDefault="00391497" w:rsidP="00391497">
      <w:pPr>
        <w:jc w:val="center"/>
        <w:rPr>
          <w:b/>
          <w:sz w:val="28"/>
          <w:szCs w:val="28"/>
        </w:rPr>
      </w:pPr>
    </w:p>
    <w:p w14:paraId="5683A7E5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3CCDA9B" w14:textId="77777777" w:rsidR="00391497" w:rsidRPr="0008444C" w:rsidRDefault="00391497" w:rsidP="00391497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34EB1AB1" w14:textId="77777777" w:rsidR="00391497" w:rsidRPr="00A36D1A" w:rsidRDefault="00391497" w:rsidP="00391497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3A6BBC7C" w14:textId="77777777" w:rsidR="00391497" w:rsidRPr="00E97ECE" w:rsidRDefault="00391497" w:rsidP="00391497">
      <w:pPr>
        <w:pStyle w:val="Standard"/>
        <w:rPr>
          <w:lang w:val="ru-RU"/>
        </w:rPr>
      </w:pPr>
    </w:p>
    <w:p w14:paraId="522AC620" w14:textId="77777777" w:rsidR="00391497" w:rsidRPr="00E97ECE" w:rsidRDefault="00391497" w:rsidP="00391497">
      <w:pPr>
        <w:pStyle w:val="Standard"/>
        <w:rPr>
          <w:lang w:val="ru-RU"/>
        </w:rPr>
      </w:pPr>
    </w:p>
    <w:p w14:paraId="4DFF94BD" w14:textId="462D82A3" w:rsidR="00391497" w:rsidRPr="00842513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Отчет по </w:t>
      </w:r>
      <w:r w:rsidR="00776804">
        <w:rPr>
          <w:sz w:val="28"/>
          <w:szCs w:val="28"/>
          <w:lang w:val="ru-RU"/>
        </w:rPr>
        <w:t>рубежному контролю</w:t>
      </w:r>
      <w:r>
        <w:rPr>
          <w:sz w:val="28"/>
          <w:szCs w:val="28"/>
          <w:lang w:val="ru-RU"/>
        </w:rPr>
        <w:t xml:space="preserve"> №</w:t>
      </w:r>
      <w:r w:rsidR="00842513" w:rsidRPr="00842513">
        <w:rPr>
          <w:sz w:val="28"/>
          <w:szCs w:val="28"/>
          <w:lang w:val="ru-RU"/>
        </w:rPr>
        <w:t>2</w:t>
      </w:r>
    </w:p>
    <w:p w14:paraId="60F9EBB4" w14:textId="2AB50884" w:rsidR="00391497" w:rsidRPr="00BB4224" w:rsidRDefault="00776804" w:rsidP="00776804">
      <w:pPr>
        <w:jc w:val="center"/>
        <w:rPr>
          <w:sz w:val="28"/>
          <w:szCs w:val="28"/>
          <w:lang w:val="ru-RU"/>
        </w:rPr>
      </w:pPr>
      <w:r w:rsidRPr="00776804">
        <w:rPr>
          <w:sz w:val="28"/>
          <w:szCs w:val="28"/>
          <w:lang w:val="ru-RU"/>
        </w:rPr>
        <w:t>Кластеризация данных.</w:t>
      </w:r>
    </w:p>
    <w:p w14:paraId="6ED43872" w14:textId="1A483C0B" w:rsidR="00391497" w:rsidRPr="00A36D1A" w:rsidRDefault="00391497" w:rsidP="0039149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</w:t>
      </w:r>
      <w:r w:rsidR="004645E7">
        <w:rPr>
          <w:sz w:val="28"/>
          <w:szCs w:val="28"/>
          <w:lang w:val="ru-RU"/>
        </w:rPr>
        <w:t>Машинное обучение</w:t>
      </w:r>
      <w:r w:rsidR="00EA7241">
        <w:rPr>
          <w:sz w:val="28"/>
          <w:szCs w:val="28"/>
          <w:lang w:val="ru-RU"/>
        </w:rPr>
        <w:t>»</w:t>
      </w:r>
    </w:p>
    <w:p w14:paraId="5E86685F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655EE132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03F22F75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D134B61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683FCB10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725E045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</w:p>
    <w:p w14:paraId="1BD99483" w14:textId="6D5D1904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27958F0A" w14:textId="2F9D36E5" w:rsidR="009B73BA" w:rsidRDefault="009B73BA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ИУ5-63</w:t>
      </w:r>
    </w:p>
    <w:p w14:paraId="052338D7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Кондратьев Максим</w:t>
      </w:r>
    </w:p>
    <w:p w14:paraId="33483C04" w14:textId="0EBFC7D1" w:rsidR="00391497" w:rsidRDefault="00776804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391497">
        <w:rPr>
          <w:sz w:val="28"/>
          <w:szCs w:val="28"/>
          <w:lang w:val="ru-RU"/>
        </w:rPr>
        <w:t>.0</w:t>
      </w:r>
      <w:r>
        <w:rPr>
          <w:sz w:val="28"/>
          <w:szCs w:val="28"/>
          <w:lang w:val="ru-RU"/>
        </w:rPr>
        <w:t>5</w:t>
      </w:r>
      <w:r w:rsidR="00391497">
        <w:rPr>
          <w:sz w:val="28"/>
          <w:szCs w:val="28"/>
          <w:lang w:val="ru-RU"/>
        </w:rPr>
        <w:t xml:space="preserve">.2019 </w:t>
      </w:r>
      <w:r w:rsidR="00391497" w:rsidRPr="00065418">
        <w:rPr>
          <w:sz w:val="28"/>
          <w:szCs w:val="28"/>
          <w:lang w:val="ru-RU"/>
        </w:rPr>
        <w:t xml:space="preserve">  </w:t>
      </w:r>
    </w:p>
    <w:p w14:paraId="753329DC" w14:textId="77777777" w:rsidR="00391497" w:rsidRPr="00065418" w:rsidRDefault="00391497" w:rsidP="00391497">
      <w:pPr>
        <w:jc w:val="right"/>
        <w:rPr>
          <w:sz w:val="28"/>
          <w:szCs w:val="28"/>
          <w:lang w:val="ru-RU"/>
        </w:rPr>
      </w:pPr>
    </w:p>
    <w:p w14:paraId="46D9D6E8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2E165108" w14:textId="0C77E39E" w:rsidR="00391497" w:rsidRDefault="00391497" w:rsidP="00391497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к.т.н., доц., </w:t>
      </w:r>
      <w:r w:rsidR="00007EB8">
        <w:rPr>
          <w:sz w:val="28"/>
          <w:szCs w:val="28"/>
          <w:lang w:val="ru-RU"/>
        </w:rPr>
        <w:t xml:space="preserve">Ю. Е. </w:t>
      </w:r>
      <w:proofErr w:type="spellStart"/>
      <w:r w:rsidR="00007EB8">
        <w:rPr>
          <w:sz w:val="28"/>
          <w:szCs w:val="28"/>
          <w:lang w:val="ru-RU"/>
        </w:rPr>
        <w:t>Гапанюк</w:t>
      </w:r>
      <w:proofErr w:type="spellEnd"/>
    </w:p>
    <w:p w14:paraId="292F7613" w14:textId="77777777" w:rsidR="00391497" w:rsidRDefault="00391497" w:rsidP="00391497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1CD18C66" w14:textId="77777777" w:rsidR="00391497" w:rsidRPr="00065418" w:rsidRDefault="00391497" w:rsidP="00391497">
      <w:pPr>
        <w:jc w:val="center"/>
        <w:rPr>
          <w:sz w:val="28"/>
          <w:szCs w:val="28"/>
          <w:lang w:val="ru-RU"/>
        </w:rPr>
      </w:pPr>
    </w:p>
    <w:p w14:paraId="2E03E233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66097A6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14A9538E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3EF7206A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9A35455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79E701D7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2E3E8174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58B6AC31" w14:textId="77777777" w:rsidR="00391497" w:rsidRDefault="00391497" w:rsidP="00391497">
      <w:pPr>
        <w:rPr>
          <w:sz w:val="28"/>
          <w:szCs w:val="28"/>
          <w:lang w:val="ru-RU"/>
        </w:rPr>
      </w:pPr>
    </w:p>
    <w:p w14:paraId="72F8ACD0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490A9FAC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379C69EB" w14:textId="77777777" w:rsidR="00391497" w:rsidRDefault="00391497" w:rsidP="00391497">
      <w:pPr>
        <w:jc w:val="center"/>
        <w:rPr>
          <w:sz w:val="28"/>
          <w:szCs w:val="28"/>
          <w:lang w:val="ru-RU"/>
        </w:rPr>
      </w:pPr>
    </w:p>
    <w:p w14:paraId="1714366C" w14:textId="77777777" w:rsidR="00391497" w:rsidRDefault="00391497" w:rsidP="009B73BA">
      <w:pPr>
        <w:rPr>
          <w:sz w:val="28"/>
          <w:szCs w:val="28"/>
          <w:lang w:val="ru-RU"/>
        </w:rPr>
      </w:pPr>
    </w:p>
    <w:p w14:paraId="01AD33CE" w14:textId="4D3316FC" w:rsidR="000A2028" w:rsidRDefault="00391497" w:rsidP="005D707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Москва, </w:t>
      </w:r>
      <w:r w:rsidRPr="00065418">
        <w:rPr>
          <w:sz w:val="28"/>
          <w:szCs w:val="28"/>
          <w:lang w:val="ru-RU"/>
        </w:rPr>
        <w:t>2019</w:t>
      </w:r>
      <w:r>
        <w:rPr>
          <w:sz w:val="28"/>
          <w:szCs w:val="28"/>
          <w:lang w:val="ru-RU"/>
        </w:rPr>
        <w:t xml:space="preserve"> г.</w:t>
      </w:r>
    </w:p>
    <w:p w14:paraId="369A292A" w14:textId="73C2B7DD" w:rsidR="005D707E" w:rsidRDefault="005D707E" w:rsidP="00494328">
      <w:pPr>
        <w:shd w:val="clear" w:color="auto" w:fill="FFFFFF"/>
        <w:spacing w:before="100" w:beforeAutospacing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Задача:</w:t>
      </w:r>
    </w:p>
    <w:p w14:paraId="172BD557" w14:textId="77777777" w:rsidR="00B83C13" w:rsidRPr="00B83C13" w:rsidRDefault="00B83C13" w:rsidP="00B83C13">
      <w:pPr>
        <w:shd w:val="clear" w:color="auto" w:fill="FFFFFF"/>
        <w:ind w:firstLine="567"/>
        <w:rPr>
          <w:lang w:val="ru-RU"/>
        </w:rPr>
      </w:pPr>
      <w:r w:rsidRPr="00B83C13">
        <w:rPr>
          <w:lang w:val="ru-RU"/>
        </w:rPr>
        <w:t xml:space="preserve">Необходимо решить задачу кластеризации на основе любого выбранного Вами </w:t>
      </w:r>
      <w:proofErr w:type="spellStart"/>
      <w:r w:rsidRPr="00B83C13">
        <w:rPr>
          <w:lang w:val="ru-RU"/>
        </w:rPr>
        <w:t>датасета</w:t>
      </w:r>
      <w:proofErr w:type="spellEnd"/>
      <w:r w:rsidRPr="00B83C13">
        <w:rPr>
          <w:lang w:val="ru-RU"/>
        </w:rPr>
        <w:t>.</w:t>
      </w:r>
    </w:p>
    <w:p w14:paraId="07A42EF2" w14:textId="77777777" w:rsidR="00B83C13" w:rsidRPr="00B83C13" w:rsidRDefault="00B83C13" w:rsidP="00B83C13">
      <w:pPr>
        <w:shd w:val="clear" w:color="auto" w:fill="FFFFFF"/>
        <w:ind w:firstLine="567"/>
        <w:rPr>
          <w:lang w:val="ru-RU"/>
        </w:rPr>
      </w:pPr>
      <w:proofErr w:type="spellStart"/>
      <w:r w:rsidRPr="00B83C13">
        <w:rPr>
          <w:lang w:val="ru-RU"/>
        </w:rPr>
        <w:t>Кластеризуйте</w:t>
      </w:r>
      <w:proofErr w:type="spellEnd"/>
      <w:r w:rsidRPr="00B83C13">
        <w:rPr>
          <w:lang w:val="ru-RU"/>
        </w:rPr>
        <w:t xml:space="preserve"> данные с помощью трех различных алгоритмов кластеризации. Алгоритмы выбираются произвольным образом, рекомендуется использовать алгоритмы из лекции.</w:t>
      </w:r>
    </w:p>
    <w:p w14:paraId="40A9A034" w14:textId="77777777" w:rsidR="00B83C13" w:rsidRPr="00B83C13" w:rsidRDefault="00B83C13" w:rsidP="00B83C13">
      <w:pPr>
        <w:shd w:val="clear" w:color="auto" w:fill="FFFFFF"/>
        <w:ind w:firstLine="567"/>
        <w:rPr>
          <w:lang w:val="ru-RU"/>
        </w:rPr>
      </w:pPr>
      <w:r w:rsidRPr="00B83C13">
        <w:rPr>
          <w:lang w:val="ru-RU"/>
        </w:rPr>
        <w:t>Сравните качество кластеризации для трех алгоритмов с помощью следующих метрик качества кластеризации:</w:t>
      </w:r>
    </w:p>
    <w:p w14:paraId="4673BDC3" w14:textId="77777777" w:rsidR="00B83C13" w:rsidRPr="00536090" w:rsidRDefault="00B83C13" w:rsidP="00B83C13">
      <w:pPr>
        <w:shd w:val="clear" w:color="auto" w:fill="FFFFFF"/>
        <w:ind w:firstLine="567"/>
      </w:pPr>
      <w:r w:rsidRPr="00536090">
        <w:t>Adjusted Rand index</w:t>
      </w:r>
    </w:p>
    <w:p w14:paraId="6143B7A2" w14:textId="77777777" w:rsidR="00B83C13" w:rsidRPr="00536090" w:rsidRDefault="00B83C13" w:rsidP="00B83C13">
      <w:pPr>
        <w:shd w:val="clear" w:color="auto" w:fill="FFFFFF"/>
        <w:ind w:firstLine="567"/>
      </w:pPr>
      <w:r w:rsidRPr="00536090">
        <w:t>Adjusted Mutual Information</w:t>
      </w:r>
    </w:p>
    <w:p w14:paraId="7DE89ADD" w14:textId="77777777" w:rsidR="00B83C13" w:rsidRPr="00536090" w:rsidRDefault="00B83C13" w:rsidP="00B83C13">
      <w:pPr>
        <w:shd w:val="clear" w:color="auto" w:fill="FFFFFF"/>
        <w:ind w:firstLine="567"/>
      </w:pPr>
      <w:r w:rsidRPr="00536090">
        <w:t>Homogeneity, completeness, V-measure</w:t>
      </w:r>
    </w:p>
    <w:p w14:paraId="5F8A0865" w14:textId="77777777" w:rsidR="00B83C13" w:rsidRPr="00536090" w:rsidRDefault="00B83C13" w:rsidP="00B83C13">
      <w:pPr>
        <w:shd w:val="clear" w:color="auto" w:fill="FFFFFF"/>
        <w:ind w:firstLine="567"/>
      </w:pPr>
      <w:r w:rsidRPr="00B83C13">
        <w:rPr>
          <w:lang w:val="ru-RU"/>
        </w:rPr>
        <w:t>Коэффициент</w:t>
      </w:r>
      <w:r w:rsidRPr="00536090">
        <w:t xml:space="preserve"> </w:t>
      </w:r>
      <w:r w:rsidRPr="00B83C13">
        <w:rPr>
          <w:lang w:val="ru-RU"/>
        </w:rPr>
        <w:t>силуэта</w:t>
      </w:r>
    </w:p>
    <w:p w14:paraId="0C67A334" w14:textId="331853D3" w:rsidR="00F52935" w:rsidRDefault="00B83C13" w:rsidP="00B83C13">
      <w:pPr>
        <w:shd w:val="clear" w:color="auto" w:fill="FFFFFF"/>
        <w:spacing w:after="240"/>
        <w:ind w:firstLine="567"/>
        <w:rPr>
          <w:lang w:val="ru-RU"/>
        </w:rPr>
      </w:pPr>
      <w:r w:rsidRPr="00B83C13">
        <w:rPr>
          <w:lang w:val="ru-RU"/>
        </w:rPr>
        <w:t>Сдела</w:t>
      </w:r>
      <w:r>
        <w:rPr>
          <w:lang w:val="ru-RU"/>
        </w:rPr>
        <w:t>й</w:t>
      </w:r>
      <w:r w:rsidRPr="00B83C13">
        <w:rPr>
          <w:lang w:val="ru-RU"/>
        </w:rPr>
        <w:t>те выводы о том, какой алгоритм осуществляет более качественную кластеризаци</w:t>
      </w:r>
      <w:bookmarkStart w:id="0" w:name="_GoBack"/>
      <w:bookmarkEnd w:id="0"/>
      <w:r w:rsidRPr="00B83C13">
        <w:rPr>
          <w:lang w:val="ru-RU"/>
        </w:rPr>
        <w:t>ю на Вашем наборе данных.</w:t>
      </w:r>
    </w:p>
    <w:p w14:paraId="0BE1908E" w14:textId="77777777" w:rsidR="00B83C13" w:rsidRDefault="00B83C13" w:rsidP="00B83C13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: </w:t>
      </w:r>
    </w:p>
    <w:p w14:paraId="44C369D8" w14:textId="47F172B4" w:rsidR="00F52935" w:rsidRDefault="00B83C13" w:rsidP="00536090">
      <w:pPr>
        <w:spacing w:after="240"/>
        <w:ind w:firstLine="567"/>
        <w:rPr>
          <w:sz w:val="28"/>
          <w:szCs w:val="28"/>
          <w:lang w:val="ru-RU"/>
        </w:rPr>
      </w:pPr>
      <w:r w:rsidRPr="00097210">
        <w:t>https</w:t>
      </w:r>
      <w:r w:rsidRPr="00097210">
        <w:rPr>
          <w:lang w:val="ru-RU"/>
        </w:rPr>
        <w:t>://</w:t>
      </w:r>
      <w:r w:rsidRPr="00097210">
        <w:t>www</w:t>
      </w:r>
      <w:r w:rsidRPr="00097210">
        <w:rPr>
          <w:lang w:val="ru-RU"/>
        </w:rPr>
        <w:t>.</w:t>
      </w:r>
      <w:proofErr w:type="spellStart"/>
      <w:r w:rsidRPr="00097210">
        <w:t>kaggle</w:t>
      </w:r>
      <w:proofErr w:type="spellEnd"/>
      <w:r w:rsidRPr="00097210">
        <w:rPr>
          <w:lang w:val="ru-RU"/>
        </w:rPr>
        <w:t>.</w:t>
      </w:r>
      <w:r w:rsidRPr="00097210">
        <w:t>com</w:t>
      </w:r>
      <w:r w:rsidRPr="00097210">
        <w:rPr>
          <w:lang w:val="ru-RU"/>
        </w:rPr>
        <w:t>/</w:t>
      </w:r>
      <w:proofErr w:type="spellStart"/>
      <w:r w:rsidRPr="00097210">
        <w:t>drgilermo</w:t>
      </w:r>
      <w:proofErr w:type="spellEnd"/>
      <w:r w:rsidRPr="00097210">
        <w:rPr>
          <w:lang w:val="ru-RU"/>
        </w:rPr>
        <w:t>/</w:t>
      </w:r>
      <w:proofErr w:type="spellStart"/>
      <w:r w:rsidRPr="00097210">
        <w:t>nba</w:t>
      </w:r>
      <w:proofErr w:type="spellEnd"/>
      <w:r w:rsidRPr="00097210">
        <w:rPr>
          <w:lang w:val="ru-RU"/>
        </w:rPr>
        <w:t>-</w:t>
      </w:r>
      <w:r w:rsidRPr="00097210">
        <w:t>players</w:t>
      </w:r>
      <w:r w:rsidRPr="00097210">
        <w:rPr>
          <w:lang w:val="ru-RU"/>
        </w:rPr>
        <w:t>-</w:t>
      </w:r>
      <w:r w:rsidRPr="00097210">
        <w:t>stats</w:t>
      </w:r>
      <w:r w:rsidRPr="00097210">
        <w:rPr>
          <w:lang w:val="ru-RU"/>
        </w:rPr>
        <w:t xml:space="preserve"> - </w:t>
      </w:r>
      <w:r>
        <w:rPr>
          <w:lang w:val="ru-RU"/>
        </w:rPr>
        <w:t xml:space="preserve">статистика игроков за 67 сезонов </w:t>
      </w:r>
      <w:r>
        <w:t>NBA</w:t>
      </w:r>
      <w:r w:rsidRPr="00097210">
        <w:rPr>
          <w:lang w:val="ru-RU"/>
        </w:rPr>
        <w:t>.</w:t>
      </w:r>
    </w:p>
    <w:p w14:paraId="14CA32AB" w14:textId="34A4D351" w:rsidR="00536090" w:rsidRDefault="00536090" w:rsidP="00536090">
      <w:pPr>
        <w:spacing w:after="240"/>
        <w:rPr>
          <w:lang w:val="ru-RU"/>
        </w:rPr>
      </w:pPr>
      <w:r>
        <w:rPr>
          <w:lang w:val="ru-RU"/>
        </w:rPr>
        <w:t xml:space="preserve">Для разработки мне понадобятся ряд модулей и несколько реализованных мной функций для предварительной обработки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>:</w:t>
      </w:r>
    </w:p>
    <w:p w14:paraId="324B9940" w14:textId="754B7FFE" w:rsidR="00CD4ACF" w:rsidRDefault="00CD4ACF" w:rsidP="00CD4ACF">
      <w:pPr>
        <w:spacing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C7A1AD2" wp14:editId="221ACF61">
            <wp:extent cx="4930140" cy="2700378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938" cy="27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42BB" w14:textId="044393EF" w:rsidR="00536090" w:rsidRDefault="00536090" w:rsidP="00536090">
      <w:pPr>
        <w:spacing w:after="240"/>
        <w:rPr>
          <w:lang w:val="ru-RU"/>
        </w:rPr>
      </w:pPr>
      <w:r>
        <w:rPr>
          <w:lang w:val="ru-RU"/>
        </w:rPr>
        <w:t>Также я воспользуюсь функциями, описанными в материалах лекции по кластеризации:</w:t>
      </w:r>
    </w:p>
    <w:p w14:paraId="7398E521" w14:textId="388169EA" w:rsidR="00C11BFC" w:rsidRDefault="00CD4ACF" w:rsidP="00C11BFC">
      <w:pPr>
        <w:spacing w:after="240"/>
        <w:jc w:val="center"/>
        <w:rPr>
          <w:lang w:val="ru-RU"/>
        </w:rPr>
        <w:sectPr w:rsidR="00C11BFC" w:rsidSect="005B55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18336712" wp14:editId="49914CE9">
            <wp:extent cx="5076396" cy="1973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5912" cy="199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3856" w14:textId="7302F356" w:rsidR="00054682" w:rsidRDefault="00054682" w:rsidP="00C11BFC">
      <w:pPr>
        <w:spacing w:after="24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BA46F43" wp14:editId="0EE73784">
            <wp:extent cx="5940425" cy="1026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6096" w14:textId="6FBB0452" w:rsidR="00C11BFC" w:rsidRDefault="00536090" w:rsidP="00536090">
      <w:pPr>
        <w:spacing w:after="240"/>
        <w:rPr>
          <w:lang w:val="ru-RU"/>
        </w:rPr>
      </w:pPr>
      <w:r>
        <w:rPr>
          <w:lang w:val="ru-RU"/>
        </w:rPr>
        <w:t xml:space="preserve">В качестве алгоритмов кластеризации я выбрал </w:t>
      </w:r>
      <w:proofErr w:type="spellStart"/>
      <w:r>
        <w:t>KMeans</w:t>
      </w:r>
      <w:proofErr w:type="spellEnd"/>
      <w:r w:rsidRPr="00536090">
        <w:rPr>
          <w:lang w:val="ru-RU"/>
        </w:rPr>
        <w:t xml:space="preserve">, </w:t>
      </w:r>
      <w:proofErr w:type="spellStart"/>
      <w:r w:rsidRPr="00536090">
        <w:rPr>
          <w:lang w:val="ru-RU"/>
        </w:rPr>
        <w:t>AffinityPropagation</w:t>
      </w:r>
      <w:proofErr w:type="spellEnd"/>
      <w:r w:rsidRPr="00536090">
        <w:rPr>
          <w:lang w:val="ru-RU"/>
        </w:rPr>
        <w:t xml:space="preserve">, </w:t>
      </w:r>
      <w:proofErr w:type="spellStart"/>
      <w:r w:rsidRPr="00536090">
        <w:rPr>
          <w:lang w:val="ru-RU"/>
        </w:rPr>
        <w:t>AgglomerativeClusterin</w:t>
      </w:r>
      <w:proofErr w:type="spellEnd"/>
      <w:r>
        <w:t>g</w:t>
      </w:r>
      <w:r w:rsidRPr="00536090">
        <w:rPr>
          <w:lang w:val="ru-RU"/>
        </w:rPr>
        <w:t xml:space="preserve">. </w:t>
      </w:r>
      <w:r>
        <w:rPr>
          <w:lang w:val="ru-RU"/>
        </w:rPr>
        <w:t>Точное значения количества кластеров известно – их пять, согласно количеству основных позиций игроков в баскетбол. С использованием данных моделей я получил следующие результаты:</w:t>
      </w:r>
    </w:p>
    <w:tbl>
      <w:tblPr>
        <w:tblStyle w:val="ab"/>
        <w:tblW w:w="11483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1"/>
        <w:gridCol w:w="5586"/>
      </w:tblGrid>
      <w:tr w:rsidR="001D35A5" w:rsidRPr="001D35A5" w14:paraId="18CFDB7E" w14:textId="77777777" w:rsidTr="001D35A5">
        <w:tc>
          <w:tcPr>
            <w:tcW w:w="5393" w:type="dxa"/>
          </w:tcPr>
          <w:p w14:paraId="2906D7F9" w14:textId="0AE86625" w:rsidR="001D35A5" w:rsidRPr="001D35A5" w:rsidRDefault="001D35A5" w:rsidP="00536090">
            <w:pPr>
              <w:spacing w:after="240"/>
              <w:rPr>
                <w:lang w:val="ru-RU"/>
              </w:rPr>
            </w:pPr>
            <w:r w:rsidRPr="001D35A5">
              <w:rPr>
                <w:noProof/>
              </w:rPr>
              <w:drawing>
                <wp:inline distT="0" distB="0" distL="0" distR="0" wp14:anchorId="10A34E45" wp14:editId="755A407A">
                  <wp:extent cx="3648075" cy="271191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725" cy="271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0" w:type="dxa"/>
          </w:tcPr>
          <w:p w14:paraId="06983903" w14:textId="644027F6" w:rsidR="001D35A5" w:rsidRPr="001D35A5" w:rsidRDefault="001D35A5" w:rsidP="00536090">
            <w:pPr>
              <w:spacing w:after="240"/>
              <w:rPr>
                <w:lang w:val="ru-RU"/>
              </w:rPr>
            </w:pPr>
            <w:r w:rsidRPr="001D35A5">
              <w:rPr>
                <w:noProof/>
              </w:rPr>
              <w:drawing>
                <wp:inline distT="0" distB="0" distL="0" distR="0" wp14:anchorId="0C49F89D" wp14:editId="65CA374A">
                  <wp:extent cx="3402953" cy="2711450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158" cy="271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EA1A4" w14:textId="02D8F163" w:rsidR="001D35A5" w:rsidRDefault="001D35A5" w:rsidP="00536090">
      <w:pPr>
        <w:spacing w:after="240"/>
        <w:rPr>
          <w:lang w:val="ru-RU"/>
        </w:rPr>
      </w:pPr>
    </w:p>
    <w:p w14:paraId="238C3135" w14:textId="670ACC20" w:rsidR="00C11BFC" w:rsidRDefault="001D35A5" w:rsidP="001D35A5">
      <w:pPr>
        <w:spacing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71FFDF2" wp14:editId="61FDE42E">
            <wp:extent cx="4572000" cy="385887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7937" cy="38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CFA7" w14:textId="3A8724AD" w:rsidR="00536090" w:rsidRDefault="00536090" w:rsidP="00536090">
      <w:pPr>
        <w:spacing w:after="240"/>
        <w:rPr>
          <w:lang w:val="ru-RU"/>
        </w:rPr>
      </w:pPr>
      <w:r>
        <w:rPr>
          <w:lang w:val="ru-RU"/>
        </w:rPr>
        <w:lastRenderedPageBreak/>
        <w:t>Метрики для всех моделей:</w:t>
      </w:r>
    </w:p>
    <w:p w14:paraId="7E283799" w14:textId="0CEA5FF3" w:rsidR="00C11BFC" w:rsidRDefault="00C11BFC" w:rsidP="00536090">
      <w:pPr>
        <w:spacing w:after="240"/>
        <w:rPr>
          <w:lang w:val="ru-RU"/>
        </w:rPr>
      </w:pPr>
      <w:r>
        <w:rPr>
          <w:noProof/>
        </w:rPr>
        <w:drawing>
          <wp:inline distT="0" distB="0" distL="0" distR="0" wp14:anchorId="72DCE495" wp14:editId="0D45097D">
            <wp:extent cx="5940425" cy="2550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82B9" w14:textId="50539E4E" w:rsidR="001D35A5" w:rsidRDefault="000F7C8C" w:rsidP="000F7C8C">
      <w:pPr>
        <w:spacing w:after="24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6A603B" wp14:editId="668D2865">
            <wp:extent cx="5939790" cy="303085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D63E" w14:textId="3D64EDCD" w:rsidR="00536090" w:rsidRPr="00466221" w:rsidRDefault="00536090" w:rsidP="00536090">
      <w:pPr>
        <w:spacing w:after="240"/>
        <w:rPr>
          <w:lang w:val="ru-RU"/>
        </w:rPr>
      </w:pPr>
      <w:r>
        <w:rPr>
          <w:lang w:val="ru-RU"/>
        </w:rPr>
        <w:t xml:space="preserve">С учетом результатов, я считаю, что данные слабо подвержены кластеризации. На основе достоверных сведений о принадлежности данных к кластерам, я считаю, что лучшей метрикой в данном случае следует </w:t>
      </w:r>
      <w:r w:rsidRPr="00466221">
        <w:rPr>
          <w:lang w:val="ru-RU"/>
        </w:rPr>
        <w:t>считать</w:t>
      </w:r>
      <w:r w:rsidR="00466221" w:rsidRPr="00466221">
        <w:rPr>
          <w:lang w:val="ru-RU"/>
        </w:rPr>
        <w:t xml:space="preserve"> </w:t>
      </w:r>
      <w:r w:rsidR="00466221" w:rsidRPr="00466221">
        <w:rPr>
          <w:bCs/>
          <w:color w:val="000000"/>
          <w:shd w:val="clear" w:color="auto" w:fill="FFFFFF"/>
        </w:rPr>
        <w:t>Homogeneity</w:t>
      </w:r>
      <w:r w:rsidR="00466221" w:rsidRPr="00466221">
        <w:rPr>
          <w:b/>
          <w:bCs/>
          <w:color w:val="000000"/>
          <w:shd w:val="clear" w:color="auto" w:fill="FFFFFF"/>
          <w:lang w:val="ru-RU"/>
        </w:rPr>
        <w:t xml:space="preserve"> </w:t>
      </w:r>
      <w:r w:rsidR="00466221" w:rsidRPr="00466221">
        <w:rPr>
          <w:bCs/>
          <w:color w:val="000000"/>
          <w:shd w:val="clear" w:color="auto" w:fill="FFFFFF"/>
          <w:lang w:val="ru-RU"/>
        </w:rPr>
        <w:t xml:space="preserve">или </w:t>
      </w:r>
      <w:r w:rsidR="00466221" w:rsidRPr="00466221">
        <w:rPr>
          <w:bCs/>
          <w:color w:val="000000"/>
          <w:shd w:val="clear" w:color="auto" w:fill="FFFFFF"/>
        </w:rPr>
        <w:t>V</w:t>
      </w:r>
      <w:r w:rsidR="00466221" w:rsidRPr="00466221">
        <w:rPr>
          <w:bCs/>
          <w:color w:val="000000"/>
          <w:shd w:val="clear" w:color="auto" w:fill="FFFFFF"/>
          <w:lang w:val="ru-RU"/>
        </w:rPr>
        <w:t>-</w:t>
      </w:r>
      <w:r w:rsidR="00466221" w:rsidRPr="00466221">
        <w:rPr>
          <w:bCs/>
          <w:color w:val="000000"/>
          <w:shd w:val="clear" w:color="auto" w:fill="FFFFFF"/>
        </w:rPr>
        <w:t>measure</w:t>
      </w:r>
      <w:r w:rsidR="00466221" w:rsidRPr="00466221">
        <w:rPr>
          <w:b/>
          <w:bCs/>
          <w:color w:val="000000"/>
          <w:shd w:val="clear" w:color="auto" w:fill="FFFFFF"/>
          <w:lang w:val="ru-RU"/>
        </w:rPr>
        <w:t xml:space="preserve"> </w:t>
      </w:r>
      <w:r w:rsidR="00466221">
        <w:rPr>
          <w:bCs/>
          <w:color w:val="000000"/>
          <w:shd w:val="clear" w:color="auto" w:fill="FFFFFF"/>
          <w:lang w:val="ru-RU"/>
        </w:rPr>
        <w:t>ввиду сильной зашумленности данных, распределенных на 5 кластеров. Отсюда я делаю вывод, что лучше всех справился со своей задачей метод</w:t>
      </w:r>
      <w:r w:rsidR="00466221" w:rsidRPr="00466221">
        <w:rPr>
          <w:bCs/>
          <w:color w:val="000000"/>
          <w:shd w:val="clear" w:color="auto" w:fill="FFFFFF"/>
          <w:lang w:val="ru-RU"/>
        </w:rPr>
        <w:t xml:space="preserve"> </w:t>
      </w:r>
      <w:proofErr w:type="spellStart"/>
      <w:r w:rsidR="00466221" w:rsidRPr="00466221">
        <w:rPr>
          <w:color w:val="000000"/>
        </w:rPr>
        <w:t>AffinityPropagation</w:t>
      </w:r>
      <w:proofErr w:type="spellEnd"/>
      <w:r w:rsidR="00466221">
        <w:rPr>
          <w:color w:val="000000"/>
          <w:lang w:val="ru-RU"/>
        </w:rPr>
        <w:t>.</w:t>
      </w:r>
    </w:p>
    <w:sectPr w:rsidR="00536090" w:rsidRPr="00466221" w:rsidSect="00C11BF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FFCB" w14:textId="77777777" w:rsidR="00DA7E32" w:rsidRDefault="00DA7E32" w:rsidP="005B556E">
      <w:r>
        <w:separator/>
      </w:r>
    </w:p>
  </w:endnote>
  <w:endnote w:type="continuationSeparator" w:id="0">
    <w:p w14:paraId="6FF3A3BD" w14:textId="77777777" w:rsidR="00DA7E32" w:rsidRDefault="00DA7E32" w:rsidP="005B5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D467" w14:textId="77777777" w:rsidR="005B556E" w:rsidRDefault="005B55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184049"/>
      <w:docPartObj>
        <w:docPartGallery w:val="Page Numbers (Bottom of Page)"/>
        <w:docPartUnique/>
      </w:docPartObj>
    </w:sdtPr>
    <w:sdtEndPr/>
    <w:sdtContent>
      <w:p w14:paraId="51D1D062" w14:textId="5D3147B3" w:rsidR="005B556E" w:rsidRDefault="005B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EC2F0EC" w14:textId="77777777" w:rsidR="005B556E" w:rsidRDefault="005B556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CB0E6" w14:textId="77777777" w:rsidR="005B556E" w:rsidRDefault="005B55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06230" w14:textId="77777777" w:rsidR="00DA7E32" w:rsidRDefault="00DA7E32" w:rsidP="005B556E">
      <w:r>
        <w:separator/>
      </w:r>
    </w:p>
  </w:footnote>
  <w:footnote w:type="continuationSeparator" w:id="0">
    <w:p w14:paraId="7B12D862" w14:textId="77777777" w:rsidR="00DA7E32" w:rsidRDefault="00DA7E32" w:rsidP="005B5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D07F1" w14:textId="77777777" w:rsidR="005B556E" w:rsidRDefault="005B556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7A01" w14:textId="77777777" w:rsidR="005B556E" w:rsidRDefault="005B556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4827" w14:textId="77777777" w:rsidR="005B556E" w:rsidRDefault="005B556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5D7D"/>
    <w:multiLevelType w:val="multilevel"/>
    <w:tmpl w:val="91A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49B1"/>
    <w:multiLevelType w:val="hybridMultilevel"/>
    <w:tmpl w:val="958E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6D7"/>
    <w:multiLevelType w:val="hybridMultilevel"/>
    <w:tmpl w:val="43EC2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4774E"/>
    <w:multiLevelType w:val="multilevel"/>
    <w:tmpl w:val="93D2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6DFF"/>
    <w:multiLevelType w:val="hybridMultilevel"/>
    <w:tmpl w:val="336C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C0F74"/>
    <w:multiLevelType w:val="multilevel"/>
    <w:tmpl w:val="161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56D7E"/>
    <w:multiLevelType w:val="multilevel"/>
    <w:tmpl w:val="6EE0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E745CB"/>
    <w:multiLevelType w:val="multilevel"/>
    <w:tmpl w:val="7D8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940E2"/>
    <w:multiLevelType w:val="hybridMultilevel"/>
    <w:tmpl w:val="AA82C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25CF0"/>
    <w:multiLevelType w:val="multilevel"/>
    <w:tmpl w:val="38D8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96BF5"/>
    <w:multiLevelType w:val="multilevel"/>
    <w:tmpl w:val="ED5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919CF"/>
    <w:multiLevelType w:val="multilevel"/>
    <w:tmpl w:val="AFB4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C0555"/>
    <w:multiLevelType w:val="hybridMultilevel"/>
    <w:tmpl w:val="6666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8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92"/>
    <w:rsid w:val="00007EB8"/>
    <w:rsid w:val="00054682"/>
    <w:rsid w:val="00055739"/>
    <w:rsid w:val="000A2028"/>
    <w:rsid w:val="000F7C8C"/>
    <w:rsid w:val="001D35A5"/>
    <w:rsid w:val="0031705D"/>
    <w:rsid w:val="00334B74"/>
    <w:rsid w:val="00347E25"/>
    <w:rsid w:val="00391497"/>
    <w:rsid w:val="004645E7"/>
    <w:rsid w:val="00466221"/>
    <w:rsid w:val="00494328"/>
    <w:rsid w:val="004C43CF"/>
    <w:rsid w:val="00536090"/>
    <w:rsid w:val="0054194B"/>
    <w:rsid w:val="0057714B"/>
    <w:rsid w:val="005B556E"/>
    <w:rsid w:val="005D707E"/>
    <w:rsid w:val="006334E1"/>
    <w:rsid w:val="006C68C3"/>
    <w:rsid w:val="00726009"/>
    <w:rsid w:val="00776804"/>
    <w:rsid w:val="007B33F0"/>
    <w:rsid w:val="007C6451"/>
    <w:rsid w:val="00842513"/>
    <w:rsid w:val="00946DB7"/>
    <w:rsid w:val="009B73BA"/>
    <w:rsid w:val="00A82E92"/>
    <w:rsid w:val="00B044E4"/>
    <w:rsid w:val="00B40133"/>
    <w:rsid w:val="00B6454F"/>
    <w:rsid w:val="00B83C13"/>
    <w:rsid w:val="00BB4224"/>
    <w:rsid w:val="00C11BFC"/>
    <w:rsid w:val="00C52443"/>
    <w:rsid w:val="00C7571F"/>
    <w:rsid w:val="00CA4784"/>
    <w:rsid w:val="00CC7D19"/>
    <w:rsid w:val="00CD4ACF"/>
    <w:rsid w:val="00DA7E32"/>
    <w:rsid w:val="00EA7241"/>
    <w:rsid w:val="00F52935"/>
    <w:rsid w:val="00F84B69"/>
    <w:rsid w:val="00F91FA2"/>
    <w:rsid w:val="00F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99209"/>
  <w15:chartTrackingRefBased/>
  <w15:docId w15:val="{791D5337-8B04-4121-A9D0-70825DAA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link w:val="30"/>
    <w:uiPriority w:val="9"/>
    <w:qFormat/>
    <w:rsid w:val="00776804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149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5D70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707E"/>
    <w:pPr>
      <w:spacing w:before="100" w:beforeAutospacing="1" w:after="100" w:afterAutospacing="1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4C43CF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72600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footer"/>
    <w:basedOn w:val="a"/>
    <w:link w:val="aa"/>
    <w:uiPriority w:val="99"/>
    <w:unhideWhenUsed/>
    <w:rsid w:val="005B556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556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776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b">
    <w:name w:val="Table Grid"/>
    <w:basedOn w:val="a1"/>
    <w:uiPriority w:val="39"/>
    <w:rsid w:val="001D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Кондратьев</dc:creator>
  <cp:keywords/>
  <dc:description/>
  <cp:lastModifiedBy>Максим Кондратьев</cp:lastModifiedBy>
  <cp:revision>43</cp:revision>
  <dcterms:created xsi:type="dcterms:W3CDTF">2019-05-22T06:11:00Z</dcterms:created>
  <dcterms:modified xsi:type="dcterms:W3CDTF">2019-05-30T12:36:00Z</dcterms:modified>
</cp:coreProperties>
</file>