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3D" w:rsidRDefault="000E473D" w:rsidP="000E473D"/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445"/>
        <w:gridCol w:w="355"/>
        <w:gridCol w:w="4447"/>
      </w:tblGrid>
      <w:tr w:rsidR="000E473D" w:rsidRPr="00A22875" w:rsidTr="000E473D">
        <w:trPr>
          <w:trHeight w:val="1260"/>
        </w:trPr>
        <w:tc>
          <w:tcPr>
            <w:tcW w:w="9247" w:type="dxa"/>
            <w:gridSpan w:val="3"/>
          </w:tcPr>
          <w:p w:rsidR="009B194D" w:rsidRPr="00A22875" w:rsidRDefault="009B194D" w:rsidP="009B194D">
            <w:pPr>
              <w:tabs>
                <w:tab w:val="left" w:pos="5727"/>
              </w:tabs>
              <w:spacing w:after="240" w:line="264" w:lineRule="auto"/>
              <w:jc w:val="center"/>
              <w:rPr>
                <w:szCs w:val="26"/>
              </w:rPr>
            </w:pPr>
            <w:r w:rsidRPr="00A22875">
              <w:rPr>
                <w:szCs w:val="26"/>
              </w:rPr>
              <w:t xml:space="preserve">Федеральное государственное автономное образовательное учреждение </w:t>
            </w:r>
            <w:r w:rsidRPr="00A22875">
              <w:rPr>
                <w:szCs w:val="26"/>
              </w:rPr>
              <w:br/>
              <w:t xml:space="preserve">высшего образования «Национальный исследовательский </w:t>
            </w:r>
            <w:r w:rsidRPr="00A22875">
              <w:rPr>
                <w:szCs w:val="26"/>
              </w:rPr>
              <w:br/>
              <w:t>Нижегородский государственный университет им. Н.И. Лобачевского»</w:t>
            </w:r>
            <w:r w:rsidRPr="00A22875">
              <w:rPr>
                <w:szCs w:val="26"/>
              </w:rPr>
              <w:br/>
              <w:t>НИИМ Нижегородского университета</w:t>
            </w:r>
          </w:p>
          <w:p w:rsidR="000E473D" w:rsidRPr="00A22875" w:rsidRDefault="000E473D" w:rsidP="000E473D">
            <w:pPr>
              <w:pStyle w:val="af9"/>
              <w:spacing w:line="240" w:lineRule="auto"/>
              <w:jc w:val="center"/>
              <w:rPr>
                <w:sz w:val="28"/>
              </w:rPr>
            </w:pPr>
          </w:p>
        </w:tc>
      </w:tr>
      <w:tr w:rsidR="000E473D" w:rsidRPr="00A22875" w:rsidTr="000E473D">
        <w:trPr>
          <w:trHeight w:val="2883"/>
        </w:trPr>
        <w:tc>
          <w:tcPr>
            <w:tcW w:w="4800" w:type="dxa"/>
            <w:gridSpan w:val="2"/>
          </w:tcPr>
          <w:p w:rsidR="000E473D" w:rsidRPr="00A22875" w:rsidRDefault="000E473D" w:rsidP="000E473D">
            <w:pPr>
              <w:spacing w:line="240" w:lineRule="auto"/>
            </w:pPr>
            <w:r w:rsidRPr="00A22875">
              <w:t xml:space="preserve">УДК </w:t>
            </w:r>
          </w:p>
          <w:p w:rsidR="000E473D" w:rsidRPr="00A22875" w:rsidRDefault="000E473D" w:rsidP="000E473D">
            <w:pPr>
              <w:spacing w:line="240" w:lineRule="auto"/>
            </w:pPr>
            <w:r w:rsidRPr="00A22875">
              <w:t>№ госрегистрации</w:t>
            </w:r>
          </w:p>
          <w:p w:rsidR="000E473D" w:rsidRPr="00A22875" w:rsidRDefault="000E473D" w:rsidP="000E473D">
            <w:pPr>
              <w:spacing w:line="240" w:lineRule="auto"/>
            </w:pPr>
            <w:r w:rsidRPr="00A22875">
              <w:t xml:space="preserve">Инв. № </w:t>
            </w:r>
          </w:p>
          <w:p w:rsidR="000E473D" w:rsidRPr="00A22875" w:rsidRDefault="000E473D" w:rsidP="000E473D">
            <w:pPr>
              <w:spacing w:line="240" w:lineRule="auto"/>
              <w:rPr>
                <w:sz w:val="28"/>
              </w:rPr>
            </w:pPr>
          </w:p>
        </w:tc>
        <w:tc>
          <w:tcPr>
            <w:tcW w:w="4447" w:type="dxa"/>
          </w:tcPr>
          <w:p w:rsidR="00CB10C7" w:rsidRPr="00CB10C7" w:rsidRDefault="00CB10C7" w:rsidP="00CB10C7">
            <w:pPr>
              <w:suppressAutoHyphens/>
              <w:spacing w:after="0"/>
              <w:ind w:left="-46" w:firstLine="0"/>
              <w:contextualSpacing w:val="0"/>
              <w:jc w:val="left"/>
              <w:rPr>
                <w:rFonts w:eastAsia="Times New Roman"/>
                <w:b/>
                <w:bCs/>
                <w:sz w:val="28"/>
                <w:szCs w:val="28"/>
                <w:lang w:eastAsia="ar-SA"/>
              </w:rPr>
            </w:pPr>
            <w:r w:rsidRPr="00CB10C7">
              <w:rPr>
                <w:rFonts w:eastAsia="Times New Roman"/>
                <w:b/>
                <w:sz w:val="28"/>
                <w:szCs w:val="28"/>
                <w:lang w:eastAsia="ar-SA"/>
              </w:rPr>
              <w:t>УТВЕРЖДАЮ</w:t>
            </w:r>
          </w:p>
          <w:p w:rsidR="00CB10C7" w:rsidRPr="00CB10C7" w:rsidRDefault="00CB10C7" w:rsidP="00CB10C7">
            <w:pPr>
              <w:suppressAutoHyphens/>
              <w:spacing w:after="0"/>
              <w:ind w:left="-46"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ar-SA"/>
              </w:rPr>
            </w:pPr>
            <w:r w:rsidRPr="00CB10C7">
              <w:rPr>
                <w:rFonts w:eastAsia="Times New Roman"/>
                <w:sz w:val="28"/>
                <w:szCs w:val="28"/>
                <w:lang w:eastAsia="ar-SA"/>
              </w:rPr>
              <w:t xml:space="preserve">Профессор кафедры </w:t>
            </w:r>
            <w:r w:rsidRPr="00CB10C7">
              <w:rPr>
                <w:rFonts w:eastAsia="Times New Roman"/>
                <w:sz w:val="28"/>
                <w:szCs w:val="28"/>
                <w:lang w:eastAsia="ar-SA"/>
              </w:rPr>
              <w:br/>
              <w:t>ИАНИ ННГУ, д.т.н.</w:t>
            </w:r>
          </w:p>
          <w:p w:rsidR="00CB10C7" w:rsidRPr="00CB10C7" w:rsidRDefault="00CB10C7" w:rsidP="00CB10C7">
            <w:pPr>
              <w:suppressAutoHyphens/>
              <w:spacing w:after="0"/>
              <w:ind w:left="-46"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ar-SA"/>
              </w:rPr>
            </w:pPr>
          </w:p>
          <w:p w:rsidR="00CB10C7" w:rsidRPr="00CB10C7" w:rsidRDefault="00CB10C7" w:rsidP="00CB10C7">
            <w:pPr>
              <w:suppressAutoHyphens/>
              <w:spacing w:after="0"/>
              <w:ind w:left="-46"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ar-SA"/>
              </w:rPr>
            </w:pPr>
            <w:r w:rsidRPr="00CB10C7">
              <w:rPr>
                <w:rFonts w:eastAsia="Times New Roman"/>
                <w:sz w:val="28"/>
                <w:szCs w:val="28"/>
                <w:lang w:eastAsia="ar-SA"/>
              </w:rPr>
              <w:t>_____________  Н.В. Старостин</w:t>
            </w:r>
          </w:p>
          <w:p w:rsidR="00CB10C7" w:rsidRPr="00CB10C7" w:rsidRDefault="00CB10C7" w:rsidP="00CB10C7">
            <w:pPr>
              <w:suppressAutoHyphens/>
              <w:spacing w:after="0"/>
              <w:ind w:left="-46" w:firstLine="0"/>
              <w:contextualSpacing w:val="0"/>
              <w:jc w:val="left"/>
              <w:rPr>
                <w:rFonts w:eastAsia="Times New Roman"/>
                <w:b/>
                <w:sz w:val="28"/>
                <w:szCs w:val="28"/>
                <w:lang w:eastAsia="ar-SA"/>
              </w:rPr>
            </w:pPr>
            <w:r w:rsidRPr="00CB10C7">
              <w:rPr>
                <w:rFonts w:eastAsia="Times New Roman"/>
                <w:sz w:val="28"/>
                <w:szCs w:val="28"/>
                <w:lang w:eastAsia="ar-SA"/>
              </w:rPr>
              <w:t>«____»______________2019 г.</w:t>
            </w:r>
          </w:p>
          <w:p w:rsidR="000E473D" w:rsidRPr="00A22875" w:rsidRDefault="000E473D" w:rsidP="00EB68FF">
            <w:pPr>
              <w:spacing w:line="240" w:lineRule="auto"/>
              <w:ind w:firstLine="0"/>
              <w:rPr>
                <w:sz w:val="28"/>
                <w:lang w:val="en-US"/>
              </w:rPr>
            </w:pPr>
          </w:p>
        </w:tc>
      </w:tr>
      <w:tr w:rsidR="000E473D" w:rsidRPr="00A22875" w:rsidTr="000E473D">
        <w:trPr>
          <w:trHeight w:val="580"/>
        </w:trPr>
        <w:tc>
          <w:tcPr>
            <w:tcW w:w="9247" w:type="dxa"/>
            <w:gridSpan w:val="3"/>
          </w:tcPr>
          <w:p w:rsidR="000E473D" w:rsidRPr="00A22875" w:rsidRDefault="000E473D" w:rsidP="000E473D">
            <w:pPr>
              <w:jc w:val="center"/>
              <w:rPr>
                <w:sz w:val="28"/>
                <w:szCs w:val="28"/>
              </w:rPr>
            </w:pPr>
          </w:p>
          <w:p w:rsidR="00C95C57" w:rsidRPr="00A22875" w:rsidRDefault="00C95C57" w:rsidP="000E473D">
            <w:pPr>
              <w:jc w:val="center"/>
              <w:rPr>
                <w:sz w:val="28"/>
                <w:szCs w:val="28"/>
              </w:rPr>
            </w:pPr>
          </w:p>
          <w:p w:rsidR="00C95C57" w:rsidRPr="00A22875" w:rsidRDefault="00C95C57" w:rsidP="000E473D">
            <w:pPr>
              <w:jc w:val="center"/>
              <w:rPr>
                <w:sz w:val="28"/>
                <w:szCs w:val="28"/>
              </w:rPr>
            </w:pPr>
          </w:p>
          <w:p w:rsidR="000E473D" w:rsidRPr="00A22875" w:rsidRDefault="000E473D" w:rsidP="000E473D">
            <w:pPr>
              <w:jc w:val="center"/>
              <w:rPr>
                <w:sz w:val="28"/>
                <w:szCs w:val="28"/>
              </w:rPr>
            </w:pPr>
            <w:r w:rsidRPr="00A22875">
              <w:rPr>
                <w:sz w:val="28"/>
                <w:szCs w:val="28"/>
              </w:rPr>
              <w:t>Научно-технический отчет</w:t>
            </w:r>
          </w:p>
          <w:p w:rsidR="0005373C" w:rsidRPr="00A22875" w:rsidRDefault="00EB68FF" w:rsidP="0005373C">
            <w:pPr>
              <w:spacing w:line="240" w:lineRule="auto"/>
              <w:ind w:firstLine="0"/>
              <w:jc w:val="center"/>
              <w:rPr>
                <w:b/>
                <w:caps/>
                <w:szCs w:val="28"/>
              </w:rPr>
            </w:pPr>
            <w:r w:rsidRPr="00A22875">
              <w:rPr>
                <w:b/>
                <w:caps/>
                <w:szCs w:val="28"/>
              </w:rPr>
              <w:t>разработка</w:t>
            </w:r>
            <w:r w:rsidR="00EC686F" w:rsidRPr="00A22875">
              <w:rPr>
                <w:b/>
                <w:caps/>
                <w:szCs w:val="28"/>
              </w:rPr>
              <w:t xml:space="preserve"> программн</w:t>
            </w:r>
            <w:r w:rsidRPr="00A22875">
              <w:rPr>
                <w:b/>
                <w:caps/>
                <w:szCs w:val="28"/>
              </w:rPr>
              <w:t>ого</w:t>
            </w:r>
            <w:r w:rsidR="00EC686F" w:rsidRPr="00A22875">
              <w:rPr>
                <w:b/>
                <w:caps/>
                <w:szCs w:val="28"/>
              </w:rPr>
              <w:t xml:space="preserve"> средств</w:t>
            </w:r>
            <w:r w:rsidRPr="00A22875">
              <w:rPr>
                <w:b/>
                <w:caps/>
                <w:szCs w:val="28"/>
              </w:rPr>
              <w:t>а</w:t>
            </w:r>
            <w:r w:rsidR="00EC686F" w:rsidRPr="00A22875">
              <w:rPr>
                <w:b/>
                <w:caps/>
                <w:szCs w:val="28"/>
              </w:rPr>
              <w:t xml:space="preserve"> </w:t>
            </w:r>
          </w:p>
          <w:p w:rsidR="000E473D" w:rsidRPr="00A22875" w:rsidRDefault="0005373C" w:rsidP="0005373C">
            <w:pPr>
              <w:spacing w:line="240" w:lineRule="auto"/>
              <w:ind w:firstLine="0"/>
              <w:jc w:val="center"/>
              <w:rPr>
                <w:bCs/>
                <w:szCs w:val="26"/>
              </w:rPr>
            </w:pPr>
            <w:r w:rsidRPr="00A22875">
              <w:rPr>
                <w:b/>
                <w:caps/>
                <w:szCs w:val="28"/>
              </w:rPr>
              <w:t>конвертирования</w:t>
            </w:r>
            <w:r w:rsidR="00EB68FF" w:rsidRPr="00A22875">
              <w:rPr>
                <w:b/>
                <w:caps/>
                <w:szCs w:val="28"/>
              </w:rPr>
              <w:t xml:space="preserve"> ге</w:t>
            </w:r>
            <w:r w:rsidR="004B5840">
              <w:rPr>
                <w:b/>
                <w:caps/>
                <w:szCs w:val="28"/>
              </w:rPr>
              <w:t>О</w:t>
            </w:r>
            <w:r w:rsidR="00EB68FF" w:rsidRPr="00A22875">
              <w:rPr>
                <w:b/>
                <w:caps/>
                <w:szCs w:val="28"/>
              </w:rPr>
              <w:t>метрических моделей</w:t>
            </w:r>
            <w:r w:rsidR="00EC686F" w:rsidRPr="00A22875">
              <w:rPr>
                <w:b/>
                <w:caps/>
                <w:szCs w:val="28"/>
              </w:rPr>
              <w:t xml:space="preserve"> </w:t>
            </w:r>
          </w:p>
        </w:tc>
      </w:tr>
      <w:tr w:rsidR="000E473D" w:rsidRPr="00A22875" w:rsidTr="000E473D">
        <w:trPr>
          <w:trHeight w:val="1400"/>
        </w:trPr>
        <w:tc>
          <w:tcPr>
            <w:tcW w:w="4445" w:type="dxa"/>
          </w:tcPr>
          <w:p w:rsidR="000E473D" w:rsidRPr="00A22875" w:rsidRDefault="000E473D" w:rsidP="000E473D">
            <w:pPr>
              <w:pStyle w:val="af9"/>
              <w:spacing w:line="240" w:lineRule="auto"/>
              <w:rPr>
                <w:highlight w:val="yellow"/>
              </w:rPr>
            </w:pPr>
          </w:p>
        </w:tc>
        <w:tc>
          <w:tcPr>
            <w:tcW w:w="4802" w:type="dxa"/>
            <w:gridSpan w:val="2"/>
            <w:shd w:val="clear" w:color="auto" w:fill="auto"/>
          </w:tcPr>
          <w:p w:rsidR="000E473D" w:rsidRPr="00A22875" w:rsidRDefault="000E473D" w:rsidP="008E2043">
            <w:pPr>
              <w:pStyle w:val="af9"/>
              <w:spacing w:line="240" w:lineRule="auto"/>
              <w:ind w:firstLine="0"/>
              <w:jc w:val="left"/>
            </w:pPr>
          </w:p>
        </w:tc>
      </w:tr>
      <w:tr w:rsidR="000E473D" w:rsidRPr="00A22875" w:rsidTr="000E473D">
        <w:trPr>
          <w:trHeight w:val="1078"/>
        </w:trPr>
        <w:tc>
          <w:tcPr>
            <w:tcW w:w="4445" w:type="dxa"/>
          </w:tcPr>
          <w:p w:rsidR="000E473D" w:rsidRPr="00A22875" w:rsidRDefault="000E473D" w:rsidP="000E473D">
            <w:pPr>
              <w:pStyle w:val="af9"/>
              <w:spacing w:line="240" w:lineRule="auto"/>
              <w:rPr>
                <w:b/>
                <w:bCs/>
                <w:highlight w:val="yellow"/>
              </w:rPr>
            </w:pPr>
          </w:p>
        </w:tc>
        <w:tc>
          <w:tcPr>
            <w:tcW w:w="4802" w:type="dxa"/>
            <w:gridSpan w:val="2"/>
          </w:tcPr>
          <w:p w:rsidR="000E473D" w:rsidRPr="00A22875" w:rsidRDefault="000E473D" w:rsidP="000E473D">
            <w:pPr>
              <w:pStyle w:val="af9"/>
              <w:spacing w:line="240" w:lineRule="auto"/>
              <w:ind w:firstLine="0"/>
            </w:pPr>
          </w:p>
        </w:tc>
      </w:tr>
      <w:tr w:rsidR="000E473D" w:rsidRPr="00A22875" w:rsidTr="000E473D">
        <w:trPr>
          <w:trHeight w:val="1078"/>
        </w:trPr>
        <w:tc>
          <w:tcPr>
            <w:tcW w:w="4445" w:type="dxa"/>
          </w:tcPr>
          <w:p w:rsidR="000E473D" w:rsidRPr="00A22875" w:rsidRDefault="000E473D" w:rsidP="000E473D">
            <w:pPr>
              <w:pStyle w:val="af9"/>
              <w:spacing w:line="240" w:lineRule="auto"/>
              <w:rPr>
                <w:b/>
                <w:bCs/>
              </w:rPr>
            </w:pPr>
          </w:p>
        </w:tc>
        <w:tc>
          <w:tcPr>
            <w:tcW w:w="4802" w:type="dxa"/>
            <w:gridSpan w:val="2"/>
          </w:tcPr>
          <w:p w:rsidR="000E473D" w:rsidRPr="00A22875" w:rsidRDefault="000E473D" w:rsidP="00A52659">
            <w:pPr>
              <w:pStyle w:val="af9"/>
              <w:spacing w:line="240" w:lineRule="auto"/>
              <w:ind w:firstLine="0"/>
            </w:pPr>
          </w:p>
        </w:tc>
      </w:tr>
    </w:tbl>
    <w:p w:rsidR="000E473D" w:rsidRDefault="000E473D" w:rsidP="000E473D">
      <w:pPr>
        <w:spacing w:after="400" w:line="240" w:lineRule="auto"/>
        <w:jc w:val="center"/>
      </w:pPr>
    </w:p>
    <w:p w:rsidR="00EC686F" w:rsidRDefault="00EC686F" w:rsidP="000E473D">
      <w:pPr>
        <w:spacing w:after="400" w:line="240" w:lineRule="auto"/>
        <w:jc w:val="center"/>
      </w:pPr>
    </w:p>
    <w:p w:rsidR="00EC686F" w:rsidRDefault="00EC686F" w:rsidP="000E473D">
      <w:pPr>
        <w:spacing w:after="400" w:line="240" w:lineRule="auto"/>
        <w:jc w:val="center"/>
      </w:pPr>
    </w:p>
    <w:p w:rsidR="00EC686F" w:rsidRDefault="00EC686F" w:rsidP="000E473D">
      <w:pPr>
        <w:spacing w:after="400" w:line="240" w:lineRule="auto"/>
        <w:jc w:val="center"/>
      </w:pPr>
    </w:p>
    <w:p w:rsidR="00EC686F" w:rsidRDefault="00EC686F" w:rsidP="000E473D">
      <w:pPr>
        <w:spacing w:after="400" w:line="240" w:lineRule="auto"/>
        <w:jc w:val="center"/>
      </w:pPr>
    </w:p>
    <w:p w:rsidR="00EC686F" w:rsidRPr="008B621F" w:rsidRDefault="00EC686F" w:rsidP="000E473D">
      <w:pPr>
        <w:spacing w:after="400" w:line="240" w:lineRule="auto"/>
        <w:jc w:val="center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7"/>
      </w:tblGrid>
      <w:tr w:rsidR="000E473D" w:rsidRPr="00A22875" w:rsidTr="000E473D">
        <w:trPr>
          <w:trHeight w:val="240"/>
        </w:trPr>
        <w:tc>
          <w:tcPr>
            <w:tcW w:w="9247" w:type="dxa"/>
          </w:tcPr>
          <w:p w:rsidR="000E473D" w:rsidRPr="00CB10C7" w:rsidRDefault="000E473D" w:rsidP="000E473D">
            <w:pPr>
              <w:jc w:val="center"/>
            </w:pPr>
            <w:r w:rsidRPr="00A22875">
              <w:br w:type="page"/>
              <w:t>201</w:t>
            </w:r>
            <w:r w:rsidR="00CB10C7">
              <w:t>9</w:t>
            </w:r>
          </w:p>
        </w:tc>
      </w:tr>
    </w:tbl>
    <w:p w:rsidR="001F36E4" w:rsidRPr="00EA473B" w:rsidRDefault="000E473D" w:rsidP="001F36E4">
      <w:pPr>
        <w:spacing w:after="160" w:line="259" w:lineRule="auto"/>
        <w:ind w:firstLine="0"/>
        <w:jc w:val="center"/>
        <w:rPr>
          <w:b/>
          <w:bCs/>
          <w:szCs w:val="26"/>
        </w:rPr>
      </w:pPr>
      <w:r>
        <w:rPr>
          <w:b/>
          <w:bCs/>
          <w:szCs w:val="26"/>
        </w:rPr>
        <w:br w:type="page"/>
      </w:r>
      <w:r w:rsidR="001F36E4" w:rsidRPr="00EA473B">
        <w:rPr>
          <w:b/>
          <w:bCs/>
          <w:szCs w:val="26"/>
        </w:rPr>
        <w:lastRenderedPageBreak/>
        <w:t>СПИСОК ИСПОЛНИТЕЛЕЙ:</w:t>
      </w:r>
    </w:p>
    <w:p w:rsidR="001F36E4" w:rsidRDefault="001F36E4" w:rsidP="001F36E4">
      <w:pPr>
        <w:jc w:val="center"/>
        <w:rPr>
          <w:b/>
          <w:bCs/>
          <w:sz w:val="28"/>
        </w:rPr>
      </w:pPr>
    </w:p>
    <w:p w:rsidR="000E473D" w:rsidRDefault="000E473D" w:rsidP="000E473D">
      <w:pPr>
        <w:spacing w:after="160" w:line="259" w:lineRule="auto"/>
        <w:ind w:firstLine="0"/>
        <w:jc w:val="left"/>
        <w:rPr>
          <w:b/>
          <w:bCs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4502"/>
      </w:tblGrid>
      <w:tr w:rsidR="001777E4" w:rsidRPr="00A22875" w:rsidTr="001777E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777E4" w:rsidRPr="00A22875" w:rsidRDefault="00CB10C7">
            <w:pPr>
              <w:ind w:firstLine="0"/>
              <w:jc w:val="left"/>
              <w:rPr>
                <w:b/>
                <w:bCs/>
                <w:szCs w:val="26"/>
              </w:rPr>
            </w:pPr>
            <w:r>
              <w:rPr>
                <w:sz w:val="28"/>
                <w:szCs w:val="28"/>
              </w:rPr>
              <w:t>Ответственный 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1777E4" w:rsidRPr="00A22875" w:rsidRDefault="001777E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1777E4" w:rsidRPr="00A22875" w:rsidRDefault="001777E4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>________________</w:t>
            </w:r>
          </w:p>
          <w:p w:rsidR="001777E4" w:rsidRPr="00A22875" w:rsidRDefault="001777E4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</w:p>
          <w:p w:rsidR="001777E4" w:rsidRPr="00A22875" w:rsidRDefault="001777E4" w:rsidP="00CB10C7">
            <w:pPr>
              <w:pStyle w:val="af9"/>
              <w:spacing w:line="240" w:lineRule="auto"/>
              <w:ind w:firstLine="0"/>
              <w:rPr>
                <w:b/>
                <w:bCs/>
              </w:rPr>
            </w:pPr>
            <w:r w:rsidRPr="00A22875">
              <w:rPr>
                <w:bCs/>
                <w:szCs w:val="26"/>
              </w:rPr>
              <w:t>«</w:t>
            </w:r>
            <w:r w:rsidRPr="00A22875">
              <w:rPr>
                <w:rFonts w:eastAsia="Arial Unicode MS"/>
              </w:rPr>
              <w:t xml:space="preserve">____» ____________ </w:t>
            </w:r>
            <w:r w:rsidRPr="00A22875">
              <w:t>201</w:t>
            </w:r>
            <w:r w:rsidR="00CB10C7">
              <w:t>9</w:t>
            </w:r>
            <w:r w:rsidRPr="00A22875">
              <w:t xml:space="preserve"> </w:t>
            </w:r>
            <w:r w:rsidRPr="00A22875">
              <w:rPr>
                <w:rFonts w:eastAsia="Arial Unicode MS"/>
              </w:rPr>
              <w:t>г.</w:t>
            </w:r>
          </w:p>
        </w:tc>
      </w:tr>
      <w:tr w:rsidR="001777E4" w:rsidRPr="00A22875" w:rsidTr="001777E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777E4" w:rsidRPr="00CB10C7" w:rsidRDefault="00CB10C7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1777E4" w:rsidRPr="00A22875" w:rsidRDefault="001777E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1777E4" w:rsidRPr="00A22875" w:rsidRDefault="001777E4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 xml:space="preserve">_________________ </w:t>
            </w:r>
          </w:p>
          <w:p w:rsidR="001777E4" w:rsidRPr="00A22875" w:rsidRDefault="001777E4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</w:p>
          <w:p w:rsidR="001777E4" w:rsidRPr="00A22875" w:rsidRDefault="001777E4" w:rsidP="0005373C">
            <w:pPr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>«</w:t>
            </w:r>
            <w:r w:rsidRPr="00A22875">
              <w:rPr>
                <w:rFonts w:eastAsia="Arial Unicode MS"/>
              </w:rPr>
              <w:t xml:space="preserve">____» ____________ </w:t>
            </w:r>
            <w:r w:rsidRPr="00A22875">
              <w:t>201</w:t>
            </w:r>
            <w:r w:rsidR="00CB10C7">
              <w:t>9</w:t>
            </w:r>
            <w:r w:rsidRPr="00A22875">
              <w:t xml:space="preserve"> </w:t>
            </w:r>
            <w:r w:rsidRPr="00A22875">
              <w:rPr>
                <w:rFonts w:eastAsia="Arial Unicode MS"/>
              </w:rPr>
              <w:t>г.</w:t>
            </w:r>
          </w:p>
        </w:tc>
      </w:tr>
      <w:tr w:rsidR="00CB10C7" w:rsidRPr="00A22875" w:rsidTr="001777E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10C7" w:rsidRPr="00CB10C7" w:rsidRDefault="00CB10C7" w:rsidP="00CB10C7">
            <w:pPr>
              <w:ind w:firstLine="0"/>
              <w:jc w:val="left"/>
              <w:rPr>
                <w:sz w:val="28"/>
                <w:szCs w:val="28"/>
              </w:rPr>
            </w:pPr>
            <w:r w:rsidRPr="00E11CAB">
              <w:rPr>
                <w:sz w:val="28"/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B10C7" w:rsidRPr="00A22875" w:rsidRDefault="00CB10C7" w:rsidP="00CB10C7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CB10C7" w:rsidRPr="00A22875" w:rsidRDefault="00CB10C7" w:rsidP="00CB10C7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 xml:space="preserve">_________________ </w:t>
            </w:r>
          </w:p>
          <w:p w:rsidR="00CB10C7" w:rsidRPr="00A22875" w:rsidRDefault="00CB10C7" w:rsidP="00CB10C7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</w:p>
          <w:p w:rsidR="00CB10C7" w:rsidRPr="00A22875" w:rsidRDefault="00CB10C7" w:rsidP="00CB10C7">
            <w:pPr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>«</w:t>
            </w:r>
            <w:r w:rsidRPr="00A22875">
              <w:rPr>
                <w:rFonts w:eastAsia="Arial Unicode MS"/>
              </w:rPr>
              <w:t xml:space="preserve">____» ____________ </w:t>
            </w:r>
            <w:r w:rsidRPr="00A22875">
              <w:t>201</w:t>
            </w:r>
            <w:r>
              <w:t>9</w:t>
            </w:r>
            <w:r w:rsidRPr="00A22875">
              <w:t xml:space="preserve"> </w:t>
            </w:r>
            <w:r w:rsidRPr="00A22875">
              <w:rPr>
                <w:rFonts w:eastAsia="Arial Unicode MS"/>
              </w:rPr>
              <w:t>г.</w:t>
            </w:r>
          </w:p>
        </w:tc>
      </w:tr>
      <w:tr w:rsidR="00CB10C7" w:rsidRPr="00A22875" w:rsidTr="001777E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10C7" w:rsidRPr="00CB10C7" w:rsidRDefault="00CB10C7" w:rsidP="00CB10C7">
            <w:pPr>
              <w:ind w:firstLine="0"/>
              <w:jc w:val="left"/>
              <w:rPr>
                <w:sz w:val="28"/>
                <w:szCs w:val="28"/>
              </w:rPr>
            </w:pPr>
            <w:r w:rsidRPr="00E11CAB">
              <w:rPr>
                <w:sz w:val="28"/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B10C7" w:rsidRPr="00A22875" w:rsidRDefault="00CB10C7" w:rsidP="00CB10C7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CB10C7" w:rsidRPr="00A22875" w:rsidRDefault="00CB10C7" w:rsidP="00CB10C7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 xml:space="preserve">_________________ </w:t>
            </w:r>
          </w:p>
          <w:p w:rsidR="00CB10C7" w:rsidRPr="00A22875" w:rsidRDefault="00CB10C7" w:rsidP="00CB10C7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</w:p>
          <w:p w:rsidR="00CB10C7" w:rsidRPr="00A22875" w:rsidRDefault="00CB10C7" w:rsidP="00CB10C7">
            <w:pPr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>«</w:t>
            </w:r>
            <w:r w:rsidRPr="00A22875">
              <w:rPr>
                <w:rFonts w:eastAsia="Arial Unicode MS"/>
              </w:rPr>
              <w:t xml:space="preserve">____» ____________ </w:t>
            </w:r>
            <w:r w:rsidRPr="00A22875">
              <w:t>201</w:t>
            </w:r>
            <w:r>
              <w:t>9</w:t>
            </w:r>
            <w:r w:rsidRPr="00A22875">
              <w:t xml:space="preserve"> </w:t>
            </w:r>
            <w:r w:rsidRPr="00A22875">
              <w:rPr>
                <w:rFonts w:eastAsia="Arial Unicode MS"/>
              </w:rPr>
              <w:t>г.</w:t>
            </w:r>
          </w:p>
        </w:tc>
      </w:tr>
      <w:tr w:rsidR="00CB10C7" w:rsidRPr="00A22875" w:rsidTr="001777E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10C7" w:rsidRPr="00CB10C7" w:rsidRDefault="00CB10C7" w:rsidP="00CB10C7">
            <w:pPr>
              <w:ind w:firstLine="0"/>
              <w:jc w:val="left"/>
              <w:rPr>
                <w:sz w:val="28"/>
                <w:szCs w:val="28"/>
              </w:rPr>
            </w:pPr>
            <w:r w:rsidRPr="00E11CAB">
              <w:rPr>
                <w:sz w:val="28"/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B10C7" w:rsidRPr="00A22875" w:rsidRDefault="00CB10C7" w:rsidP="00CB10C7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CB10C7" w:rsidRPr="00A22875" w:rsidRDefault="00CB10C7" w:rsidP="00CB10C7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 xml:space="preserve">_________________ </w:t>
            </w:r>
          </w:p>
          <w:p w:rsidR="00CB10C7" w:rsidRPr="00A22875" w:rsidRDefault="00CB10C7" w:rsidP="00CB10C7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</w:p>
          <w:p w:rsidR="00CB10C7" w:rsidRPr="00A22875" w:rsidRDefault="00CB10C7" w:rsidP="00CB10C7">
            <w:pPr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>«</w:t>
            </w:r>
            <w:r w:rsidRPr="00A22875">
              <w:rPr>
                <w:rFonts w:eastAsia="Arial Unicode MS"/>
              </w:rPr>
              <w:t xml:space="preserve">____» ____________ </w:t>
            </w:r>
            <w:r w:rsidRPr="00A22875">
              <w:t>201</w:t>
            </w:r>
            <w:r>
              <w:t>9</w:t>
            </w:r>
            <w:r w:rsidRPr="00A22875">
              <w:t xml:space="preserve"> </w:t>
            </w:r>
            <w:r w:rsidRPr="00A22875">
              <w:rPr>
                <w:rFonts w:eastAsia="Arial Unicode MS"/>
              </w:rPr>
              <w:t>г.</w:t>
            </w:r>
          </w:p>
        </w:tc>
      </w:tr>
      <w:tr w:rsidR="00CB10C7" w:rsidRPr="00A22875" w:rsidTr="001777E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B10C7" w:rsidRPr="00CB10C7" w:rsidRDefault="00CB10C7" w:rsidP="00CB10C7">
            <w:pPr>
              <w:ind w:firstLine="0"/>
              <w:jc w:val="left"/>
              <w:rPr>
                <w:sz w:val="28"/>
                <w:szCs w:val="28"/>
              </w:rPr>
            </w:pPr>
            <w:r w:rsidRPr="00E11CAB">
              <w:rPr>
                <w:sz w:val="28"/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CB10C7" w:rsidRPr="00A22875" w:rsidRDefault="00CB10C7" w:rsidP="00CB10C7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CB10C7" w:rsidRPr="00A22875" w:rsidRDefault="00CB10C7" w:rsidP="00CB10C7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 xml:space="preserve">_________________ </w:t>
            </w:r>
          </w:p>
          <w:p w:rsidR="00CB10C7" w:rsidRPr="00A22875" w:rsidRDefault="00CB10C7" w:rsidP="00CB10C7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</w:p>
          <w:p w:rsidR="00CB10C7" w:rsidRPr="00A22875" w:rsidRDefault="00CB10C7" w:rsidP="00CB10C7">
            <w:pPr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>«</w:t>
            </w:r>
            <w:r w:rsidRPr="00A22875">
              <w:rPr>
                <w:rFonts w:eastAsia="Arial Unicode MS"/>
              </w:rPr>
              <w:t xml:space="preserve">____» ____________ </w:t>
            </w:r>
            <w:r w:rsidRPr="00A22875">
              <w:t>201</w:t>
            </w:r>
            <w:r>
              <w:t>9</w:t>
            </w:r>
            <w:r w:rsidRPr="00A22875">
              <w:t xml:space="preserve"> </w:t>
            </w:r>
            <w:r w:rsidRPr="00A22875">
              <w:rPr>
                <w:rFonts w:eastAsia="Arial Unicode MS"/>
              </w:rPr>
              <w:t>г.</w:t>
            </w:r>
          </w:p>
        </w:tc>
      </w:tr>
      <w:tr w:rsidR="001777E4" w:rsidRPr="00A22875" w:rsidTr="001777E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1777E4" w:rsidRPr="00A22875" w:rsidRDefault="001777E4">
            <w:pPr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1777E4" w:rsidRPr="00A22875" w:rsidRDefault="001777E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1777E4" w:rsidRPr="00A22875" w:rsidRDefault="001777E4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</w:p>
        </w:tc>
      </w:tr>
      <w:tr w:rsidR="001777E4" w:rsidRPr="00A22875" w:rsidTr="001777E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777E4" w:rsidRPr="00A22875" w:rsidRDefault="001777E4">
            <w:pPr>
              <w:ind w:firstLine="0"/>
              <w:jc w:val="left"/>
              <w:rPr>
                <w:bCs/>
                <w:szCs w:val="26"/>
              </w:rPr>
            </w:pPr>
            <w:r>
              <w:rPr>
                <w:rFonts w:eastAsia="Times New Roman"/>
                <w:szCs w:val="26"/>
                <w:lang w:eastAsia="ru-RU"/>
              </w:rPr>
              <w:t>Нормоконтроль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1777E4" w:rsidRPr="00A22875" w:rsidRDefault="001777E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:rsidR="001777E4" w:rsidRPr="00A22875" w:rsidRDefault="001777E4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 xml:space="preserve">________________ </w:t>
            </w:r>
          </w:p>
          <w:p w:rsidR="001777E4" w:rsidRPr="00A22875" w:rsidRDefault="001777E4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</w:p>
          <w:p w:rsidR="001777E4" w:rsidRPr="00A22875" w:rsidRDefault="001777E4" w:rsidP="00CB10C7">
            <w:pPr>
              <w:pStyle w:val="af9"/>
              <w:spacing w:line="240" w:lineRule="auto"/>
              <w:ind w:firstLine="0"/>
              <w:rPr>
                <w:bCs/>
                <w:szCs w:val="26"/>
              </w:rPr>
            </w:pPr>
            <w:r w:rsidRPr="00A22875">
              <w:rPr>
                <w:bCs/>
                <w:szCs w:val="26"/>
              </w:rPr>
              <w:t>«</w:t>
            </w:r>
            <w:r w:rsidRPr="00A22875">
              <w:rPr>
                <w:rFonts w:eastAsia="Arial Unicode MS"/>
              </w:rPr>
              <w:t xml:space="preserve">____» ____________ </w:t>
            </w:r>
            <w:r w:rsidRPr="00A22875">
              <w:t>201</w:t>
            </w:r>
            <w:r w:rsidR="00CB10C7">
              <w:t>9</w:t>
            </w:r>
            <w:r w:rsidRPr="00A22875">
              <w:t xml:space="preserve"> </w:t>
            </w:r>
            <w:r w:rsidRPr="00A22875">
              <w:rPr>
                <w:rFonts w:eastAsia="Arial Unicode MS"/>
              </w:rPr>
              <w:t>г.</w:t>
            </w:r>
          </w:p>
        </w:tc>
      </w:tr>
    </w:tbl>
    <w:p w:rsidR="001777E4" w:rsidRDefault="001777E4">
      <w:pPr>
        <w:ind w:firstLine="0"/>
        <w:contextualSpacing w:val="0"/>
        <w:jc w:val="center"/>
        <w:rPr>
          <w:b/>
          <w:szCs w:val="26"/>
        </w:rPr>
      </w:pPr>
      <w:r>
        <w:rPr>
          <w:b/>
          <w:szCs w:val="26"/>
        </w:rPr>
        <w:br w:type="page"/>
      </w:r>
    </w:p>
    <w:p w:rsidR="000E473D" w:rsidRPr="00DB4929" w:rsidRDefault="000E473D" w:rsidP="000E473D">
      <w:pPr>
        <w:spacing w:line="300" w:lineRule="auto"/>
        <w:jc w:val="center"/>
        <w:rPr>
          <w:b/>
          <w:szCs w:val="26"/>
        </w:rPr>
      </w:pPr>
      <w:r w:rsidRPr="00DB4929">
        <w:rPr>
          <w:b/>
          <w:szCs w:val="26"/>
        </w:rPr>
        <w:lastRenderedPageBreak/>
        <w:t>РЕФЕРАТ</w:t>
      </w:r>
    </w:p>
    <w:p w:rsidR="000E473D" w:rsidRPr="00DB4929" w:rsidRDefault="000E473D" w:rsidP="00AE1CC6">
      <w:r w:rsidRPr="00DB4929">
        <w:t>Отчет</w:t>
      </w:r>
      <w:r w:rsidRPr="008F0BB6">
        <w:t xml:space="preserve"> </w:t>
      </w:r>
      <w:r w:rsidR="00523C47">
        <w:fldChar w:fldCharType="begin"/>
      </w:r>
      <w:r w:rsidR="00EB68FF" w:rsidRPr="00EA0A16">
        <w:instrText xml:space="preserve"> NUMPAGES  \# "0"  \* MERGEFORMAT </w:instrText>
      </w:r>
      <w:r w:rsidR="00523C47">
        <w:fldChar w:fldCharType="separate"/>
      </w:r>
      <w:r w:rsidR="00EA0A16">
        <w:rPr>
          <w:noProof/>
        </w:rPr>
        <w:t>109</w:t>
      </w:r>
      <w:r w:rsidR="00523C47">
        <w:fldChar w:fldCharType="end"/>
      </w:r>
      <w:r w:rsidRPr="00B04615">
        <w:t xml:space="preserve"> </w:t>
      </w:r>
      <w:r w:rsidRPr="00DB4929">
        <w:t>с.</w:t>
      </w:r>
      <w:r w:rsidRPr="00DB4929">
        <w:rPr>
          <w:noProof/>
        </w:rPr>
        <w:t xml:space="preserve">, </w:t>
      </w:r>
      <w:r w:rsidR="00EA0A16">
        <w:rPr>
          <w:noProof/>
        </w:rPr>
        <w:t>25</w:t>
      </w:r>
      <w:r w:rsidRPr="00DB4929">
        <w:t xml:space="preserve"> рис.,</w:t>
      </w:r>
      <w:r w:rsidRPr="008F0BB6">
        <w:t xml:space="preserve"> </w:t>
      </w:r>
      <w:r w:rsidR="0005373C">
        <w:t>4</w:t>
      </w:r>
      <w:r>
        <w:rPr>
          <w:noProof/>
        </w:rPr>
        <w:t xml:space="preserve"> табл.</w:t>
      </w:r>
      <w:r w:rsidRPr="00DB4929">
        <w:t xml:space="preserve"> </w:t>
      </w:r>
    </w:p>
    <w:p w:rsidR="000E473D" w:rsidRPr="00DB4929" w:rsidRDefault="000E473D" w:rsidP="00AE1CC6">
      <w:pPr>
        <w:rPr>
          <w:i/>
        </w:rPr>
      </w:pPr>
      <w:r w:rsidRPr="00DB4929">
        <w:t xml:space="preserve">Ключевые слова: </w:t>
      </w:r>
      <w:r w:rsidRPr="006D3158">
        <w:t>ЛОГОС</w:t>
      </w:r>
      <w:r w:rsidRPr="00DB4929">
        <w:rPr>
          <w:i/>
        </w:rPr>
        <w:t xml:space="preserve">, </w:t>
      </w:r>
      <w:r w:rsidR="00EB68FF">
        <w:t>геометрическая модель</w:t>
      </w:r>
      <w:r w:rsidRPr="006C5AAE">
        <w:t xml:space="preserve">, </w:t>
      </w:r>
      <w:r w:rsidR="00EB68FF">
        <w:t>конвертация</w:t>
      </w:r>
      <w:r w:rsidR="00AE1CC6">
        <w:t>.</w:t>
      </w:r>
    </w:p>
    <w:p w:rsidR="000E473D" w:rsidRDefault="000E473D" w:rsidP="00AE1CC6">
      <w:r w:rsidRPr="006C5AAE">
        <w:t>Рассматривается пр</w:t>
      </w:r>
      <w:r w:rsidRPr="009F6A27">
        <w:t xml:space="preserve">облема разработки программного </w:t>
      </w:r>
      <w:r w:rsidR="00EB68FF">
        <w:t>средства конвертации геометрических моделей</w:t>
      </w:r>
      <w:r w:rsidRPr="009F6A27">
        <w:t xml:space="preserve">. </w:t>
      </w:r>
      <w:r w:rsidR="009F6A27" w:rsidRPr="009F6A27">
        <w:t>Целью работы является создание программн</w:t>
      </w:r>
      <w:r w:rsidR="00EB68FF">
        <w:t>ого</w:t>
      </w:r>
      <w:r w:rsidR="009F6A27" w:rsidRPr="009F6A27">
        <w:t xml:space="preserve"> средств</w:t>
      </w:r>
      <w:r w:rsidR="00EB68FF">
        <w:t xml:space="preserve">а, </w:t>
      </w:r>
      <w:r w:rsidR="00EB68FF" w:rsidRPr="004D3D82">
        <w:t xml:space="preserve">обеспечивающего конвертирование геометрических моделей из представления геометрического ядра </w:t>
      </w:r>
      <w:r w:rsidR="00EB68FF" w:rsidRPr="004D3D82">
        <w:rPr>
          <w:lang w:val="en-US"/>
        </w:rPr>
        <w:t>C</w:t>
      </w:r>
      <w:r w:rsidR="00EB68FF" w:rsidRPr="004D3D82">
        <w:t>3</w:t>
      </w:r>
      <w:r w:rsidR="00EB68FF" w:rsidRPr="004D3D82">
        <w:rPr>
          <w:lang w:val="en-US"/>
        </w:rPr>
        <w:t>D</w:t>
      </w:r>
      <w:r w:rsidR="00EB68FF" w:rsidRPr="004D3D82">
        <w:t xml:space="preserve"> (структур данных в памяти компьютера) в представление геометрического ядра 3</w:t>
      </w:r>
      <w:r w:rsidR="00EB68FF" w:rsidRPr="004D3D82">
        <w:rPr>
          <w:lang w:val="en-US"/>
        </w:rPr>
        <w:t>DTV</w:t>
      </w:r>
      <w:r w:rsidR="00EB68FF" w:rsidRPr="004D3D82">
        <w:t>, а также в обратном направлении с возможностью дальнейшей интеграции реализованных алгоритмов в состав программного модуля пакета программ «ЛОГОС» для автоматизированной подготовки и обработки расчетных моделей (далее ЛОГОС-ПП)</w:t>
      </w:r>
      <w:r w:rsidR="00EB68FF">
        <w:t>.</w:t>
      </w:r>
    </w:p>
    <w:p w:rsidR="00EB68FF" w:rsidRDefault="00EB68FF" w:rsidP="00EB68FF">
      <w:pPr>
        <w:spacing w:after="120"/>
        <w:rPr>
          <w:sz w:val="24"/>
        </w:rPr>
      </w:pPr>
      <w:r w:rsidRPr="00644ADC">
        <w:rPr>
          <w:szCs w:val="26"/>
        </w:rPr>
        <w:t>В рамках данного проекта предполагались следующие работы</w:t>
      </w:r>
      <w:r>
        <w:rPr>
          <w:sz w:val="24"/>
        </w:rPr>
        <w:t>:</w:t>
      </w:r>
    </w:p>
    <w:p w:rsidR="00000593" w:rsidRPr="00000593" w:rsidRDefault="00EB68FF" w:rsidP="006D6231">
      <w:pPr>
        <w:pStyle w:val="a7"/>
        <w:numPr>
          <w:ilvl w:val="0"/>
          <w:numId w:val="4"/>
        </w:numPr>
        <w:tabs>
          <w:tab w:val="left" w:pos="1134"/>
        </w:tabs>
        <w:spacing w:after="0"/>
        <w:ind w:left="0" w:firstLine="567"/>
      </w:pPr>
      <w:r w:rsidRPr="000D244C">
        <w:t xml:space="preserve">Разработка </w:t>
      </w:r>
      <w:r w:rsidR="000D244C" w:rsidRPr="000D244C">
        <w:t>алгоритма</w:t>
      </w:r>
      <w:r w:rsidRPr="000D244C">
        <w:t xml:space="preserve"> </w:t>
      </w:r>
      <w:r w:rsidR="000D244C" w:rsidRPr="000D244C">
        <w:t xml:space="preserve">преобразования геометрической модели из структур данных библиотеки геометрического ядра </w:t>
      </w:r>
      <w:r w:rsidR="000D244C" w:rsidRPr="000D244C">
        <w:rPr>
          <w:lang w:val="en-US"/>
        </w:rPr>
        <w:t>C</w:t>
      </w:r>
      <w:r w:rsidR="000D244C" w:rsidRPr="000D244C">
        <w:t>3</w:t>
      </w:r>
      <w:r w:rsidR="000D244C" w:rsidRPr="000D244C">
        <w:rPr>
          <w:lang w:val="en-US"/>
        </w:rPr>
        <w:t>D</w:t>
      </w:r>
      <w:r w:rsidR="000D244C" w:rsidRPr="000D244C">
        <w:t xml:space="preserve"> в структуры геометрического ядра 3</w:t>
      </w:r>
      <w:r w:rsidR="000D244C" w:rsidRPr="000D244C">
        <w:rPr>
          <w:lang w:val="en-US"/>
        </w:rPr>
        <w:t>DTV</w:t>
      </w:r>
      <w:r w:rsidRPr="006C5AAE">
        <w:t>, в рамках которой решались вопросы:</w:t>
      </w:r>
      <w:r w:rsidR="000D244C">
        <w:t xml:space="preserve"> поиска соответствия типов топологий между библиотеками; поиска соответствия типов геометрий между библиотеками</w:t>
      </w:r>
      <w:r w:rsidRPr="006C5AAE">
        <w:t>;</w:t>
      </w:r>
      <w:r w:rsidR="000D244C">
        <w:t xml:space="preserve"> создание </w:t>
      </w:r>
      <w:r w:rsidR="000D244C" w:rsidRPr="000D244C">
        <w:t xml:space="preserve">алгоритма преобразования геометрической модели из структур данных библиотеки геометрического ядра </w:t>
      </w:r>
      <w:r w:rsidR="000D244C" w:rsidRPr="000D244C">
        <w:rPr>
          <w:lang w:val="en-US"/>
        </w:rPr>
        <w:t>C</w:t>
      </w:r>
      <w:r w:rsidR="000D244C" w:rsidRPr="000D244C">
        <w:t>3</w:t>
      </w:r>
      <w:r w:rsidR="000D244C" w:rsidRPr="000D244C">
        <w:rPr>
          <w:lang w:val="en-US"/>
        </w:rPr>
        <w:t>D</w:t>
      </w:r>
      <w:r w:rsidR="000D244C" w:rsidRPr="000D244C">
        <w:t xml:space="preserve"> в структуры геометрического ядра 3</w:t>
      </w:r>
      <w:r w:rsidR="000D244C" w:rsidRPr="000D244C">
        <w:rPr>
          <w:lang w:val="en-US"/>
        </w:rPr>
        <w:t>DTV</w:t>
      </w:r>
      <w:r w:rsidR="0096304B">
        <w:t>,</w:t>
      </w:r>
      <w:r w:rsidR="000D244C">
        <w:t xml:space="preserve"> используя найденное соответствие типов данных; </w:t>
      </w:r>
      <w:r w:rsidRPr="006C5AAE">
        <w:t>создание инфраструктуры автоматизированного тестирования для проведения регрессионного тестирования</w:t>
      </w:r>
      <w:r w:rsidR="00AF0A44">
        <w:t xml:space="preserve"> точности конвертирования геометрических моделей.</w:t>
      </w:r>
    </w:p>
    <w:p w:rsidR="00AE1CC6" w:rsidRPr="00B715CC" w:rsidRDefault="000D244C" w:rsidP="006D6231">
      <w:pPr>
        <w:pStyle w:val="a7"/>
        <w:numPr>
          <w:ilvl w:val="0"/>
          <w:numId w:val="4"/>
        </w:numPr>
        <w:tabs>
          <w:tab w:val="left" w:pos="1134"/>
        </w:tabs>
        <w:spacing w:after="0"/>
        <w:ind w:left="0" w:firstLine="567"/>
      </w:pPr>
      <w:r w:rsidRPr="000D244C">
        <w:t xml:space="preserve">Разработка алгоритма преобразования геометрической модели из структур данных библиотеки геометрического ядра </w:t>
      </w:r>
      <w:r w:rsidRPr="00AF0A44">
        <w:t>3</w:t>
      </w:r>
      <w:r w:rsidRPr="000D244C">
        <w:rPr>
          <w:lang w:val="en-US"/>
        </w:rPr>
        <w:t>D</w:t>
      </w:r>
      <w:r w:rsidRPr="00AF0A44">
        <w:rPr>
          <w:lang w:val="en-US"/>
        </w:rPr>
        <w:t>T</w:t>
      </w:r>
      <w:r w:rsidRPr="000D244C">
        <w:rPr>
          <w:lang w:val="en-US"/>
        </w:rPr>
        <w:t>V</w:t>
      </w:r>
      <w:r w:rsidRPr="000D244C">
        <w:t xml:space="preserve"> в структуры геометрического ядра </w:t>
      </w:r>
      <w:r w:rsidRPr="00AF0A44">
        <w:rPr>
          <w:lang w:val="en-US"/>
        </w:rPr>
        <w:t>C</w:t>
      </w:r>
      <w:r w:rsidRPr="00AF0A44">
        <w:t>3</w:t>
      </w:r>
      <w:r w:rsidRPr="00AF0A44">
        <w:rPr>
          <w:lang w:val="en-US"/>
        </w:rPr>
        <w:t>D</w:t>
      </w:r>
      <w:r w:rsidRPr="006C5AAE">
        <w:t>, в рамках которой решались вопросы:</w:t>
      </w:r>
      <w:r>
        <w:t xml:space="preserve"> поиска соответствия типов топологий между библиотеками; поиска соответствия типов геометрий между библиотеками</w:t>
      </w:r>
      <w:r w:rsidRPr="006C5AAE">
        <w:t>;</w:t>
      </w:r>
      <w:r>
        <w:t xml:space="preserve"> создание </w:t>
      </w:r>
      <w:r w:rsidRPr="000D244C">
        <w:t xml:space="preserve">алгоритма преобразования геометрической модели из структур данных библиотеки геометрического ядра </w:t>
      </w:r>
      <w:r w:rsidR="0096304B" w:rsidRPr="00AF0A44">
        <w:t>3</w:t>
      </w:r>
      <w:r w:rsidR="0096304B" w:rsidRPr="000D244C">
        <w:rPr>
          <w:lang w:val="en-US"/>
        </w:rPr>
        <w:t>D</w:t>
      </w:r>
      <w:r w:rsidR="0096304B" w:rsidRPr="00AF0A44">
        <w:rPr>
          <w:lang w:val="en-US"/>
        </w:rPr>
        <w:t>T</w:t>
      </w:r>
      <w:r w:rsidR="0096304B" w:rsidRPr="000D244C">
        <w:rPr>
          <w:lang w:val="en-US"/>
        </w:rPr>
        <w:t>V</w:t>
      </w:r>
      <w:r w:rsidR="00A67801" w:rsidRPr="00A67801">
        <w:t xml:space="preserve"> </w:t>
      </w:r>
      <w:r w:rsidRPr="000D244C">
        <w:t xml:space="preserve">в структуры геометрического ядра </w:t>
      </w:r>
      <w:r w:rsidR="0096304B" w:rsidRPr="00AF0A44">
        <w:rPr>
          <w:lang w:val="en-US"/>
        </w:rPr>
        <w:t>C</w:t>
      </w:r>
      <w:r w:rsidR="0096304B" w:rsidRPr="00AF0A44">
        <w:t>3</w:t>
      </w:r>
      <w:r w:rsidR="0096304B" w:rsidRPr="00AF0A44">
        <w:rPr>
          <w:lang w:val="en-US"/>
        </w:rPr>
        <w:t>D</w:t>
      </w:r>
      <w:r w:rsidR="0096304B">
        <w:t>,</w:t>
      </w:r>
      <w:r>
        <w:t xml:space="preserve"> используя найденное соответствие типов данных; </w:t>
      </w:r>
      <w:r w:rsidRPr="006C5AAE">
        <w:t>создание инфраструктуры автоматизированного тестирования для проведения регрессионного</w:t>
      </w:r>
      <w:r w:rsidR="00AF0A44">
        <w:t xml:space="preserve"> тестирования точности конвертирования геометрических моделей.</w:t>
      </w:r>
    </w:p>
    <w:p w:rsidR="000E473D" w:rsidRDefault="000E473D">
      <w:pPr>
        <w:ind w:firstLine="0"/>
        <w:contextualSpacing w:val="0"/>
        <w:jc w:val="center"/>
        <w:rPr>
          <w:rFonts w:ascii="Calibri" w:eastAsia="Calibri" w:hAnsi="Calibri"/>
          <w:sz w:val="22"/>
        </w:rPr>
      </w:pPr>
      <w:r>
        <w:rPr>
          <w:rFonts w:ascii="Calibri" w:eastAsia="Calibri" w:hAnsi="Calibri"/>
          <w:b/>
          <w:bCs/>
          <w:sz w:val="22"/>
        </w:rPr>
        <w:br w:type="page"/>
      </w:r>
    </w:p>
    <w:p w:rsidR="0091421F" w:rsidRDefault="002F49D9" w:rsidP="00A0589B">
      <w:pPr>
        <w:pStyle w:val="af3"/>
        <w:numPr>
          <w:ilvl w:val="0"/>
          <w:numId w:val="0"/>
        </w:numPr>
        <w:ind w:left="432"/>
        <w:jc w:val="center"/>
      </w:pPr>
      <w:r>
        <w:lastRenderedPageBreak/>
        <w:t>СОДЕРЖАНИЕ</w:t>
      </w:r>
    </w:p>
    <w:p w:rsidR="00EA0A16" w:rsidRDefault="00523C47" w:rsidP="00EA0A16">
      <w:pPr>
        <w:pStyle w:val="14"/>
        <w:rPr>
          <w:rFonts w:asciiTheme="minorHAnsi" w:eastAsiaTheme="minorEastAsia" w:hAnsiTheme="minorHAnsi" w:cstheme="minorBidi"/>
          <w:noProof/>
          <w:sz w:val="22"/>
          <w:lang w:eastAsia="ja-JP"/>
        </w:rPr>
      </w:pPr>
      <w:r>
        <w:fldChar w:fldCharType="begin"/>
      </w:r>
      <w:r w:rsidR="0091421F">
        <w:instrText xml:space="preserve"> TOC \o "1-3" \h \z \u </w:instrText>
      </w:r>
      <w:r>
        <w:fldChar w:fldCharType="separate"/>
      </w:r>
      <w:hyperlink w:anchor="_Toc523170151" w:history="1">
        <w:r w:rsidR="00EA0A16" w:rsidRPr="006412C1">
          <w:rPr>
            <w:rStyle w:val="af4"/>
            <w:noProof/>
          </w:rPr>
          <w:t>ВВЕДЕНИЕ</w:t>
        </w:r>
        <w:r w:rsidR="00EA0A1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0A16" w:rsidRDefault="00584C50" w:rsidP="00EA0A16">
      <w:pPr>
        <w:pStyle w:val="14"/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52" w:history="1">
        <w:r w:rsidR="00EA0A16" w:rsidRPr="006412C1">
          <w:rPr>
            <w:rStyle w:val="af4"/>
            <w:noProof/>
          </w:rPr>
          <w:t>1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  <w:t xml:space="preserve"> </w:t>
        </w:r>
        <w:r w:rsidR="00EA0A16" w:rsidRPr="006412C1">
          <w:rPr>
            <w:rStyle w:val="af4"/>
            <w:noProof/>
          </w:rPr>
          <w:t>Преобразование геометрической модели из структур данных библиотеки геометрического ядра C3D в структуры геометрического ядра 3DTV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_Toc523170152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6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2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53" w:history="1">
        <w:r w:rsidR="00EA0A16" w:rsidRPr="006412C1">
          <w:rPr>
            <w:rStyle w:val="af4"/>
            <w:noProof/>
          </w:rPr>
          <w:t>1.1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</w:rPr>
          <w:t>Постановка задачи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_Toc523170153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6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2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54" w:history="1">
        <w:r w:rsidR="00EA0A16" w:rsidRPr="006412C1">
          <w:rPr>
            <w:rStyle w:val="af4"/>
            <w:noProof/>
          </w:rPr>
          <w:t>1.2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</w:rPr>
          <w:t>Алгоритм преобразования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_Toc523170154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7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31"/>
        <w:tabs>
          <w:tab w:val="left" w:pos="17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55" w:history="1">
        <w:r w:rsidR="00EA0A16" w:rsidRPr="006412C1">
          <w:rPr>
            <w:rStyle w:val="af4"/>
            <w:noProof/>
          </w:rPr>
          <w:t>1.2.1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</w:rPr>
          <w:t>Общий подход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_Toc523170155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7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31"/>
        <w:tabs>
          <w:tab w:val="left" w:pos="17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56" w:history="1">
        <w:r w:rsidR="00EA0A16" w:rsidRPr="006412C1">
          <w:rPr>
            <w:rStyle w:val="af4"/>
            <w:noProof/>
            <w:lang w:eastAsia="ja-JP"/>
          </w:rPr>
          <w:t>1.2.2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  <w:lang w:eastAsia="ja-JP"/>
          </w:rPr>
          <w:t>Различие ориентации контуров грани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_Toc523170156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11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31"/>
        <w:tabs>
          <w:tab w:val="left" w:pos="17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57" w:history="1">
        <w:r w:rsidR="00EA0A16" w:rsidRPr="006412C1">
          <w:rPr>
            <w:rStyle w:val="af4"/>
            <w:noProof/>
            <w:lang w:eastAsia="ja-JP"/>
          </w:rPr>
          <w:t>1.2.3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  <w:lang w:eastAsia="ja-JP"/>
          </w:rPr>
          <w:t>Преобразование границ поверхностей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_Toc523170157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12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31"/>
        <w:tabs>
          <w:tab w:val="left" w:pos="17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58" w:history="1">
        <w:r w:rsidR="00EA0A16" w:rsidRPr="006412C1">
          <w:rPr>
            <w:rStyle w:val="af4"/>
            <w:noProof/>
            <w:lang w:eastAsia="ja-JP"/>
          </w:rPr>
          <w:t>1.2.4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  <w:lang w:eastAsia="ja-JP"/>
          </w:rPr>
          <w:t>Конвертирование поверхностей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_Toc523170158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19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31"/>
        <w:tabs>
          <w:tab w:val="left" w:pos="17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59" w:history="1">
        <w:r w:rsidR="00EA0A16" w:rsidRPr="006412C1">
          <w:rPr>
            <w:rStyle w:val="af4"/>
            <w:noProof/>
            <w:lang w:eastAsia="ja-JP"/>
          </w:rPr>
          <w:t>1.2.5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  <w:lang w:eastAsia="ja-JP"/>
          </w:rPr>
          <w:t>Конвертирование кривых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_Toc523170159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23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2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60" w:history="1">
        <w:r w:rsidR="00EA0A16" w:rsidRPr="006412C1">
          <w:rPr>
            <w:rStyle w:val="af4"/>
            <w:noProof/>
          </w:rPr>
          <w:t>1.3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</w:rPr>
          <w:t>Программные интерфейсы, входные и выходные структуры данных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_Toc523170160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24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2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61" w:history="1">
        <w:r w:rsidR="00EA0A16" w:rsidRPr="006412C1">
          <w:rPr>
            <w:rStyle w:val="af4"/>
            <w:noProof/>
          </w:rPr>
          <w:t>1.4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</w:rPr>
          <w:t>Тестирование функций конвертирования геометрической модели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_Toc523170161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25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 w:rsidP="00EA0A16">
      <w:pPr>
        <w:pStyle w:val="14"/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62" w:history="1">
        <w:r w:rsidR="00EA0A16" w:rsidRPr="006412C1">
          <w:rPr>
            <w:rStyle w:val="af4"/>
            <w:noProof/>
          </w:rPr>
          <w:t>2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  <w:t xml:space="preserve"> </w:t>
        </w:r>
        <w:r w:rsidR="00EA0A16" w:rsidRPr="006412C1">
          <w:rPr>
            <w:rStyle w:val="af4"/>
            <w:noProof/>
          </w:rPr>
          <w:t>Преобразование геометрической модели из структур данных библиотеки геометрического ядра 3</w:t>
        </w:r>
        <w:r w:rsidR="00EA0A16" w:rsidRPr="006412C1">
          <w:rPr>
            <w:rStyle w:val="af4"/>
            <w:noProof/>
            <w:lang w:val="en-US"/>
          </w:rPr>
          <w:t>DTV</w:t>
        </w:r>
        <w:r w:rsidR="00EA0A16" w:rsidRPr="006412C1">
          <w:rPr>
            <w:rStyle w:val="af4"/>
            <w:noProof/>
          </w:rPr>
          <w:t xml:space="preserve"> в структуры геометрического ядра C3D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_Toc523170162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64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2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63" w:history="1">
        <w:r w:rsidR="00EA0A16" w:rsidRPr="006412C1">
          <w:rPr>
            <w:rStyle w:val="af4"/>
            <w:noProof/>
          </w:rPr>
          <w:t>2.1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</w:rPr>
          <w:t>Постановка задачи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_Toc523170163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64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2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64" w:history="1">
        <w:r w:rsidR="00EA0A16" w:rsidRPr="006412C1">
          <w:rPr>
            <w:rStyle w:val="af4"/>
            <w:noProof/>
          </w:rPr>
          <w:t>2.2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</w:rPr>
          <w:t>Алгоритм преобразования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_Toc523170164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64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31"/>
        <w:tabs>
          <w:tab w:val="left" w:pos="17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65" w:history="1">
        <w:r w:rsidR="00EA0A16" w:rsidRPr="006412C1">
          <w:rPr>
            <w:rStyle w:val="af4"/>
            <w:noProof/>
          </w:rPr>
          <w:t>2.2.1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</w:rPr>
          <w:t>Общий подход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_Toc523170165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64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31"/>
        <w:tabs>
          <w:tab w:val="left" w:pos="17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66" w:history="1">
        <w:r w:rsidR="00EA0A16" w:rsidRPr="006412C1">
          <w:rPr>
            <w:rStyle w:val="af4"/>
            <w:noProof/>
          </w:rPr>
          <w:t>2.2.2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</w:rPr>
          <w:t>Преобразование полюсных ребер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_Toc523170166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64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31"/>
        <w:tabs>
          <w:tab w:val="left" w:pos="1760"/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67" w:history="1">
        <w:r w:rsidR="00EA0A16" w:rsidRPr="006412C1">
          <w:rPr>
            <w:rStyle w:val="af4"/>
            <w:noProof/>
            <w:lang w:val="en-US" w:eastAsia="ja-JP"/>
          </w:rPr>
          <w:t>2.2.3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  <w:lang w:eastAsia="ja-JP"/>
          </w:rPr>
          <w:t>Ассоциирование плоских кривых в шовном ребре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_Toc523170167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66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2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68" w:history="1">
        <w:r w:rsidR="00EA0A16" w:rsidRPr="006412C1">
          <w:rPr>
            <w:rStyle w:val="af4"/>
            <w:noProof/>
          </w:rPr>
          <w:t>2.3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</w:rPr>
          <w:t>Программные интерфейсы, входные и выходные структуры данных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_Toc523170168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67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>
      <w:pPr>
        <w:pStyle w:val="2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69" w:history="1">
        <w:r w:rsidR="00EA0A16" w:rsidRPr="006412C1">
          <w:rPr>
            <w:rStyle w:val="af4"/>
            <w:noProof/>
          </w:rPr>
          <w:t>2.4</w:t>
        </w:r>
        <w:r w:rsidR="00EA0A16">
          <w:rPr>
            <w:rFonts w:asciiTheme="minorHAnsi" w:eastAsiaTheme="minorEastAsia" w:hAnsiTheme="minorHAnsi" w:cstheme="minorBidi"/>
            <w:noProof/>
            <w:sz w:val="22"/>
            <w:lang w:eastAsia="ja-JP"/>
          </w:rPr>
          <w:tab/>
        </w:r>
        <w:r w:rsidR="00EA0A16" w:rsidRPr="006412C1">
          <w:rPr>
            <w:rStyle w:val="af4"/>
            <w:noProof/>
          </w:rPr>
          <w:t>Тестирование функций конвертирования геометрической модели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_Toc523170169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68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 w:rsidP="00EA0A16">
      <w:pPr>
        <w:pStyle w:val="14"/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70" w:history="1">
        <w:r w:rsidR="00EA0A16" w:rsidRPr="006412C1">
          <w:rPr>
            <w:rStyle w:val="af4"/>
            <w:noProof/>
            <w:lang w:eastAsia="ja-JP"/>
          </w:rPr>
          <w:t>ЗАКЛЮЧЕНИЕ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_Toc523170170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108</w:t>
        </w:r>
        <w:r w:rsidR="00523C47">
          <w:rPr>
            <w:noProof/>
            <w:webHidden/>
          </w:rPr>
          <w:fldChar w:fldCharType="end"/>
        </w:r>
      </w:hyperlink>
    </w:p>
    <w:p w:rsidR="00EA0A16" w:rsidRDefault="00584C50" w:rsidP="00EA0A16">
      <w:pPr>
        <w:pStyle w:val="14"/>
        <w:rPr>
          <w:rFonts w:asciiTheme="minorHAnsi" w:eastAsiaTheme="minorEastAsia" w:hAnsiTheme="minorHAnsi" w:cstheme="minorBidi"/>
          <w:noProof/>
          <w:sz w:val="22"/>
          <w:lang w:eastAsia="ja-JP"/>
        </w:rPr>
      </w:pPr>
      <w:hyperlink w:anchor="_Toc523170171" w:history="1">
        <w:r w:rsidR="00EA0A16" w:rsidRPr="006412C1">
          <w:rPr>
            <w:rStyle w:val="af4"/>
            <w:noProof/>
          </w:rPr>
          <w:t>СПИСОК ИСПОЛЬЗОВАННЫХ ИСТОЧНИКОВ</w:t>
        </w:r>
        <w:r w:rsidR="00EA0A16">
          <w:rPr>
            <w:noProof/>
            <w:webHidden/>
          </w:rPr>
          <w:tab/>
        </w:r>
        <w:r w:rsidR="00523C47">
          <w:rPr>
            <w:noProof/>
            <w:webHidden/>
          </w:rPr>
          <w:fldChar w:fldCharType="begin"/>
        </w:r>
        <w:r w:rsidR="00EA0A16">
          <w:rPr>
            <w:noProof/>
            <w:webHidden/>
          </w:rPr>
          <w:instrText xml:space="preserve"> PAGEREF _Toc523170171 \h </w:instrText>
        </w:r>
        <w:r w:rsidR="00523C47">
          <w:rPr>
            <w:noProof/>
            <w:webHidden/>
          </w:rPr>
        </w:r>
        <w:r w:rsidR="00523C47">
          <w:rPr>
            <w:noProof/>
            <w:webHidden/>
          </w:rPr>
          <w:fldChar w:fldCharType="separate"/>
        </w:r>
        <w:r w:rsidR="00EA0A16">
          <w:rPr>
            <w:noProof/>
            <w:webHidden/>
          </w:rPr>
          <w:t>109</w:t>
        </w:r>
        <w:r w:rsidR="00523C47">
          <w:rPr>
            <w:noProof/>
            <w:webHidden/>
          </w:rPr>
          <w:fldChar w:fldCharType="end"/>
        </w:r>
      </w:hyperlink>
    </w:p>
    <w:p w:rsidR="00B62E30" w:rsidRDefault="00523C47" w:rsidP="002F49D9">
      <w:pPr>
        <w:jc w:val="left"/>
      </w:pPr>
      <w:r>
        <w:fldChar w:fldCharType="end"/>
      </w:r>
    </w:p>
    <w:p w:rsidR="0091421F" w:rsidRDefault="0091421F" w:rsidP="003C455E">
      <w:pPr>
        <w:rPr>
          <w:rFonts w:ascii="Cambria" w:eastAsia="MS Gothic" w:hAnsi="Cambria"/>
          <w:b/>
          <w:bCs/>
          <w:color w:val="365F91"/>
          <w:sz w:val="28"/>
          <w:szCs w:val="28"/>
        </w:rPr>
      </w:pPr>
      <w:r>
        <w:br w:type="page"/>
      </w:r>
    </w:p>
    <w:p w:rsidR="00FF35C1" w:rsidRDefault="001E0DE2" w:rsidP="0007173F">
      <w:pPr>
        <w:pStyle w:val="11"/>
        <w:numPr>
          <w:ilvl w:val="0"/>
          <w:numId w:val="0"/>
        </w:numPr>
      </w:pPr>
      <w:bookmarkStart w:id="0" w:name="_Toc523170151"/>
      <w:r>
        <w:lastRenderedPageBreak/>
        <w:t>ВВЕДЕНИЕ</w:t>
      </w:r>
      <w:bookmarkEnd w:id="0"/>
    </w:p>
    <w:p w:rsidR="00E12A65" w:rsidRPr="00E12A65" w:rsidRDefault="00E12A65" w:rsidP="00E12A65"/>
    <w:p w:rsidR="00F26AE3" w:rsidRDefault="001F36E4" w:rsidP="003C455E">
      <w:r w:rsidRPr="006C5AAE">
        <w:t>Рассматривается пр</w:t>
      </w:r>
      <w:r w:rsidRPr="009F6A27">
        <w:t xml:space="preserve">облема разработки программного </w:t>
      </w:r>
      <w:r w:rsidR="000D244C">
        <w:t>средства конвертирования геометрических моделей</w:t>
      </w:r>
      <w:r w:rsidR="00D273E9">
        <w:t>.</w:t>
      </w:r>
    </w:p>
    <w:p w:rsidR="00D273E9" w:rsidRDefault="00D273E9" w:rsidP="003C455E">
      <w:r>
        <w:t xml:space="preserve">В рамках данного проекта </w:t>
      </w:r>
      <w:r w:rsidR="005E2950" w:rsidRPr="005E2950">
        <w:t xml:space="preserve">[1] </w:t>
      </w:r>
      <w:r>
        <w:t>предполагались следующие работы:</w:t>
      </w:r>
    </w:p>
    <w:p w:rsidR="003E4151" w:rsidRDefault="003E4151" w:rsidP="003E4151">
      <w:r w:rsidRPr="000D244C">
        <w:t xml:space="preserve">Разработка алгоритма преобразования геометрической модели из структур данных библиотеки геометрического ядра </w:t>
      </w:r>
      <w:r w:rsidRPr="000D244C">
        <w:rPr>
          <w:lang w:val="en-US"/>
        </w:rPr>
        <w:t>C</w:t>
      </w:r>
      <w:r w:rsidRPr="000D244C">
        <w:t>3</w:t>
      </w:r>
      <w:r w:rsidRPr="000D244C">
        <w:rPr>
          <w:lang w:val="en-US"/>
        </w:rPr>
        <w:t>D</w:t>
      </w:r>
      <w:r w:rsidR="00E849C6" w:rsidRPr="00E849C6">
        <w:t xml:space="preserve"> [2]</w:t>
      </w:r>
      <w:r w:rsidRPr="000D244C">
        <w:t xml:space="preserve"> в структуры геометрического ядра 3</w:t>
      </w:r>
      <w:r w:rsidRPr="000D244C">
        <w:rPr>
          <w:lang w:val="en-US"/>
        </w:rPr>
        <w:t>DTV</w:t>
      </w:r>
      <w:r w:rsidR="00E849C6" w:rsidRPr="00E849C6">
        <w:t xml:space="preserve"> [3]</w:t>
      </w:r>
      <w:r w:rsidRPr="006C5AAE">
        <w:t>, в рамках которой решались вопросы:</w:t>
      </w:r>
      <w:r>
        <w:t xml:space="preserve"> поиска соответствия типов топологий между библиотеками; поиска соответствия типов геометрий между библиотеками</w:t>
      </w:r>
      <w:r w:rsidRPr="006C5AAE">
        <w:t>;</w:t>
      </w:r>
      <w:r>
        <w:t xml:space="preserve"> создание </w:t>
      </w:r>
      <w:r w:rsidRPr="000D244C">
        <w:t xml:space="preserve">алгоритма преобразования геометрической модели из структур данных библиотеки геометрического ядра </w:t>
      </w:r>
      <w:r w:rsidRPr="000D244C">
        <w:rPr>
          <w:lang w:val="en-US"/>
        </w:rPr>
        <w:t>C</w:t>
      </w:r>
      <w:r w:rsidRPr="000D244C">
        <w:t>3</w:t>
      </w:r>
      <w:r w:rsidRPr="000D244C">
        <w:rPr>
          <w:lang w:val="en-US"/>
        </w:rPr>
        <w:t>D</w:t>
      </w:r>
      <w:r w:rsidRPr="000D244C">
        <w:t xml:space="preserve"> в структуры геометрического ядра 3</w:t>
      </w:r>
      <w:r w:rsidRPr="000D244C">
        <w:rPr>
          <w:lang w:val="en-US"/>
        </w:rPr>
        <w:t>DTV</w:t>
      </w:r>
      <w:r>
        <w:t xml:space="preserve"> используя найденное соответствие типов данных; </w:t>
      </w:r>
      <w:r w:rsidRPr="006C5AAE">
        <w:t xml:space="preserve">создание инфраструктуры автоматизированного тестирования для проведения регрессионного тестирования </w:t>
      </w:r>
      <w:r w:rsidR="00AF0A44">
        <w:t xml:space="preserve">точности конвертирования </w:t>
      </w:r>
      <w:r w:rsidR="00000593">
        <w:t>геометрических</w:t>
      </w:r>
      <w:r w:rsidR="00AF0A44">
        <w:t xml:space="preserve"> моделей</w:t>
      </w:r>
      <w:r w:rsidRPr="006C5AAE">
        <w:t>.</w:t>
      </w:r>
    </w:p>
    <w:p w:rsidR="003E4151" w:rsidRPr="00B715CC" w:rsidRDefault="003E4151" w:rsidP="003E4151">
      <w:r w:rsidRPr="000D244C">
        <w:t>Разработка алгоритма преобразования геометрической модели из структур данных библиотеки геометрического ядра 3</w:t>
      </w:r>
      <w:r w:rsidRPr="000D244C">
        <w:rPr>
          <w:lang w:val="en-US"/>
        </w:rPr>
        <w:t>DTV</w:t>
      </w:r>
      <w:r w:rsidRPr="000D244C">
        <w:t xml:space="preserve"> в структуры геометрического ядра </w:t>
      </w:r>
      <w:r w:rsidRPr="000D244C">
        <w:rPr>
          <w:lang w:val="en-US"/>
        </w:rPr>
        <w:t>C</w:t>
      </w:r>
      <w:r w:rsidRPr="000D244C">
        <w:t>3</w:t>
      </w:r>
      <w:r w:rsidRPr="000D244C">
        <w:rPr>
          <w:lang w:val="en-US"/>
        </w:rPr>
        <w:t>D</w:t>
      </w:r>
      <w:r w:rsidRPr="006C5AAE">
        <w:t>, в рамках которой решались вопросы:</w:t>
      </w:r>
      <w:r>
        <w:t xml:space="preserve"> поиска соответствия типов топологий между библиотеками; поиска соответствия типов геометрий между библиотеками</w:t>
      </w:r>
      <w:r w:rsidRPr="006C5AAE">
        <w:t>;</w:t>
      </w:r>
      <w:r>
        <w:t xml:space="preserve"> создание </w:t>
      </w:r>
      <w:r w:rsidRPr="000D244C">
        <w:t xml:space="preserve">алгоритма преобразования геометрической модели из структур данных библиотеки геометрического ядра </w:t>
      </w:r>
      <w:r w:rsidRPr="000D244C">
        <w:rPr>
          <w:lang w:val="en-US"/>
        </w:rPr>
        <w:t>C</w:t>
      </w:r>
      <w:r w:rsidRPr="000D244C">
        <w:t>3</w:t>
      </w:r>
      <w:r w:rsidRPr="000D244C">
        <w:rPr>
          <w:lang w:val="en-US"/>
        </w:rPr>
        <w:t>D</w:t>
      </w:r>
      <w:r w:rsidRPr="000D244C">
        <w:t xml:space="preserve"> в структуры геометрического ядра 3</w:t>
      </w:r>
      <w:r w:rsidRPr="000D244C">
        <w:rPr>
          <w:lang w:val="en-US"/>
        </w:rPr>
        <w:t>DTV</w:t>
      </w:r>
      <w:r>
        <w:t xml:space="preserve"> используя найденное соответствие типов данных; </w:t>
      </w:r>
      <w:r w:rsidRPr="006C5AAE">
        <w:t xml:space="preserve">создание инфраструктуры автоматизированного тестирования для проведения регрессионного тестирования </w:t>
      </w:r>
      <w:r w:rsidR="00AF0A44">
        <w:t xml:space="preserve">точности конвертирования </w:t>
      </w:r>
      <w:r w:rsidR="00000593">
        <w:t>геометрических</w:t>
      </w:r>
      <w:r w:rsidR="00AF0A44">
        <w:t xml:space="preserve"> моделей</w:t>
      </w:r>
      <w:r w:rsidR="00000593">
        <w:t>.</w:t>
      </w:r>
    </w:p>
    <w:p w:rsidR="00B643E0" w:rsidRPr="00D273E9" w:rsidRDefault="00B643E0" w:rsidP="003C455E">
      <w:r w:rsidRPr="00D273E9">
        <w:br w:type="page"/>
      </w:r>
    </w:p>
    <w:p w:rsidR="000D2379" w:rsidRPr="00F55C4D" w:rsidRDefault="004D4E1B" w:rsidP="00EA4E2F">
      <w:pPr>
        <w:pStyle w:val="11"/>
        <w:rPr>
          <w:caps w:val="0"/>
        </w:rPr>
      </w:pPr>
      <w:bookmarkStart w:id="1" w:name="_Toc523170152"/>
      <w:r>
        <w:lastRenderedPageBreak/>
        <w:t>П</w:t>
      </w:r>
      <w:r w:rsidR="0033711F" w:rsidRPr="0033711F">
        <w:t>реобразовани</w:t>
      </w:r>
      <w:r w:rsidR="00EA4E2F">
        <w:t>е</w:t>
      </w:r>
      <w:r w:rsidR="0033711F" w:rsidRPr="0033711F">
        <w:t xml:space="preserve"> геометрической модели из структур данных библиотеки геометрического ядра C3D в структуры геометрического ядра 3DTV</w:t>
      </w:r>
      <w:bookmarkEnd w:id="1"/>
    </w:p>
    <w:p w:rsidR="00AD0BB7" w:rsidRDefault="00AD0BB7" w:rsidP="00EA4E2F">
      <w:pPr>
        <w:pStyle w:val="20"/>
      </w:pPr>
      <w:bookmarkStart w:id="2" w:name="_Toc523170153"/>
      <w:r>
        <w:t xml:space="preserve">Постановка </w:t>
      </w:r>
      <w:r w:rsidRPr="00EA4E2F">
        <w:t>задачи</w:t>
      </w:r>
      <w:bookmarkEnd w:id="2"/>
    </w:p>
    <w:p w:rsidR="00EA4E2F" w:rsidRDefault="00B52D66" w:rsidP="00EA4E2F">
      <w:pPr>
        <w:rPr>
          <w:lang w:eastAsia="ja-JP"/>
        </w:rPr>
      </w:pPr>
      <w:r>
        <w:rPr>
          <w:lang w:eastAsia="ja-JP"/>
        </w:rPr>
        <w:t xml:space="preserve">Для моделирования геометрических фигур и тел на цифровой вычислительной машине применяются специальные программные средства - геометрические ядра моделирования. Данные средства позволяют моделировать кривые и поверхности с заданной степенью точности, описывая их в </w:t>
      </w:r>
      <w:r w:rsidR="00DA43A0">
        <w:rPr>
          <w:lang w:eastAsia="ja-JP"/>
        </w:rPr>
        <w:t>параметрическом виде и применяя известные аналитические выражения для нахождения точек, принадлежащих соответственно кривым и поверхностям</w:t>
      </w:r>
      <w:r w:rsidR="006709D3">
        <w:rPr>
          <w:lang w:eastAsia="ja-JP"/>
        </w:rPr>
        <w:t>…</w:t>
      </w:r>
    </w:p>
    <w:p w:rsidR="00104B15" w:rsidRDefault="003215A6" w:rsidP="00104B15">
      <w:pPr>
        <w:pStyle w:val="ab"/>
        <w:rPr>
          <w:lang w:eastAsia="ja-JP"/>
        </w:rPr>
      </w:pPr>
      <w:r>
        <w:rPr>
          <w:noProof/>
          <w:lang w:eastAsia="ru-RU"/>
        </w:rPr>
        <w:drawing>
          <wp:inline distT="0" distB="0" distL="0" distR="0">
            <wp:extent cx="5283200" cy="4184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B15" w:rsidRDefault="00104B15" w:rsidP="00104B15">
      <w:pPr>
        <w:pStyle w:val="af5"/>
        <w:rPr>
          <w:lang w:eastAsia="ja-JP"/>
        </w:rPr>
      </w:pPr>
      <w:r>
        <w:rPr>
          <w:lang w:eastAsia="ja-JP"/>
        </w:rPr>
        <w:t xml:space="preserve">Рисунок 1.1 </w:t>
      </w:r>
      <w:r w:rsidR="00A13438">
        <w:t xml:space="preserve">— </w:t>
      </w:r>
      <w:r>
        <w:t xml:space="preserve">Иерархическое </w:t>
      </w:r>
      <w:r>
        <w:rPr>
          <w:lang w:eastAsia="ja-JP"/>
        </w:rPr>
        <w:t xml:space="preserve">представление </w:t>
      </w:r>
      <w:r w:rsidR="006709D3">
        <w:rPr>
          <w:lang w:eastAsia="ja-JP"/>
        </w:rPr>
        <w:br/>
      </w:r>
      <w:r>
        <w:rPr>
          <w:lang w:eastAsia="ja-JP"/>
        </w:rPr>
        <w:t xml:space="preserve">модели твёрдого тела в библиотеке </w:t>
      </w:r>
      <w:r w:rsidRPr="00104B15">
        <w:rPr>
          <w:lang w:eastAsia="ja-JP"/>
        </w:rPr>
        <w:t>3</w:t>
      </w:r>
      <w:r>
        <w:rPr>
          <w:lang w:val="en-US" w:eastAsia="ja-JP"/>
        </w:rPr>
        <w:t>DTV</w:t>
      </w:r>
    </w:p>
    <w:p w:rsidR="00EA4E2F" w:rsidRDefault="00EA4E2F" w:rsidP="00EA4E2F">
      <w:pPr>
        <w:pStyle w:val="20"/>
      </w:pPr>
      <w:bookmarkStart w:id="3" w:name="_Toc523170154"/>
      <w:r>
        <w:t>Алгоритм преобразования</w:t>
      </w:r>
      <w:bookmarkEnd w:id="3"/>
    </w:p>
    <w:p w:rsidR="001B0BD9" w:rsidRPr="001B0BD9" w:rsidRDefault="001B0BD9" w:rsidP="001B0BD9">
      <w:pPr>
        <w:pStyle w:val="3"/>
      </w:pPr>
      <w:bookmarkStart w:id="4" w:name="_Toc523170155"/>
      <w:r>
        <w:t>Общий подход</w:t>
      </w:r>
      <w:bookmarkEnd w:id="4"/>
    </w:p>
    <w:p w:rsidR="00E616F9" w:rsidRDefault="00E616F9" w:rsidP="00E616F9">
      <w:r>
        <w:t xml:space="preserve">К топологическим структурам данных в библиотеке </w:t>
      </w:r>
      <w:r>
        <w:rPr>
          <w:lang w:val="en-US"/>
        </w:rPr>
        <w:t>C</w:t>
      </w:r>
      <w:r w:rsidRPr="00E616F9">
        <w:t>3</w:t>
      </w:r>
      <w:r>
        <w:rPr>
          <w:lang w:val="en-US"/>
        </w:rPr>
        <w:t>D</w:t>
      </w:r>
      <w:r w:rsidRPr="00E616F9">
        <w:t xml:space="preserve"> </w:t>
      </w:r>
      <w:r>
        <w:t>относятся: модель (</w:t>
      </w:r>
      <w:r>
        <w:rPr>
          <w:lang w:val="en-US"/>
        </w:rPr>
        <w:t>MbModel</w:t>
      </w:r>
      <w:r w:rsidRPr="00194987">
        <w:t>), тело (</w:t>
      </w:r>
      <w:r>
        <w:rPr>
          <w:lang w:val="en-US"/>
        </w:rPr>
        <w:t>MbSolid</w:t>
      </w:r>
      <w:r w:rsidRPr="00194987">
        <w:t xml:space="preserve">), </w:t>
      </w:r>
      <w:r>
        <w:t>сборка</w:t>
      </w:r>
      <w:r w:rsidRPr="00194987">
        <w:t xml:space="preserve"> объектов</w:t>
      </w:r>
      <w:r>
        <w:t xml:space="preserve"> (</w:t>
      </w:r>
      <w:r>
        <w:rPr>
          <w:lang w:val="en-US"/>
        </w:rPr>
        <w:t>MbAssembly</w:t>
      </w:r>
      <w:r w:rsidRPr="00194987">
        <w:t xml:space="preserve">), </w:t>
      </w:r>
      <w:r>
        <w:t xml:space="preserve">вставка объекта </w:t>
      </w:r>
      <w:r>
        <w:lastRenderedPageBreak/>
        <w:t>(</w:t>
      </w:r>
      <w:r>
        <w:rPr>
          <w:lang w:val="en-US"/>
        </w:rPr>
        <w:t>MbInstance</w:t>
      </w:r>
      <w:r w:rsidRPr="00194987">
        <w:t>),</w:t>
      </w:r>
      <w:r>
        <w:t xml:space="preserve"> </w:t>
      </w:r>
      <w:r w:rsidR="00405E40">
        <w:t>оболочка граней (</w:t>
      </w:r>
      <w:r w:rsidR="00405E40">
        <w:rPr>
          <w:lang w:val="en-US"/>
        </w:rPr>
        <w:t>MbFaceShell</w:t>
      </w:r>
      <w:r w:rsidR="00405E40" w:rsidRPr="00405E40">
        <w:t xml:space="preserve">), </w:t>
      </w:r>
      <w:r w:rsidRPr="00194987">
        <w:t>грань (</w:t>
      </w:r>
      <w:r>
        <w:rPr>
          <w:lang w:val="en-US"/>
        </w:rPr>
        <w:t>MbFace</w:t>
      </w:r>
      <w:r w:rsidRPr="00194987">
        <w:t>),</w:t>
      </w:r>
      <w:r w:rsidR="00EF55B1" w:rsidRPr="00EF55B1">
        <w:t xml:space="preserve"> </w:t>
      </w:r>
      <w:r w:rsidR="00EF55B1">
        <w:rPr>
          <w:lang w:eastAsia="ja-JP"/>
        </w:rPr>
        <w:t>контур (</w:t>
      </w:r>
      <w:r w:rsidR="00EF55B1">
        <w:rPr>
          <w:lang w:val="en-US" w:eastAsia="ja-JP"/>
        </w:rPr>
        <w:t>MbLoop</w:t>
      </w:r>
      <w:r w:rsidR="00EF55B1" w:rsidRPr="00EF55B1">
        <w:rPr>
          <w:lang w:eastAsia="ja-JP"/>
        </w:rPr>
        <w:t>),</w:t>
      </w:r>
      <w:r w:rsidRPr="00194987">
        <w:t xml:space="preserve"> </w:t>
      </w:r>
      <w:r>
        <w:t xml:space="preserve">ребро </w:t>
      </w:r>
      <w:r w:rsidRPr="00194987">
        <w:t>(</w:t>
      </w:r>
      <w:r>
        <w:rPr>
          <w:lang w:val="en-US"/>
        </w:rPr>
        <w:t>MbCurveEdge</w:t>
      </w:r>
      <w:r w:rsidRPr="00194987">
        <w:t>)</w:t>
      </w:r>
      <w:r>
        <w:t>. При этом топологические объекты не описывают расположение своих геометрических точек в пространстве - этим занимаются геометрические объекты, ссылка на которые содержится в соответствующих топологических объектах. Так</w:t>
      </w:r>
      <w:r w:rsidR="008350DD">
        <w:t>,</w:t>
      </w:r>
      <w:r>
        <w:t xml:space="preserve"> например</w:t>
      </w:r>
      <w:r w:rsidR="008350DD">
        <w:t>,</w:t>
      </w:r>
      <w:r>
        <w:t xml:space="preserve"> поверхность грани описывается в объекте поверхности (</w:t>
      </w:r>
      <w:r>
        <w:rPr>
          <w:lang w:val="en-US"/>
        </w:rPr>
        <w:t>MbSurface</w:t>
      </w:r>
      <w:r w:rsidRPr="00194987">
        <w:t>), кривая ребра описывается в трехмерной и двухмерной кривых (</w:t>
      </w:r>
      <w:r>
        <w:rPr>
          <w:lang w:val="en-US"/>
        </w:rPr>
        <w:t>MbCurve</w:t>
      </w:r>
      <w:r w:rsidRPr="00194987">
        <w:t>3</w:t>
      </w:r>
      <w:r>
        <w:rPr>
          <w:lang w:val="en-US"/>
        </w:rPr>
        <w:t>D</w:t>
      </w:r>
      <w:r w:rsidRPr="00194987">
        <w:t xml:space="preserve">, </w:t>
      </w:r>
      <w:r>
        <w:rPr>
          <w:lang w:val="en-US"/>
        </w:rPr>
        <w:t>MbCurve</w:t>
      </w:r>
      <w:r w:rsidRPr="00194987">
        <w:t>).</w:t>
      </w:r>
    </w:p>
    <w:p w:rsidR="00E616F9" w:rsidRPr="003B0F7C" w:rsidRDefault="006709D3" w:rsidP="00E616F9">
      <w:r>
        <w:t>…</w:t>
      </w:r>
    </w:p>
    <w:p w:rsidR="00E616F9" w:rsidRDefault="00E616F9" w:rsidP="001A459A">
      <w:r>
        <w:t xml:space="preserve">Таблица 1.1 </w:t>
      </w:r>
      <w:r w:rsidR="0038637C">
        <w:t>—</w:t>
      </w:r>
      <w:r>
        <w:t xml:space="preserve"> Соответствие топологических структур данных между библиотеками.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616F9" w:rsidRPr="00A22875" w:rsidTr="00A22875"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  <w:rPr>
                <w:b/>
              </w:rPr>
            </w:pPr>
            <w:r w:rsidRPr="00A22875">
              <w:rPr>
                <w:b/>
              </w:rPr>
              <w:t>Имя структуры</w:t>
            </w:r>
          </w:p>
        </w:tc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  <w:rPr>
                <w:b/>
                <w:lang w:val="en-US"/>
              </w:rPr>
            </w:pPr>
            <w:r w:rsidRPr="00A22875">
              <w:rPr>
                <w:b/>
              </w:rPr>
              <w:t xml:space="preserve">Имя класса в </w:t>
            </w:r>
            <w:r w:rsidRPr="00A22875">
              <w:rPr>
                <w:b/>
                <w:lang w:val="en-US"/>
              </w:rPr>
              <w:t>C3D</w:t>
            </w:r>
          </w:p>
        </w:tc>
        <w:tc>
          <w:tcPr>
            <w:tcW w:w="3191" w:type="dxa"/>
          </w:tcPr>
          <w:p w:rsidR="00E616F9" w:rsidRPr="00A22875" w:rsidRDefault="00E616F9" w:rsidP="00A22875">
            <w:pPr>
              <w:spacing w:after="0" w:line="240" w:lineRule="auto"/>
              <w:rPr>
                <w:b/>
                <w:lang w:val="en-US"/>
              </w:rPr>
            </w:pPr>
            <w:r w:rsidRPr="00A22875">
              <w:rPr>
                <w:b/>
              </w:rPr>
              <w:t xml:space="preserve">Имя класса в </w:t>
            </w:r>
            <w:r w:rsidRPr="00A22875">
              <w:rPr>
                <w:b/>
                <w:lang w:val="en-US"/>
              </w:rPr>
              <w:t>3DTV</w:t>
            </w:r>
          </w:p>
        </w:tc>
      </w:tr>
      <w:tr w:rsidR="00E616F9" w:rsidRPr="00A22875" w:rsidTr="00A22875"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</w:pPr>
            <w:r w:rsidRPr="00A22875">
              <w:t>Модель</w:t>
            </w:r>
            <w:r w:rsidR="002E40E9">
              <w:t xml:space="preserve"> </w:t>
            </w:r>
            <w:r w:rsidRPr="00A22875">
              <w:t>\</w:t>
            </w:r>
            <w:r w:rsidR="002E40E9">
              <w:t xml:space="preserve"> </w:t>
            </w:r>
            <w:r w:rsidRPr="00A22875">
              <w:t>сцена</w:t>
            </w:r>
          </w:p>
        </w:tc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MbModel</w:t>
            </w:r>
          </w:p>
        </w:tc>
        <w:tc>
          <w:tcPr>
            <w:tcW w:w="3191" w:type="dxa"/>
          </w:tcPr>
          <w:p w:rsidR="00E616F9" w:rsidRPr="00A22875" w:rsidRDefault="00E616F9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ik::IScene</w:t>
            </w:r>
          </w:p>
        </w:tc>
      </w:tr>
      <w:tr w:rsidR="00E616F9" w:rsidRPr="00A22875" w:rsidTr="00A22875"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</w:pPr>
            <w:r w:rsidRPr="00A22875">
              <w:t>Сборка объектов</w:t>
            </w:r>
          </w:p>
        </w:tc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MbAssembly</w:t>
            </w:r>
          </w:p>
        </w:tc>
        <w:tc>
          <w:tcPr>
            <w:tcW w:w="3191" w:type="dxa"/>
          </w:tcPr>
          <w:p w:rsidR="00E616F9" w:rsidRPr="00A22875" w:rsidRDefault="00E616F9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ik::IBlock</w:t>
            </w:r>
          </w:p>
        </w:tc>
      </w:tr>
      <w:tr w:rsidR="00E616F9" w:rsidRPr="00A22875" w:rsidTr="00A22875"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</w:pPr>
            <w:r w:rsidRPr="00A22875">
              <w:t>Вставка объекта</w:t>
            </w:r>
          </w:p>
        </w:tc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MbInstance</w:t>
            </w:r>
          </w:p>
        </w:tc>
        <w:tc>
          <w:tcPr>
            <w:tcW w:w="3191" w:type="dxa"/>
          </w:tcPr>
          <w:p w:rsidR="00E616F9" w:rsidRPr="00A22875" w:rsidRDefault="00E616F9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ik::IPart</w:t>
            </w:r>
          </w:p>
        </w:tc>
      </w:tr>
      <w:tr w:rsidR="00E616F9" w:rsidRPr="00A22875" w:rsidTr="00A22875"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</w:pPr>
            <w:r w:rsidRPr="00A22875">
              <w:t>Тело</w:t>
            </w:r>
          </w:p>
        </w:tc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MbSolid</w:t>
            </w:r>
          </w:p>
        </w:tc>
        <w:tc>
          <w:tcPr>
            <w:tcW w:w="3191" w:type="dxa"/>
          </w:tcPr>
          <w:p w:rsidR="00E616F9" w:rsidRPr="00A22875" w:rsidRDefault="00E616F9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ik::IBrep</w:t>
            </w:r>
          </w:p>
        </w:tc>
      </w:tr>
      <w:tr w:rsidR="00E616F9" w:rsidRPr="00A22875" w:rsidTr="00A22875"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</w:pPr>
            <w:r w:rsidRPr="00A22875">
              <w:t>Грань</w:t>
            </w:r>
          </w:p>
        </w:tc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MbFace</w:t>
            </w:r>
          </w:p>
        </w:tc>
        <w:tc>
          <w:tcPr>
            <w:tcW w:w="3191" w:type="dxa"/>
          </w:tcPr>
          <w:p w:rsidR="00E616F9" w:rsidRPr="00A22875" w:rsidRDefault="00E616F9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ik::IFace</w:t>
            </w:r>
          </w:p>
        </w:tc>
      </w:tr>
      <w:tr w:rsidR="00EF55B1" w:rsidRPr="00A22875" w:rsidTr="00A22875">
        <w:tc>
          <w:tcPr>
            <w:tcW w:w="3190" w:type="dxa"/>
          </w:tcPr>
          <w:p w:rsidR="00EF55B1" w:rsidRPr="00A22875" w:rsidRDefault="00EF55B1" w:rsidP="00A22875">
            <w:pPr>
              <w:spacing w:after="0" w:line="240" w:lineRule="auto"/>
            </w:pPr>
            <w:r w:rsidRPr="00A22875">
              <w:t>Контур грани</w:t>
            </w:r>
          </w:p>
        </w:tc>
        <w:tc>
          <w:tcPr>
            <w:tcW w:w="3190" w:type="dxa"/>
          </w:tcPr>
          <w:p w:rsidR="00EF55B1" w:rsidRPr="00A22875" w:rsidRDefault="00EF55B1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MbLoop</w:t>
            </w:r>
          </w:p>
        </w:tc>
        <w:tc>
          <w:tcPr>
            <w:tcW w:w="3191" w:type="dxa"/>
          </w:tcPr>
          <w:p w:rsidR="00EF55B1" w:rsidRPr="00A22875" w:rsidRDefault="00EF55B1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ik::ILoop</w:t>
            </w:r>
          </w:p>
        </w:tc>
      </w:tr>
      <w:tr w:rsidR="00E616F9" w:rsidRPr="00A22875" w:rsidTr="00A22875"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</w:pPr>
            <w:r w:rsidRPr="00A22875">
              <w:t>Ребро</w:t>
            </w:r>
          </w:p>
        </w:tc>
        <w:tc>
          <w:tcPr>
            <w:tcW w:w="3190" w:type="dxa"/>
          </w:tcPr>
          <w:p w:rsidR="00E616F9" w:rsidRPr="00A22875" w:rsidRDefault="00E616F9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MbCurveEdge</w:t>
            </w:r>
          </w:p>
        </w:tc>
        <w:tc>
          <w:tcPr>
            <w:tcW w:w="3191" w:type="dxa"/>
          </w:tcPr>
          <w:p w:rsidR="00E616F9" w:rsidRPr="00A22875" w:rsidRDefault="00E616F9" w:rsidP="00A22875">
            <w:pPr>
              <w:spacing w:after="0" w:line="240" w:lineRule="auto"/>
              <w:rPr>
                <w:lang w:val="en-US"/>
              </w:rPr>
            </w:pPr>
            <w:r w:rsidRPr="00A22875">
              <w:rPr>
                <w:lang w:val="en-US"/>
              </w:rPr>
              <w:t>ik::IEdge</w:t>
            </w:r>
          </w:p>
        </w:tc>
      </w:tr>
    </w:tbl>
    <w:p w:rsidR="0062244D" w:rsidRPr="0062244D" w:rsidRDefault="0062244D" w:rsidP="00405E40">
      <w:pPr>
        <w:rPr>
          <w:lang w:eastAsia="ja-JP"/>
        </w:rPr>
      </w:pPr>
    </w:p>
    <w:p w:rsidR="00EC66ED" w:rsidRPr="00CB3BD7" w:rsidRDefault="00EC66ED" w:rsidP="001A459A">
      <w:r>
        <w:t xml:space="preserve">Обе библиотеки обладают </w:t>
      </w:r>
      <w:r w:rsidR="006709D3">
        <w:t>..</w:t>
      </w:r>
      <w:r w:rsidR="001A459A">
        <w:t>.</w:t>
      </w:r>
    </w:p>
    <w:p w:rsidR="00EC66ED" w:rsidRDefault="00EC66ED" w:rsidP="001A459A">
      <w:r>
        <w:t xml:space="preserve">Таблица </w:t>
      </w:r>
      <w:r w:rsidR="00203B33">
        <w:t>1</w:t>
      </w:r>
      <w:r>
        <w:t xml:space="preserve">.2 </w:t>
      </w:r>
      <w:r w:rsidR="001B619D">
        <w:t>—</w:t>
      </w:r>
      <w:r>
        <w:t xml:space="preserve"> Соответствие геометрических структур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C66ED" w:rsidRPr="00A22875" w:rsidTr="00A22875">
        <w:tc>
          <w:tcPr>
            <w:tcW w:w="3190" w:type="dxa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center"/>
              <w:rPr>
                <w:b/>
              </w:rPr>
            </w:pPr>
            <w:r w:rsidRPr="00A22875">
              <w:rPr>
                <w:b/>
              </w:rPr>
              <w:t>Имя геометрической сущности</w:t>
            </w:r>
          </w:p>
        </w:tc>
        <w:tc>
          <w:tcPr>
            <w:tcW w:w="3190" w:type="dxa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center"/>
              <w:rPr>
                <w:b/>
                <w:lang w:val="en-US"/>
              </w:rPr>
            </w:pPr>
            <w:r w:rsidRPr="00A22875">
              <w:rPr>
                <w:b/>
              </w:rPr>
              <w:t xml:space="preserve">Имя класса в </w:t>
            </w:r>
            <w:r w:rsidRPr="00A22875">
              <w:rPr>
                <w:b/>
                <w:lang w:val="en-US"/>
              </w:rPr>
              <w:t>C3D</w:t>
            </w:r>
          </w:p>
        </w:tc>
        <w:tc>
          <w:tcPr>
            <w:tcW w:w="3191" w:type="dxa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center"/>
              <w:rPr>
                <w:b/>
                <w:lang w:val="en-US"/>
              </w:rPr>
            </w:pPr>
            <w:r w:rsidRPr="00A22875">
              <w:rPr>
                <w:b/>
              </w:rPr>
              <w:t xml:space="preserve">Имя класса в </w:t>
            </w:r>
            <w:r w:rsidRPr="00A22875">
              <w:rPr>
                <w:b/>
                <w:lang w:val="en-US"/>
              </w:rPr>
              <w:t>3DTV</w:t>
            </w:r>
          </w:p>
        </w:tc>
      </w:tr>
      <w:tr w:rsidR="00EC66ED" w:rsidRPr="00A22875" w:rsidTr="00A22875">
        <w:tc>
          <w:tcPr>
            <w:tcW w:w="9571" w:type="dxa"/>
            <w:gridSpan w:val="3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center"/>
              <w:rPr>
                <w:b/>
                <w:i/>
              </w:rPr>
            </w:pPr>
            <w:r w:rsidRPr="00A22875">
              <w:rPr>
                <w:b/>
                <w:i/>
              </w:rPr>
              <w:t>Поверхности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Плоскость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MbPlane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ik::I23Plane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rPr>
                <w:lang w:val="en-US"/>
              </w:rPr>
              <w:t>NURBS-</w:t>
            </w:r>
            <w:r w:rsidRPr="00A22875">
              <w:t>поверхность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MbSplineSurface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ik::I23Nurbs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Поверхность вращения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MbRevolutionSurface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ik::I23Revolution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Поверхность выдавливания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MbExtrusionSurface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ik::I23CylTab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Сферическая поверхность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MbSphereSurface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нет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Сплайн поверхность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нет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ik::I23Spline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Цилиндрическая поверхность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MbCylinderSurface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нет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Коническая поверхность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MbConeSurface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нет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Поверхность тора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MbTorusSurface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нет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Спиральная поверхность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MbSpiralSurface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нет</w:t>
            </w:r>
          </w:p>
        </w:tc>
      </w:tr>
      <w:tr w:rsidR="00EC66ED" w:rsidRPr="00A22875" w:rsidTr="00A22875">
        <w:tc>
          <w:tcPr>
            <w:tcW w:w="9571" w:type="dxa"/>
            <w:gridSpan w:val="3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center"/>
              <w:rPr>
                <w:b/>
                <w:i/>
              </w:rPr>
            </w:pPr>
            <w:r w:rsidRPr="00A22875">
              <w:rPr>
                <w:b/>
                <w:i/>
              </w:rPr>
              <w:t>Кривые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Отрезок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MbLineSegment3D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ik::I13Seg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rPr>
                <w:lang w:val="en-US"/>
              </w:rPr>
              <w:lastRenderedPageBreak/>
              <w:t>NURBS-</w:t>
            </w:r>
            <w:r w:rsidRPr="002E40E9">
              <w:t>кривая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MbNurbs3D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ik::I13Nurbs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Дуга окружности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MbArc3D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ik::I13ArcCircular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Коническое сечение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нет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ik::I13ArcConic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Составная кривая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MbContour3D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ik::I13Ag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Кривая Эрмита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MbHermit3D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нет</w:t>
            </w:r>
          </w:p>
        </w:tc>
      </w:tr>
      <w:tr w:rsidR="00EC66ED" w:rsidRPr="00A22875" w:rsidTr="00A22875"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Кривая Безье</w:t>
            </w:r>
          </w:p>
        </w:tc>
        <w:tc>
          <w:tcPr>
            <w:tcW w:w="3190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MbBezier3D</w:t>
            </w:r>
          </w:p>
        </w:tc>
        <w:tc>
          <w:tcPr>
            <w:tcW w:w="3191" w:type="dxa"/>
            <w:shd w:val="clear" w:color="auto" w:fill="auto"/>
          </w:tcPr>
          <w:p w:rsidR="00EC66ED" w:rsidRPr="00A22875" w:rsidRDefault="00EC66ED" w:rsidP="00A22875">
            <w:pPr>
              <w:spacing w:after="0" w:line="276" w:lineRule="auto"/>
              <w:ind w:firstLine="0"/>
              <w:jc w:val="left"/>
            </w:pPr>
            <w:r w:rsidRPr="00A22875">
              <w:t>нет</w:t>
            </w:r>
          </w:p>
        </w:tc>
      </w:tr>
    </w:tbl>
    <w:p w:rsidR="00130862" w:rsidRPr="00130862" w:rsidRDefault="00130862" w:rsidP="00CE109F">
      <w:pPr>
        <w:pStyle w:val="3"/>
        <w:rPr>
          <w:lang w:eastAsia="ja-JP"/>
        </w:rPr>
      </w:pPr>
      <w:bookmarkStart w:id="5" w:name="_Toc523170156"/>
      <w:r>
        <w:rPr>
          <w:lang w:eastAsia="ja-JP"/>
        </w:rPr>
        <w:t>Различие</w:t>
      </w:r>
      <w:r w:rsidRPr="00130862">
        <w:rPr>
          <w:lang w:eastAsia="ja-JP"/>
        </w:rPr>
        <w:t xml:space="preserve"> ориентации контуров</w:t>
      </w:r>
      <w:r>
        <w:rPr>
          <w:lang w:eastAsia="ja-JP"/>
        </w:rPr>
        <w:t xml:space="preserve"> грани</w:t>
      </w:r>
      <w:bookmarkEnd w:id="5"/>
    </w:p>
    <w:p w:rsidR="006709D3" w:rsidRDefault="006709D3" w:rsidP="006709D3">
      <w:pPr>
        <w:rPr>
          <w:lang w:eastAsia="ja-JP"/>
        </w:rPr>
      </w:pPr>
      <w:r>
        <w:rPr>
          <w:lang w:eastAsia="ja-JP"/>
        </w:rPr>
        <w:t>В целом, обе библиотеки…</w:t>
      </w:r>
    </w:p>
    <w:p w:rsidR="00352B65" w:rsidRPr="00352B65" w:rsidRDefault="00971DC4" w:rsidP="00CE109F">
      <w:pPr>
        <w:pStyle w:val="3"/>
        <w:rPr>
          <w:lang w:eastAsia="ja-JP"/>
        </w:rPr>
      </w:pPr>
      <w:bookmarkStart w:id="6" w:name="_Toc523170157"/>
      <w:r>
        <w:rPr>
          <w:lang w:eastAsia="ja-JP"/>
        </w:rPr>
        <w:t>Преобразование</w:t>
      </w:r>
      <w:r w:rsidR="00352B65" w:rsidRPr="00352B65">
        <w:rPr>
          <w:lang w:eastAsia="ja-JP"/>
        </w:rPr>
        <w:t xml:space="preserve"> границ поверхностей</w:t>
      </w:r>
      <w:bookmarkEnd w:id="6"/>
    </w:p>
    <w:p w:rsidR="00B07F69" w:rsidRDefault="00CB3BD7" w:rsidP="006709D3">
      <w:pPr>
        <w:rPr>
          <w:b/>
          <w:lang w:eastAsia="ja-JP"/>
        </w:rPr>
      </w:pPr>
      <w:r w:rsidRPr="00352B65">
        <w:rPr>
          <w:lang w:eastAsia="ja-JP"/>
        </w:rPr>
        <w:t xml:space="preserve">В обеих библиотеках для </w:t>
      </w:r>
      <w:r w:rsidR="00E849C6" w:rsidRPr="00352B65">
        <w:rPr>
          <w:lang w:eastAsia="ja-JP"/>
        </w:rPr>
        <w:t xml:space="preserve">задания границ </w:t>
      </w:r>
      <w:r w:rsidR="006709D3">
        <w:rPr>
          <w:lang w:eastAsia="ja-JP"/>
        </w:rPr>
        <w:t>…</w:t>
      </w:r>
    </w:p>
    <w:p w:rsidR="00EA4E2F" w:rsidRDefault="00EA4E2F" w:rsidP="00EA4E2F">
      <w:pPr>
        <w:pStyle w:val="20"/>
      </w:pPr>
      <w:bookmarkStart w:id="7" w:name="_Toc523170160"/>
      <w:r>
        <w:t>Программные интерфейсы, входные и выходные структуры данных</w:t>
      </w:r>
      <w:bookmarkEnd w:id="7"/>
    </w:p>
    <w:p w:rsidR="00EA4E2F" w:rsidRPr="00FC51AD" w:rsidRDefault="0019521D" w:rsidP="00F7358C">
      <w:pPr>
        <w:rPr>
          <w:lang w:val="en-US"/>
        </w:rPr>
      </w:pPr>
      <w:r w:rsidRPr="00F7358C">
        <w:t xml:space="preserve">Вызов функции ConvertC3DScene </w:t>
      </w:r>
      <w:r w:rsidR="00F7358C" w:rsidRPr="00F7358C">
        <w:t>запускает процесс конвертации сборочной модели целиком</w:t>
      </w:r>
      <w:r w:rsidR="00F7358C">
        <w:t>. Данная</w:t>
      </w:r>
      <w:r w:rsidR="00F7358C" w:rsidRPr="00FC51AD">
        <w:rPr>
          <w:lang w:val="en-US"/>
        </w:rPr>
        <w:t xml:space="preserve"> </w:t>
      </w:r>
      <w:r w:rsidR="00F7358C">
        <w:t>функция</w:t>
      </w:r>
      <w:r w:rsidR="00F7358C" w:rsidRPr="00FC51AD">
        <w:rPr>
          <w:lang w:val="en-US"/>
        </w:rPr>
        <w:t xml:space="preserve"> </w:t>
      </w:r>
      <w:r w:rsidR="00F7358C">
        <w:t>имеет</w:t>
      </w:r>
      <w:r w:rsidR="00F7358C" w:rsidRPr="00FC51AD">
        <w:rPr>
          <w:lang w:val="en-US"/>
        </w:rPr>
        <w:t xml:space="preserve"> </w:t>
      </w:r>
      <w:r w:rsidR="00F7358C">
        <w:t>вид</w:t>
      </w:r>
      <w:r w:rsidR="00F7358C" w:rsidRPr="00FC51AD">
        <w:rPr>
          <w:lang w:val="en-US"/>
        </w:rPr>
        <w:t>:</w:t>
      </w:r>
    </w:p>
    <w:p w:rsidR="00F7358C" w:rsidRPr="00FC51AD" w:rsidRDefault="00F7358C" w:rsidP="00F7358C">
      <w:pPr>
        <w:rPr>
          <w:rFonts w:ascii="DejaVu Sans Mono" w:hAnsi="DejaVu Sans Mono" w:cs="DejaVu Sans Mono"/>
          <w:color w:val="657B83"/>
          <w:sz w:val="16"/>
          <w:szCs w:val="16"/>
          <w:lang w:val="en-US"/>
        </w:rPr>
      </w:pPr>
      <w:r w:rsidRPr="00F7358C">
        <w:rPr>
          <w:rFonts w:ascii="DejaVu Sans Mono" w:hAnsi="DejaVu Sans Mono" w:cs="DejaVu Sans Mono"/>
          <w:color w:val="2B91AF"/>
          <w:sz w:val="16"/>
          <w:szCs w:val="16"/>
          <w:lang w:val="en-US"/>
        </w:rPr>
        <w:t>ConvertationResult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</w:t>
      </w:r>
      <w:r w:rsidRPr="00F7358C">
        <w:rPr>
          <w:rFonts w:ascii="DejaVu Sans Mono" w:hAnsi="DejaVu Sans Mono" w:cs="DejaVu Sans Mono"/>
          <w:color w:val="483D8B"/>
          <w:sz w:val="16"/>
          <w:szCs w:val="16"/>
          <w:lang w:val="en-US"/>
        </w:rPr>
        <w:t>ConvertC3DScene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>(</w:t>
      </w:r>
      <w:r w:rsidRPr="00F7358C">
        <w:rPr>
          <w:rFonts w:ascii="DejaVu Sans Mono" w:hAnsi="DejaVu Sans Mono" w:cs="DejaVu Sans Mono"/>
          <w:color w:val="008B8B"/>
          <w:sz w:val="16"/>
          <w:szCs w:val="16"/>
          <w:lang w:val="en-US"/>
        </w:rPr>
        <w:t>MbModel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*sourceScene, </w:t>
      </w:r>
      <w:r w:rsidRPr="00F7358C">
        <w:rPr>
          <w:rFonts w:ascii="DejaVu Sans Mono" w:hAnsi="DejaVu Sans Mono" w:cs="DejaVu Sans Mono"/>
          <w:color w:val="000000"/>
          <w:sz w:val="16"/>
          <w:szCs w:val="16"/>
          <w:lang w:val="en-US"/>
        </w:rPr>
        <w:t>ik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>::</w:t>
      </w:r>
      <w:r w:rsidRPr="00F7358C">
        <w:rPr>
          <w:rFonts w:ascii="DejaVu Sans Mono" w:hAnsi="DejaVu Sans Mono" w:cs="DejaVu Sans Mono"/>
          <w:color w:val="008B8B"/>
          <w:sz w:val="16"/>
          <w:szCs w:val="16"/>
          <w:lang w:val="en-US"/>
        </w:rPr>
        <w:t>IScene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*targetScene, </w:t>
      </w:r>
      <w:r w:rsidRPr="00F7358C">
        <w:rPr>
          <w:rFonts w:ascii="DejaVu Sans Mono" w:hAnsi="DejaVu Sans Mono" w:cs="DejaVu Sans Mono"/>
          <w:color w:val="008B8B"/>
          <w:sz w:val="16"/>
          <w:szCs w:val="16"/>
          <w:lang w:val="en-US"/>
        </w:rPr>
        <w:t>IProgress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&amp;progress, </w:t>
      </w:r>
      <w:r w:rsidRPr="00F7358C">
        <w:rPr>
          <w:rFonts w:ascii="DejaVu Sans Mono" w:hAnsi="DejaVu Sans Mono" w:cs="DejaVu Sans Mono"/>
          <w:color w:val="008B8B"/>
          <w:sz w:val="16"/>
          <w:szCs w:val="16"/>
          <w:lang w:val="en-US"/>
        </w:rPr>
        <w:t>Statistic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&amp;statistic, </w:t>
      </w:r>
      <w:r w:rsidRPr="00F7358C">
        <w:rPr>
          <w:rFonts w:ascii="DejaVu Sans Mono" w:hAnsi="DejaVu Sans Mono" w:cs="DejaVu Sans Mono"/>
          <w:color w:val="719A07"/>
          <w:sz w:val="16"/>
          <w:szCs w:val="16"/>
          <w:lang w:val="en-US"/>
        </w:rPr>
        <w:t>double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accuracy);</w:t>
      </w:r>
    </w:p>
    <w:p w:rsidR="00F7358C" w:rsidRDefault="00F7358C" w:rsidP="00F7358C">
      <w:pPr>
        <w:rPr>
          <w:lang w:eastAsia="ja-JP"/>
        </w:rPr>
      </w:pPr>
      <w:r>
        <w:t xml:space="preserve">Параметрами функции являются: </w:t>
      </w:r>
      <w:r>
        <w:rPr>
          <w:lang w:val="en-US"/>
        </w:rPr>
        <w:t>sourceScene</w:t>
      </w:r>
      <w:r w:rsidRPr="00F7358C">
        <w:t xml:space="preserve"> - </w:t>
      </w:r>
      <w:r>
        <w:rPr>
          <w:lang w:eastAsia="ja-JP"/>
        </w:rPr>
        <w:t xml:space="preserve">сцена с исходной геометрией библиотеки </w:t>
      </w:r>
      <w:r>
        <w:rPr>
          <w:lang w:val="en-US" w:eastAsia="ja-JP"/>
        </w:rPr>
        <w:t>C</w:t>
      </w:r>
      <w:r w:rsidRPr="00F7358C">
        <w:rPr>
          <w:lang w:eastAsia="ja-JP"/>
        </w:rPr>
        <w:t>3</w:t>
      </w:r>
      <w:r>
        <w:rPr>
          <w:lang w:val="en-US" w:eastAsia="ja-JP"/>
        </w:rPr>
        <w:t>D</w:t>
      </w:r>
      <w:r w:rsidRPr="00F7358C">
        <w:rPr>
          <w:lang w:eastAsia="ja-JP"/>
        </w:rPr>
        <w:t xml:space="preserve">, </w:t>
      </w:r>
      <w:r>
        <w:rPr>
          <w:lang w:val="en-US" w:eastAsia="ja-JP"/>
        </w:rPr>
        <w:t>targetScene</w:t>
      </w:r>
      <w:r w:rsidRPr="00F7358C">
        <w:rPr>
          <w:lang w:eastAsia="ja-JP"/>
        </w:rPr>
        <w:t xml:space="preserve"> - </w:t>
      </w:r>
      <w:r>
        <w:rPr>
          <w:lang w:eastAsia="ja-JP"/>
        </w:rPr>
        <w:t xml:space="preserve">сцена для хранения сконвертированных элементов в формате библиотеки </w:t>
      </w:r>
      <w:r w:rsidRPr="00F7358C">
        <w:rPr>
          <w:lang w:eastAsia="ja-JP"/>
        </w:rPr>
        <w:t>3</w:t>
      </w:r>
      <w:r>
        <w:rPr>
          <w:lang w:val="en-US" w:eastAsia="ja-JP"/>
        </w:rPr>
        <w:t>DTV</w:t>
      </w:r>
      <w:r w:rsidRPr="00F7358C">
        <w:rPr>
          <w:lang w:eastAsia="ja-JP"/>
        </w:rPr>
        <w:t xml:space="preserve">, </w:t>
      </w:r>
      <w:r>
        <w:rPr>
          <w:lang w:val="en-US" w:eastAsia="ja-JP"/>
        </w:rPr>
        <w:t>progress</w:t>
      </w:r>
      <w:r w:rsidRPr="00F7358C">
        <w:rPr>
          <w:lang w:eastAsia="ja-JP"/>
        </w:rPr>
        <w:t xml:space="preserve"> - </w:t>
      </w:r>
      <w:r>
        <w:rPr>
          <w:lang w:eastAsia="ja-JP"/>
        </w:rPr>
        <w:t xml:space="preserve">объект для уведомления пользователя о ходе конвертации, </w:t>
      </w:r>
      <w:r>
        <w:rPr>
          <w:lang w:val="en-US" w:eastAsia="ja-JP"/>
        </w:rPr>
        <w:t>statistic</w:t>
      </w:r>
      <w:r w:rsidRPr="00F7358C">
        <w:rPr>
          <w:lang w:eastAsia="ja-JP"/>
        </w:rPr>
        <w:t xml:space="preserve"> - </w:t>
      </w:r>
      <w:r>
        <w:rPr>
          <w:lang w:eastAsia="ja-JP"/>
        </w:rPr>
        <w:t>объект для сбора статистической информации о конвертации</w:t>
      </w:r>
      <w:r w:rsidRPr="00F7358C">
        <w:rPr>
          <w:lang w:eastAsia="ja-JP"/>
        </w:rPr>
        <w:t xml:space="preserve">, </w:t>
      </w:r>
      <w:r>
        <w:rPr>
          <w:lang w:val="en-US" w:eastAsia="ja-JP"/>
        </w:rPr>
        <w:t>accuracy</w:t>
      </w:r>
      <w:r w:rsidRPr="00F7358C">
        <w:rPr>
          <w:lang w:eastAsia="ja-JP"/>
        </w:rPr>
        <w:t xml:space="preserve"> - </w:t>
      </w:r>
      <w:r>
        <w:rPr>
          <w:lang w:eastAsia="ja-JP"/>
        </w:rPr>
        <w:t>числовая точность конвертации. Функция возвращает код работы, описываемый перечислением:</w:t>
      </w:r>
    </w:p>
    <w:p w:rsidR="00F7358C" w:rsidRPr="00F7358C" w:rsidRDefault="00F7358C" w:rsidP="00F7358C">
      <w:pPr>
        <w:rPr>
          <w:rFonts w:ascii="DejaVu Sans Mono" w:hAnsi="DejaVu Sans Mono" w:cs="DejaVu Sans Mono"/>
          <w:color w:val="657B83"/>
          <w:sz w:val="16"/>
          <w:szCs w:val="16"/>
        </w:rPr>
      </w:pPr>
      <w:r w:rsidRPr="00F7358C">
        <w:rPr>
          <w:rFonts w:ascii="DejaVu Sans Mono" w:hAnsi="DejaVu Sans Mono" w:cs="DejaVu Sans Mono"/>
          <w:sz w:val="16"/>
          <w:szCs w:val="16"/>
        </w:rPr>
        <w:t>enum</w:t>
      </w:r>
      <w:r w:rsidRPr="00F7358C">
        <w:rPr>
          <w:rFonts w:ascii="DejaVu Sans Mono" w:hAnsi="DejaVu Sans Mono" w:cs="DejaVu Sans Mono"/>
          <w:color w:val="657B83"/>
          <w:sz w:val="16"/>
          <w:szCs w:val="16"/>
        </w:rPr>
        <w:t xml:space="preserve"> </w:t>
      </w:r>
      <w:r w:rsidRPr="00F7358C">
        <w:rPr>
          <w:rFonts w:ascii="DejaVu Sans Mono" w:hAnsi="DejaVu Sans Mono" w:cs="DejaVu Sans Mono"/>
          <w:color w:val="2B91AF"/>
          <w:sz w:val="16"/>
          <w:szCs w:val="16"/>
        </w:rPr>
        <w:t>ConvertationResult</w:t>
      </w:r>
    </w:p>
    <w:p w:rsidR="00F7358C" w:rsidRPr="00F7358C" w:rsidRDefault="00F7358C" w:rsidP="00F7358C">
      <w:pPr>
        <w:rPr>
          <w:rFonts w:ascii="DejaVu Sans Mono" w:hAnsi="DejaVu Sans Mono" w:cs="DejaVu Sans Mono"/>
          <w:color w:val="657B83"/>
          <w:sz w:val="16"/>
          <w:szCs w:val="16"/>
        </w:rPr>
      </w:pPr>
      <w:r w:rsidRPr="00F7358C">
        <w:rPr>
          <w:rFonts w:ascii="DejaVu Sans Mono" w:hAnsi="DejaVu Sans Mono" w:cs="DejaVu Sans Mono"/>
          <w:color w:val="657B83"/>
          <w:sz w:val="16"/>
          <w:szCs w:val="16"/>
        </w:rPr>
        <w:t>{</w:t>
      </w:r>
    </w:p>
    <w:p w:rsidR="00F7358C" w:rsidRPr="00F7358C" w:rsidRDefault="00F7358C" w:rsidP="00F7358C">
      <w:pPr>
        <w:rPr>
          <w:rFonts w:ascii="DejaVu Sans Mono" w:hAnsi="DejaVu Sans Mono" w:cs="DejaVu Sans Mono"/>
          <w:color w:val="657B83"/>
          <w:sz w:val="16"/>
          <w:szCs w:val="16"/>
        </w:rPr>
      </w:pPr>
      <w:r w:rsidRPr="00F7358C">
        <w:rPr>
          <w:rFonts w:ascii="DejaVu Sans Mono" w:hAnsi="DejaVu Sans Mono" w:cs="DejaVu Sans Mono"/>
          <w:color w:val="657B83"/>
          <w:sz w:val="16"/>
          <w:szCs w:val="16"/>
        </w:rPr>
        <w:t xml:space="preserve"> </w:t>
      </w:r>
      <w:r w:rsidRPr="00F7358C">
        <w:rPr>
          <w:rFonts w:ascii="DejaVu Sans Mono" w:hAnsi="DejaVu Sans Mono" w:cs="DejaVu Sans Mono"/>
          <w:color w:val="657B83"/>
          <w:sz w:val="16"/>
          <w:szCs w:val="16"/>
        </w:rPr>
        <w:tab/>
      </w:r>
      <w:r w:rsidRPr="00F7358C">
        <w:rPr>
          <w:rFonts w:ascii="DejaVu Sans Mono" w:hAnsi="DejaVu Sans Mono" w:cs="DejaVu Sans Mono"/>
          <w:color w:val="314F4F"/>
          <w:sz w:val="16"/>
          <w:szCs w:val="16"/>
        </w:rPr>
        <w:t>CR_OK</w:t>
      </w:r>
      <w:r w:rsidRPr="00F7358C">
        <w:rPr>
          <w:rFonts w:ascii="DejaVu Sans Mono" w:hAnsi="DejaVu Sans Mono" w:cs="DejaVu Sans Mono"/>
          <w:color w:val="657B83"/>
          <w:sz w:val="16"/>
          <w:szCs w:val="16"/>
        </w:rPr>
        <w:t xml:space="preserve">, </w:t>
      </w:r>
      <w:r w:rsidRPr="00F7358C">
        <w:rPr>
          <w:rFonts w:ascii="DejaVu Sans Mono" w:hAnsi="DejaVu Sans Mono" w:cs="DejaVu Sans Mono"/>
          <w:color w:val="93A1A1"/>
          <w:sz w:val="16"/>
          <w:szCs w:val="16"/>
        </w:rPr>
        <w:t>//! конвертация завершена успешно</w:t>
      </w:r>
    </w:p>
    <w:p w:rsidR="00F7358C" w:rsidRPr="00F7358C" w:rsidRDefault="00F7358C" w:rsidP="00F7358C">
      <w:pPr>
        <w:rPr>
          <w:rFonts w:ascii="DejaVu Sans Mono" w:hAnsi="DejaVu Sans Mono" w:cs="DejaVu Sans Mono"/>
          <w:color w:val="657B83"/>
          <w:sz w:val="16"/>
          <w:szCs w:val="16"/>
        </w:rPr>
      </w:pPr>
      <w:r w:rsidRPr="00F7358C">
        <w:rPr>
          <w:rFonts w:ascii="DejaVu Sans Mono" w:hAnsi="DejaVu Sans Mono" w:cs="DejaVu Sans Mono"/>
          <w:color w:val="314F4F"/>
          <w:sz w:val="16"/>
          <w:szCs w:val="16"/>
        </w:rPr>
        <w:tab/>
        <w:t>CR_ERROR</w:t>
      </w:r>
      <w:r w:rsidRPr="00F7358C">
        <w:rPr>
          <w:rFonts w:ascii="DejaVu Sans Mono" w:hAnsi="DejaVu Sans Mono" w:cs="DejaVu Sans Mono"/>
          <w:color w:val="657B83"/>
          <w:sz w:val="16"/>
          <w:szCs w:val="16"/>
        </w:rPr>
        <w:t xml:space="preserve">, </w:t>
      </w:r>
      <w:r w:rsidRPr="00F7358C">
        <w:rPr>
          <w:rFonts w:ascii="DejaVu Sans Mono" w:hAnsi="DejaVu Sans Mono" w:cs="DejaVu Sans Mono"/>
          <w:color w:val="93A1A1"/>
          <w:sz w:val="16"/>
          <w:szCs w:val="16"/>
        </w:rPr>
        <w:t>//! при конвертации возникла ошибка</w:t>
      </w:r>
    </w:p>
    <w:p w:rsidR="00F7358C" w:rsidRPr="00F7358C" w:rsidRDefault="00F7358C" w:rsidP="00F7358C">
      <w:pPr>
        <w:rPr>
          <w:rFonts w:ascii="DejaVu Sans Mono" w:hAnsi="DejaVu Sans Mono" w:cs="DejaVu Sans Mono"/>
          <w:color w:val="657B83"/>
          <w:sz w:val="16"/>
          <w:szCs w:val="16"/>
        </w:rPr>
      </w:pPr>
      <w:r w:rsidRPr="00F7358C">
        <w:rPr>
          <w:rFonts w:ascii="DejaVu Sans Mono" w:hAnsi="DejaVu Sans Mono" w:cs="DejaVu Sans Mono"/>
          <w:color w:val="314F4F"/>
          <w:sz w:val="16"/>
          <w:szCs w:val="16"/>
        </w:rPr>
        <w:tab/>
        <w:t>CR_CANCELED</w:t>
      </w:r>
      <w:r w:rsidRPr="00F7358C">
        <w:rPr>
          <w:rFonts w:ascii="DejaVu Sans Mono" w:hAnsi="DejaVu Sans Mono" w:cs="DejaVu Sans Mono"/>
          <w:color w:val="657B83"/>
          <w:sz w:val="16"/>
          <w:szCs w:val="16"/>
        </w:rPr>
        <w:t xml:space="preserve">, </w:t>
      </w:r>
      <w:r w:rsidRPr="00F7358C">
        <w:rPr>
          <w:rFonts w:ascii="DejaVu Sans Mono" w:hAnsi="DejaVu Sans Mono" w:cs="DejaVu Sans Mono"/>
          <w:color w:val="93A1A1"/>
          <w:sz w:val="16"/>
          <w:szCs w:val="16"/>
        </w:rPr>
        <w:t>//! конвертация была отменена</w:t>
      </w:r>
    </w:p>
    <w:p w:rsidR="00F7358C" w:rsidRPr="00FC51AD" w:rsidRDefault="00F7358C" w:rsidP="00F7358C">
      <w:pPr>
        <w:rPr>
          <w:rFonts w:ascii="DejaVu Sans Mono" w:hAnsi="DejaVu Sans Mono" w:cs="DejaVu Sans Mono"/>
          <w:color w:val="657B83"/>
          <w:sz w:val="16"/>
          <w:szCs w:val="16"/>
        </w:rPr>
      </w:pPr>
      <w:r w:rsidRPr="00F7358C">
        <w:rPr>
          <w:rFonts w:ascii="DejaVu Sans Mono" w:hAnsi="DejaVu Sans Mono" w:cs="DejaVu Sans Mono"/>
          <w:color w:val="657B83"/>
          <w:sz w:val="16"/>
          <w:szCs w:val="16"/>
        </w:rPr>
        <w:t>};</w:t>
      </w:r>
    </w:p>
    <w:p w:rsidR="00F7358C" w:rsidRDefault="00F7358C" w:rsidP="00F7358C">
      <w:pPr>
        <w:spacing w:after="0"/>
        <w:rPr>
          <w:lang w:eastAsia="ja-JP"/>
        </w:rPr>
      </w:pPr>
      <w:r>
        <w:t>Объект статистики (</w:t>
      </w:r>
      <w:r>
        <w:rPr>
          <w:lang w:val="en-US"/>
        </w:rPr>
        <w:t>tnn</w:t>
      </w:r>
      <w:r w:rsidRPr="0071619B">
        <w:t>::</w:t>
      </w:r>
      <w:r>
        <w:rPr>
          <w:lang w:val="en-US"/>
        </w:rPr>
        <w:t>Statistic</w:t>
      </w:r>
      <w:r>
        <w:t>)</w:t>
      </w:r>
      <w:r w:rsidRPr="0071619B">
        <w:t xml:space="preserve"> </w:t>
      </w:r>
      <w:r>
        <w:rPr>
          <w:lang w:eastAsia="ja-JP"/>
        </w:rPr>
        <w:t>представляет собой структуру, содержащую следующие поля:</w:t>
      </w:r>
    </w:p>
    <w:p w:rsidR="00F7358C" w:rsidRPr="000C4DD1" w:rsidRDefault="00F7358C" w:rsidP="00E810D3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lang w:eastAsia="ja-JP"/>
        </w:rPr>
      </w:pPr>
      <w:r w:rsidRPr="00F7358C">
        <w:rPr>
          <w:lang w:val="en-US" w:eastAsia="ja-JP"/>
        </w:rPr>
        <w:t>faceConverted</w:t>
      </w:r>
      <w:r w:rsidRPr="000C4DD1">
        <w:rPr>
          <w:lang w:eastAsia="ja-JP"/>
        </w:rPr>
        <w:t xml:space="preserve"> - число сконвертированных граней</w:t>
      </w:r>
      <w:r>
        <w:rPr>
          <w:lang w:eastAsia="ja-JP"/>
        </w:rPr>
        <w:t>;</w:t>
      </w:r>
    </w:p>
    <w:p w:rsidR="00F7358C" w:rsidRPr="000C4DD1" w:rsidRDefault="00F7358C" w:rsidP="00E810D3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lang w:eastAsia="ja-JP"/>
        </w:rPr>
      </w:pPr>
      <w:r w:rsidRPr="00F7358C">
        <w:rPr>
          <w:lang w:val="en-US" w:eastAsia="ja-JP"/>
        </w:rPr>
        <w:t>edgeConverted</w:t>
      </w:r>
      <w:r w:rsidRPr="000C4DD1">
        <w:rPr>
          <w:lang w:eastAsia="ja-JP"/>
        </w:rPr>
        <w:t xml:space="preserve"> - число сконвертированных ребер</w:t>
      </w:r>
      <w:r>
        <w:rPr>
          <w:lang w:eastAsia="ja-JP"/>
        </w:rPr>
        <w:t>;</w:t>
      </w:r>
    </w:p>
    <w:p w:rsidR="00F7358C" w:rsidRPr="000C4DD1" w:rsidRDefault="00F7358C" w:rsidP="00E810D3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lang w:eastAsia="ja-JP"/>
        </w:rPr>
      </w:pPr>
      <w:r w:rsidRPr="00F7358C">
        <w:rPr>
          <w:lang w:val="en-US" w:eastAsia="ja-JP"/>
        </w:rPr>
        <w:t>startTime</w:t>
      </w:r>
      <w:r w:rsidRPr="000C4DD1">
        <w:rPr>
          <w:lang w:eastAsia="ja-JP"/>
        </w:rPr>
        <w:t xml:space="preserve"> - время начала конвертации</w:t>
      </w:r>
      <w:r>
        <w:rPr>
          <w:lang w:eastAsia="ja-JP"/>
        </w:rPr>
        <w:t>;</w:t>
      </w:r>
    </w:p>
    <w:p w:rsidR="00F7358C" w:rsidRPr="000C4DD1" w:rsidRDefault="00F7358C" w:rsidP="00E810D3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lang w:eastAsia="ja-JP"/>
        </w:rPr>
      </w:pPr>
      <w:r w:rsidRPr="00F7358C">
        <w:rPr>
          <w:lang w:val="en-US" w:eastAsia="ja-JP"/>
        </w:rPr>
        <w:t>finishTime</w:t>
      </w:r>
      <w:r w:rsidRPr="000C4DD1">
        <w:rPr>
          <w:lang w:eastAsia="ja-JP"/>
        </w:rPr>
        <w:t xml:space="preserve"> - время окончания </w:t>
      </w:r>
      <w:r w:rsidR="0038637C" w:rsidRPr="000C4DD1">
        <w:rPr>
          <w:lang w:eastAsia="ja-JP"/>
        </w:rPr>
        <w:t>конвертации</w:t>
      </w:r>
      <w:r>
        <w:rPr>
          <w:lang w:eastAsia="ja-JP"/>
        </w:rPr>
        <w:t>.</w:t>
      </w:r>
    </w:p>
    <w:p w:rsidR="00F7358C" w:rsidRPr="00FC51AD" w:rsidRDefault="00F7358C" w:rsidP="00F7358C">
      <w:pPr>
        <w:rPr>
          <w:lang w:val="en-US" w:eastAsia="ja-JP"/>
        </w:rPr>
      </w:pPr>
      <w:r>
        <w:rPr>
          <w:lang w:eastAsia="ja-JP"/>
        </w:rPr>
        <w:lastRenderedPageBreak/>
        <w:t xml:space="preserve">Вызов функции </w:t>
      </w:r>
      <w:r>
        <w:rPr>
          <w:lang w:val="en-US" w:eastAsia="ja-JP"/>
        </w:rPr>
        <w:t>ConvertC</w:t>
      </w:r>
      <w:r w:rsidRPr="00F7358C">
        <w:rPr>
          <w:lang w:eastAsia="ja-JP"/>
        </w:rPr>
        <w:t>3</w:t>
      </w:r>
      <w:r>
        <w:rPr>
          <w:lang w:val="en-US" w:eastAsia="ja-JP"/>
        </w:rPr>
        <w:t>DItems</w:t>
      </w:r>
      <w:r w:rsidRPr="00F7358C">
        <w:rPr>
          <w:lang w:eastAsia="ja-JP"/>
        </w:rPr>
        <w:t xml:space="preserve"> </w:t>
      </w:r>
      <w:r>
        <w:rPr>
          <w:lang w:eastAsia="ja-JP"/>
        </w:rPr>
        <w:t>запускает процесс конвертации выбранных элементов геометрии. Данная</w:t>
      </w:r>
      <w:r w:rsidRPr="00FC51AD">
        <w:rPr>
          <w:lang w:val="en-US" w:eastAsia="ja-JP"/>
        </w:rPr>
        <w:t xml:space="preserve"> </w:t>
      </w:r>
      <w:r>
        <w:rPr>
          <w:lang w:eastAsia="ja-JP"/>
        </w:rPr>
        <w:t>функция</w:t>
      </w:r>
      <w:r w:rsidRPr="00FC51AD">
        <w:rPr>
          <w:lang w:val="en-US" w:eastAsia="ja-JP"/>
        </w:rPr>
        <w:t xml:space="preserve"> </w:t>
      </w:r>
      <w:r>
        <w:rPr>
          <w:lang w:eastAsia="ja-JP"/>
        </w:rPr>
        <w:t>имеет</w:t>
      </w:r>
      <w:r w:rsidRPr="00FC51AD">
        <w:rPr>
          <w:lang w:val="en-US" w:eastAsia="ja-JP"/>
        </w:rPr>
        <w:t xml:space="preserve"> </w:t>
      </w:r>
      <w:r>
        <w:rPr>
          <w:lang w:eastAsia="ja-JP"/>
        </w:rPr>
        <w:t>вид</w:t>
      </w:r>
      <w:r w:rsidRPr="00FC51AD">
        <w:rPr>
          <w:lang w:val="en-US" w:eastAsia="ja-JP"/>
        </w:rPr>
        <w:t>:</w:t>
      </w:r>
    </w:p>
    <w:p w:rsidR="00F7358C" w:rsidRDefault="00F7358C" w:rsidP="00F7358C">
      <w:pPr>
        <w:rPr>
          <w:rFonts w:ascii="DejaVu Sans Mono" w:hAnsi="DejaVu Sans Mono" w:cs="DejaVu Sans Mono"/>
          <w:color w:val="657B83"/>
          <w:sz w:val="16"/>
          <w:szCs w:val="16"/>
          <w:lang w:val="en-US"/>
        </w:rPr>
      </w:pPr>
      <w:r w:rsidRPr="00F7358C">
        <w:rPr>
          <w:rFonts w:ascii="DejaVu Sans Mono" w:hAnsi="DejaVu Sans Mono" w:cs="DejaVu Sans Mono"/>
          <w:color w:val="2B91AF"/>
          <w:sz w:val="16"/>
          <w:szCs w:val="16"/>
          <w:lang w:val="en-US"/>
        </w:rPr>
        <w:t>ConvertationResult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</w:t>
      </w:r>
      <w:r w:rsidRPr="00F7358C">
        <w:rPr>
          <w:rFonts w:ascii="DejaVu Sans Mono" w:hAnsi="DejaVu Sans Mono" w:cs="DejaVu Sans Mono"/>
          <w:color w:val="483D8B"/>
          <w:sz w:val="16"/>
          <w:szCs w:val="16"/>
          <w:lang w:val="en-US"/>
        </w:rPr>
        <w:t>ConvertC3DItems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>(</w:t>
      </w:r>
      <w:r w:rsidRPr="00F7358C">
        <w:rPr>
          <w:rFonts w:ascii="DejaVu Sans Mono" w:hAnsi="DejaVu Sans Mono" w:cs="DejaVu Sans Mono"/>
          <w:color w:val="000000"/>
          <w:sz w:val="16"/>
          <w:szCs w:val="16"/>
          <w:lang w:val="en-US"/>
        </w:rPr>
        <w:t>std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>::</w:t>
      </w:r>
      <w:r w:rsidRPr="00F7358C">
        <w:rPr>
          <w:rFonts w:ascii="DejaVu Sans Mono" w:hAnsi="DejaVu Sans Mono" w:cs="DejaVu Sans Mono"/>
          <w:color w:val="008B8B"/>
          <w:sz w:val="16"/>
          <w:szCs w:val="16"/>
          <w:lang w:val="en-US"/>
        </w:rPr>
        <w:t>vector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>&lt;</w:t>
      </w:r>
      <w:r w:rsidRPr="00F7358C">
        <w:rPr>
          <w:rFonts w:ascii="DejaVu Sans Mono" w:hAnsi="DejaVu Sans Mono" w:cs="DejaVu Sans Mono"/>
          <w:color w:val="008B8B"/>
          <w:sz w:val="16"/>
          <w:szCs w:val="16"/>
          <w:lang w:val="en-US"/>
        </w:rPr>
        <w:t>MbItem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*&gt; &amp;sourceItems, </w:t>
      </w:r>
      <w:r w:rsidRPr="00F7358C">
        <w:rPr>
          <w:rFonts w:ascii="DejaVu Sans Mono" w:hAnsi="DejaVu Sans Mono" w:cs="DejaVu Sans Mono"/>
          <w:color w:val="000000"/>
          <w:sz w:val="16"/>
          <w:szCs w:val="16"/>
          <w:lang w:val="en-US"/>
        </w:rPr>
        <w:t>std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>::</w:t>
      </w:r>
      <w:r w:rsidRPr="00F7358C">
        <w:rPr>
          <w:rFonts w:ascii="DejaVu Sans Mono" w:hAnsi="DejaVu Sans Mono" w:cs="DejaVu Sans Mono"/>
          <w:color w:val="008B8B"/>
          <w:sz w:val="16"/>
          <w:szCs w:val="16"/>
          <w:lang w:val="en-US"/>
        </w:rPr>
        <w:t>vector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>&lt;</w:t>
      </w:r>
      <w:r w:rsidRPr="00F7358C">
        <w:rPr>
          <w:rFonts w:ascii="DejaVu Sans Mono" w:hAnsi="DejaVu Sans Mono" w:cs="DejaVu Sans Mono"/>
          <w:color w:val="000000"/>
          <w:sz w:val="16"/>
          <w:szCs w:val="16"/>
          <w:lang w:val="en-US"/>
        </w:rPr>
        <w:t>ik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>::</w:t>
      </w:r>
      <w:r w:rsidRPr="00F7358C">
        <w:rPr>
          <w:rFonts w:ascii="DejaVu Sans Mono" w:hAnsi="DejaVu Sans Mono" w:cs="DejaVu Sans Mono"/>
          <w:color w:val="008B8B"/>
          <w:sz w:val="16"/>
          <w:szCs w:val="16"/>
          <w:lang w:val="en-US"/>
        </w:rPr>
        <w:t>INode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*&gt; &amp;targetItems, </w:t>
      </w:r>
      <w:r w:rsidRPr="00F7358C">
        <w:rPr>
          <w:rFonts w:ascii="DejaVu Sans Mono" w:hAnsi="DejaVu Sans Mono" w:cs="DejaVu Sans Mono"/>
          <w:color w:val="000000"/>
          <w:sz w:val="16"/>
          <w:szCs w:val="16"/>
          <w:lang w:val="en-US"/>
        </w:rPr>
        <w:t>ik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>::</w:t>
      </w:r>
      <w:r w:rsidRPr="00F7358C">
        <w:rPr>
          <w:rFonts w:ascii="DejaVu Sans Mono" w:hAnsi="DejaVu Sans Mono" w:cs="DejaVu Sans Mono"/>
          <w:color w:val="008B8B"/>
          <w:sz w:val="16"/>
          <w:szCs w:val="16"/>
          <w:lang w:val="en-US"/>
        </w:rPr>
        <w:t>IBlock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*parent, </w:t>
      </w:r>
      <w:r w:rsidRPr="00F7358C">
        <w:rPr>
          <w:rFonts w:ascii="DejaVu Sans Mono" w:hAnsi="DejaVu Sans Mono" w:cs="DejaVu Sans Mono"/>
          <w:color w:val="008B8B"/>
          <w:sz w:val="16"/>
          <w:szCs w:val="16"/>
          <w:lang w:val="en-US"/>
        </w:rPr>
        <w:t>IProgress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&amp;progress, </w:t>
      </w:r>
      <w:r w:rsidRPr="00F7358C">
        <w:rPr>
          <w:rFonts w:ascii="DejaVu Sans Mono" w:hAnsi="DejaVu Sans Mono" w:cs="DejaVu Sans Mono"/>
          <w:color w:val="008B8B"/>
          <w:sz w:val="16"/>
          <w:szCs w:val="16"/>
          <w:lang w:val="en-US"/>
        </w:rPr>
        <w:t>Statistic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&amp;statistic, </w:t>
      </w:r>
      <w:r w:rsidRPr="00F7358C">
        <w:rPr>
          <w:rFonts w:ascii="DejaVu Sans Mono" w:hAnsi="DejaVu Sans Mono" w:cs="DejaVu Sans Mono"/>
          <w:color w:val="719A07"/>
          <w:sz w:val="16"/>
          <w:szCs w:val="16"/>
          <w:lang w:val="en-US"/>
        </w:rPr>
        <w:t>double</w:t>
      </w:r>
      <w:r w:rsidRPr="00F7358C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accuracy);</w:t>
      </w:r>
    </w:p>
    <w:p w:rsidR="00B52D66" w:rsidRPr="00B52D66" w:rsidRDefault="00B52D66" w:rsidP="00B52D66">
      <w:pPr>
        <w:rPr>
          <w:lang w:eastAsia="ja-JP"/>
        </w:rPr>
      </w:pPr>
      <w:r>
        <w:rPr>
          <w:lang w:eastAsia="ja-JP"/>
        </w:rPr>
        <w:t xml:space="preserve">Параметрами функции </w:t>
      </w:r>
      <w:r w:rsidR="0038637C">
        <w:rPr>
          <w:lang w:eastAsia="ja-JP"/>
        </w:rPr>
        <w:t>являются</w:t>
      </w:r>
      <w:r>
        <w:rPr>
          <w:lang w:eastAsia="ja-JP"/>
        </w:rPr>
        <w:t xml:space="preserve">: </w:t>
      </w:r>
      <w:r>
        <w:rPr>
          <w:lang w:val="en-US" w:eastAsia="ja-JP"/>
        </w:rPr>
        <w:t>sourceItems</w:t>
      </w:r>
      <w:r w:rsidRPr="00B52D66">
        <w:rPr>
          <w:lang w:eastAsia="ja-JP"/>
        </w:rPr>
        <w:t xml:space="preserve"> - </w:t>
      </w:r>
      <w:r>
        <w:rPr>
          <w:lang w:eastAsia="ja-JP"/>
        </w:rPr>
        <w:t xml:space="preserve">выбранные элементы геометрической модели для конвертации в формате библиотеки </w:t>
      </w:r>
      <w:r>
        <w:rPr>
          <w:lang w:val="en-US" w:eastAsia="ja-JP"/>
        </w:rPr>
        <w:t>C</w:t>
      </w:r>
      <w:r w:rsidRPr="00B52D66">
        <w:rPr>
          <w:lang w:eastAsia="ja-JP"/>
        </w:rPr>
        <w:t>3</w:t>
      </w:r>
      <w:r>
        <w:rPr>
          <w:lang w:val="en-US" w:eastAsia="ja-JP"/>
        </w:rPr>
        <w:t>D</w:t>
      </w:r>
      <w:r w:rsidRPr="00B52D66">
        <w:rPr>
          <w:lang w:eastAsia="ja-JP"/>
        </w:rPr>
        <w:t xml:space="preserve">, </w:t>
      </w:r>
      <w:r>
        <w:rPr>
          <w:lang w:val="en-US" w:eastAsia="ja-JP"/>
        </w:rPr>
        <w:t>targetItems</w:t>
      </w:r>
      <w:r w:rsidRPr="00B52D66">
        <w:rPr>
          <w:lang w:eastAsia="ja-JP"/>
        </w:rPr>
        <w:t xml:space="preserve"> - </w:t>
      </w:r>
      <w:r>
        <w:rPr>
          <w:lang w:eastAsia="ja-JP"/>
        </w:rPr>
        <w:t xml:space="preserve">коллекция для хранения сконвертированных элементов в формате библиотеки </w:t>
      </w:r>
      <w:r w:rsidRPr="00B52D66">
        <w:rPr>
          <w:lang w:eastAsia="ja-JP"/>
        </w:rPr>
        <w:t>3</w:t>
      </w:r>
      <w:r>
        <w:rPr>
          <w:lang w:val="en-US" w:eastAsia="ja-JP"/>
        </w:rPr>
        <w:t>DTV</w:t>
      </w:r>
      <w:r w:rsidRPr="00B52D66">
        <w:rPr>
          <w:lang w:eastAsia="ja-JP"/>
        </w:rPr>
        <w:t xml:space="preserve">,  </w:t>
      </w:r>
      <w:r>
        <w:rPr>
          <w:lang w:val="en-US" w:eastAsia="ja-JP"/>
        </w:rPr>
        <w:t>parent</w:t>
      </w:r>
      <w:r w:rsidRPr="00B52D66">
        <w:rPr>
          <w:lang w:eastAsia="ja-JP"/>
        </w:rPr>
        <w:t xml:space="preserve"> - </w:t>
      </w:r>
      <w:r>
        <w:rPr>
          <w:lang w:eastAsia="ja-JP"/>
        </w:rPr>
        <w:t xml:space="preserve">объект-предок для создания элементов в формате библиотеки </w:t>
      </w:r>
      <w:r w:rsidRPr="00B52D66">
        <w:rPr>
          <w:lang w:eastAsia="ja-JP"/>
        </w:rPr>
        <w:t>3</w:t>
      </w:r>
      <w:r>
        <w:rPr>
          <w:lang w:val="en-US" w:eastAsia="ja-JP"/>
        </w:rPr>
        <w:t>DTV</w:t>
      </w:r>
      <w:r w:rsidRPr="00B52D66">
        <w:rPr>
          <w:lang w:eastAsia="ja-JP"/>
        </w:rPr>
        <w:t xml:space="preserve">, </w:t>
      </w:r>
      <w:r>
        <w:rPr>
          <w:lang w:val="en-US" w:eastAsia="ja-JP"/>
        </w:rPr>
        <w:t>progress</w:t>
      </w:r>
      <w:r w:rsidRPr="00B52D66">
        <w:rPr>
          <w:lang w:eastAsia="ja-JP"/>
        </w:rPr>
        <w:t xml:space="preserve"> - </w:t>
      </w:r>
      <w:r>
        <w:rPr>
          <w:lang w:eastAsia="ja-JP"/>
        </w:rPr>
        <w:t xml:space="preserve">объект для уведомления пользователя о ходе конвертации, </w:t>
      </w:r>
      <w:r>
        <w:rPr>
          <w:lang w:val="en-US" w:eastAsia="ja-JP"/>
        </w:rPr>
        <w:t>statistic</w:t>
      </w:r>
      <w:r w:rsidRPr="00B52D66">
        <w:rPr>
          <w:lang w:eastAsia="ja-JP"/>
        </w:rPr>
        <w:t xml:space="preserve"> - </w:t>
      </w:r>
      <w:r>
        <w:rPr>
          <w:lang w:eastAsia="ja-JP"/>
        </w:rPr>
        <w:t xml:space="preserve">объект для сбора статистической информации о конвертации, </w:t>
      </w:r>
      <w:r>
        <w:rPr>
          <w:lang w:val="en-US" w:eastAsia="ja-JP"/>
        </w:rPr>
        <w:t>accuracy</w:t>
      </w:r>
      <w:r w:rsidRPr="00B52D66">
        <w:rPr>
          <w:lang w:eastAsia="ja-JP"/>
        </w:rPr>
        <w:t xml:space="preserve"> - </w:t>
      </w:r>
      <w:r>
        <w:rPr>
          <w:lang w:eastAsia="ja-JP"/>
        </w:rPr>
        <w:t>числовая точность моделирования. Функция возвращает код работы, описанных перечислением выше.</w:t>
      </w:r>
    </w:p>
    <w:p w:rsidR="00EA4E2F" w:rsidRDefault="00EA4E2F" w:rsidP="00EA4E2F">
      <w:pPr>
        <w:pStyle w:val="20"/>
      </w:pPr>
      <w:bookmarkStart w:id="8" w:name="_Toc523170161"/>
      <w:r>
        <w:t>Тестирование функций конвертирования геометрической модели</w:t>
      </w:r>
      <w:bookmarkEnd w:id="8"/>
    </w:p>
    <w:p w:rsidR="00E70E3F" w:rsidRDefault="00E70E3F" w:rsidP="00FB27D6">
      <w:pPr>
        <w:spacing w:after="0"/>
      </w:pPr>
      <w:r>
        <w:t>Тестирование включает в себя построение инфраструктуры автоматического тестирования. Каждый автоматический тест производит конвертацию тестовой модели и контролирует:</w:t>
      </w:r>
    </w:p>
    <w:p w:rsidR="00E70E3F" w:rsidRPr="00E70E3F" w:rsidRDefault="00E70E3F" w:rsidP="00E810D3">
      <w:pPr>
        <w:pStyle w:val="a7"/>
        <w:numPr>
          <w:ilvl w:val="0"/>
          <w:numId w:val="5"/>
        </w:numPr>
        <w:tabs>
          <w:tab w:val="left" w:pos="1134"/>
        </w:tabs>
        <w:spacing w:after="0"/>
        <w:ind w:left="0" w:firstLine="709"/>
      </w:pPr>
      <w:r w:rsidRPr="00E70E3F">
        <w:t xml:space="preserve">сохранение структуры и состава модели: структура сборки, количество тел, граней и ребер </w:t>
      </w:r>
      <w:r>
        <w:t xml:space="preserve">в </w:t>
      </w:r>
      <w:r w:rsidRPr="00E70E3F">
        <w:t>соответ</w:t>
      </w:r>
      <w:r>
        <w:t>ствии</w:t>
      </w:r>
      <w:r w:rsidRPr="00E70E3F">
        <w:t xml:space="preserve"> исходной модели;</w:t>
      </w:r>
    </w:p>
    <w:p w:rsidR="00E70E3F" w:rsidRPr="00E70E3F" w:rsidRDefault="00E70E3F" w:rsidP="00E810D3">
      <w:pPr>
        <w:pStyle w:val="a7"/>
        <w:numPr>
          <w:ilvl w:val="0"/>
          <w:numId w:val="5"/>
        </w:numPr>
        <w:tabs>
          <w:tab w:val="left" w:pos="1134"/>
        </w:tabs>
        <w:spacing w:after="0"/>
        <w:ind w:left="0" w:firstLine="709"/>
      </w:pPr>
      <w:r w:rsidRPr="00E70E3F">
        <w:t>сохранение формы геометрических элементов;</w:t>
      </w:r>
    </w:p>
    <w:p w:rsidR="00E70E3F" w:rsidRPr="00E70E3F" w:rsidRDefault="00E70E3F" w:rsidP="00E810D3">
      <w:pPr>
        <w:pStyle w:val="a7"/>
        <w:numPr>
          <w:ilvl w:val="0"/>
          <w:numId w:val="5"/>
        </w:numPr>
        <w:tabs>
          <w:tab w:val="left" w:pos="1134"/>
        </w:tabs>
        <w:spacing w:after="0"/>
        <w:ind w:left="0" w:firstLine="709"/>
      </w:pPr>
      <w:r w:rsidRPr="00E70E3F">
        <w:t>сохранение расположения геометрических элементов в пространстве.</w:t>
      </w:r>
    </w:p>
    <w:p w:rsidR="00FB27D6" w:rsidRDefault="00FB27D6" w:rsidP="00FB27D6">
      <w:r>
        <w:t>Проверка сохранения структуры и состава модели осуществляется сопоставлением иерархических представлений исходной и целевой моделей с</w:t>
      </w:r>
      <w:r w:rsidR="00AD134C">
        <w:t>о</w:t>
      </w:r>
      <w:r>
        <w:t xml:space="preserve"> сравнением числа тел, граней, ребер.</w:t>
      </w:r>
    </w:p>
    <w:p w:rsidR="00FB27D6" w:rsidRDefault="00FB27D6" w:rsidP="00FB27D6">
      <w:r>
        <w:t>Проверка сохранения формы поверхностей и кривых осуществляется путем линеаризации исходного заданным числом точек и проекцией найденных точек на сконвертированную поверхность\кривую. Расстояние от точки линеаризации до спроецированной точки считается величиной ошибки конвертирования.</w:t>
      </w:r>
    </w:p>
    <w:p w:rsidR="00FB27D6" w:rsidRDefault="00FB27D6" w:rsidP="00FB27D6">
      <w:r>
        <w:t xml:space="preserve">Расположение геометрических элементов контролируется сравнением вершин </w:t>
      </w:r>
      <w:r w:rsidR="002E40E9">
        <w:t>соответствующих</w:t>
      </w:r>
      <w:r>
        <w:t xml:space="preserve"> ребер из исходной и сконвертированной моделей. </w:t>
      </w:r>
    </w:p>
    <w:p w:rsidR="00FB27D6" w:rsidRDefault="00FB27D6" w:rsidP="00FB27D6">
      <w:pPr>
        <w:rPr>
          <w:lang w:eastAsia="ja-JP"/>
        </w:rPr>
      </w:pPr>
      <w:r>
        <w:t xml:space="preserve">В таблице 1.3 представлены </w:t>
      </w:r>
      <w:r w:rsidR="006709D3">
        <w:t>…</w:t>
      </w:r>
    </w:p>
    <w:p w:rsidR="00E70E3F" w:rsidRDefault="00E70E3F" w:rsidP="00EA4E2F"/>
    <w:p w:rsidR="00CC17F1" w:rsidRDefault="00CC17F1" w:rsidP="00EA4E2F">
      <w:pPr>
        <w:sectPr w:rsidR="00CC17F1" w:rsidSect="005F5DCC">
          <w:footerReference w:type="default" r:id="rId9"/>
          <w:pgSz w:w="11906" w:h="16838"/>
          <w:pgMar w:top="1134" w:right="566" w:bottom="1134" w:left="1701" w:header="708" w:footer="708" w:gutter="0"/>
          <w:cols w:space="708"/>
          <w:titlePg/>
          <w:docGrid w:linePitch="360"/>
        </w:sectPr>
      </w:pPr>
    </w:p>
    <w:p w:rsidR="00E70E3F" w:rsidRPr="00E70E3F" w:rsidRDefault="00E70E3F" w:rsidP="00EA4E2F">
      <w:pPr>
        <w:rPr>
          <w:lang w:eastAsia="ja-JP"/>
        </w:rPr>
      </w:pPr>
      <w:r>
        <w:lastRenderedPageBreak/>
        <w:t>Таблица 1.</w:t>
      </w:r>
      <w:r w:rsidR="0038637C">
        <w:t>3 —</w:t>
      </w:r>
      <w:r>
        <w:t xml:space="preserve"> таблица с результатами конвертирования геометрической модели из </w:t>
      </w:r>
      <w:r>
        <w:rPr>
          <w:lang w:eastAsia="ja-JP"/>
        </w:rPr>
        <w:t xml:space="preserve">структур геометрического ядра </w:t>
      </w:r>
      <w:r>
        <w:rPr>
          <w:lang w:val="en-US"/>
        </w:rPr>
        <w:t>C</w:t>
      </w:r>
      <w:r w:rsidRPr="00E70E3F">
        <w:t>3</w:t>
      </w:r>
      <w:r>
        <w:rPr>
          <w:lang w:val="en-US"/>
        </w:rPr>
        <w:t>D</w:t>
      </w:r>
      <w:r w:rsidRPr="00E70E3F">
        <w:t xml:space="preserve"> </w:t>
      </w:r>
      <w:r>
        <w:rPr>
          <w:lang w:eastAsia="ja-JP"/>
        </w:rPr>
        <w:t xml:space="preserve">в структуры ядра </w:t>
      </w:r>
      <w:r w:rsidRPr="00E70E3F">
        <w:rPr>
          <w:lang w:eastAsia="ja-JP"/>
        </w:rPr>
        <w:t>3</w:t>
      </w:r>
      <w:r>
        <w:rPr>
          <w:lang w:val="en-US" w:eastAsia="ja-JP"/>
        </w:rPr>
        <w:t>DTV</w:t>
      </w:r>
    </w:p>
    <w:tbl>
      <w:tblPr>
        <w:tblW w:w="13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402"/>
        <w:gridCol w:w="3402"/>
        <w:gridCol w:w="4836"/>
      </w:tblGrid>
      <w:tr w:rsidR="00CC17F1" w:rsidRPr="00A22875" w:rsidTr="00A22875">
        <w:trPr>
          <w:jc w:val="center"/>
        </w:trPr>
        <w:tc>
          <w:tcPr>
            <w:tcW w:w="2268" w:type="dxa"/>
            <w:vAlign w:val="center"/>
          </w:tcPr>
          <w:p w:rsidR="00CC17F1" w:rsidRPr="00A22875" w:rsidRDefault="00CC17F1" w:rsidP="00A22875">
            <w:pPr>
              <w:spacing w:line="240" w:lineRule="auto"/>
              <w:ind w:firstLine="0"/>
              <w:jc w:val="center"/>
              <w:rPr>
                <w:b/>
                <w:lang w:eastAsia="ja-JP"/>
              </w:rPr>
            </w:pPr>
            <w:r w:rsidRPr="00A22875">
              <w:rPr>
                <w:b/>
                <w:lang w:eastAsia="ja-JP"/>
              </w:rPr>
              <w:t>Тест</w:t>
            </w:r>
          </w:p>
        </w:tc>
        <w:tc>
          <w:tcPr>
            <w:tcW w:w="3402" w:type="dxa"/>
            <w:vAlign w:val="center"/>
          </w:tcPr>
          <w:p w:rsidR="00CC17F1" w:rsidRPr="00A22875" w:rsidRDefault="00CC17F1" w:rsidP="00A22875">
            <w:pPr>
              <w:spacing w:line="240" w:lineRule="auto"/>
              <w:ind w:firstLine="0"/>
              <w:jc w:val="center"/>
              <w:rPr>
                <w:b/>
                <w:lang w:eastAsia="ja-JP"/>
              </w:rPr>
            </w:pPr>
            <w:r w:rsidRPr="00A22875">
              <w:rPr>
                <w:b/>
                <w:lang w:eastAsia="ja-JP"/>
              </w:rPr>
              <w:t>Изображение исходной модели</w:t>
            </w:r>
          </w:p>
        </w:tc>
        <w:tc>
          <w:tcPr>
            <w:tcW w:w="3402" w:type="dxa"/>
            <w:vAlign w:val="center"/>
          </w:tcPr>
          <w:p w:rsidR="00CC17F1" w:rsidRPr="00A22875" w:rsidRDefault="00CC17F1" w:rsidP="00A22875">
            <w:pPr>
              <w:spacing w:line="240" w:lineRule="auto"/>
              <w:ind w:firstLine="0"/>
              <w:jc w:val="center"/>
              <w:rPr>
                <w:b/>
                <w:lang w:eastAsia="ja-JP"/>
              </w:rPr>
            </w:pPr>
            <w:r w:rsidRPr="00A22875">
              <w:rPr>
                <w:b/>
                <w:lang w:eastAsia="ja-JP"/>
              </w:rPr>
              <w:t>Изображение сконвертированной модели</w:t>
            </w:r>
          </w:p>
        </w:tc>
        <w:tc>
          <w:tcPr>
            <w:tcW w:w="4836" w:type="dxa"/>
          </w:tcPr>
          <w:p w:rsidR="00CC17F1" w:rsidRPr="00A22875" w:rsidRDefault="00CC17F1" w:rsidP="00A22875">
            <w:pPr>
              <w:spacing w:after="0" w:line="240" w:lineRule="auto"/>
              <w:ind w:firstLine="0"/>
              <w:jc w:val="center"/>
              <w:rPr>
                <w:b/>
                <w:lang w:eastAsia="ja-JP"/>
              </w:rPr>
            </w:pPr>
          </w:p>
        </w:tc>
      </w:tr>
      <w:tr w:rsidR="00CC17F1" w:rsidRPr="00CB10C7" w:rsidTr="00A22875">
        <w:trPr>
          <w:jc w:val="center"/>
        </w:trPr>
        <w:tc>
          <w:tcPr>
            <w:tcW w:w="2268" w:type="dxa"/>
          </w:tcPr>
          <w:p w:rsidR="00CC17F1" w:rsidRPr="00A22875" w:rsidRDefault="00CC17F1" w:rsidP="00A22875">
            <w:pPr>
              <w:spacing w:after="0" w:line="240" w:lineRule="auto"/>
              <w:ind w:firstLine="0"/>
              <w:jc w:val="center"/>
            </w:pPr>
            <w:r w:rsidRPr="00A22875">
              <w:t>123D_House_unmerged.c3d</w:t>
            </w:r>
          </w:p>
        </w:tc>
        <w:tc>
          <w:tcPr>
            <w:tcW w:w="3402" w:type="dxa"/>
          </w:tcPr>
          <w:p w:rsidR="00CC17F1" w:rsidRPr="00A22875" w:rsidRDefault="003215A6" w:rsidP="00A22875">
            <w:pPr>
              <w:spacing w:after="0" w:line="240" w:lineRule="auto"/>
              <w:ind w:firstLine="34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17700" cy="2387600"/>
                  <wp:effectExtent l="19050" t="0" r="6350" b="0"/>
                  <wp:docPr id="58" name="Рисунок 58" descr="123D_House_unmerg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123D_House_unmerg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238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CC17F1" w:rsidRPr="00A22875" w:rsidRDefault="003215A6" w:rsidP="00A22875">
            <w:pPr>
              <w:spacing w:after="0" w:line="240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19300" cy="2368550"/>
                  <wp:effectExtent l="19050" t="0" r="0" b="0"/>
                  <wp:docPr id="59" name="Рисунок 908" descr="C:\Users\Aleksei\AppData\Local\Microsoft\Windows\INetCache\Content.Word\123D_House_unmerg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08" descr="C:\Users\Aleksei\AppData\Local\Microsoft\Windows\INetCache\Content.Word\123D_House_unmerg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36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Model: geom\123D_House_unmerged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Started at: Thu Aug 23 12:07:23 2018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Finished at: Thu Aug 23 12:07:23 2018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Time spent (seconds): 0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Faces converted: 8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Edges converted: 19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Input error: 0.001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Max error: 2.22045e-016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Return code: 0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</w:p>
        </w:tc>
      </w:tr>
      <w:tr w:rsidR="00CC17F1" w:rsidRPr="00CB10C7" w:rsidTr="00A22875">
        <w:trPr>
          <w:jc w:val="center"/>
        </w:trPr>
        <w:tc>
          <w:tcPr>
            <w:tcW w:w="2268" w:type="dxa"/>
          </w:tcPr>
          <w:p w:rsidR="00CC17F1" w:rsidRPr="00A22875" w:rsidRDefault="00CC17F1" w:rsidP="00A22875">
            <w:pPr>
              <w:spacing w:after="0" w:line="240" w:lineRule="auto"/>
              <w:ind w:firstLine="0"/>
              <w:jc w:val="center"/>
            </w:pPr>
            <w:r w:rsidRPr="00A22875">
              <w:t>2D_1_Hole.c3d</w:t>
            </w:r>
          </w:p>
        </w:tc>
        <w:tc>
          <w:tcPr>
            <w:tcW w:w="3402" w:type="dxa"/>
          </w:tcPr>
          <w:p w:rsidR="00CC17F1" w:rsidRPr="00A22875" w:rsidRDefault="003215A6" w:rsidP="00A22875">
            <w:pPr>
              <w:spacing w:after="0" w:line="240" w:lineRule="auto"/>
              <w:ind w:firstLine="34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19300" cy="2057400"/>
                  <wp:effectExtent l="19050" t="0" r="0" b="0"/>
                  <wp:docPr id="60" name="Рисунок 60" descr="2D_1_H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2D_1_H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CC17F1" w:rsidRPr="00A22875" w:rsidRDefault="003215A6" w:rsidP="00A22875">
            <w:pPr>
              <w:spacing w:after="0" w:line="240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19300" cy="1993900"/>
                  <wp:effectExtent l="19050" t="0" r="0" b="0"/>
                  <wp:docPr id="61" name="Рисунок 909" descr="C:\Users\Aleksei\AppData\Local\Microsoft\Windows\INetCache\Content.Word\2D_1_H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09" descr="C:\Users\Aleksei\AppData\Local\Microsoft\Windows\INetCache\Content.Word\2D_1_H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99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Model: geom\2D_1_Hole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Started at: Thu Aug 23 12:07:23 2018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Finished at: Thu Aug 23 12:07:23 2018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Time spent (seconds): 0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Faces converted: 1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Edges converted: 24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Input error: 0.001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Max error: 7.07141e-009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Return code: 0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</w:p>
        </w:tc>
      </w:tr>
      <w:tr w:rsidR="00CC17F1" w:rsidRPr="00CB10C7" w:rsidTr="00A22875">
        <w:trPr>
          <w:jc w:val="center"/>
        </w:trPr>
        <w:tc>
          <w:tcPr>
            <w:tcW w:w="2268" w:type="dxa"/>
          </w:tcPr>
          <w:p w:rsidR="00CC17F1" w:rsidRPr="00A22875" w:rsidRDefault="00CC17F1" w:rsidP="00A22875">
            <w:pPr>
              <w:spacing w:after="0" w:line="240" w:lineRule="auto"/>
              <w:ind w:firstLine="0"/>
              <w:jc w:val="center"/>
            </w:pPr>
            <w:r w:rsidRPr="00A22875">
              <w:lastRenderedPageBreak/>
              <w:t>2D_15_Holes.c3d</w:t>
            </w:r>
          </w:p>
        </w:tc>
        <w:tc>
          <w:tcPr>
            <w:tcW w:w="3402" w:type="dxa"/>
          </w:tcPr>
          <w:p w:rsidR="00CC17F1" w:rsidRPr="00A22875" w:rsidRDefault="003215A6" w:rsidP="00A22875">
            <w:pPr>
              <w:spacing w:after="0" w:line="240" w:lineRule="auto"/>
              <w:ind w:firstLine="34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16100" cy="1720850"/>
                  <wp:effectExtent l="19050" t="0" r="0" b="0"/>
                  <wp:docPr id="62" name="Рисунок 62" descr="2D_15_Ho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2D_15_Ho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172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CC17F1" w:rsidRPr="00A22875" w:rsidRDefault="003215A6" w:rsidP="00A22875">
            <w:pPr>
              <w:spacing w:after="0" w:line="240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09750" cy="1701800"/>
                  <wp:effectExtent l="19050" t="0" r="0" b="0"/>
                  <wp:docPr id="63" name="Рисунок 910" descr="C:\Users\Aleksei\AppData\Local\Microsoft\Windows\INetCache\Content.Word\2D_15_Ho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10" descr="C:\Users\Aleksei\AppData\Local\Microsoft\Windows\INetCache\Content.Word\2D_15_Ho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Model: geom\2D_15_Holes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Started at: Thu Aug 23 12:07:23 2018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Finished at: Thu Aug 23 12:07:23 2018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Time spent (seconds): 0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Faces converted: 1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Edges converted: 69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Input error: 0.001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Max error: 1.03164e-008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Return code: 0</w:t>
            </w:r>
          </w:p>
        </w:tc>
      </w:tr>
      <w:tr w:rsidR="006709D3" w:rsidRPr="00CB10C7" w:rsidTr="00A22875">
        <w:trPr>
          <w:jc w:val="center"/>
        </w:trPr>
        <w:tc>
          <w:tcPr>
            <w:tcW w:w="2268" w:type="dxa"/>
          </w:tcPr>
          <w:p w:rsidR="006709D3" w:rsidRPr="00A22875" w:rsidRDefault="006709D3" w:rsidP="00A22875">
            <w:pPr>
              <w:spacing w:after="0" w:line="240" w:lineRule="auto"/>
              <w:ind w:firstLine="0"/>
              <w:jc w:val="center"/>
            </w:pPr>
            <w:r>
              <w:t>…</w:t>
            </w:r>
          </w:p>
        </w:tc>
        <w:tc>
          <w:tcPr>
            <w:tcW w:w="3402" w:type="dxa"/>
          </w:tcPr>
          <w:p w:rsidR="006709D3" w:rsidRDefault="006709D3" w:rsidP="00A22875">
            <w:pPr>
              <w:spacing w:after="0" w:line="240" w:lineRule="auto"/>
              <w:ind w:firstLine="34"/>
              <w:rPr>
                <w:noProof/>
                <w:lang w:eastAsia="ru-RU"/>
              </w:rPr>
            </w:pPr>
          </w:p>
        </w:tc>
        <w:tc>
          <w:tcPr>
            <w:tcW w:w="3402" w:type="dxa"/>
          </w:tcPr>
          <w:p w:rsidR="006709D3" w:rsidRDefault="006709D3" w:rsidP="00A22875">
            <w:pPr>
              <w:spacing w:after="0" w:line="240" w:lineRule="auto"/>
              <w:ind w:firstLine="0"/>
              <w:rPr>
                <w:noProof/>
                <w:lang w:eastAsia="ru-RU"/>
              </w:rPr>
            </w:pPr>
          </w:p>
        </w:tc>
        <w:tc>
          <w:tcPr>
            <w:tcW w:w="4836" w:type="dxa"/>
          </w:tcPr>
          <w:p w:rsidR="006709D3" w:rsidRPr="00A22875" w:rsidRDefault="006709D3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</w:p>
        </w:tc>
      </w:tr>
      <w:tr w:rsidR="00CC17F1" w:rsidRPr="00A22875" w:rsidTr="00A22875">
        <w:trPr>
          <w:jc w:val="center"/>
        </w:trPr>
        <w:tc>
          <w:tcPr>
            <w:tcW w:w="2268" w:type="dxa"/>
          </w:tcPr>
          <w:p w:rsidR="00CC17F1" w:rsidRPr="00A22875" w:rsidRDefault="00CC17F1" w:rsidP="00A22875">
            <w:pPr>
              <w:spacing w:after="0" w:line="240" w:lineRule="auto"/>
              <w:ind w:firstLine="0"/>
              <w:rPr>
                <w:lang w:val="en-US"/>
              </w:rPr>
            </w:pPr>
            <w:r w:rsidRPr="00A22875">
              <w:rPr>
                <w:lang w:val="en-US"/>
              </w:rPr>
              <w:t>ws_ht_disc_rotor.c3d</w:t>
            </w:r>
          </w:p>
        </w:tc>
        <w:tc>
          <w:tcPr>
            <w:tcW w:w="3402" w:type="dxa"/>
          </w:tcPr>
          <w:p w:rsidR="00CC17F1" w:rsidRPr="00A22875" w:rsidRDefault="003215A6" w:rsidP="00A22875">
            <w:pPr>
              <w:spacing w:after="0" w:line="240" w:lineRule="auto"/>
              <w:ind w:firstLine="34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55750" cy="1917700"/>
                  <wp:effectExtent l="19050" t="0" r="6350" b="0"/>
                  <wp:docPr id="232" name="Рисунок 232" descr="ws_ht_disc_r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ws_ht_disc_r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91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CC17F1" w:rsidRPr="00A22875" w:rsidRDefault="003215A6" w:rsidP="00A22875">
            <w:pPr>
              <w:spacing w:after="0" w:line="240" w:lineRule="auto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89100" cy="1892300"/>
                  <wp:effectExtent l="19050" t="0" r="6350" b="0"/>
                  <wp:docPr id="233" name="Рисунок 353" descr="C:\Users\Aleksei\AppData\Local\Microsoft\Windows\INetCache\Content.Word\ws_ht_disc_ro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3" descr="C:\Users\Aleksei\AppData\Local\Microsoft\Windows\INetCache\Content.Word\ws_ht_disc_ro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89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Model: geom\ws_ht_disc_rotor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Started at: Thu Aug 23 12:07:42 2018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Finished at: Thu Aug 23 12:07:42 2018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Time spent (seconds): 0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Faces converted: 50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Edges converted: 150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Input error: 0.001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Max error: 1.84741e-013</w:t>
            </w:r>
          </w:p>
          <w:p w:rsidR="00CC17F1" w:rsidRPr="00A22875" w:rsidRDefault="00CC17F1" w:rsidP="00A22875">
            <w:pPr>
              <w:spacing w:after="0" w:line="240" w:lineRule="auto"/>
              <w:ind w:firstLine="33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Return code: 0</w:t>
            </w:r>
          </w:p>
        </w:tc>
      </w:tr>
    </w:tbl>
    <w:p w:rsidR="00CC17F1" w:rsidRPr="00CC17F1" w:rsidRDefault="00CC17F1" w:rsidP="00EA4E2F">
      <w:pPr>
        <w:rPr>
          <w:lang w:val="en-US"/>
        </w:rPr>
        <w:sectPr w:rsidR="00CC17F1" w:rsidRPr="00CC17F1" w:rsidSect="00CC17F1">
          <w:pgSz w:w="16838" w:h="11906" w:orient="landscape"/>
          <w:pgMar w:top="1701" w:right="1134" w:bottom="566" w:left="1134" w:header="708" w:footer="708" w:gutter="0"/>
          <w:cols w:space="708"/>
          <w:titlePg/>
          <w:docGrid w:linePitch="360"/>
        </w:sectPr>
      </w:pPr>
    </w:p>
    <w:p w:rsidR="00EA4E2F" w:rsidRPr="00F55C4D" w:rsidRDefault="004D4E1B" w:rsidP="00EA4E2F">
      <w:pPr>
        <w:pStyle w:val="11"/>
        <w:rPr>
          <w:caps w:val="0"/>
        </w:rPr>
      </w:pPr>
      <w:bookmarkStart w:id="9" w:name="_Toc523170162"/>
      <w:r>
        <w:lastRenderedPageBreak/>
        <w:t>П</w:t>
      </w:r>
      <w:r w:rsidR="00EA4E2F" w:rsidRPr="0033711F">
        <w:t>реобразовани</w:t>
      </w:r>
      <w:r w:rsidR="00EA4E2F">
        <w:t>е</w:t>
      </w:r>
      <w:r w:rsidR="00EA4E2F" w:rsidRPr="0033711F">
        <w:t xml:space="preserve"> геометрической модели из структур данных библиотеки геометрического ядра </w:t>
      </w:r>
      <w:r w:rsidR="00EA4E2F">
        <w:t>3</w:t>
      </w:r>
      <w:r w:rsidR="00EA4E2F">
        <w:rPr>
          <w:lang w:val="en-US"/>
        </w:rPr>
        <w:t>DTV</w:t>
      </w:r>
      <w:r w:rsidR="00EA4E2F" w:rsidRPr="00EA4E2F">
        <w:t xml:space="preserve"> </w:t>
      </w:r>
      <w:r w:rsidR="00EA4E2F" w:rsidRPr="0033711F">
        <w:t>в структуры геометрического ядра C3D</w:t>
      </w:r>
      <w:bookmarkEnd w:id="9"/>
    </w:p>
    <w:p w:rsidR="00EA4E2F" w:rsidRDefault="00EA4E2F" w:rsidP="00EA4E2F">
      <w:pPr>
        <w:pStyle w:val="20"/>
      </w:pPr>
      <w:bookmarkStart w:id="10" w:name="_Toc523170163"/>
      <w:r>
        <w:t xml:space="preserve">Постановка </w:t>
      </w:r>
      <w:r w:rsidRPr="00EA4E2F">
        <w:t>задачи</w:t>
      </w:r>
      <w:bookmarkEnd w:id="10"/>
    </w:p>
    <w:p w:rsidR="00EA4E2F" w:rsidRPr="00EA4E2F" w:rsidRDefault="00B07F69" w:rsidP="00EA4E2F">
      <w:r>
        <w:t xml:space="preserve">Задача конвертирования </w:t>
      </w:r>
      <w:r w:rsidRPr="0033711F">
        <w:t xml:space="preserve">геометрической модели из структур данных библиотеки геометрического ядра </w:t>
      </w:r>
      <w:r>
        <w:t>3</w:t>
      </w:r>
      <w:r>
        <w:rPr>
          <w:lang w:val="en-US"/>
        </w:rPr>
        <w:t>DTV</w:t>
      </w:r>
      <w:r w:rsidRPr="00EA4E2F">
        <w:t xml:space="preserve"> </w:t>
      </w:r>
      <w:r w:rsidRPr="0033711F">
        <w:t>в структуры геометрического ядра C3D</w:t>
      </w:r>
      <w:r>
        <w:t xml:space="preserve"> аналогична обратной ей задаче, описанной в главе 1.1.</w:t>
      </w:r>
    </w:p>
    <w:p w:rsidR="00EA4E2F" w:rsidRDefault="00EA4E2F" w:rsidP="00EA4E2F">
      <w:pPr>
        <w:pStyle w:val="20"/>
      </w:pPr>
      <w:bookmarkStart w:id="11" w:name="_Toc523170164"/>
      <w:r>
        <w:t>Алгоритм преобразования</w:t>
      </w:r>
      <w:bookmarkEnd w:id="11"/>
    </w:p>
    <w:p w:rsidR="002B61F0" w:rsidRPr="002B61F0" w:rsidRDefault="002B61F0" w:rsidP="002B61F0">
      <w:pPr>
        <w:pStyle w:val="3"/>
      </w:pPr>
      <w:bookmarkStart w:id="12" w:name="_Toc523170165"/>
      <w:r>
        <w:t>Общий подход</w:t>
      </w:r>
      <w:bookmarkEnd w:id="12"/>
    </w:p>
    <w:p w:rsidR="002B61F0" w:rsidRPr="003215A6" w:rsidRDefault="00B07F69" w:rsidP="0062244D">
      <w:pPr>
        <w:rPr>
          <w:lang w:eastAsia="ja-JP"/>
        </w:rPr>
      </w:pPr>
      <w:r>
        <w:t>Алгоритм преобразования аналогичен алгоритму, описанному в главе 1.2.</w:t>
      </w:r>
      <w:r w:rsidR="002B61F0">
        <w:t xml:space="preserve"> Используя иерархический обход геометрической модели геометрического ядра 3</w:t>
      </w:r>
      <w:r w:rsidR="002B61F0">
        <w:rPr>
          <w:lang w:val="en-US"/>
        </w:rPr>
        <w:t>DTV</w:t>
      </w:r>
      <w:r w:rsidR="002B61F0" w:rsidRPr="002B61F0">
        <w:t xml:space="preserve"> </w:t>
      </w:r>
      <w:r w:rsidR="002B61F0">
        <w:rPr>
          <w:lang w:eastAsia="ja-JP"/>
        </w:rPr>
        <w:t xml:space="preserve">производится создание аналогичных структур данных библиотеки </w:t>
      </w:r>
      <w:r w:rsidR="002B61F0">
        <w:rPr>
          <w:lang w:val="en-US" w:eastAsia="ja-JP"/>
        </w:rPr>
        <w:t>C</w:t>
      </w:r>
      <w:r w:rsidR="002B61F0" w:rsidRPr="002B61F0">
        <w:rPr>
          <w:lang w:eastAsia="ja-JP"/>
        </w:rPr>
        <w:t>3</w:t>
      </w:r>
      <w:r w:rsidR="002B61F0">
        <w:rPr>
          <w:lang w:val="en-US" w:eastAsia="ja-JP"/>
        </w:rPr>
        <w:t>D</w:t>
      </w:r>
      <w:r w:rsidR="002B61F0" w:rsidRPr="002B61F0">
        <w:rPr>
          <w:lang w:eastAsia="ja-JP"/>
        </w:rPr>
        <w:t>.</w:t>
      </w:r>
    </w:p>
    <w:p w:rsidR="002B61F0" w:rsidRDefault="002B61F0" w:rsidP="002B61F0">
      <w:pPr>
        <w:pStyle w:val="3"/>
      </w:pPr>
      <w:bookmarkStart w:id="13" w:name="_Toc523170166"/>
      <w:r>
        <w:t>Преобразование полюсных ребер</w:t>
      </w:r>
      <w:bookmarkEnd w:id="13"/>
    </w:p>
    <w:p w:rsidR="00D805FF" w:rsidRDefault="002B61F0" w:rsidP="006709D3">
      <w:pPr>
        <w:rPr>
          <w:lang w:eastAsia="ja-JP"/>
        </w:rPr>
      </w:pPr>
      <w:r>
        <w:rPr>
          <w:lang w:eastAsia="ja-JP"/>
        </w:rPr>
        <w:t xml:space="preserve">В ходе </w:t>
      </w:r>
      <w:r w:rsidR="00D33F94">
        <w:rPr>
          <w:lang w:eastAsia="ja-JP"/>
        </w:rPr>
        <w:t>реализации</w:t>
      </w:r>
      <w:r>
        <w:rPr>
          <w:lang w:eastAsia="ja-JP"/>
        </w:rPr>
        <w:t xml:space="preserve"> </w:t>
      </w:r>
      <w:r w:rsidR="00D33F94">
        <w:rPr>
          <w:lang w:eastAsia="ja-JP"/>
        </w:rPr>
        <w:t>алгоритма</w:t>
      </w:r>
      <w:r>
        <w:rPr>
          <w:lang w:eastAsia="ja-JP"/>
        </w:rPr>
        <w:t xml:space="preserve"> конвертации было установлено</w:t>
      </w:r>
      <w:r w:rsidR="006709D3">
        <w:rPr>
          <w:lang w:eastAsia="ja-JP"/>
        </w:rPr>
        <w:t>…</w:t>
      </w:r>
    </w:p>
    <w:p w:rsidR="00D33F94" w:rsidRPr="002E40E9" w:rsidRDefault="00D33F94" w:rsidP="00D33F94">
      <w:pPr>
        <w:pStyle w:val="3"/>
        <w:rPr>
          <w:lang w:eastAsia="ja-JP"/>
        </w:rPr>
      </w:pPr>
      <w:bookmarkStart w:id="14" w:name="_Toc523170167"/>
      <w:r>
        <w:rPr>
          <w:lang w:eastAsia="ja-JP"/>
        </w:rPr>
        <w:t>Ассоциирование плоских кривых в шовном ребре</w:t>
      </w:r>
      <w:bookmarkEnd w:id="14"/>
    </w:p>
    <w:p w:rsidR="00000593" w:rsidRPr="00000593" w:rsidRDefault="00D33F94" w:rsidP="006709D3">
      <w:pPr>
        <w:rPr>
          <w:lang w:eastAsia="ja-JP"/>
        </w:rPr>
      </w:pPr>
      <w:r>
        <w:rPr>
          <w:lang w:eastAsia="ja-JP"/>
        </w:rPr>
        <w:t>Шовным ребром называется ребро</w:t>
      </w:r>
      <w:r w:rsidR="006709D3">
        <w:rPr>
          <w:lang w:eastAsia="ja-JP"/>
        </w:rPr>
        <w:t>…</w:t>
      </w:r>
    </w:p>
    <w:p w:rsidR="00EA4E2F" w:rsidRDefault="00EA4E2F" w:rsidP="00EA4E2F">
      <w:pPr>
        <w:pStyle w:val="20"/>
      </w:pPr>
      <w:bookmarkStart w:id="15" w:name="_Toc523170168"/>
      <w:r>
        <w:t>Программные интерфейсы, входные и выходные структуры данных</w:t>
      </w:r>
      <w:bookmarkEnd w:id="15"/>
    </w:p>
    <w:p w:rsidR="00B52D66" w:rsidRPr="00B52D66" w:rsidRDefault="00B52D66" w:rsidP="00B52D66">
      <w:pPr>
        <w:rPr>
          <w:lang w:val="en-US"/>
        </w:rPr>
      </w:pPr>
      <w:r w:rsidRPr="00F7358C">
        <w:t>Вызов функции Convert3D</w:t>
      </w:r>
      <w:r>
        <w:rPr>
          <w:lang w:val="en-US"/>
        </w:rPr>
        <w:t>TV</w:t>
      </w:r>
      <w:r w:rsidRPr="00F7358C">
        <w:t>Scene запускает процесс конвертации сборочной модели целиком</w:t>
      </w:r>
      <w:r>
        <w:t>. Данная</w:t>
      </w:r>
      <w:r w:rsidRPr="00B52D66">
        <w:rPr>
          <w:lang w:val="en-US"/>
        </w:rPr>
        <w:t xml:space="preserve"> </w:t>
      </w:r>
      <w:r>
        <w:t>функция</w:t>
      </w:r>
      <w:r w:rsidRPr="00B52D66">
        <w:rPr>
          <w:lang w:val="en-US"/>
        </w:rPr>
        <w:t xml:space="preserve"> </w:t>
      </w:r>
      <w:r>
        <w:t>имеет</w:t>
      </w:r>
      <w:r w:rsidRPr="00B52D66">
        <w:rPr>
          <w:lang w:val="en-US"/>
        </w:rPr>
        <w:t xml:space="preserve"> </w:t>
      </w:r>
      <w:r>
        <w:t>вид</w:t>
      </w:r>
      <w:r w:rsidRPr="00B52D66">
        <w:rPr>
          <w:lang w:val="en-US"/>
        </w:rPr>
        <w:t>:</w:t>
      </w:r>
    </w:p>
    <w:p w:rsidR="00B52D66" w:rsidRPr="00B52D66" w:rsidRDefault="00B52D66" w:rsidP="00B52D66">
      <w:pPr>
        <w:rPr>
          <w:rFonts w:ascii="DejaVu Sans Mono" w:hAnsi="DejaVu Sans Mono" w:cs="DejaVu Sans Mono"/>
          <w:color w:val="657B83"/>
          <w:sz w:val="16"/>
          <w:szCs w:val="16"/>
          <w:lang w:val="en-US"/>
        </w:rPr>
      </w:pPr>
      <w:r w:rsidRPr="00B52D66">
        <w:rPr>
          <w:rFonts w:ascii="DejaVu Sans Mono" w:hAnsi="DejaVu Sans Mono" w:cs="DejaVu Sans Mono"/>
          <w:color w:val="2B91AF"/>
          <w:sz w:val="16"/>
          <w:szCs w:val="16"/>
          <w:lang w:val="en-US"/>
        </w:rPr>
        <w:t>ConvertationResult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</w:t>
      </w:r>
      <w:r w:rsidRPr="00B52D66">
        <w:rPr>
          <w:rFonts w:ascii="DejaVu Sans Mono" w:hAnsi="DejaVu Sans Mono" w:cs="DejaVu Sans Mono"/>
          <w:color w:val="483D8B"/>
          <w:sz w:val="16"/>
          <w:szCs w:val="16"/>
          <w:lang w:val="en-US"/>
        </w:rPr>
        <w:t>Convert3DTVScene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>(</w:t>
      </w:r>
      <w:r w:rsidRPr="00B52D66">
        <w:rPr>
          <w:rFonts w:ascii="DejaVu Sans Mono" w:hAnsi="DejaVu Sans Mono" w:cs="DejaVu Sans Mono"/>
          <w:color w:val="000000"/>
          <w:sz w:val="16"/>
          <w:szCs w:val="16"/>
          <w:lang w:val="en-US"/>
        </w:rPr>
        <w:t>ik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>::</w:t>
      </w:r>
      <w:r w:rsidRPr="00B52D66">
        <w:rPr>
          <w:rFonts w:ascii="DejaVu Sans Mono" w:hAnsi="DejaVu Sans Mono" w:cs="DejaVu Sans Mono"/>
          <w:color w:val="008B8B"/>
          <w:sz w:val="16"/>
          <w:szCs w:val="16"/>
          <w:lang w:val="en-US"/>
        </w:rPr>
        <w:t>IScene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*sourceScene, </w:t>
      </w:r>
      <w:r w:rsidRPr="00B52D66">
        <w:rPr>
          <w:rFonts w:ascii="DejaVu Sans Mono" w:hAnsi="DejaVu Sans Mono" w:cs="DejaVu Sans Mono"/>
          <w:color w:val="008B8B"/>
          <w:sz w:val="16"/>
          <w:szCs w:val="16"/>
          <w:lang w:val="en-US"/>
        </w:rPr>
        <w:t>MbModel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*targetScene, </w:t>
      </w:r>
      <w:r w:rsidRPr="00B52D66">
        <w:rPr>
          <w:rFonts w:ascii="DejaVu Sans Mono" w:hAnsi="DejaVu Sans Mono" w:cs="DejaVu Sans Mono"/>
          <w:color w:val="008B8B"/>
          <w:sz w:val="16"/>
          <w:szCs w:val="16"/>
          <w:lang w:val="en-US"/>
        </w:rPr>
        <w:t>IProgress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&amp;progress, </w:t>
      </w:r>
      <w:r w:rsidRPr="00B52D66">
        <w:rPr>
          <w:rFonts w:ascii="DejaVu Sans Mono" w:hAnsi="DejaVu Sans Mono" w:cs="DejaVu Sans Mono"/>
          <w:color w:val="008B8B"/>
          <w:sz w:val="16"/>
          <w:szCs w:val="16"/>
          <w:lang w:val="en-US"/>
        </w:rPr>
        <w:t>Statistic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&amp;statistic, </w:t>
      </w:r>
      <w:r w:rsidRPr="00B52D66">
        <w:rPr>
          <w:rFonts w:ascii="DejaVu Sans Mono" w:hAnsi="DejaVu Sans Mono" w:cs="DejaVu Sans Mono"/>
          <w:color w:val="719A07"/>
          <w:sz w:val="16"/>
          <w:szCs w:val="16"/>
          <w:lang w:val="en-US"/>
        </w:rPr>
        <w:t>double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accuracy);</w:t>
      </w:r>
    </w:p>
    <w:p w:rsidR="00B52D66" w:rsidRDefault="00B52D66" w:rsidP="00B52D66">
      <w:pPr>
        <w:rPr>
          <w:lang w:eastAsia="ja-JP"/>
        </w:rPr>
      </w:pPr>
      <w:r>
        <w:t xml:space="preserve">Параметрами функции являются: </w:t>
      </w:r>
      <w:r>
        <w:rPr>
          <w:lang w:val="en-US"/>
        </w:rPr>
        <w:t>sourceScene</w:t>
      </w:r>
      <w:r w:rsidRPr="00F7358C">
        <w:t xml:space="preserve"> - </w:t>
      </w:r>
      <w:r>
        <w:rPr>
          <w:lang w:eastAsia="ja-JP"/>
        </w:rPr>
        <w:t>сцена с исходной геометрией библиотеки</w:t>
      </w:r>
      <w:r w:rsidRPr="00B52D66">
        <w:rPr>
          <w:lang w:eastAsia="ja-JP"/>
        </w:rPr>
        <w:t xml:space="preserve"> </w:t>
      </w:r>
      <w:r w:rsidRPr="00F7358C">
        <w:rPr>
          <w:lang w:eastAsia="ja-JP"/>
        </w:rPr>
        <w:t>3</w:t>
      </w:r>
      <w:r>
        <w:rPr>
          <w:lang w:val="en-US" w:eastAsia="ja-JP"/>
        </w:rPr>
        <w:t>DTV</w:t>
      </w:r>
      <w:r w:rsidRPr="00F7358C">
        <w:rPr>
          <w:lang w:eastAsia="ja-JP"/>
        </w:rPr>
        <w:t xml:space="preserve">, </w:t>
      </w:r>
      <w:r>
        <w:rPr>
          <w:lang w:val="en-US" w:eastAsia="ja-JP"/>
        </w:rPr>
        <w:t>targetScene</w:t>
      </w:r>
      <w:r w:rsidRPr="00F7358C">
        <w:rPr>
          <w:lang w:eastAsia="ja-JP"/>
        </w:rPr>
        <w:t xml:space="preserve"> - </w:t>
      </w:r>
      <w:r>
        <w:rPr>
          <w:lang w:eastAsia="ja-JP"/>
        </w:rPr>
        <w:t>сцена для хранения сконвертированных элементов в формате библиотеки</w:t>
      </w:r>
      <w:r w:rsidRPr="00B52D66">
        <w:rPr>
          <w:lang w:eastAsia="ja-JP"/>
        </w:rPr>
        <w:t xml:space="preserve"> </w:t>
      </w:r>
      <w:r>
        <w:rPr>
          <w:lang w:val="en-US" w:eastAsia="ja-JP"/>
        </w:rPr>
        <w:t>C</w:t>
      </w:r>
      <w:r w:rsidRPr="00F7358C">
        <w:rPr>
          <w:lang w:eastAsia="ja-JP"/>
        </w:rPr>
        <w:t>3</w:t>
      </w:r>
      <w:r>
        <w:rPr>
          <w:lang w:val="en-US" w:eastAsia="ja-JP"/>
        </w:rPr>
        <w:t>D</w:t>
      </w:r>
      <w:r w:rsidRPr="00F7358C">
        <w:rPr>
          <w:lang w:eastAsia="ja-JP"/>
        </w:rPr>
        <w:t xml:space="preserve">, </w:t>
      </w:r>
      <w:r>
        <w:rPr>
          <w:lang w:val="en-US" w:eastAsia="ja-JP"/>
        </w:rPr>
        <w:t>progress</w:t>
      </w:r>
      <w:r w:rsidRPr="00F7358C">
        <w:rPr>
          <w:lang w:eastAsia="ja-JP"/>
        </w:rPr>
        <w:t xml:space="preserve"> - </w:t>
      </w:r>
      <w:r>
        <w:rPr>
          <w:lang w:eastAsia="ja-JP"/>
        </w:rPr>
        <w:t xml:space="preserve">объект для уведомления пользователя о ходе конвертации, </w:t>
      </w:r>
      <w:r>
        <w:rPr>
          <w:lang w:val="en-US" w:eastAsia="ja-JP"/>
        </w:rPr>
        <w:t>statistic</w:t>
      </w:r>
      <w:r w:rsidRPr="00F7358C">
        <w:rPr>
          <w:lang w:eastAsia="ja-JP"/>
        </w:rPr>
        <w:t xml:space="preserve"> - </w:t>
      </w:r>
      <w:r>
        <w:rPr>
          <w:lang w:eastAsia="ja-JP"/>
        </w:rPr>
        <w:t>объект для сбора статистической информации о конвертации</w:t>
      </w:r>
      <w:r w:rsidRPr="00F7358C">
        <w:rPr>
          <w:lang w:eastAsia="ja-JP"/>
        </w:rPr>
        <w:t xml:space="preserve">, </w:t>
      </w:r>
      <w:r>
        <w:rPr>
          <w:lang w:val="en-US" w:eastAsia="ja-JP"/>
        </w:rPr>
        <w:t>accuracy</w:t>
      </w:r>
      <w:r w:rsidRPr="00F7358C">
        <w:rPr>
          <w:lang w:eastAsia="ja-JP"/>
        </w:rPr>
        <w:t xml:space="preserve"> - </w:t>
      </w:r>
      <w:r>
        <w:rPr>
          <w:lang w:eastAsia="ja-JP"/>
        </w:rPr>
        <w:t>числовая точность конвертации. Функция возвращает код работы, описываемый перечислением:</w:t>
      </w:r>
    </w:p>
    <w:p w:rsidR="00B52D66" w:rsidRPr="00F7358C" w:rsidRDefault="00B52D66" w:rsidP="00B52D66">
      <w:pPr>
        <w:rPr>
          <w:rFonts w:ascii="DejaVu Sans Mono" w:hAnsi="DejaVu Sans Mono" w:cs="DejaVu Sans Mono"/>
          <w:color w:val="657B83"/>
          <w:sz w:val="16"/>
          <w:szCs w:val="16"/>
        </w:rPr>
      </w:pPr>
      <w:r w:rsidRPr="00F7358C">
        <w:rPr>
          <w:rFonts w:ascii="DejaVu Sans Mono" w:hAnsi="DejaVu Sans Mono" w:cs="DejaVu Sans Mono"/>
          <w:sz w:val="16"/>
          <w:szCs w:val="16"/>
        </w:rPr>
        <w:t>enum</w:t>
      </w:r>
      <w:r w:rsidRPr="00F7358C">
        <w:rPr>
          <w:rFonts w:ascii="DejaVu Sans Mono" w:hAnsi="DejaVu Sans Mono" w:cs="DejaVu Sans Mono"/>
          <w:color w:val="657B83"/>
          <w:sz w:val="16"/>
          <w:szCs w:val="16"/>
        </w:rPr>
        <w:t xml:space="preserve"> </w:t>
      </w:r>
      <w:r w:rsidRPr="00F7358C">
        <w:rPr>
          <w:rFonts w:ascii="DejaVu Sans Mono" w:hAnsi="DejaVu Sans Mono" w:cs="DejaVu Sans Mono"/>
          <w:color w:val="2B91AF"/>
          <w:sz w:val="16"/>
          <w:szCs w:val="16"/>
        </w:rPr>
        <w:t>ConvertationResult</w:t>
      </w:r>
    </w:p>
    <w:p w:rsidR="00B52D66" w:rsidRPr="00F7358C" w:rsidRDefault="00B52D66" w:rsidP="00B52D66">
      <w:pPr>
        <w:rPr>
          <w:rFonts w:ascii="DejaVu Sans Mono" w:hAnsi="DejaVu Sans Mono" w:cs="DejaVu Sans Mono"/>
          <w:color w:val="657B83"/>
          <w:sz w:val="16"/>
          <w:szCs w:val="16"/>
        </w:rPr>
      </w:pPr>
      <w:r w:rsidRPr="00F7358C">
        <w:rPr>
          <w:rFonts w:ascii="DejaVu Sans Mono" w:hAnsi="DejaVu Sans Mono" w:cs="DejaVu Sans Mono"/>
          <w:color w:val="657B83"/>
          <w:sz w:val="16"/>
          <w:szCs w:val="16"/>
        </w:rPr>
        <w:t>{</w:t>
      </w:r>
    </w:p>
    <w:p w:rsidR="00B52D66" w:rsidRPr="00F7358C" w:rsidRDefault="00B52D66" w:rsidP="00B52D66">
      <w:pPr>
        <w:rPr>
          <w:rFonts w:ascii="DejaVu Sans Mono" w:hAnsi="DejaVu Sans Mono" w:cs="DejaVu Sans Mono"/>
          <w:color w:val="657B83"/>
          <w:sz w:val="16"/>
          <w:szCs w:val="16"/>
        </w:rPr>
      </w:pPr>
      <w:r w:rsidRPr="00F7358C">
        <w:rPr>
          <w:rFonts w:ascii="DejaVu Sans Mono" w:hAnsi="DejaVu Sans Mono" w:cs="DejaVu Sans Mono"/>
          <w:color w:val="657B83"/>
          <w:sz w:val="16"/>
          <w:szCs w:val="16"/>
        </w:rPr>
        <w:t xml:space="preserve"> </w:t>
      </w:r>
      <w:r w:rsidRPr="00F7358C">
        <w:rPr>
          <w:rFonts w:ascii="DejaVu Sans Mono" w:hAnsi="DejaVu Sans Mono" w:cs="DejaVu Sans Mono"/>
          <w:color w:val="657B83"/>
          <w:sz w:val="16"/>
          <w:szCs w:val="16"/>
        </w:rPr>
        <w:tab/>
      </w:r>
      <w:r w:rsidRPr="00F7358C">
        <w:rPr>
          <w:rFonts w:ascii="DejaVu Sans Mono" w:hAnsi="DejaVu Sans Mono" w:cs="DejaVu Sans Mono"/>
          <w:color w:val="314F4F"/>
          <w:sz w:val="16"/>
          <w:szCs w:val="16"/>
        </w:rPr>
        <w:t>CR_OK</w:t>
      </w:r>
      <w:r w:rsidRPr="00F7358C">
        <w:rPr>
          <w:rFonts w:ascii="DejaVu Sans Mono" w:hAnsi="DejaVu Sans Mono" w:cs="DejaVu Sans Mono"/>
          <w:color w:val="657B83"/>
          <w:sz w:val="16"/>
          <w:szCs w:val="16"/>
        </w:rPr>
        <w:t xml:space="preserve">, </w:t>
      </w:r>
      <w:r w:rsidRPr="00F7358C">
        <w:rPr>
          <w:rFonts w:ascii="DejaVu Sans Mono" w:hAnsi="DejaVu Sans Mono" w:cs="DejaVu Sans Mono"/>
          <w:color w:val="93A1A1"/>
          <w:sz w:val="16"/>
          <w:szCs w:val="16"/>
        </w:rPr>
        <w:t>//! конвертация завершена успешно</w:t>
      </w:r>
    </w:p>
    <w:p w:rsidR="00B52D66" w:rsidRPr="00F7358C" w:rsidRDefault="00B52D66" w:rsidP="00B52D66">
      <w:pPr>
        <w:rPr>
          <w:rFonts w:ascii="DejaVu Sans Mono" w:hAnsi="DejaVu Sans Mono" w:cs="DejaVu Sans Mono"/>
          <w:color w:val="657B83"/>
          <w:sz w:val="16"/>
          <w:szCs w:val="16"/>
        </w:rPr>
      </w:pPr>
      <w:r w:rsidRPr="00F7358C">
        <w:rPr>
          <w:rFonts w:ascii="DejaVu Sans Mono" w:hAnsi="DejaVu Sans Mono" w:cs="DejaVu Sans Mono"/>
          <w:color w:val="314F4F"/>
          <w:sz w:val="16"/>
          <w:szCs w:val="16"/>
        </w:rPr>
        <w:tab/>
        <w:t>CR_ERROR</w:t>
      </w:r>
      <w:r w:rsidRPr="00F7358C">
        <w:rPr>
          <w:rFonts w:ascii="DejaVu Sans Mono" w:hAnsi="DejaVu Sans Mono" w:cs="DejaVu Sans Mono"/>
          <w:color w:val="657B83"/>
          <w:sz w:val="16"/>
          <w:szCs w:val="16"/>
        </w:rPr>
        <w:t xml:space="preserve">, </w:t>
      </w:r>
      <w:r w:rsidRPr="00F7358C">
        <w:rPr>
          <w:rFonts w:ascii="DejaVu Sans Mono" w:hAnsi="DejaVu Sans Mono" w:cs="DejaVu Sans Mono"/>
          <w:color w:val="93A1A1"/>
          <w:sz w:val="16"/>
          <w:szCs w:val="16"/>
        </w:rPr>
        <w:t>//! при конвертации возникла ошибка</w:t>
      </w:r>
    </w:p>
    <w:p w:rsidR="00B52D66" w:rsidRPr="00F7358C" w:rsidRDefault="00B52D66" w:rsidP="00B52D66">
      <w:pPr>
        <w:rPr>
          <w:rFonts w:ascii="DejaVu Sans Mono" w:hAnsi="DejaVu Sans Mono" w:cs="DejaVu Sans Mono"/>
          <w:color w:val="657B83"/>
          <w:sz w:val="16"/>
          <w:szCs w:val="16"/>
        </w:rPr>
      </w:pPr>
      <w:r w:rsidRPr="00F7358C">
        <w:rPr>
          <w:rFonts w:ascii="DejaVu Sans Mono" w:hAnsi="DejaVu Sans Mono" w:cs="DejaVu Sans Mono"/>
          <w:color w:val="314F4F"/>
          <w:sz w:val="16"/>
          <w:szCs w:val="16"/>
        </w:rPr>
        <w:tab/>
        <w:t>CR_CANCELED</w:t>
      </w:r>
      <w:r w:rsidRPr="00F7358C">
        <w:rPr>
          <w:rFonts w:ascii="DejaVu Sans Mono" w:hAnsi="DejaVu Sans Mono" w:cs="DejaVu Sans Mono"/>
          <w:color w:val="657B83"/>
          <w:sz w:val="16"/>
          <w:szCs w:val="16"/>
        </w:rPr>
        <w:t xml:space="preserve">, </w:t>
      </w:r>
      <w:r w:rsidRPr="00F7358C">
        <w:rPr>
          <w:rFonts w:ascii="DejaVu Sans Mono" w:hAnsi="DejaVu Sans Mono" w:cs="DejaVu Sans Mono"/>
          <w:color w:val="93A1A1"/>
          <w:sz w:val="16"/>
          <w:szCs w:val="16"/>
        </w:rPr>
        <w:t>//! конвертация была отменена</w:t>
      </w:r>
    </w:p>
    <w:p w:rsidR="00B52D66" w:rsidRPr="00B52D66" w:rsidRDefault="00B52D66" w:rsidP="00B52D66">
      <w:pPr>
        <w:rPr>
          <w:rFonts w:ascii="DejaVu Sans Mono" w:hAnsi="DejaVu Sans Mono" w:cs="DejaVu Sans Mono"/>
          <w:color w:val="657B83"/>
          <w:sz w:val="16"/>
          <w:szCs w:val="16"/>
        </w:rPr>
      </w:pPr>
      <w:r w:rsidRPr="00F7358C">
        <w:rPr>
          <w:rFonts w:ascii="DejaVu Sans Mono" w:hAnsi="DejaVu Sans Mono" w:cs="DejaVu Sans Mono"/>
          <w:color w:val="657B83"/>
          <w:sz w:val="16"/>
          <w:szCs w:val="16"/>
        </w:rPr>
        <w:t>};</w:t>
      </w:r>
    </w:p>
    <w:p w:rsidR="00B52D66" w:rsidRDefault="00B52D66" w:rsidP="00B52D66">
      <w:pPr>
        <w:spacing w:after="0"/>
        <w:rPr>
          <w:lang w:eastAsia="ja-JP"/>
        </w:rPr>
      </w:pPr>
      <w:r>
        <w:lastRenderedPageBreak/>
        <w:t>Объект статистики (</w:t>
      </w:r>
      <w:r>
        <w:rPr>
          <w:lang w:val="en-US"/>
        </w:rPr>
        <w:t>tnn</w:t>
      </w:r>
      <w:r w:rsidRPr="0071619B">
        <w:t>::</w:t>
      </w:r>
      <w:r>
        <w:rPr>
          <w:lang w:val="en-US"/>
        </w:rPr>
        <w:t>Statistic</w:t>
      </w:r>
      <w:r>
        <w:t>)</w:t>
      </w:r>
      <w:r w:rsidRPr="0071619B">
        <w:t xml:space="preserve"> </w:t>
      </w:r>
      <w:r>
        <w:rPr>
          <w:lang w:eastAsia="ja-JP"/>
        </w:rPr>
        <w:t>представляет собой структуру, содержащую следующие поля:</w:t>
      </w:r>
    </w:p>
    <w:p w:rsidR="00B52D66" w:rsidRPr="000C4DD1" w:rsidRDefault="00B52D66" w:rsidP="00E810D3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lang w:eastAsia="ja-JP"/>
        </w:rPr>
      </w:pPr>
      <w:r w:rsidRPr="00F7358C">
        <w:rPr>
          <w:lang w:val="en-US" w:eastAsia="ja-JP"/>
        </w:rPr>
        <w:t>faceConverted</w:t>
      </w:r>
      <w:r w:rsidRPr="000C4DD1">
        <w:rPr>
          <w:lang w:eastAsia="ja-JP"/>
        </w:rPr>
        <w:t xml:space="preserve"> - число сконвертированных граней</w:t>
      </w:r>
      <w:r>
        <w:rPr>
          <w:lang w:eastAsia="ja-JP"/>
        </w:rPr>
        <w:t>;</w:t>
      </w:r>
    </w:p>
    <w:p w:rsidR="00B52D66" w:rsidRPr="000C4DD1" w:rsidRDefault="00B52D66" w:rsidP="00E810D3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lang w:eastAsia="ja-JP"/>
        </w:rPr>
      </w:pPr>
      <w:r w:rsidRPr="00F7358C">
        <w:rPr>
          <w:lang w:val="en-US" w:eastAsia="ja-JP"/>
        </w:rPr>
        <w:t>edgeConverted</w:t>
      </w:r>
      <w:r w:rsidRPr="000C4DD1">
        <w:rPr>
          <w:lang w:eastAsia="ja-JP"/>
        </w:rPr>
        <w:t xml:space="preserve"> - число сконвертированных ребер</w:t>
      </w:r>
      <w:r>
        <w:rPr>
          <w:lang w:eastAsia="ja-JP"/>
        </w:rPr>
        <w:t>;</w:t>
      </w:r>
    </w:p>
    <w:p w:rsidR="00B52D66" w:rsidRPr="000C4DD1" w:rsidRDefault="00B52D66" w:rsidP="00E810D3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lang w:eastAsia="ja-JP"/>
        </w:rPr>
      </w:pPr>
      <w:r w:rsidRPr="00F7358C">
        <w:rPr>
          <w:lang w:val="en-US" w:eastAsia="ja-JP"/>
        </w:rPr>
        <w:t>startTime</w:t>
      </w:r>
      <w:r w:rsidRPr="000C4DD1">
        <w:rPr>
          <w:lang w:eastAsia="ja-JP"/>
        </w:rPr>
        <w:t xml:space="preserve"> - время начала конвертации</w:t>
      </w:r>
      <w:r>
        <w:rPr>
          <w:lang w:eastAsia="ja-JP"/>
        </w:rPr>
        <w:t>;</w:t>
      </w:r>
    </w:p>
    <w:p w:rsidR="00B52D66" w:rsidRPr="000C4DD1" w:rsidRDefault="00B52D66" w:rsidP="00E810D3">
      <w:pPr>
        <w:pStyle w:val="a7"/>
        <w:numPr>
          <w:ilvl w:val="0"/>
          <w:numId w:val="12"/>
        </w:numPr>
        <w:tabs>
          <w:tab w:val="left" w:pos="1134"/>
        </w:tabs>
        <w:ind w:left="0" w:firstLine="709"/>
        <w:rPr>
          <w:lang w:eastAsia="ja-JP"/>
        </w:rPr>
      </w:pPr>
      <w:r w:rsidRPr="00F7358C">
        <w:rPr>
          <w:lang w:val="en-US" w:eastAsia="ja-JP"/>
        </w:rPr>
        <w:t>finishTime</w:t>
      </w:r>
      <w:r w:rsidRPr="000C4DD1">
        <w:rPr>
          <w:lang w:eastAsia="ja-JP"/>
        </w:rPr>
        <w:t xml:space="preserve"> - время окончания </w:t>
      </w:r>
      <w:r w:rsidR="0038637C" w:rsidRPr="000C4DD1">
        <w:rPr>
          <w:lang w:eastAsia="ja-JP"/>
        </w:rPr>
        <w:t>конвертации</w:t>
      </w:r>
      <w:r>
        <w:rPr>
          <w:lang w:eastAsia="ja-JP"/>
        </w:rPr>
        <w:t>.</w:t>
      </w:r>
    </w:p>
    <w:p w:rsidR="00B52D66" w:rsidRPr="00B52D66" w:rsidRDefault="00B52D66" w:rsidP="00B52D66">
      <w:pPr>
        <w:rPr>
          <w:lang w:val="en-US" w:eastAsia="ja-JP"/>
        </w:rPr>
      </w:pPr>
      <w:r>
        <w:rPr>
          <w:lang w:eastAsia="ja-JP"/>
        </w:rPr>
        <w:t xml:space="preserve">Вызов функции </w:t>
      </w:r>
      <w:r>
        <w:rPr>
          <w:lang w:val="en-US" w:eastAsia="ja-JP"/>
        </w:rPr>
        <w:t>Convert</w:t>
      </w:r>
      <w:r w:rsidRPr="00B52D66">
        <w:rPr>
          <w:lang w:eastAsia="ja-JP"/>
        </w:rPr>
        <w:t>3</w:t>
      </w:r>
      <w:r>
        <w:rPr>
          <w:lang w:val="en-US" w:eastAsia="ja-JP"/>
        </w:rPr>
        <w:t>DTVItems</w:t>
      </w:r>
      <w:r w:rsidRPr="00F7358C">
        <w:rPr>
          <w:lang w:eastAsia="ja-JP"/>
        </w:rPr>
        <w:t xml:space="preserve"> </w:t>
      </w:r>
      <w:r>
        <w:rPr>
          <w:lang w:eastAsia="ja-JP"/>
        </w:rPr>
        <w:t>запускает процесс конвертации выбранных элементов геометрии. Данная</w:t>
      </w:r>
      <w:r w:rsidRPr="00B52D66">
        <w:rPr>
          <w:lang w:val="en-US" w:eastAsia="ja-JP"/>
        </w:rPr>
        <w:t xml:space="preserve"> </w:t>
      </w:r>
      <w:r>
        <w:rPr>
          <w:lang w:eastAsia="ja-JP"/>
        </w:rPr>
        <w:t>функция</w:t>
      </w:r>
      <w:r w:rsidRPr="00B52D66">
        <w:rPr>
          <w:lang w:val="en-US" w:eastAsia="ja-JP"/>
        </w:rPr>
        <w:t xml:space="preserve"> </w:t>
      </w:r>
      <w:r>
        <w:rPr>
          <w:lang w:eastAsia="ja-JP"/>
        </w:rPr>
        <w:t>имеет</w:t>
      </w:r>
      <w:r w:rsidRPr="00B52D66">
        <w:rPr>
          <w:lang w:val="en-US" w:eastAsia="ja-JP"/>
        </w:rPr>
        <w:t xml:space="preserve"> </w:t>
      </w:r>
      <w:r>
        <w:rPr>
          <w:lang w:eastAsia="ja-JP"/>
        </w:rPr>
        <w:t>вид</w:t>
      </w:r>
      <w:r w:rsidRPr="00B52D66">
        <w:rPr>
          <w:lang w:val="en-US" w:eastAsia="ja-JP"/>
        </w:rPr>
        <w:t>:</w:t>
      </w:r>
    </w:p>
    <w:p w:rsidR="00B52D66" w:rsidRPr="00B52D66" w:rsidRDefault="00B52D66" w:rsidP="00B52D66">
      <w:pPr>
        <w:rPr>
          <w:rFonts w:ascii="DejaVu Sans Mono" w:hAnsi="DejaVu Sans Mono" w:cs="DejaVu Sans Mono"/>
          <w:sz w:val="16"/>
          <w:szCs w:val="16"/>
          <w:lang w:val="en-US" w:eastAsia="ja-JP"/>
        </w:rPr>
      </w:pPr>
      <w:r w:rsidRPr="00B52D66">
        <w:rPr>
          <w:rFonts w:ascii="DejaVu Sans Mono" w:hAnsi="DejaVu Sans Mono" w:cs="DejaVu Sans Mono"/>
          <w:color w:val="2B91AF"/>
          <w:sz w:val="16"/>
          <w:szCs w:val="16"/>
          <w:lang w:val="en-US"/>
        </w:rPr>
        <w:t>ConvertationResult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</w:t>
      </w:r>
      <w:r w:rsidRPr="00B52D66">
        <w:rPr>
          <w:rFonts w:ascii="DejaVu Sans Mono" w:hAnsi="DejaVu Sans Mono" w:cs="DejaVu Sans Mono"/>
          <w:color w:val="483D8B"/>
          <w:sz w:val="16"/>
          <w:szCs w:val="16"/>
          <w:lang w:val="en-US"/>
        </w:rPr>
        <w:t>Convert3DTVItems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>(</w:t>
      </w:r>
      <w:r w:rsidRPr="00B52D66">
        <w:rPr>
          <w:rFonts w:ascii="DejaVu Sans Mono" w:hAnsi="DejaVu Sans Mono" w:cs="DejaVu Sans Mono"/>
          <w:color w:val="000000"/>
          <w:sz w:val="16"/>
          <w:szCs w:val="16"/>
          <w:lang w:val="en-US"/>
        </w:rPr>
        <w:t>std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>::</w:t>
      </w:r>
      <w:r w:rsidRPr="00B52D66">
        <w:rPr>
          <w:rFonts w:ascii="DejaVu Sans Mono" w:hAnsi="DejaVu Sans Mono" w:cs="DejaVu Sans Mono"/>
          <w:color w:val="008B8B"/>
          <w:sz w:val="16"/>
          <w:szCs w:val="16"/>
          <w:lang w:val="en-US"/>
        </w:rPr>
        <w:t>vector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>&lt;</w:t>
      </w:r>
      <w:r w:rsidRPr="00B52D66">
        <w:rPr>
          <w:rFonts w:ascii="DejaVu Sans Mono" w:hAnsi="DejaVu Sans Mono" w:cs="DejaVu Sans Mono"/>
          <w:color w:val="000000"/>
          <w:sz w:val="16"/>
          <w:szCs w:val="16"/>
          <w:lang w:val="en-US"/>
        </w:rPr>
        <w:t>ik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>::</w:t>
      </w:r>
      <w:r w:rsidRPr="00B52D66">
        <w:rPr>
          <w:rFonts w:ascii="DejaVu Sans Mono" w:hAnsi="DejaVu Sans Mono" w:cs="DejaVu Sans Mono"/>
          <w:color w:val="008B8B"/>
          <w:sz w:val="16"/>
          <w:szCs w:val="16"/>
          <w:lang w:val="en-US"/>
        </w:rPr>
        <w:t>INode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*&gt; &amp;sourceItems, </w:t>
      </w:r>
      <w:r w:rsidRPr="00B52D66">
        <w:rPr>
          <w:rFonts w:ascii="DejaVu Sans Mono" w:hAnsi="DejaVu Sans Mono" w:cs="DejaVu Sans Mono"/>
          <w:color w:val="000000"/>
          <w:sz w:val="16"/>
          <w:szCs w:val="16"/>
          <w:lang w:val="en-US"/>
        </w:rPr>
        <w:t>std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>::</w:t>
      </w:r>
      <w:r w:rsidRPr="00B52D66">
        <w:rPr>
          <w:rFonts w:ascii="DejaVu Sans Mono" w:hAnsi="DejaVu Sans Mono" w:cs="DejaVu Sans Mono"/>
          <w:color w:val="008B8B"/>
          <w:sz w:val="16"/>
          <w:szCs w:val="16"/>
          <w:lang w:val="en-US"/>
        </w:rPr>
        <w:t>vector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>&lt;</w:t>
      </w:r>
      <w:r w:rsidRPr="00B52D66">
        <w:rPr>
          <w:rFonts w:ascii="DejaVu Sans Mono" w:hAnsi="DejaVu Sans Mono" w:cs="DejaVu Sans Mono"/>
          <w:color w:val="008B8B"/>
          <w:sz w:val="16"/>
          <w:szCs w:val="16"/>
          <w:lang w:val="en-US"/>
        </w:rPr>
        <w:t>MbItem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*&gt; &amp;targetItems, </w:t>
      </w:r>
      <w:r w:rsidRPr="00B52D66">
        <w:rPr>
          <w:rFonts w:ascii="DejaVu Sans Mono" w:hAnsi="DejaVu Sans Mono" w:cs="DejaVu Sans Mono"/>
          <w:color w:val="008B8B"/>
          <w:sz w:val="16"/>
          <w:szCs w:val="16"/>
          <w:lang w:val="en-US"/>
        </w:rPr>
        <w:t>IProgress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&amp;progress, </w:t>
      </w:r>
      <w:r w:rsidRPr="00B52D66">
        <w:rPr>
          <w:rFonts w:ascii="DejaVu Sans Mono" w:hAnsi="DejaVu Sans Mono" w:cs="DejaVu Sans Mono"/>
          <w:color w:val="008B8B"/>
          <w:sz w:val="16"/>
          <w:szCs w:val="16"/>
          <w:lang w:val="en-US"/>
        </w:rPr>
        <w:t>Statistic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&amp;statistic, </w:t>
      </w:r>
      <w:r w:rsidRPr="00B52D66">
        <w:rPr>
          <w:rFonts w:ascii="DejaVu Sans Mono" w:hAnsi="DejaVu Sans Mono" w:cs="DejaVu Sans Mono"/>
          <w:color w:val="719A07"/>
          <w:sz w:val="16"/>
          <w:szCs w:val="16"/>
          <w:lang w:val="en-US"/>
        </w:rPr>
        <w:t>double</w:t>
      </w:r>
      <w:r w:rsidRPr="00B52D66">
        <w:rPr>
          <w:rFonts w:ascii="DejaVu Sans Mono" w:hAnsi="DejaVu Sans Mono" w:cs="DejaVu Sans Mono"/>
          <w:color w:val="657B83"/>
          <w:sz w:val="16"/>
          <w:szCs w:val="16"/>
          <w:lang w:val="en-US"/>
        </w:rPr>
        <w:t xml:space="preserve"> accuracy);</w:t>
      </w:r>
    </w:p>
    <w:p w:rsidR="00B52D66" w:rsidRPr="00B52D66" w:rsidRDefault="00B52D66" w:rsidP="00B52D66">
      <w:pPr>
        <w:rPr>
          <w:lang w:val="en-US" w:eastAsia="ja-JP"/>
        </w:rPr>
      </w:pPr>
      <w:r>
        <w:rPr>
          <w:lang w:eastAsia="ja-JP"/>
        </w:rPr>
        <w:t>Параметрами</w:t>
      </w:r>
      <w:r w:rsidRPr="00B52D66">
        <w:rPr>
          <w:lang w:eastAsia="ja-JP"/>
        </w:rPr>
        <w:t xml:space="preserve"> </w:t>
      </w:r>
      <w:r>
        <w:rPr>
          <w:lang w:eastAsia="ja-JP"/>
        </w:rPr>
        <w:t>функции</w:t>
      </w:r>
      <w:r w:rsidRPr="00B52D66">
        <w:rPr>
          <w:lang w:eastAsia="ja-JP"/>
        </w:rPr>
        <w:t xml:space="preserve"> </w:t>
      </w:r>
      <w:r w:rsidR="0038637C">
        <w:rPr>
          <w:lang w:eastAsia="ja-JP"/>
        </w:rPr>
        <w:t>являются</w:t>
      </w:r>
      <w:r w:rsidRPr="00B52D66">
        <w:rPr>
          <w:lang w:eastAsia="ja-JP"/>
        </w:rPr>
        <w:t xml:space="preserve">: </w:t>
      </w:r>
      <w:r>
        <w:rPr>
          <w:lang w:val="en-US" w:eastAsia="ja-JP"/>
        </w:rPr>
        <w:t>sourceItems</w:t>
      </w:r>
      <w:r w:rsidRPr="00B52D66">
        <w:rPr>
          <w:lang w:eastAsia="ja-JP"/>
        </w:rPr>
        <w:t xml:space="preserve"> - </w:t>
      </w:r>
      <w:r>
        <w:rPr>
          <w:lang w:eastAsia="ja-JP"/>
        </w:rPr>
        <w:t>выбранные</w:t>
      </w:r>
      <w:r w:rsidRPr="00B52D66">
        <w:rPr>
          <w:lang w:eastAsia="ja-JP"/>
        </w:rPr>
        <w:t xml:space="preserve"> </w:t>
      </w:r>
      <w:r>
        <w:rPr>
          <w:lang w:eastAsia="ja-JP"/>
        </w:rPr>
        <w:t>элементы</w:t>
      </w:r>
      <w:r w:rsidRPr="00B52D66">
        <w:rPr>
          <w:lang w:eastAsia="ja-JP"/>
        </w:rPr>
        <w:t xml:space="preserve"> </w:t>
      </w:r>
      <w:r>
        <w:rPr>
          <w:lang w:eastAsia="ja-JP"/>
        </w:rPr>
        <w:t>геометрической</w:t>
      </w:r>
      <w:r w:rsidRPr="00B52D66">
        <w:rPr>
          <w:lang w:eastAsia="ja-JP"/>
        </w:rPr>
        <w:t xml:space="preserve"> </w:t>
      </w:r>
      <w:r>
        <w:rPr>
          <w:lang w:eastAsia="ja-JP"/>
        </w:rPr>
        <w:t>модели</w:t>
      </w:r>
      <w:r w:rsidRPr="00B52D66">
        <w:rPr>
          <w:lang w:eastAsia="ja-JP"/>
        </w:rPr>
        <w:t xml:space="preserve"> </w:t>
      </w:r>
      <w:r>
        <w:rPr>
          <w:lang w:eastAsia="ja-JP"/>
        </w:rPr>
        <w:t>для</w:t>
      </w:r>
      <w:r w:rsidRPr="00B52D66">
        <w:rPr>
          <w:lang w:eastAsia="ja-JP"/>
        </w:rPr>
        <w:t xml:space="preserve"> </w:t>
      </w:r>
      <w:r>
        <w:rPr>
          <w:lang w:eastAsia="ja-JP"/>
        </w:rPr>
        <w:t>конвертации</w:t>
      </w:r>
      <w:r w:rsidRPr="00B52D66">
        <w:rPr>
          <w:lang w:eastAsia="ja-JP"/>
        </w:rPr>
        <w:t xml:space="preserve"> </w:t>
      </w:r>
      <w:r>
        <w:rPr>
          <w:lang w:eastAsia="ja-JP"/>
        </w:rPr>
        <w:t>в</w:t>
      </w:r>
      <w:r w:rsidRPr="00B52D66">
        <w:rPr>
          <w:lang w:eastAsia="ja-JP"/>
        </w:rPr>
        <w:t xml:space="preserve"> </w:t>
      </w:r>
      <w:r>
        <w:rPr>
          <w:lang w:eastAsia="ja-JP"/>
        </w:rPr>
        <w:t>формате</w:t>
      </w:r>
      <w:r w:rsidRPr="00B52D66">
        <w:rPr>
          <w:lang w:eastAsia="ja-JP"/>
        </w:rPr>
        <w:t xml:space="preserve"> </w:t>
      </w:r>
      <w:r>
        <w:rPr>
          <w:lang w:eastAsia="ja-JP"/>
        </w:rPr>
        <w:t>библиотеки</w:t>
      </w:r>
      <w:r w:rsidRPr="00B52D66">
        <w:rPr>
          <w:lang w:eastAsia="ja-JP"/>
        </w:rPr>
        <w:t xml:space="preserve"> 3</w:t>
      </w:r>
      <w:r>
        <w:rPr>
          <w:lang w:val="en-US" w:eastAsia="ja-JP"/>
        </w:rPr>
        <w:t>DTV</w:t>
      </w:r>
      <w:r w:rsidRPr="00B52D66">
        <w:rPr>
          <w:lang w:eastAsia="ja-JP"/>
        </w:rPr>
        <w:t xml:space="preserve">, </w:t>
      </w:r>
      <w:r>
        <w:rPr>
          <w:lang w:val="en-US" w:eastAsia="ja-JP"/>
        </w:rPr>
        <w:t>targetItems</w:t>
      </w:r>
      <w:r w:rsidRPr="00B52D66">
        <w:rPr>
          <w:lang w:eastAsia="ja-JP"/>
        </w:rPr>
        <w:t xml:space="preserve"> - </w:t>
      </w:r>
      <w:r>
        <w:rPr>
          <w:lang w:eastAsia="ja-JP"/>
        </w:rPr>
        <w:t>коллекция</w:t>
      </w:r>
      <w:r w:rsidRPr="00B52D66">
        <w:rPr>
          <w:lang w:eastAsia="ja-JP"/>
        </w:rPr>
        <w:t xml:space="preserve"> </w:t>
      </w:r>
      <w:r>
        <w:rPr>
          <w:lang w:eastAsia="ja-JP"/>
        </w:rPr>
        <w:t>для</w:t>
      </w:r>
      <w:r w:rsidRPr="00B52D66">
        <w:rPr>
          <w:lang w:eastAsia="ja-JP"/>
        </w:rPr>
        <w:t xml:space="preserve"> </w:t>
      </w:r>
      <w:r>
        <w:rPr>
          <w:lang w:eastAsia="ja-JP"/>
        </w:rPr>
        <w:t>хранения</w:t>
      </w:r>
      <w:r w:rsidRPr="00B52D66">
        <w:rPr>
          <w:lang w:eastAsia="ja-JP"/>
        </w:rPr>
        <w:t xml:space="preserve"> </w:t>
      </w:r>
      <w:r>
        <w:rPr>
          <w:lang w:eastAsia="ja-JP"/>
        </w:rPr>
        <w:t>сконвертированных</w:t>
      </w:r>
      <w:r w:rsidRPr="00B52D66">
        <w:rPr>
          <w:lang w:eastAsia="ja-JP"/>
        </w:rPr>
        <w:t xml:space="preserve"> </w:t>
      </w:r>
      <w:r>
        <w:rPr>
          <w:lang w:eastAsia="ja-JP"/>
        </w:rPr>
        <w:t>элементов</w:t>
      </w:r>
      <w:r w:rsidRPr="00B52D66">
        <w:rPr>
          <w:lang w:eastAsia="ja-JP"/>
        </w:rPr>
        <w:t xml:space="preserve"> </w:t>
      </w:r>
      <w:r>
        <w:rPr>
          <w:lang w:eastAsia="ja-JP"/>
        </w:rPr>
        <w:t>в</w:t>
      </w:r>
      <w:r w:rsidRPr="00B52D66">
        <w:rPr>
          <w:lang w:eastAsia="ja-JP"/>
        </w:rPr>
        <w:t xml:space="preserve"> </w:t>
      </w:r>
      <w:r>
        <w:rPr>
          <w:lang w:eastAsia="ja-JP"/>
        </w:rPr>
        <w:t>формате</w:t>
      </w:r>
      <w:r w:rsidRPr="00B52D66">
        <w:rPr>
          <w:lang w:eastAsia="ja-JP"/>
        </w:rPr>
        <w:t xml:space="preserve"> </w:t>
      </w:r>
      <w:r>
        <w:rPr>
          <w:lang w:eastAsia="ja-JP"/>
        </w:rPr>
        <w:t>библиотеки</w:t>
      </w:r>
      <w:r w:rsidRPr="00B52D66">
        <w:rPr>
          <w:lang w:eastAsia="ja-JP"/>
        </w:rPr>
        <w:t xml:space="preserve"> </w:t>
      </w:r>
      <w:r>
        <w:rPr>
          <w:lang w:val="en-US" w:eastAsia="ja-JP"/>
        </w:rPr>
        <w:t>C</w:t>
      </w:r>
      <w:r w:rsidRPr="00B52D66">
        <w:rPr>
          <w:lang w:eastAsia="ja-JP"/>
        </w:rPr>
        <w:t>3</w:t>
      </w:r>
      <w:r>
        <w:rPr>
          <w:lang w:val="en-US" w:eastAsia="ja-JP"/>
        </w:rPr>
        <w:t>D</w:t>
      </w:r>
      <w:r w:rsidRPr="00B52D66">
        <w:rPr>
          <w:lang w:eastAsia="ja-JP"/>
        </w:rPr>
        <w:t xml:space="preserve">, </w:t>
      </w:r>
      <w:r>
        <w:rPr>
          <w:lang w:val="en-US" w:eastAsia="ja-JP"/>
        </w:rPr>
        <w:t>progress</w:t>
      </w:r>
      <w:r w:rsidRPr="00B52D66">
        <w:rPr>
          <w:lang w:eastAsia="ja-JP"/>
        </w:rPr>
        <w:t xml:space="preserve"> - </w:t>
      </w:r>
      <w:r>
        <w:rPr>
          <w:lang w:eastAsia="ja-JP"/>
        </w:rPr>
        <w:t>объект</w:t>
      </w:r>
      <w:r w:rsidRPr="00B52D66">
        <w:rPr>
          <w:lang w:eastAsia="ja-JP"/>
        </w:rPr>
        <w:t xml:space="preserve"> </w:t>
      </w:r>
      <w:r>
        <w:rPr>
          <w:lang w:eastAsia="ja-JP"/>
        </w:rPr>
        <w:t>для</w:t>
      </w:r>
      <w:r w:rsidRPr="00B52D66">
        <w:rPr>
          <w:lang w:eastAsia="ja-JP"/>
        </w:rPr>
        <w:t xml:space="preserve"> </w:t>
      </w:r>
      <w:r>
        <w:rPr>
          <w:lang w:eastAsia="ja-JP"/>
        </w:rPr>
        <w:t>уведомления</w:t>
      </w:r>
      <w:r w:rsidRPr="00B52D66">
        <w:rPr>
          <w:lang w:eastAsia="ja-JP"/>
        </w:rPr>
        <w:t xml:space="preserve"> </w:t>
      </w:r>
      <w:r>
        <w:rPr>
          <w:lang w:eastAsia="ja-JP"/>
        </w:rPr>
        <w:t>пользователя</w:t>
      </w:r>
      <w:r w:rsidRPr="00B52D66">
        <w:rPr>
          <w:lang w:eastAsia="ja-JP"/>
        </w:rPr>
        <w:t xml:space="preserve"> </w:t>
      </w:r>
      <w:r>
        <w:rPr>
          <w:lang w:eastAsia="ja-JP"/>
        </w:rPr>
        <w:t>о</w:t>
      </w:r>
      <w:r w:rsidRPr="00B52D66">
        <w:rPr>
          <w:lang w:eastAsia="ja-JP"/>
        </w:rPr>
        <w:t xml:space="preserve"> </w:t>
      </w:r>
      <w:r>
        <w:rPr>
          <w:lang w:eastAsia="ja-JP"/>
        </w:rPr>
        <w:t>ходе</w:t>
      </w:r>
      <w:r w:rsidRPr="00B52D66">
        <w:rPr>
          <w:lang w:eastAsia="ja-JP"/>
        </w:rPr>
        <w:t xml:space="preserve"> </w:t>
      </w:r>
      <w:r>
        <w:rPr>
          <w:lang w:eastAsia="ja-JP"/>
        </w:rPr>
        <w:t>конвертации</w:t>
      </w:r>
      <w:r w:rsidRPr="00B52D66">
        <w:rPr>
          <w:lang w:eastAsia="ja-JP"/>
        </w:rPr>
        <w:t xml:space="preserve">, </w:t>
      </w:r>
      <w:r>
        <w:rPr>
          <w:lang w:val="en-US" w:eastAsia="ja-JP"/>
        </w:rPr>
        <w:t>statistic</w:t>
      </w:r>
      <w:r w:rsidRPr="00B52D66">
        <w:rPr>
          <w:lang w:eastAsia="ja-JP"/>
        </w:rPr>
        <w:t xml:space="preserve"> - </w:t>
      </w:r>
      <w:r>
        <w:rPr>
          <w:lang w:eastAsia="ja-JP"/>
        </w:rPr>
        <w:t>объект</w:t>
      </w:r>
      <w:r w:rsidRPr="00B52D66">
        <w:rPr>
          <w:lang w:eastAsia="ja-JP"/>
        </w:rPr>
        <w:t xml:space="preserve"> </w:t>
      </w:r>
      <w:r>
        <w:rPr>
          <w:lang w:eastAsia="ja-JP"/>
        </w:rPr>
        <w:t>для</w:t>
      </w:r>
      <w:r w:rsidRPr="00B52D66">
        <w:rPr>
          <w:lang w:eastAsia="ja-JP"/>
        </w:rPr>
        <w:t xml:space="preserve"> </w:t>
      </w:r>
      <w:r>
        <w:rPr>
          <w:lang w:eastAsia="ja-JP"/>
        </w:rPr>
        <w:t>сбора</w:t>
      </w:r>
      <w:r w:rsidRPr="00B52D66">
        <w:rPr>
          <w:lang w:eastAsia="ja-JP"/>
        </w:rPr>
        <w:t xml:space="preserve"> </w:t>
      </w:r>
      <w:r>
        <w:rPr>
          <w:lang w:eastAsia="ja-JP"/>
        </w:rPr>
        <w:t>статистической</w:t>
      </w:r>
      <w:r w:rsidRPr="00B52D66">
        <w:rPr>
          <w:lang w:eastAsia="ja-JP"/>
        </w:rPr>
        <w:t xml:space="preserve"> </w:t>
      </w:r>
      <w:r>
        <w:rPr>
          <w:lang w:eastAsia="ja-JP"/>
        </w:rPr>
        <w:t>информации</w:t>
      </w:r>
      <w:r w:rsidRPr="00B52D66">
        <w:rPr>
          <w:lang w:eastAsia="ja-JP"/>
        </w:rPr>
        <w:t xml:space="preserve"> </w:t>
      </w:r>
      <w:r>
        <w:rPr>
          <w:lang w:eastAsia="ja-JP"/>
        </w:rPr>
        <w:t>о</w:t>
      </w:r>
      <w:r w:rsidRPr="00B52D66">
        <w:rPr>
          <w:lang w:eastAsia="ja-JP"/>
        </w:rPr>
        <w:t xml:space="preserve"> </w:t>
      </w:r>
      <w:r>
        <w:rPr>
          <w:lang w:eastAsia="ja-JP"/>
        </w:rPr>
        <w:t>конвертации</w:t>
      </w:r>
      <w:r w:rsidRPr="00B52D66">
        <w:rPr>
          <w:lang w:eastAsia="ja-JP"/>
        </w:rPr>
        <w:t xml:space="preserve">, </w:t>
      </w:r>
      <w:r>
        <w:rPr>
          <w:lang w:val="en-US" w:eastAsia="ja-JP"/>
        </w:rPr>
        <w:t>accuracy</w:t>
      </w:r>
      <w:r w:rsidRPr="00B52D66">
        <w:rPr>
          <w:lang w:eastAsia="ja-JP"/>
        </w:rPr>
        <w:t xml:space="preserve"> - </w:t>
      </w:r>
      <w:r>
        <w:rPr>
          <w:lang w:eastAsia="ja-JP"/>
        </w:rPr>
        <w:t>числовая</w:t>
      </w:r>
      <w:r w:rsidRPr="00B52D66">
        <w:rPr>
          <w:lang w:eastAsia="ja-JP"/>
        </w:rPr>
        <w:t xml:space="preserve"> </w:t>
      </w:r>
      <w:r>
        <w:rPr>
          <w:lang w:eastAsia="ja-JP"/>
        </w:rPr>
        <w:t>точность</w:t>
      </w:r>
      <w:r w:rsidRPr="00B52D66">
        <w:rPr>
          <w:lang w:eastAsia="ja-JP"/>
        </w:rPr>
        <w:t xml:space="preserve"> </w:t>
      </w:r>
      <w:r>
        <w:rPr>
          <w:lang w:eastAsia="ja-JP"/>
        </w:rPr>
        <w:t>моделирования</w:t>
      </w:r>
      <w:r w:rsidRPr="00B52D66">
        <w:rPr>
          <w:lang w:eastAsia="ja-JP"/>
        </w:rPr>
        <w:t xml:space="preserve">. </w:t>
      </w:r>
      <w:r>
        <w:rPr>
          <w:lang w:eastAsia="ja-JP"/>
        </w:rPr>
        <w:t>Функция</w:t>
      </w:r>
      <w:r w:rsidRPr="00B52D66">
        <w:rPr>
          <w:lang w:val="en-US" w:eastAsia="ja-JP"/>
        </w:rPr>
        <w:t xml:space="preserve"> </w:t>
      </w:r>
      <w:r>
        <w:rPr>
          <w:lang w:eastAsia="ja-JP"/>
        </w:rPr>
        <w:t>возвращает</w:t>
      </w:r>
      <w:r w:rsidRPr="00B52D66">
        <w:rPr>
          <w:lang w:val="en-US" w:eastAsia="ja-JP"/>
        </w:rPr>
        <w:t xml:space="preserve"> </w:t>
      </w:r>
      <w:r>
        <w:rPr>
          <w:lang w:eastAsia="ja-JP"/>
        </w:rPr>
        <w:t>код</w:t>
      </w:r>
      <w:r w:rsidRPr="00B52D66">
        <w:rPr>
          <w:lang w:val="en-US" w:eastAsia="ja-JP"/>
        </w:rPr>
        <w:t xml:space="preserve"> </w:t>
      </w:r>
      <w:r>
        <w:rPr>
          <w:lang w:eastAsia="ja-JP"/>
        </w:rPr>
        <w:t>работы</w:t>
      </w:r>
      <w:r w:rsidRPr="00B52D66">
        <w:rPr>
          <w:lang w:val="en-US" w:eastAsia="ja-JP"/>
        </w:rPr>
        <w:t xml:space="preserve">, </w:t>
      </w:r>
      <w:r>
        <w:rPr>
          <w:lang w:eastAsia="ja-JP"/>
        </w:rPr>
        <w:t>описанных</w:t>
      </w:r>
      <w:r w:rsidRPr="00B52D66">
        <w:rPr>
          <w:lang w:val="en-US" w:eastAsia="ja-JP"/>
        </w:rPr>
        <w:t xml:space="preserve"> </w:t>
      </w:r>
      <w:r>
        <w:rPr>
          <w:lang w:eastAsia="ja-JP"/>
        </w:rPr>
        <w:t>перечислением</w:t>
      </w:r>
      <w:r w:rsidRPr="00B52D66">
        <w:rPr>
          <w:lang w:val="en-US" w:eastAsia="ja-JP"/>
        </w:rPr>
        <w:t xml:space="preserve"> </w:t>
      </w:r>
      <w:r>
        <w:rPr>
          <w:lang w:eastAsia="ja-JP"/>
        </w:rPr>
        <w:t>выше</w:t>
      </w:r>
      <w:r w:rsidRPr="00B52D66">
        <w:rPr>
          <w:lang w:val="en-US" w:eastAsia="ja-JP"/>
        </w:rPr>
        <w:t>.</w:t>
      </w:r>
    </w:p>
    <w:p w:rsidR="00EA4E2F" w:rsidRDefault="00EA4E2F" w:rsidP="00EA4E2F">
      <w:pPr>
        <w:pStyle w:val="20"/>
      </w:pPr>
      <w:bookmarkStart w:id="16" w:name="_Toc523170169"/>
      <w:r>
        <w:t>Тестирование функций конвертирования геометрической модели</w:t>
      </w:r>
      <w:bookmarkEnd w:id="16"/>
    </w:p>
    <w:p w:rsidR="0038637C" w:rsidRDefault="0038637C" w:rsidP="0038637C">
      <w:r>
        <w:t>Тестирование включает в себя построение инфраструктуры автоматического тестирования. Каждый автоматический тест производит конвертацию тестовой модели и контролирует:</w:t>
      </w:r>
    </w:p>
    <w:p w:rsidR="0038637C" w:rsidRPr="00E70E3F" w:rsidRDefault="0038637C" w:rsidP="00E810D3">
      <w:pPr>
        <w:pStyle w:val="a7"/>
        <w:numPr>
          <w:ilvl w:val="0"/>
          <w:numId w:val="5"/>
        </w:numPr>
        <w:tabs>
          <w:tab w:val="left" w:pos="1134"/>
        </w:tabs>
        <w:ind w:left="0" w:firstLine="709"/>
      </w:pPr>
      <w:r w:rsidRPr="00E70E3F">
        <w:t xml:space="preserve">сохранение структуры и состава модели: структура сборки, количество тел, граней и ребер </w:t>
      </w:r>
      <w:r>
        <w:t xml:space="preserve">в </w:t>
      </w:r>
      <w:r w:rsidRPr="00E70E3F">
        <w:t>соответ</w:t>
      </w:r>
      <w:r>
        <w:t>ствии</w:t>
      </w:r>
      <w:r w:rsidRPr="00E70E3F">
        <w:t xml:space="preserve"> исходной модели;</w:t>
      </w:r>
    </w:p>
    <w:p w:rsidR="0038637C" w:rsidRPr="00E70E3F" w:rsidRDefault="0038637C" w:rsidP="00E810D3">
      <w:pPr>
        <w:pStyle w:val="a7"/>
        <w:numPr>
          <w:ilvl w:val="0"/>
          <w:numId w:val="5"/>
        </w:numPr>
        <w:tabs>
          <w:tab w:val="left" w:pos="1134"/>
        </w:tabs>
        <w:ind w:left="0" w:firstLine="709"/>
      </w:pPr>
      <w:r w:rsidRPr="00E70E3F">
        <w:t>сохранение формы геометрических элементов;</w:t>
      </w:r>
    </w:p>
    <w:p w:rsidR="0038637C" w:rsidRPr="00E70E3F" w:rsidRDefault="0038637C" w:rsidP="00E810D3">
      <w:pPr>
        <w:pStyle w:val="a7"/>
        <w:numPr>
          <w:ilvl w:val="0"/>
          <w:numId w:val="5"/>
        </w:numPr>
        <w:tabs>
          <w:tab w:val="left" w:pos="1134"/>
        </w:tabs>
        <w:ind w:left="0" w:firstLine="709"/>
      </w:pPr>
      <w:r w:rsidRPr="00E70E3F">
        <w:t>сохранение расположения геометрических элементов в пространстве.</w:t>
      </w:r>
    </w:p>
    <w:p w:rsidR="00711F7E" w:rsidRDefault="00711F7E" w:rsidP="00DC6194">
      <w:r>
        <w:t>Проверка сохранения структуры и состава модели осуществляется сопоставлением иерархических представлений исходной и целевой моделей с сравнением числа тел, граней, ребер.</w:t>
      </w:r>
    </w:p>
    <w:p w:rsidR="00DC6194" w:rsidRDefault="00711F7E" w:rsidP="006709D3">
      <w:pPr>
        <w:rPr>
          <w:lang w:eastAsia="ja-JP"/>
        </w:rPr>
      </w:pPr>
      <w:r>
        <w:t xml:space="preserve">Проверка сохранения формы поверхностей и кривых осуществляется путем линеаризации </w:t>
      </w:r>
      <w:r w:rsidR="006709D3">
        <w:t>…</w:t>
      </w:r>
      <w:bookmarkStart w:id="17" w:name="_GoBack"/>
      <w:bookmarkEnd w:id="17"/>
    </w:p>
    <w:p w:rsidR="00DC6194" w:rsidRDefault="00DC6194" w:rsidP="0038637C">
      <w:pPr>
        <w:rPr>
          <w:lang w:eastAsia="ja-JP"/>
        </w:rPr>
      </w:pPr>
    </w:p>
    <w:p w:rsidR="00CC17F1" w:rsidRDefault="00CC17F1" w:rsidP="00CC17F1">
      <w:pPr>
        <w:ind w:firstLine="0"/>
        <w:contextualSpacing w:val="0"/>
        <w:jc w:val="center"/>
        <w:sectPr w:rsidR="00CC17F1" w:rsidSect="005F5DCC">
          <w:pgSz w:w="11906" w:h="16838"/>
          <w:pgMar w:top="1134" w:right="566" w:bottom="1134" w:left="1701" w:header="708" w:footer="708" w:gutter="0"/>
          <w:cols w:space="708"/>
          <w:titlePg/>
          <w:docGrid w:linePitch="360"/>
        </w:sectPr>
      </w:pPr>
    </w:p>
    <w:p w:rsidR="0038637C" w:rsidRPr="00E70E3F" w:rsidRDefault="0038637C" w:rsidP="00CC17F1">
      <w:pPr>
        <w:ind w:firstLine="0"/>
        <w:contextualSpacing w:val="0"/>
        <w:jc w:val="center"/>
        <w:rPr>
          <w:lang w:eastAsia="ja-JP"/>
        </w:rPr>
      </w:pPr>
      <w:r>
        <w:lastRenderedPageBreak/>
        <w:t xml:space="preserve">Таблица 2.1 — таблица с результатами конвертирования геометрической модели из </w:t>
      </w:r>
      <w:r>
        <w:rPr>
          <w:lang w:eastAsia="ja-JP"/>
        </w:rPr>
        <w:t xml:space="preserve">структур геометрического ядра </w:t>
      </w:r>
      <w:r>
        <w:rPr>
          <w:lang w:val="en-US"/>
        </w:rPr>
        <w:t>C</w:t>
      </w:r>
      <w:r w:rsidRPr="00E70E3F">
        <w:t>3</w:t>
      </w:r>
      <w:r>
        <w:rPr>
          <w:lang w:val="en-US"/>
        </w:rPr>
        <w:t>D</w:t>
      </w:r>
      <w:r w:rsidRPr="00E70E3F">
        <w:t xml:space="preserve"> </w:t>
      </w:r>
      <w:r>
        <w:rPr>
          <w:lang w:eastAsia="ja-JP"/>
        </w:rPr>
        <w:t xml:space="preserve">в структуры ядра </w:t>
      </w:r>
      <w:r w:rsidRPr="00E70E3F">
        <w:rPr>
          <w:lang w:eastAsia="ja-JP"/>
        </w:rPr>
        <w:t>3</w:t>
      </w:r>
      <w:r>
        <w:rPr>
          <w:lang w:val="en-US" w:eastAsia="ja-JP"/>
        </w:rPr>
        <w:t>DTV</w:t>
      </w:r>
    </w:p>
    <w:tbl>
      <w:tblPr>
        <w:tblW w:w="13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402"/>
        <w:gridCol w:w="3402"/>
        <w:gridCol w:w="4912"/>
      </w:tblGrid>
      <w:tr w:rsidR="00FC51AD" w:rsidRPr="00A22875" w:rsidTr="00A22875">
        <w:trPr>
          <w:jc w:val="center"/>
        </w:trPr>
        <w:tc>
          <w:tcPr>
            <w:tcW w:w="2268" w:type="dxa"/>
            <w:vAlign w:val="center"/>
          </w:tcPr>
          <w:p w:rsidR="00FC51AD" w:rsidRPr="00A22875" w:rsidRDefault="00FC51AD" w:rsidP="00A22875">
            <w:pPr>
              <w:spacing w:line="240" w:lineRule="auto"/>
              <w:ind w:firstLine="0"/>
              <w:jc w:val="center"/>
              <w:rPr>
                <w:b/>
                <w:lang w:eastAsia="ja-JP"/>
              </w:rPr>
            </w:pPr>
            <w:r w:rsidRPr="00A22875">
              <w:rPr>
                <w:b/>
                <w:lang w:eastAsia="ja-JP"/>
              </w:rPr>
              <w:t>Тест</w:t>
            </w:r>
          </w:p>
        </w:tc>
        <w:tc>
          <w:tcPr>
            <w:tcW w:w="3402" w:type="dxa"/>
            <w:vAlign w:val="center"/>
          </w:tcPr>
          <w:p w:rsidR="00FC51AD" w:rsidRPr="00A22875" w:rsidRDefault="00FC51AD" w:rsidP="00A22875">
            <w:pPr>
              <w:spacing w:line="240" w:lineRule="auto"/>
              <w:ind w:firstLine="0"/>
              <w:jc w:val="center"/>
              <w:rPr>
                <w:b/>
                <w:lang w:eastAsia="ja-JP"/>
              </w:rPr>
            </w:pPr>
            <w:r w:rsidRPr="00A22875">
              <w:rPr>
                <w:b/>
                <w:lang w:eastAsia="ja-JP"/>
              </w:rPr>
              <w:t>Изображение исходной модели</w:t>
            </w:r>
          </w:p>
        </w:tc>
        <w:tc>
          <w:tcPr>
            <w:tcW w:w="3402" w:type="dxa"/>
            <w:vAlign w:val="center"/>
          </w:tcPr>
          <w:p w:rsidR="00FC51AD" w:rsidRPr="00A22875" w:rsidRDefault="00FC51AD" w:rsidP="00A22875">
            <w:pPr>
              <w:spacing w:line="240" w:lineRule="auto"/>
              <w:ind w:firstLine="0"/>
              <w:jc w:val="center"/>
              <w:rPr>
                <w:b/>
                <w:lang w:eastAsia="ja-JP"/>
              </w:rPr>
            </w:pPr>
            <w:r w:rsidRPr="00A22875">
              <w:rPr>
                <w:b/>
                <w:lang w:eastAsia="ja-JP"/>
              </w:rPr>
              <w:t>Изображение сконвертированной модели</w:t>
            </w:r>
          </w:p>
        </w:tc>
        <w:tc>
          <w:tcPr>
            <w:tcW w:w="4912" w:type="dxa"/>
          </w:tcPr>
          <w:p w:rsidR="00FC51AD" w:rsidRPr="00A22875" w:rsidRDefault="00CC17F1" w:rsidP="00A22875">
            <w:pPr>
              <w:spacing w:after="0" w:line="240" w:lineRule="auto"/>
              <w:ind w:firstLine="0"/>
              <w:jc w:val="center"/>
              <w:rPr>
                <w:b/>
                <w:lang w:eastAsia="ja-JP"/>
              </w:rPr>
            </w:pPr>
            <w:r w:rsidRPr="00A22875">
              <w:rPr>
                <w:b/>
                <w:lang w:eastAsia="ja-JP"/>
              </w:rPr>
              <w:t>Статистическая информация о конвертации</w:t>
            </w:r>
          </w:p>
        </w:tc>
      </w:tr>
      <w:tr w:rsidR="00DC6194" w:rsidRPr="00CB10C7" w:rsidTr="00A22875">
        <w:trPr>
          <w:jc w:val="center"/>
        </w:trPr>
        <w:tc>
          <w:tcPr>
            <w:tcW w:w="2268" w:type="dxa"/>
          </w:tcPr>
          <w:p w:rsidR="00DC6194" w:rsidRPr="00A22875" w:rsidRDefault="00DC6194" w:rsidP="00A22875">
            <w:pPr>
              <w:spacing w:after="0" w:line="240" w:lineRule="auto"/>
              <w:ind w:firstLine="0"/>
            </w:pPr>
            <w:r w:rsidRPr="00A22875">
              <w:t>123D_House_unmerged.xml</w:t>
            </w:r>
          </w:p>
        </w:tc>
        <w:tc>
          <w:tcPr>
            <w:tcW w:w="3402" w:type="dxa"/>
          </w:tcPr>
          <w:p w:rsidR="00DC6194" w:rsidRPr="00A22875" w:rsidRDefault="003215A6" w:rsidP="00A22875">
            <w:pPr>
              <w:spacing w:after="0" w:line="240" w:lineRule="auto"/>
              <w:ind w:firstLine="35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19300" cy="2393950"/>
                  <wp:effectExtent l="19050" t="0" r="0" b="0"/>
                  <wp:docPr id="235" name="Рисунок 235" descr="123D_House_unmerg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123D_House_unmerg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DC6194" w:rsidRPr="00A22875" w:rsidRDefault="003215A6" w:rsidP="00A22875">
            <w:pPr>
              <w:spacing w:after="0" w:line="240" w:lineRule="auto"/>
              <w:ind w:firstLine="35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19300" cy="2298700"/>
                  <wp:effectExtent l="19050" t="0" r="0" b="0"/>
                  <wp:docPr id="236" name="Рисунок 236" descr="123D_House_unmerg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123D_House_unmerg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29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2" w:type="dxa"/>
          </w:tcPr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Model: geom\123D_House_unmerged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Started at: Thu Aug 23 12:09:33 2018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Finished at: Thu Aug 23 12:09:33 2018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Time spent (seconds): 0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Faces converted: 8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Edges converted: 19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Input error: 0.001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Max error: 2.1684e-019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Return code: 0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DC6194" w:rsidRPr="00CB10C7" w:rsidTr="00A22875">
        <w:trPr>
          <w:jc w:val="center"/>
        </w:trPr>
        <w:tc>
          <w:tcPr>
            <w:tcW w:w="2268" w:type="dxa"/>
          </w:tcPr>
          <w:p w:rsidR="00DC6194" w:rsidRPr="00A22875" w:rsidRDefault="00DC6194" w:rsidP="00A22875">
            <w:pPr>
              <w:spacing w:after="0" w:line="240" w:lineRule="auto"/>
              <w:ind w:firstLine="0"/>
            </w:pPr>
            <w:r w:rsidRPr="00A22875">
              <w:t>2D_1_Hole.xml</w:t>
            </w:r>
          </w:p>
        </w:tc>
        <w:tc>
          <w:tcPr>
            <w:tcW w:w="3402" w:type="dxa"/>
          </w:tcPr>
          <w:p w:rsidR="00DC6194" w:rsidRPr="00A22875" w:rsidRDefault="003215A6" w:rsidP="00A22875">
            <w:pPr>
              <w:spacing w:after="0" w:line="240" w:lineRule="auto"/>
              <w:ind w:firstLine="35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12950" cy="2101850"/>
                  <wp:effectExtent l="19050" t="0" r="6350" b="0"/>
                  <wp:docPr id="237" name="Рисунок 237" descr="2D_1_H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2D_1_H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210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DC6194" w:rsidRPr="00A22875" w:rsidRDefault="003215A6" w:rsidP="00A22875">
            <w:pPr>
              <w:spacing w:after="0" w:line="240" w:lineRule="auto"/>
              <w:ind w:firstLine="35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19300" cy="2012950"/>
                  <wp:effectExtent l="19050" t="0" r="0" b="0"/>
                  <wp:docPr id="238" name="Рисунок 238" descr="2D_1_H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2D_1_H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01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2" w:type="dxa"/>
          </w:tcPr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Model: geom\2D_1_Hole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Started at: Thu Aug 23 12:09:33 2018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Finished at: Thu Aug 23 12:09:33 2018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Time spent (seconds): 0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Faces converted: 1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Edges converted: 24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Input error: 0.001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Max error: 1.78678e-010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Return code: 0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6709D3" w:rsidRPr="00CB10C7" w:rsidTr="00A22875">
        <w:trPr>
          <w:jc w:val="center"/>
        </w:trPr>
        <w:tc>
          <w:tcPr>
            <w:tcW w:w="2268" w:type="dxa"/>
          </w:tcPr>
          <w:p w:rsidR="006709D3" w:rsidRPr="00A22875" w:rsidRDefault="006709D3" w:rsidP="00A22875">
            <w:pPr>
              <w:spacing w:after="0" w:line="240" w:lineRule="auto"/>
              <w:ind w:firstLine="0"/>
            </w:pPr>
            <w:r>
              <w:t>…</w:t>
            </w:r>
          </w:p>
        </w:tc>
        <w:tc>
          <w:tcPr>
            <w:tcW w:w="3402" w:type="dxa"/>
          </w:tcPr>
          <w:p w:rsidR="006709D3" w:rsidRDefault="006709D3" w:rsidP="00A22875">
            <w:pPr>
              <w:spacing w:after="0" w:line="240" w:lineRule="auto"/>
              <w:ind w:firstLine="35"/>
              <w:rPr>
                <w:noProof/>
                <w:lang w:eastAsia="ru-RU"/>
              </w:rPr>
            </w:pPr>
          </w:p>
        </w:tc>
        <w:tc>
          <w:tcPr>
            <w:tcW w:w="3402" w:type="dxa"/>
          </w:tcPr>
          <w:p w:rsidR="006709D3" w:rsidRDefault="006709D3" w:rsidP="00A22875">
            <w:pPr>
              <w:spacing w:after="0" w:line="240" w:lineRule="auto"/>
              <w:ind w:firstLine="35"/>
              <w:rPr>
                <w:noProof/>
                <w:lang w:eastAsia="ru-RU"/>
              </w:rPr>
            </w:pPr>
          </w:p>
        </w:tc>
        <w:tc>
          <w:tcPr>
            <w:tcW w:w="4912" w:type="dxa"/>
          </w:tcPr>
          <w:p w:rsidR="006709D3" w:rsidRPr="00A22875" w:rsidRDefault="006709D3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DC6194" w:rsidRPr="00A22875" w:rsidTr="00A22875">
        <w:trPr>
          <w:jc w:val="center"/>
        </w:trPr>
        <w:tc>
          <w:tcPr>
            <w:tcW w:w="2268" w:type="dxa"/>
          </w:tcPr>
          <w:p w:rsidR="00DC6194" w:rsidRPr="00A22875" w:rsidRDefault="00DC6194" w:rsidP="00A22875">
            <w:pPr>
              <w:spacing w:after="0" w:line="240" w:lineRule="auto"/>
              <w:ind w:firstLine="0"/>
              <w:rPr>
                <w:lang w:val="en-US"/>
              </w:rPr>
            </w:pPr>
            <w:r w:rsidRPr="00A22875">
              <w:rPr>
                <w:lang w:val="en-US"/>
              </w:rPr>
              <w:lastRenderedPageBreak/>
              <w:t>ws_ht_disc_rotor.xml</w:t>
            </w:r>
          </w:p>
        </w:tc>
        <w:tc>
          <w:tcPr>
            <w:tcW w:w="3402" w:type="dxa"/>
          </w:tcPr>
          <w:p w:rsidR="00DC6194" w:rsidRPr="00A22875" w:rsidRDefault="003215A6" w:rsidP="00A22875">
            <w:pPr>
              <w:spacing w:after="0" w:line="240" w:lineRule="auto"/>
              <w:ind w:firstLine="35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81150" cy="1898650"/>
                  <wp:effectExtent l="19050" t="0" r="0" b="0"/>
                  <wp:docPr id="409" name="Рисунок 409" descr="ws_ht_disc_r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ws_ht_disc_r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89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DC6194" w:rsidRPr="00A22875" w:rsidRDefault="003215A6" w:rsidP="00A22875">
            <w:pPr>
              <w:spacing w:after="0" w:line="240" w:lineRule="auto"/>
              <w:ind w:firstLine="35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85900" cy="1981200"/>
                  <wp:effectExtent l="19050" t="0" r="0" b="0"/>
                  <wp:docPr id="410" name="Рисунок 410" descr="ws_ht_disc_r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ws_ht_disc_r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2" w:type="dxa"/>
          </w:tcPr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Model: geom\ws_ht_disc_rotor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Started at: Thu Aug 23 12:10:41 2018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Finished at: Thu Aug 23 12:10:41 2018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Time spent (seconds): 0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Faces converted: 50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Edges converted: 150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Input error: 0.001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Max error: 0.000999296</w:t>
            </w:r>
          </w:p>
          <w:p w:rsidR="00DC6194" w:rsidRPr="00A22875" w:rsidRDefault="00DC6194" w:rsidP="00A22875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w:r w:rsidRPr="00A22875">
              <w:rPr>
                <w:lang w:val="en-US"/>
              </w:rPr>
              <w:t>Return code: 0</w:t>
            </w:r>
          </w:p>
        </w:tc>
      </w:tr>
    </w:tbl>
    <w:p w:rsidR="00CC17F1" w:rsidRDefault="00CC17F1" w:rsidP="003C455E">
      <w:pPr>
        <w:sectPr w:rsidR="00CC17F1" w:rsidSect="00CC17F1">
          <w:pgSz w:w="16838" w:h="11906" w:orient="landscape"/>
          <w:pgMar w:top="1701" w:right="1134" w:bottom="566" w:left="1134" w:header="708" w:footer="708" w:gutter="0"/>
          <w:cols w:space="708"/>
          <w:titlePg/>
          <w:docGrid w:linePitch="360"/>
        </w:sectPr>
      </w:pPr>
    </w:p>
    <w:p w:rsidR="00F507E3" w:rsidRDefault="00F507E3" w:rsidP="0007173F">
      <w:pPr>
        <w:pStyle w:val="11"/>
        <w:numPr>
          <w:ilvl w:val="0"/>
          <w:numId w:val="0"/>
        </w:numPr>
        <w:spacing w:after="240"/>
        <w:rPr>
          <w:lang w:eastAsia="ja-JP"/>
        </w:rPr>
      </w:pPr>
      <w:bookmarkStart w:id="18" w:name="_Toc523170170"/>
      <w:r>
        <w:rPr>
          <w:lang w:eastAsia="ja-JP"/>
        </w:rPr>
        <w:lastRenderedPageBreak/>
        <w:t>ЗАКЛЮЧЕНИЕ</w:t>
      </w:r>
      <w:bookmarkEnd w:id="18"/>
    </w:p>
    <w:p w:rsidR="003E4151" w:rsidRDefault="003E4151" w:rsidP="00D47326">
      <w:r>
        <w:t>По результатам проведенных работ можно констатировать следующее:</w:t>
      </w:r>
    </w:p>
    <w:p w:rsidR="00D47326" w:rsidRPr="009741D7" w:rsidRDefault="00D47326" w:rsidP="00D47326">
      <w:pPr>
        <w:rPr>
          <w:lang w:eastAsia="ja-JP"/>
        </w:rPr>
      </w:pPr>
      <w:r>
        <w:t xml:space="preserve">Разработан алгоритм и на его основе создан программный код для процедуры </w:t>
      </w:r>
      <w:r w:rsidR="0033711F">
        <w:t xml:space="preserve">конвертирования геометрической модели из структур данных библиотеки </w:t>
      </w:r>
      <w:r w:rsidR="0033711F" w:rsidRPr="000D244C">
        <w:t xml:space="preserve">геометрического ядра </w:t>
      </w:r>
      <w:r w:rsidR="0033711F" w:rsidRPr="000D244C">
        <w:rPr>
          <w:lang w:val="en-US"/>
        </w:rPr>
        <w:t>C</w:t>
      </w:r>
      <w:r w:rsidR="0033711F" w:rsidRPr="000D244C">
        <w:t>3</w:t>
      </w:r>
      <w:r w:rsidR="0033711F" w:rsidRPr="000D244C">
        <w:rPr>
          <w:lang w:val="en-US"/>
        </w:rPr>
        <w:t>D</w:t>
      </w:r>
      <w:r w:rsidR="0033711F" w:rsidRPr="000D244C">
        <w:t xml:space="preserve"> в структуры геометрического ядра 3</w:t>
      </w:r>
      <w:r w:rsidR="0033711F" w:rsidRPr="000D244C">
        <w:rPr>
          <w:lang w:val="en-US"/>
        </w:rPr>
        <w:t>DTV</w:t>
      </w:r>
      <w:r>
        <w:t xml:space="preserve">. Предложены программные интерфейсы для передачи информации о </w:t>
      </w:r>
      <w:r w:rsidR="0033711F">
        <w:t>сконвертированной геометрической модели и ходе конвертации</w:t>
      </w:r>
      <w:r>
        <w:t>.</w:t>
      </w:r>
      <w:r w:rsidR="009741D7">
        <w:t xml:space="preserve"> Создана инфраструктура автоматического тестирования конвертирования моделей из структур геометрического ядра </w:t>
      </w:r>
      <w:r w:rsidR="009741D7">
        <w:rPr>
          <w:lang w:val="en-US"/>
        </w:rPr>
        <w:t>C</w:t>
      </w:r>
      <w:r w:rsidR="009741D7" w:rsidRPr="009741D7">
        <w:t>3</w:t>
      </w:r>
      <w:r w:rsidR="009741D7">
        <w:rPr>
          <w:lang w:val="en-US"/>
        </w:rPr>
        <w:t>D</w:t>
      </w:r>
      <w:r w:rsidR="009741D7" w:rsidRPr="009741D7">
        <w:t xml:space="preserve"> </w:t>
      </w:r>
      <w:r w:rsidR="009741D7">
        <w:rPr>
          <w:lang w:eastAsia="ja-JP"/>
        </w:rPr>
        <w:t>в структуры геометрического ядра 3</w:t>
      </w:r>
      <w:r w:rsidR="009741D7">
        <w:rPr>
          <w:lang w:val="en-US" w:eastAsia="ja-JP"/>
        </w:rPr>
        <w:t>DTV</w:t>
      </w:r>
      <w:r w:rsidR="009741D7">
        <w:rPr>
          <w:lang w:eastAsia="ja-JP"/>
        </w:rPr>
        <w:t xml:space="preserve"> для автоматической проверки точности конвертирования. Результат тестирования показывает корректную работу алгоритма конвертирования относительно состава модели, формы и расположения геометрических элементов, что отраженно в статистической информации, выводимой в процессе тестирования.</w:t>
      </w:r>
    </w:p>
    <w:p w:rsidR="00D47326" w:rsidRDefault="0033711F" w:rsidP="00D47326">
      <w:r>
        <w:t xml:space="preserve">Разработан алгоритм и на его основе создан программный код для процедуры конвертирования геометрической модели из структур данных библиотеки </w:t>
      </w:r>
      <w:r w:rsidRPr="000D244C">
        <w:t>геометрического ядра 3</w:t>
      </w:r>
      <w:r w:rsidRPr="000D244C">
        <w:rPr>
          <w:lang w:val="en-US"/>
        </w:rPr>
        <w:t>DTV</w:t>
      </w:r>
      <w:r w:rsidRPr="0033711F">
        <w:t xml:space="preserve"> </w:t>
      </w:r>
      <w:r w:rsidRPr="000D244C">
        <w:t>в структуры геометрического ядра</w:t>
      </w:r>
      <w:r w:rsidRPr="0033711F">
        <w:t xml:space="preserve"> </w:t>
      </w:r>
      <w:r w:rsidRPr="000D244C">
        <w:rPr>
          <w:lang w:val="en-US"/>
        </w:rPr>
        <w:t>C</w:t>
      </w:r>
      <w:r w:rsidRPr="000D244C">
        <w:t>3</w:t>
      </w:r>
      <w:r w:rsidRPr="000D244C">
        <w:rPr>
          <w:lang w:val="en-US"/>
        </w:rPr>
        <w:t>D</w:t>
      </w:r>
      <w:r>
        <w:t>. Предложены программные интерфейсы для передачи информации о сконвертированной геометрической модели и ходе конвертации.</w:t>
      </w:r>
      <w:r w:rsidR="009741D7">
        <w:t xml:space="preserve"> Создана инфраструктура автоматического тестирования конвертирования моделей из структур геометрического ядра </w:t>
      </w:r>
      <w:r w:rsidR="009741D7">
        <w:rPr>
          <w:lang w:eastAsia="ja-JP"/>
        </w:rPr>
        <w:t>3</w:t>
      </w:r>
      <w:r w:rsidR="009741D7">
        <w:rPr>
          <w:lang w:val="en-US" w:eastAsia="ja-JP"/>
        </w:rPr>
        <w:t>DTV</w:t>
      </w:r>
      <w:r w:rsidR="009741D7">
        <w:rPr>
          <w:lang w:eastAsia="ja-JP"/>
        </w:rPr>
        <w:t xml:space="preserve"> в структуры геометрического ядра</w:t>
      </w:r>
      <w:r w:rsidR="009741D7" w:rsidRPr="009741D7">
        <w:t xml:space="preserve"> </w:t>
      </w:r>
      <w:r w:rsidR="009741D7">
        <w:rPr>
          <w:lang w:val="en-US"/>
        </w:rPr>
        <w:t>C</w:t>
      </w:r>
      <w:r w:rsidR="009741D7" w:rsidRPr="009741D7">
        <w:t>3</w:t>
      </w:r>
      <w:r w:rsidR="009741D7">
        <w:rPr>
          <w:lang w:val="en-US"/>
        </w:rPr>
        <w:t>D</w:t>
      </w:r>
      <w:r w:rsidR="009741D7">
        <w:rPr>
          <w:lang w:eastAsia="ja-JP"/>
        </w:rPr>
        <w:t xml:space="preserve"> для автоматической проверки точности конвертирования. Результат тестирования показывает корректную работу алгоритма конвертирования относительно состава модели, формы и расположения геометрических элементов, что отраженно в статистической информации, выводимой в процессе тестирования.</w:t>
      </w:r>
    </w:p>
    <w:p w:rsidR="006D13D1" w:rsidRDefault="006D13D1">
      <w:pPr>
        <w:ind w:firstLine="0"/>
        <w:contextualSpacing w:val="0"/>
        <w:jc w:val="center"/>
      </w:pPr>
      <w:r>
        <w:br w:type="page"/>
      </w:r>
    </w:p>
    <w:p w:rsidR="006D13D1" w:rsidRPr="0037640C" w:rsidRDefault="006D13D1" w:rsidP="0007173F">
      <w:pPr>
        <w:pStyle w:val="11"/>
        <w:numPr>
          <w:ilvl w:val="0"/>
          <w:numId w:val="0"/>
        </w:numPr>
        <w:spacing w:after="240"/>
      </w:pPr>
      <w:bookmarkStart w:id="19" w:name="_Toc464652833"/>
      <w:bookmarkStart w:id="20" w:name="_Toc469142035"/>
      <w:bookmarkStart w:id="21" w:name="_Toc523170171"/>
      <w:r>
        <w:lastRenderedPageBreak/>
        <w:t>СПИСОК</w:t>
      </w:r>
      <w:r w:rsidR="003F7ECF">
        <w:t xml:space="preserve"> </w:t>
      </w:r>
      <w:r>
        <w:t>ИСПОЛЬЗОВАННЫХ</w:t>
      </w:r>
      <w:r w:rsidR="003F7ECF">
        <w:t xml:space="preserve"> </w:t>
      </w:r>
      <w:r>
        <w:t>ИСТОЧНИКОВ</w:t>
      </w:r>
      <w:bookmarkEnd w:id="19"/>
      <w:bookmarkEnd w:id="20"/>
      <w:bookmarkEnd w:id="21"/>
    </w:p>
    <w:p w:rsidR="006D13D1" w:rsidRPr="00CB3BD7" w:rsidRDefault="0007173F" w:rsidP="006D6231">
      <w:pPr>
        <w:pStyle w:val="a7"/>
        <w:numPr>
          <w:ilvl w:val="0"/>
          <w:numId w:val="3"/>
        </w:numPr>
        <w:spacing w:after="0"/>
        <w:rPr>
          <w:szCs w:val="26"/>
        </w:rPr>
      </w:pPr>
      <w:r w:rsidRPr="001B59DC">
        <w:rPr>
          <w:color w:val="000000"/>
        </w:rPr>
        <w:t>Техническое задание на выполнение работы «</w:t>
      </w:r>
      <w:r w:rsidR="000D244C" w:rsidRPr="000D244C">
        <w:t>Разработка программного средства конвертирования геометрических моделей</w:t>
      </w:r>
      <w:r w:rsidRPr="001B59DC">
        <w:rPr>
          <w:color w:val="000000"/>
        </w:rPr>
        <w:t>», Шифр «</w:t>
      </w:r>
      <w:r w:rsidRPr="001B59DC">
        <w:rPr>
          <w:color w:val="000000"/>
          <w:szCs w:val="26"/>
        </w:rPr>
        <w:t>ЛОГОС-</w:t>
      </w:r>
      <w:r w:rsidR="000D244C">
        <w:rPr>
          <w:color w:val="000000"/>
          <w:szCs w:val="26"/>
        </w:rPr>
        <w:t>КОНВЕРТ</w:t>
      </w:r>
      <w:r w:rsidR="00CB3BD7">
        <w:rPr>
          <w:color w:val="000000"/>
          <w:szCs w:val="26"/>
        </w:rPr>
        <w:t>ИРОВАНИЕ</w:t>
      </w:r>
      <w:r w:rsidRPr="001B59DC">
        <w:rPr>
          <w:color w:val="000000"/>
          <w:szCs w:val="26"/>
        </w:rPr>
        <w:t>-201</w:t>
      </w:r>
      <w:r w:rsidR="000D244C">
        <w:rPr>
          <w:color w:val="000000"/>
          <w:szCs w:val="26"/>
        </w:rPr>
        <w:t>8</w:t>
      </w:r>
      <w:r w:rsidRPr="001B59DC">
        <w:rPr>
          <w:color w:val="000000"/>
        </w:rPr>
        <w:t>», приложение к договору МИ</w:t>
      </w:r>
      <w:r w:rsidR="000D244C">
        <w:rPr>
          <w:color w:val="000000"/>
        </w:rPr>
        <w:t>8705</w:t>
      </w:r>
      <w:r w:rsidRPr="001B59DC">
        <w:rPr>
          <w:color w:val="000000"/>
        </w:rPr>
        <w:t xml:space="preserve"> от </w:t>
      </w:r>
      <w:r w:rsidR="000D244C">
        <w:rPr>
          <w:color w:val="000000"/>
        </w:rPr>
        <w:t>17</w:t>
      </w:r>
      <w:r w:rsidRPr="001B59DC">
        <w:rPr>
          <w:color w:val="000000"/>
        </w:rPr>
        <w:t>.0</w:t>
      </w:r>
      <w:r w:rsidR="000D244C">
        <w:rPr>
          <w:color w:val="000000"/>
        </w:rPr>
        <w:t>7</w:t>
      </w:r>
      <w:r w:rsidRPr="001B59DC">
        <w:rPr>
          <w:color w:val="000000"/>
        </w:rPr>
        <w:t>.201</w:t>
      </w:r>
      <w:r w:rsidR="000D244C">
        <w:rPr>
          <w:color w:val="000000"/>
        </w:rPr>
        <w:t>8</w:t>
      </w:r>
      <w:r w:rsidRPr="001B59DC">
        <w:rPr>
          <w:color w:val="000000"/>
        </w:rPr>
        <w:t>, утвержденное первым заместителем директора ФГУП «РФЯЦ-ВНИИЭФ» директором ИТМФ Соловьевым В.П.</w:t>
      </w:r>
    </w:p>
    <w:p w:rsidR="00CB3BD7" w:rsidRPr="00CB3BD7" w:rsidRDefault="00CB3BD7" w:rsidP="006D6231">
      <w:pPr>
        <w:pStyle w:val="a7"/>
        <w:numPr>
          <w:ilvl w:val="0"/>
          <w:numId w:val="3"/>
        </w:numPr>
        <w:spacing w:after="0"/>
        <w:rPr>
          <w:szCs w:val="26"/>
        </w:rPr>
      </w:pPr>
      <w:r>
        <w:rPr>
          <w:color w:val="000000"/>
          <w:lang w:eastAsia="ja-JP"/>
        </w:rPr>
        <w:t xml:space="preserve">Ядро геометрического моделирования </w:t>
      </w:r>
      <w:r>
        <w:rPr>
          <w:color w:val="000000"/>
          <w:lang w:val="en-US" w:eastAsia="ja-JP"/>
        </w:rPr>
        <w:t>C</w:t>
      </w:r>
      <w:r w:rsidRPr="00CB3BD7">
        <w:rPr>
          <w:color w:val="000000"/>
          <w:lang w:eastAsia="ja-JP"/>
        </w:rPr>
        <w:t>3</w:t>
      </w:r>
      <w:r>
        <w:rPr>
          <w:color w:val="000000"/>
          <w:lang w:val="en-US" w:eastAsia="ja-JP"/>
        </w:rPr>
        <w:t>D</w:t>
      </w:r>
      <w:r w:rsidRPr="00CB3BD7">
        <w:rPr>
          <w:color w:val="000000"/>
          <w:lang w:eastAsia="ja-JP"/>
        </w:rPr>
        <w:t xml:space="preserve">. </w:t>
      </w:r>
      <w:r>
        <w:rPr>
          <w:color w:val="000000"/>
          <w:lang w:val="en-US"/>
        </w:rPr>
        <w:t>URL</w:t>
      </w:r>
      <w:r w:rsidRPr="00CB3BD7">
        <w:rPr>
          <w:color w:val="000000"/>
        </w:rPr>
        <w:t xml:space="preserve">: </w:t>
      </w:r>
      <w:r w:rsidRPr="00CB3BD7">
        <w:rPr>
          <w:color w:val="000000"/>
          <w:lang w:val="en-US"/>
        </w:rPr>
        <w:t>https</w:t>
      </w:r>
      <w:r w:rsidRPr="00CB3BD7">
        <w:rPr>
          <w:color w:val="000000"/>
        </w:rPr>
        <w:t>://</w:t>
      </w:r>
      <w:r w:rsidRPr="00CB3BD7">
        <w:rPr>
          <w:color w:val="000000"/>
          <w:lang w:val="en-US"/>
        </w:rPr>
        <w:t>c</w:t>
      </w:r>
      <w:r w:rsidRPr="00CB3BD7">
        <w:rPr>
          <w:color w:val="000000"/>
        </w:rPr>
        <w:t>3</w:t>
      </w:r>
      <w:r w:rsidRPr="00CB3BD7">
        <w:rPr>
          <w:color w:val="000000"/>
          <w:lang w:val="en-US"/>
        </w:rPr>
        <w:t>dlabs</w:t>
      </w:r>
      <w:r w:rsidRPr="00CB3BD7">
        <w:rPr>
          <w:color w:val="000000"/>
        </w:rPr>
        <w:t>.</w:t>
      </w:r>
      <w:r w:rsidRPr="00CB3BD7">
        <w:rPr>
          <w:color w:val="000000"/>
          <w:lang w:val="en-US"/>
        </w:rPr>
        <w:t>com</w:t>
      </w:r>
      <w:r>
        <w:rPr>
          <w:color w:val="000000"/>
        </w:rPr>
        <w:t xml:space="preserve"> (дата обращения 24.08.2018).</w:t>
      </w:r>
    </w:p>
    <w:p w:rsidR="00CB3BD7" w:rsidRPr="00E7230C" w:rsidRDefault="00CB3BD7" w:rsidP="006D6231">
      <w:pPr>
        <w:pStyle w:val="a7"/>
        <w:numPr>
          <w:ilvl w:val="0"/>
          <w:numId w:val="3"/>
        </w:numPr>
        <w:spacing w:after="0"/>
        <w:rPr>
          <w:szCs w:val="26"/>
        </w:rPr>
      </w:pPr>
      <w:r>
        <w:rPr>
          <w:color w:val="000000"/>
        </w:rPr>
        <w:t>Ядро геометрического моделирования 3</w:t>
      </w:r>
      <w:r>
        <w:rPr>
          <w:color w:val="000000"/>
          <w:lang w:val="en-US"/>
        </w:rPr>
        <w:t>DTV</w:t>
      </w:r>
      <w:r w:rsidRPr="00CB3BD7">
        <w:rPr>
          <w:color w:val="000000"/>
        </w:rPr>
        <w:t xml:space="preserve">. </w:t>
      </w:r>
      <w:r>
        <w:rPr>
          <w:color w:val="000000"/>
          <w:lang w:val="en-US"/>
        </w:rPr>
        <w:t>URL</w:t>
      </w:r>
      <w:r w:rsidRPr="00CB3BD7">
        <w:rPr>
          <w:color w:val="000000"/>
        </w:rPr>
        <w:t xml:space="preserve">: </w:t>
      </w:r>
      <w:r>
        <w:rPr>
          <w:color w:val="000000"/>
          <w:lang w:val="en-US"/>
        </w:rPr>
        <w:t>http</w:t>
      </w:r>
      <w:r w:rsidRPr="00CB3BD7">
        <w:rPr>
          <w:color w:val="000000"/>
        </w:rPr>
        <w:t>://</w:t>
      </w:r>
      <w:r>
        <w:rPr>
          <w:color w:val="000000"/>
          <w:lang w:val="en-US"/>
        </w:rPr>
        <w:t>www</w:t>
      </w:r>
      <w:r w:rsidRPr="00CB3BD7">
        <w:rPr>
          <w:color w:val="000000"/>
        </w:rPr>
        <w:t>.</w:t>
      </w:r>
      <w:r>
        <w:rPr>
          <w:color w:val="000000"/>
          <w:lang w:val="en-US"/>
        </w:rPr>
        <w:t>capvidia</w:t>
      </w:r>
      <w:r w:rsidRPr="00CB3BD7">
        <w:rPr>
          <w:color w:val="000000"/>
        </w:rPr>
        <w:t>.</w:t>
      </w:r>
      <w:r>
        <w:rPr>
          <w:color w:val="000000"/>
          <w:lang w:val="en-US"/>
        </w:rPr>
        <w:t>com</w:t>
      </w:r>
      <w:r w:rsidRPr="00CB3BD7">
        <w:rPr>
          <w:color w:val="000000"/>
        </w:rPr>
        <w:t xml:space="preserve"> (</w:t>
      </w:r>
      <w:r>
        <w:rPr>
          <w:color w:val="000000"/>
          <w:lang w:eastAsia="ja-JP"/>
        </w:rPr>
        <w:t>дата обращения 24.08.2018</w:t>
      </w:r>
      <w:r w:rsidRPr="00CB3BD7">
        <w:rPr>
          <w:color w:val="000000"/>
        </w:rPr>
        <w:t>).</w:t>
      </w:r>
    </w:p>
    <w:p w:rsidR="00E7230C" w:rsidRPr="00E7230C" w:rsidRDefault="00E7230C" w:rsidP="006D6231">
      <w:pPr>
        <w:pStyle w:val="a7"/>
        <w:numPr>
          <w:ilvl w:val="0"/>
          <w:numId w:val="3"/>
        </w:numPr>
        <w:spacing w:after="0"/>
        <w:rPr>
          <w:szCs w:val="26"/>
          <w:lang w:val="en-US"/>
        </w:rPr>
      </w:pPr>
      <w:r>
        <w:rPr>
          <w:color w:val="000000"/>
          <w:lang w:val="en-US"/>
        </w:rPr>
        <w:t>Piegl L., Tiller W. The NURBS book. 2nd Edition. New York: Springer-Verlag, 1995 - 1997. 327 p.</w:t>
      </w:r>
    </w:p>
    <w:p w:rsidR="00505F0F" w:rsidRPr="00E7230C" w:rsidRDefault="00505F0F" w:rsidP="000D244C">
      <w:pPr>
        <w:pStyle w:val="a7"/>
        <w:spacing w:after="0"/>
        <w:ind w:left="927" w:firstLine="0"/>
        <w:rPr>
          <w:lang w:val="en-US"/>
        </w:rPr>
      </w:pPr>
    </w:p>
    <w:sectPr w:rsidR="00505F0F" w:rsidRPr="00E7230C" w:rsidSect="005F5DCC"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C50" w:rsidRDefault="00584C50" w:rsidP="005F5DCC">
      <w:pPr>
        <w:spacing w:after="0" w:line="240" w:lineRule="auto"/>
      </w:pPr>
      <w:r>
        <w:separator/>
      </w:r>
    </w:p>
  </w:endnote>
  <w:endnote w:type="continuationSeparator" w:id="0">
    <w:p w:rsidR="00584C50" w:rsidRDefault="00584C50" w:rsidP="005F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9070000" w:usb2="00000010" w:usb3="00000000" w:csb0="000A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 Mono">
    <w:altName w:val="Arial"/>
    <w:charset w:val="CC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1BE" w:rsidRDefault="00F81EE5">
    <w:pPr>
      <w:pStyle w:val="af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709D3">
      <w:rPr>
        <w:noProof/>
      </w:rPr>
      <w:t>17</w:t>
    </w:r>
    <w:r>
      <w:rPr>
        <w:noProof/>
      </w:rPr>
      <w:fldChar w:fldCharType="end"/>
    </w:r>
  </w:p>
  <w:p w:rsidR="009F01BE" w:rsidRDefault="009F01BE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C50" w:rsidRDefault="00584C50" w:rsidP="005F5DCC">
      <w:pPr>
        <w:spacing w:after="0" w:line="240" w:lineRule="auto"/>
      </w:pPr>
      <w:r>
        <w:separator/>
      </w:r>
    </w:p>
  </w:footnote>
  <w:footnote w:type="continuationSeparator" w:id="0">
    <w:p w:rsidR="00584C50" w:rsidRDefault="00584C50" w:rsidP="005F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1FEC1DF0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7310D26"/>
    <w:multiLevelType w:val="hybridMultilevel"/>
    <w:tmpl w:val="573E61E6"/>
    <w:lvl w:ilvl="0" w:tplc="25F21F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412959"/>
    <w:multiLevelType w:val="multilevel"/>
    <w:tmpl w:val="21B8E456"/>
    <w:lvl w:ilvl="0">
      <w:start w:val="1"/>
      <w:numFmt w:val="decimal"/>
      <w:pStyle w:val="1"/>
      <w:lvlText w:val="%1"/>
      <w:lvlJc w:val="left"/>
      <w:pPr>
        <w:ind w:left="814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22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4" w:hanging="1800"/>
      </w:pPr>
      <w:rPr>
        <w:rFonts w:hint="default"/>
      </w:rPr>
    </w:lvl>
  </w:abstractNum>
  <w:abstractNum w:abstractNumId="3" w15:restartNumberingAfterBreak="0">
    <w:nsid w:val="16085715"/>
    <w:multiLevelType w:val="multilevel"/>
    <w:tmpl w:val="5BE4BA48"/>
    <w:styleLink w:val="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A65F01"/>
    <w:multiLevelType w:val="hybridMultilevel"/>
    <w:tmpl w:val="186EBAAE"/>
    <w:lvl w:ilvl="0" w:tplc="AC2EF68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F3049DF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82FA1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5C62EC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99AD80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CEE39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FB2897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4F277E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2FA46E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66EBE"/>
    <w:multiLevelType w:val="multilevel"/>
    <w:tmpl w:val="0F5A6C72"/>
    <w:lvl w:ilvl="0">
      <w:start w:val="1"/>
      <w:numFmt w:val="decimal"/>
      <w:pStyle w:val="11"/>
      <w:lvlText w:val="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FBC7511"/>
    <w:multiLevelType w:val="hybridMultilevel"/>
    <w:tmpl w:val="210E5E30"/>
    <w:lvl w:ilvl="0" w:tplc="B0DC92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9A6DED0" w:tentative="1">
      <w:start w:val="1"/>
      <w:numFmt w:val="lowerLetter"/>
      <w:lvlText w:val="%2."/>
      <w:lvlJc w:val="left"/>
      <w:pPr>
        <w:ind w:left="1647" w:hanging="360"/>
      </w:pPr>
    </w:lvl>
    <w:lvl w:ilvl="2" w:tplc="93583E18" w:tentative="1">
      <w:start w:val="1"/>
      <w:numFmt w:val="lowerRoman"/>
      <w:lvlText w:val="%3."/>
      <w:lvlJc w:val="right"/>
      <w:pPr>
        <w:ind w:left="2367" w:hanging="180"/>
      </w:pPr>
    </w:lvl>
    <w:lvl w:ilvl="3" w:tplc="7B34EB74" w:tentative="1">
      <w:start w:val="1"/>
      <w:numFmt w:val="decimal"/>
      <w:lvlText w:val="%4."/>
      <w:lvlJc w:val="left"/>
      <w:pPr>
        <w:ind w:left="3087" w:hanging="360"/>
      </w:pPr>
    </w:lvl>
    <w:lvl w:ilvl="4" w:tplc="4A7E41F6" w:tentative="1">
      <w:start w:val="1"/>
      <w:numFmt w:val="lowerLetter"/>
      <w:lvlText w:val="%5."/>
      <w:lvlJc w:val="left"/>
      <w:pPr>
        <w:ind w:left="3807" w:hanging="360"/>
      </w:pPr>
    </w:lvl>
    <w:lvl w:ilvl="5" w:tplc="097891B2" w:tentative="1">
      <w:start w:val="1"/>
      <w:numFmt w:val="lowerRoman"/>
      <w:lvlText w:val="%6."/>
      <w:lvlJc w:val="right"/>
      <w:pPr>
        <w:ind w:left="4527" w:hanging="180"/>
      </w:pPr>
    </w:lvl>
    <w:lvl w:ilvl="6" w:tplc="BD2A67DC" w:tentative="1">
      <w:start w:val="1"/>
      <w:numFmt w:val="decimal"/>
      <w:lvlText w:val="%7."/>
      <w:lvlJc w:val="left"/>
      <w:pPr>
        <w:ind w:left="5247" w:hanging="360"/>
      </w:pPr>
    </w:lvl>
    <w:lvl w:ilvl="7" w:tplc="0040E0F4" w:tentative="1">
      <w:start w:val="1"/>
      <w:numFmt w:val="lowerLetter"/>
      <w:lvlText w:val="%8."/>
      <w:lvlJc w:val="left"/>
      <w:pPr>
        <w:ind w:left="5967" w:hanging="360"/>
      </w:pPr>
    </w:lvl>
    <w:lvl w:ilvl="8" w:tplc="84645EB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755CF6"/>
    <w:multiLevelType w:val="hybridMultilevel"/>
    <w:tmpl w:val="2A0448AE"/>
    <w:lvl w:ilvl="0" w:tplc="049AE7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BD100C1"/>
    <w:multiLevelType w:val="multilevel"/>
    <w:tmpl w:val="294831B0"/>
    <w:lvl w:ilvl="0">
      <w:start w:val="1"/>
      <w:numFmt w:val="decimal"/>
      <w:pStyle w:val="12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21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3C1648BF"/>
    <w:multiLevelType w:val="hybridMultilevel"/>
    <w:tmpl w:val="33222BF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D150B3"/>
    <w:multiLevelType w:val="hybridMultilevel"/>
    <w:tmpl w:val="BA1C778A"/>
    <w:lvl w:ilvl="0" w:tplc="4572B9E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93328A14" w:tentative="1">
      <w:start w:val="1"/>
      <w:numFmt w:val="lowerLetter"/>
      <w:lvlText w:val="%2."/>
      <w:lvlJc w:val="left"/>
      <w:pPr>
        <w:ind w:left="2007" w:hanging="360"/>
      </w:pPr>
    </w:lvl>
    <w:lvl w:ilvl="2" w:tplc="81DC327C" w:tentative="1">
      <w:start w:val="1"/>
      <w:numFmt w:val="lowerRoman"/>
      <w:lvlText w:val="%3."/>
      <w:lvlJc w:val="right"/>
      <w:pPr>
        <w:ind w:left="2727" w:hanging="180"/>
      </w:pPr>
    </w:lvl>
    <w:lvl w:ilvl="3" w:tplc="1E505742" w:tentative="1">
      <w:start w:val="1"/>
      <w:numFmt w:val="decimal"/>
      <w:lvlText w:val="%4."/>
      <w:lvlJc w:val="left"/>
      <w:pPr>
        <w:ind w:left="3447" w:hanging="360"/>
      </w:pPr>
    </w:lvl>
    <w:lvl w:ilvl="4" w:tplc="10E2F474" w:tentative="1">
      <w:start w:val="1"/>
      <w:numFmt w:val="lowerLetter"/>
      <w:lvlText w:val="%5."/>
      <w:lvlJc w:val="left"/>
      <w:pPr>
        <w:ind w:left="4167" w:hanging="360"/>
      </w:pPr>
    </w:lvl>
    <w:lvl w:ilvl="5" w:tplc="8ECE0F74" w:tentative="1">
      <w:start w:val="1"/>
      <w:numFmt w:val="lowerRoman"/>
      <w:lvlText w:val="%6."/>
      <w:lvlJc w:val="right"/>
      <w:pPr>
        <w:ind w:left="4887" w:hanging="180"/>
      </w:pPr>
    </w:lvl>
    <w:lvl w:ilvl="6" w:tplc="475872AA" w:tentative="1">
      <w:start w:val="1"/>
      <w:numFmt w:val="decimal"/>
      <w:lvlText w:val="%7."/>
      <w:lvlJc w:val="left"/>
      <w:pPr>
        <w:ind w:left="5607" w:hanging="360"/>
      </w:pPr>
    </w:lvl>
    <w:lvl w:ilvl="7" w:tplc="613A4E6C" w:tentative="1">
      <w:start w:val="1"/>
      <w:numFmt w:val="lowerLetter"/>
      <w:lvlText w:val="%8."/>
      <w:lvlJc w:val="left"/>
      <w:pPr>
        <w:ind w:left="6327" w:hanging="360"/>
      </w:pPr>
    </w:lvl>
    <w:lvl w:ilvl="8" w:tplc="D3E484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0D5D29"/>
    <w:multiLevelType w:val="multilevel"/>
    <w:tmpl w:val="381614A8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6D74DD6"/>
    <w:multiLevelType w:val="multilevel"/>
    <w:tmpl w:val="2F26260E"/>
    <w:lvl w:ilvl="0">
      <w:start w:val="1"/>
      <w:numFmt w:val="decimal"/>
      <w:pStyle w:val="a1"/>
      <w:lvlText w:val="%1."/>
      <w:lvlJc w:val="left"/>
      <w:pPr>
        <w:tabs>
          <w:tab w:val="num" w:pos="4253"/>
        </w:tabs>
        <w:ind w:left="4253" w:hanging="567"/>
      </w:pPr>
      <w:rPr>
        <w:rFonts w:cs="Times New Roman"/>
      </w:rPr>
    </w:lvl>
    <w:lvl w:ilvl="1">
      <w:start w:val="1"/>
      <w:numFmt w:val="decimal"/>
      <w:pStyle w:val="a2"/>
      <w:lvlText w:val="%1.%2"/>
      <w:lvlJc w:val="left"/>
      <w:pPr>
        <w:tabs>
          <w:tab w:val="num" w:pos="4396"/>
        </w:tabs>
        <w:ind w:left="4396" w:hanging="567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cs="Times New Roman"/>
      </w:rPr>
    </w:lvl>
  </w:abstractNum>
  <w:abstractNum w:abstractNumId="13" w15:restartNumberingAfterBreak="0">
    <w:nsid w:val="62843E65"/>
    <w:multiLevelType w:val="hybridMultilevel"/>
    <w:tmpl w:val="C91CF198"/>
    <w:lvl w:ilvl="0" w:tplc="25F21F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D8E2683"/>
    <w:multiLevelType w:val="hybridMultilevel"/>
    <w:tmpl w:val="4F2221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97C6926"/>
    <w:multiLevelType w:val="multilevel"/>
    <w:tmpl w:val="1486A18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701DC3"/>
    <w:multiLevelType w:val="hybridMultilevel"/>
    <w:tmpl w:val="DE96BECC"/>
    <w:lvl w:ilvl="0" w:tplc="049AE7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12"/>
  </w:num>
  <w:num w:numId="10">
    <w:abstractNumId w:val="3"/>
  </w:num>
  <w:num w:numId="11">
    <w:abstractNumId w:val="0"/>
  </w:num>
  <w:num w:numId="12">
    <w:abstractNumId w:val="13"/>
  </w:num>
  <w:num w:numId="13">
    <w:abstractNumId w:val="1"/>
  </w:num>
  <w:num w:numId="14">
    <w:abstractNumId w:val="14"/>
  </w:num>
  <w:num w:numId="15">
    <w:abstractNumId w:val="15"/>
  </w:num>
  <w:num w:numId="16">
    <w:abstractNumId w:val="9"/>
  </w:num>
  <w:num w:numId="1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35C1"/>
    <w:rsid w:val="00000593"/>
    <w:rsid w:val="00001DF4"/>
    <w:rsid w:val="000022AA"/>
    <w:rsid w:val="00020F3D"/>
    <w:rsid w:val="00047250"/>
    <w:rsid w:val="0005115E"/>
    <w:rsid w:val="0005373C"/>
    <w:rsid w:val="000679A2"/>
    <w:rsid w:val="0007173F"/>
    <w:rsid w:val="00071B01"/>
    <w:rsid w:val="000754D1"/>
    <w:rsid w:val="00075E5B"/>
    <w:rsid w:val="00076ACC"/>
    <w:rsid w:val="0008195A"/>
    <w:rsid w:val="000A0FEC"/>
    <w:rsid w:val="000A7943"/>
    <w:rsid w:val="000C1C1C"/>
    <w:rsid w:val="000C4BC2"/>
    <w:rsid w:val="000D2021"/>
    <w:rsid w:val="000D2379"/>
    <w:rsid w:val="000D244C"/>
    <w:rsid w:val="000E20D1"/>
    <w:rsid w:val="000E3336"/>
    <w:rsid w:val="000E473D"/>
    <w:rsid w:val="000F0D3A"/>
    <w:rsid w:val="001001CC"/>
    <w:rsid w:val="001029A9"/>
    <w:rsid w:val="00102B45"/>
    <w:rsid w:val="00103697"/>
    <w:rsid w:val="00104B15"/>
    <w:rsid w:val="00115AD9"/>
    <w:rsid w:val="00117765"/>
    <w:rsid w:val="00130862"/>
    <w:rsid w:val="0014149B"/>
    <w:rsid w:val="00143C4F"/>
    <w:rsid w:val="0014547C"/>
    <w:rsid w:val="00151C21"/>
    <w:rsid w:val="0016076E"/>
    <w:rsid w:val="00164CB9"/>
    <w:rsid w:val="001777E4"/>
    <w:rsid w:val="0019521D"/>
    <w:rsid w:val="00195277"/>
    <w:rsid w:val="001A368B"/>
    <w:rsid w:val="001A459A"/>
    <w:rsid w:val="001B0BD9"/>
    <w:rsid w:val="001B619D"/>
    <w:rsid w:val="001D3F9A"/>
    <w:rsid w:val="001D496E"/>
    <w:rsid w:val="001E0DE2"/>
    <w:rsid w:val="001F36E4"/>
    <w:rsid w:val="001F5554"/>
    <w:rsid w:val="002003E4"/>
    <w:rsid w:val="00203B33"/>
    <w:rsid w:val="002155E9"/>
    <w:rsid w:val="00215E37"/>
    <w:rsid w:val="00223018"/>
    <w:rsid w:val="00226454"/>
    <w:rsid w:val="00231F32"/>
    <w:rsid w:val="00236336"/>
    <w:rsid w:val="002615E9"/>
    <w:rsid w:val="00267B83"/>
    <w:rsid w:val="0028773A"/>
    <w:rsid w:val="00293930"/>
    <w:rsid w:val="002A4C12"/>
    <w:rsid w:val="002A7CFC"/>
    <w:rsid w:val="002B1E92"/>
    <w:rsid w:val="002B61F0"/>
    <w:rsid w:val="002D0878"/>
    <w:rsid w:val="002E40E9"/>
    <w:rsid w:val="002E60D1"/>
    <w:rsid w:val="002F49D9"/>
    <w:rsid w:val="003215A6"/>
    <w:rsid w:val="0033711F"/>
    <w:rsid w:val="00352B65"/>
    <w:rsid w:val="00354C43"/>
    <w:rsid w:val="00382282"/>
    <w:rsid w:val="003851CB"/>
    <w:rsid w:val="0038637C"/>
    <w:rsid w:val="00387457"/>
    <w:rsid w:val="003914C6"/>
    <w:rsid w:val="00396F5C"/>
    <w:rsid w:val="003A0EF7"/>
    <w:rsid w:val="003B00BA"/>
    <w:rsid w:val="003B20FD"/>
    <w:rsid w:val="003B56F3"/>
    <w:rsid w:val="003C0080"/>
    <w:rsid w:val="003C455E"/>
    <w:rsid w:val="003E4151"/>
    <w:rsid w:val="003F7ECF"/>
    <w:rsid w:val="00401E26"/>
    <w:rsid w:val="004027DC"/>
    <w:rsid w:val="00402BF2"/>
    <w:rsid w:val="00405663"/>
    <w:rsid w:val="00405E40"/>
    <w:rsid w:val="004079DB"/>
    <w:rsid w:val="00435A96"/>
    <w:rsid w:val="004813E7"/>
    <w:rsid w:val="004867D6"/>
    <w:rsid w:val="0049076F"/>
    <w:rsid w:val="004A2DE0"/>
    <w:rsid w:val="004B5840"/>
    <w:rsid w:val="004C2A32"/>
    <w:rsid w:val="004D4E1B"/>
    <w:rsid w:val="004F6D7E"/>
    <w:rsid w:val="00505F0F"/>
    <w:rsid w:val="00507C6A"/>
    <w:rsid w:val="00510AFC"/>
    <w:rsid w:val="00523C47"/>
    <w:rsid w:val="0053240E"/>
    <w:rsid w:val="0055425C"/>
    <w:rsid w:val="005732D3"/>
    <w:rsid w:val="00584C50"/>
    <w:rsid w:val="00584C7F"/>
    <w:rsid w:val="005853C3"/>
    <w:rsid w:val="00586972"/>
    <w:rsid w:val="00591CE1"/>
    <w:rsid w:val="005A6C9F"/>
    <w:rsid w:val="005B6D2C"/>
    <w:rsid w:val="005E2950"/>
    <w:rsid w:val="005E3400"/>
    <w:rsid w:val="005E6C1B"/>
    <w:rsid w:val="005F1A7E"/>
    <w:rsid w:val="005F5509"/>
    <w:rsid w:val="005F5554"/>
    <w:rsid w:val="005F5DCC"/>
    <w:rsid w:val="00605727"/>
    <w:rsid w:val="0062244D"/>
    <w:rsid w:val="00624F4B"/>
    <w:rsid w:val="00644747"/>
    <w:rsid w:val="00655BE3"/>
    <w:rsid w:val="0066090D"/>
    <w:rsid w:val="006709D3"/>
    <w:rsid w:val="00671A21"/>
    <w:rsid w:val="0068072A"/>
    <w:rsid w:val="006B3625"/>
    <w:rsid w:val="006D13D1"/>
    <w:rsid w:val="006D218F"/>
    <w:rsid w:val="006D2DF0"/>
    <w:rsid w:val="006D6231"/>
    <w:rsid w:val="006E1A6D"/>
    <w:rsid w:val="006E2AB5"/>
    <w:rsid w:val="00710E44"/>
    <w:rsid w:val="00711F7E"/>
    <w:rsid w:val="00746228"/>
    <w:rsid w:val="007547F5"/>
    <w:rsid w:val="0076448D"/>
    <w:rsid w:val="00771D21"/>
    <w:rsid w:val="0079430C"/>
    <w:rsid w:val="007A52E0"/>
    <w:rsid w:val="007D6FAD"/>
    <w:rsid w:val="007E0B01"/>
    <w:rsid w:val="007E350E"/>
    <w:rsid w:val="007E396C"/>
    <w:rsid w:val="007F4D4C"/>
    <w:rsid w:val="007F516F"/>
    <w:rsid w:val="00813C31"/>
    <w:rsid w:val="008258F1"/>
    <w:rsid w:val="008335A6"/>
    <w:rsid w:val="008350DD"/>
    <w:rsid w:val="008378E1"/>
    <w:rsid w:val="00842C8A"/>
    <w:rsid w:val="00846EF3"/>
    <w:rsid w:val="008473A2"/>
    <w:rsid w:val="00852074"/>
    <w:rsid w:val="008537E8"/>
    <w:rsid w:val="008676CF"/>
    <w:rsid w:val="008713DE"/>
    <w:rsid w:val="00873D97"/>
    <w:rsid w:val="008879B3"/>
    <w:rsid w:val="008A5497"/>
    <w:rsid w:val="008B43C5"/>
    <w:rsid w:val="008D5898"/>
    <w:rsid w:val="008E036B"/>
    <w:rsid w:val="008E2043"/>
    <w:rsid w:val="008E5356"/>
    <w:rsid w:val="008F0C23"/>
    <w:rsid w:val="008F386C"/>
    <w:rsid w:val="008F5750"/>
    <w:rsid w:val="008F713C"/>
    <w:rsid w:val="0091421F"/>
    <w:rsid w:val="00915B0B"/>
    <w:rsid w:val="00923694"/>
    <w:rsid w:val="009377D5"/>
    <w:rsid w:val="009426C3"/>
    <w:rsid w:val="009474B9"/>
    <w:rsid w:val="0096304B"/>
    <w:rsid w:val="00971DC4"/>
    <w:rsid w:val="009741D7"/>
    <w:rsid w:val="00981506"/>
    <w:rsid w:val="0099746D"/>
    <w:rsid w:val="009A024F"/>
    <w:rsid w:val="009A7AA0"/>
    <w:rsid w:val="009B0145"/>
    <w:rsid w:val="009B09F3"/>
    <w:rsid w:val="009B194D"/>
    <w:rsid w:val="009B6FD0"/>
    <w:rsid w:val="009C2FB9"/>
    <w:rsid w:val="009C6656"/>
    <w:rsid w:val="009C6B4E"/>
    <w:rsid w:val="009E2CB5"/>
    <w:rsid w:val="009F01BE"/>
    <w:rsid w:val="009F6730"/>
    <w:rsid w:val="009F6A27"/>
    <w:rsid w:val="009F76A1"/>
    <w:rsid w:val="00A007E9"/>
    <w:rsid w:val="00A0589B"/>
    <w:rsid w:val="00A061EF"/>
    <w:rsid w:val="00A06E97"/>
    <w:rsid w:val="00A105A8"/>
    <w:rsid w:val="00A13438"/>
    <w:rsid w:val="00A22875"/>
    <w:rsid w:val="00A230A7"/>
    <w:rsid w:val="00A363DC"/>
    <w:rsid w:val="00A52659"/>
    <w:rsid w:val="00A53A62"/>
    <w:rsid w:val="00A61B8C"/>
    <w:rsid w:val="00A67801"/>
    <w:rsid w:val="00A805E9"/>
    <w:rsid w:val="00A86EE9"/>
    <w:rsid w:val="00A96175"/>
    <w:rsid w:val="00AB0ED1"/>
    <w:rsid w:val="00AB68C1"/>
    <w:rsid w:val="00AC28A0"/>
    <w:rsid w:val="00AD0BB7"/>
    <w:rsid w:val="00AD134C"/>
    <w:rsid w:val="00AD5756"/>
    <w:rsid w:val="00AD7CD8"/>
    <w:rsid w:val="00AE1CC6"/>
    <w:rsid w:val="00AE60F0"/>
    <w:rsid w:val="00AF0A44"/>
    <w:rsid w:val="00AF6855"/>
    <w:rsid w:val="00B033C8"/>
    <w:rsid w:val="00B07F69"/>
    <w:rsid w:val="00B1459A"/>
    <w:rsid w:val="00B153DF"/>
    <w:rsid w:val="00B31F2F"/>
    <w:rsid w:val="00B33986"/>
    <w:rsid w:val="00B47FA1"/>
    <w:rsid w:val="00B52D66"/>
    <w:rsid w:val="00B62E30"/>
    <w:rsid w:val="00B634C9"/>
    <w:rsid w:val="00B643E0"/>
    <w:rsid w:val="00B812A2"/>
    <w:rsid w:val="00B83988"/>
    <w:rsid w:val="00B91B05"/>
    <w:rsid w:val="00B934E6"/>
    <w:rsid w:val="00BA1724"/>
    <w:rsid w:val="00BA41D9"/>
    <w:rsid w:val="00BB392F"/>
    <w:rsid w:val="00BC60AF"/>
    <w:rsid w:val="00BE27A2"/>
    <w:rsid w:val="00BF1FD4"/>
    <w:rsid w:val="00BF7530"/>
    <w:rsid w:val="00C0090B"/>
    <w:rsid w:val="00C07922"/>
    <w:rsid w:val="00C2002E"/>
    <w:rsid w:val="00C322D5"/>
    <w:rsid w:val="00C540DD"/>
    <w:rsid w:val="00C65E47"/>
    <w:rsid w:val="00C73DF2"/>
    <w:rsid w:val="00C95C57"/>
    <w:rsid w:val="00C977DE"/>
    <w:rsid w:val="00CA13DC"/>
    <w:rsid w:val="00CA7B65"/>
    <w:rsid w:val="00CB01A0"/>
    <w:rsid w:val="00CB10C7"/>
    <w:rsid w:val="00CB3BD7"/>
    <w:rsid w:val="00CC17F1"/>
    <w:rsid w:val="00CC63B9"/>
    <w:rsid w:val="00CE109F"/>
    <w:rsid w:val="00CF565F"/>
    <w:rsid w:val="00D10254"/>
    <w:rsid w:val="00D10F4B"/>
    <w:rsid w:val="00D12F80"/>
    <w:rsid w:val="00D13868"/>
    <w:rsid w:val="00D148CC"/>
    <w:rsid w:val="00D273E9"/>
    <w:rsid w:val="00D30A77"/>
    <w:rsid w:val="00D335B1"/>
    <w:rsid w:val="00D33F94"/>
    <w:rsid w:val="00D346DA"/>
    <w:rsid w:val="00D45233"/>
    <w:rsid w:val="00D47326"/>
    <w:rsid w:val="00D72472"/>
    <w:rsid w:val="00D74F9A"/>
    <w:rsid w:val="00D752A3"/>
    <w:rsid w:val="00D805FF"/>
    <w:rsid w:val="00DA43A0"/>
    <w:rsid w:val="00DB536D"/>
    <w:rsid w:val="00DB5C8B"/>
    <w:rsid w:val="00DC6194"/>
    <w:rsid w:val="00DD4F28"/>
    <w:rsid w:val="00DE0A29"/>
    <w:rsid w:val="00DF7647"/>
    <w:rsid w:val="00E03FE1"/>
    <w:rsid w:val="00E043D8"/>
    <w:rsid w:val="00E12A65"/>
    <w:rsid w:val="00E14E76"/>
    <w:rsid w:val="00E21F79"/>
    <w:rsid w:val="00E2203D"/>
    <w:rsid w:val="00E33321"/>
    <w:rsid w:val="00E576EB"/>
    <w:rsid w:val="00E57E6A"/>
    <w:rsid w:val="00E616F9"/>
    <w:rsid w:val="00E65720"/>
    <w:rsid w:val="00E65F0B"/>
    <w:rsid w:val="00E670C1"/>
    <w:rsid w:val="00E70E3F"/>
    <w:rsid w:val="00E7230C"/>
    <w:rsid w:val="00E810D3"/>
    <w:rsid w:val="00E849C6"/>
    <w:rsid w:val="00E86A5C"/>
    <w:rsid w:val="00E9254A"/>
    <w:rsid w:val="00EA0A16"/>
    <w:rsid w:val="00EA4E2F"/>
    <w:rsid w:val="00EB68FF"/>
    <w:rsid w:val="00EC66ED"/>
    <w:rsid w:val="00EC686F"/>
    <w:rsid w:val="00EF4C17"/>
    <w:rsid w:val="00EF55B1"/>
    <w:rsid w:val="00F03BF4"/>
    <w:rsid w:val="00F15083"/>
    <w:rsid w:val="00F2138D"/>
    <w:rsid w:val="00F22957"/>
    <w:rsid w:val="00F265EA"/>
    <w:rsid w:val="00F26AE3"/>
    <w:rsid w:val="00F27039"/>
    <w:rsid w:val="00F34DAD"/>
    <w:rsid w:val="00F37460"/>
    <w:rsid w:val="00F507E3"/>
    <w:rsid w:val="00F55C4D"/>
    <w:rsid w:val="00F71FB4"/>
    <w:rsid w:val="00F7358C"/>
    <w:rsid w:val="00F81EE5"/>
    <w:rsid w:val="00F97CAA"/>
    <w:rsid w:val="00FB208F"/>
    <w:rsid w:val="00FB27D6"/>
    <w:rsid w:val="00FB4826"/>
    <w:rsid w:val="00FC51AD"/>
    <w:rsid w:val="00FD30AD"/>
    <w:rsid w:val="00FD55F4"/>
    <w:rsid w:val="00FE0B94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6E4103"/>
  <w15:docId w15:val="{FB19568B-FDD1-448D-931D-537C14D0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F5554"/>
    <w:pPr>
      <w:spacing w:after="200" w:line="360" w:lineRule="auto"/>
      <w:ind w:firstLine="567"/>
      <w:contextualSpacing/>
      <w:jc w:val="both"/>
    </w:pPr>
    <w:rPr>
      <w:rFonts w:ascii="Times New Roman" w:hAnsi="Times New Roman"/>
      <w:sz w:val="26"/>
      <w:szCs w:val="22"/>
      <w:lang w:eastAsia="en-US"/>
    </w:rPr>
  </w:style>
  <w:style w:type="paragraph" w:styleId="11">
    <w:name w:val="heading 1"/>
    <w:basedOn w:val="a3"/>
    <w:next w:val="a3"/>
    <w:link w:val="13"/>
    <w:qFormat/>
    <w:rsid w:val="00EA4E2F"/>
    <w:pPr>
      <w:keepNext/>
      <w:keepLines/>
      <w:numPr>
        <w:numId w:val="2"/>
      </w:numPr>
      <w:spacing w:before="480" w:after="0" w:line="240" w:lineRule="auto"/>
      <w:ind w:left="0" w:firstLine="0"/>
      <w:jc w:val="center"/>
      <w:outlineLvl w:val="0"/>
    </w:pPr>
    <w:rPr>
      <w:rFonts w:eastAsia="MS Gothic"/>
      <w:b/>
      <w:bCs/>
      <w:caps/>
      <w:szCs w:val="28"/>
    </w:rPr>
  </w:style>
  <w:style w:type="paragraph" w:styleId="20">
    <w:name w:val="heading 2"/>
    <w:basedOn w:val="a3"/>
    <w:next w:val="a3"/>
    <w:link w:val="22"/>
    <w:unhideWhenUsed/>
    <w:qFormat/>
    <w:rsid w:val="001E0DE2"/>
    <w:pPr>
      <w:keepNext/>
      <w:keepLines/>
      <w:numPr>
        <w:ilvl w:val="1"/>
        <w:numId w:val="2"/>
      </w:numPr>
      <w:tabs>
        <w:tab w:val="left" w:pos="1134"/>
      </w:tabs>
      <w:spacing w:before="200" w:after="0"/>
      <w:outlineLvl w:val="1"/>
    </w:pPr>
    <w:rPr>
      <w:rFonts w:eastAsia="MS Gothic"/>
      <w:b/>
      <w:bCs/>
      <w:szCs w:val="26"/>
    </w:rPr>
  </w:style>
  <w:style w:type="paragraph" w:styleId="3">
    <w:name w:val="heading 3"/>
    <w:aliases w:val="пункт,пункт1,пункт2,пункт3,пункт4,пункт5,пункт6,пункт7,пункт8,пункт9,пункт10,пункт11,пункт12,пункт13,пункт14,пункт15,пункт16,пункт17,пункт18,пункт19,пункт20,пункт110,пункт21,пункт31,пункт41,пункт51,пункт61,пункт71,пункт81,пункт91,пункт101"/>
    <w:basedOn w:val="a3"/>
    <w:next w:val="a3"/>
    <w:link w:val="30"/>
    <w:unhideWhenUsed/>
    <w:rsid w:val="001E0DE2"/>
    <w:pPr>
      <w:keepNext/>
      <w:keepLines/>
      <w:numPr>
        <w:ilvl w:val="2"/>
        <w:numId w:val="2"/>
      </w:numPr>
      <w:tabs>
        <w:tab w:val="left" w:pos="1276"/>
      </w:tabs>
      <w:spacing w:before="200" w:after="0"/>
      <w:outlineLvl w:val="2"/>
    </w:pPr>
    <w:rPr>
      <w:rFonts w:eastAsia="MS Gothic"/>
      <w:b/>
      <w:bCs/>
    </w:rPr>
  </w:style>
  <w:style w:type="paragraph" w:styleId="4">
    <w:name w:val="heading 4"/>
    <w:basedOn w:val="a3"/>
    <w:next w:val="a3"/>
    <w:link w:val="40"/>
    <w:unhideWhenUsed/>
    <w:qFormat/>
    <w:rsid w:val="000E20D1"/>
    <w:pPr>
      <w:keepNext/>
      <w:keepLines/>
      <w:numPr>
        <w:ilvl w:val="3"/>
        <w:numId w:val="2"/>
      </w:numPr>
      <w:spacing w:before="200" w:after="0"/>
      <w:outlineLvl w:val="3"/>
    </w:pPr>
    <w:rPr>
      <w:rFonts w:eastAsia="MS Gothic"/>
      <w:b/>
      <w:bCs/>
      <w:iCs/>
    </w:rPr>
  </w:style>
  <w:style w:type="paragraph" w:styleId="50">
    <w:name w:val="heading 5"/>
    <w:basedOn w:val="a3"/>
    <w:next w:val="a3"/>
    <w:link w:val="51"/>
    <w:unhideWhenUsed/>
    <w:qFormat/>
    <w:rsid w:val="000E20D1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MS Gothic" w:hAnsi="Cambria"/>
      <w:color w:val="243F60"/>
    </w:rPr>
  </w:style>
  <w:style w:type="paragraph" w:styleId="6">
    <w:name w:val="heading 6"/>
    <w:basedOn w:val="a3"/>
    <w:next w:val="a3"/>
    <w:link w:val="60"/>
    <w:unhideWhenUsed/>
    <w:rsid w:val="00A0589B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7">
    <w:name w:val="heading 7"/>
    <w:basedOn w:val="a3"/>
    <w:next w:val="a3"/>
    <w:link w:val="70"/>
    <w:unhideWhenUsed/>
    <w:rsid w:val="00A0589B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8">
    <w:name w:val="heading 8"/>
    <w:basedOn w:val="a3"/>
    <w:next w:val="a3"/>
    <w:link w:val="80"/>
    <w:unhideWhenUsed/>
    <w:rsid w:val="00A0589B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9">
    <w:name w:val="heading 9"/>
    <w:basedOn w:val="a3"/>
    <w:next w:val="a3"/>
    <w:link w:val="90"/>
    <w:unhideWhenUsed/>
    <w:rsid w:val="00A0589B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link w:val="a8"/>
    <w:uiPriority w:val="34"/>
    <w:qFormat/>
    <w:rsid w:val="00E70E3F"/>
    <w:rPr>
      <w:szCs w:val="20"/>
    </w:rPr>
  </w:style>
  <w:style w:type="character" w:customStyle="1" w:styleId="13">
    <w:name w:val="Заголовок 1 Знак"/>
    <w:basedOn w:val="a4"/>
    <w:link w:val="11"/>
    <w:rsid w:val="00EA4E2F"/>
    <w:rPr>
      <w:rFonts w:ascii="Times New Roman" w:eastAsia="MS Gothic" w:hAnsi="Times New Roman" w:cs="Times New Roman"/>
      <w:b/>
      <w:bCs/>
      <w:caps/>
      <w:sz w:val="26"/>
      <w:szCs w:val="28"/>
    </w:rPr>
  </w:style>
  <w:style w:type="character" w:customStyle="1" w:styleId="22">
    <w:name w:val="Заголовок 2 Знак"/>
    <w:basedOn w:val="a4"/>
    <w:link w:val="20"/>
    <w:rsid w:val="001E0DE2"/>
    <w:rPr>
      <w:rFonts w:ascii="Times New Roman" w:eastAsia="MS Gothic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aliases w:val="пункт Знак,пункт1 Знак,пункт2 Знак,пункт3 Знак,пункт4 Знак,пункт5 Знак,пункт6 Знак,пункт7 Знак,пункт8 Знак,пункт9 Знак,пункт10 Знак,пункт11 Знак,пункт12 Знак,пункт13 Знак,пункт14 Знак,пункт15 Знак,пункт16 Знак,пункт17 Знак,пункт18 Знак"/>
    <w:basedOn w:val="a4"/>
    <w:link w:val="3"/>
    <w:rsid w:val="001E0DE2"/>
    <w:rPr>
      <w:rFonts w:ascii="Times New Roman" w:eastAsia="MS Gothic" w:hAnsi="Times New Roman" w:cs="Times New Roman"/>
      <w:b/>
      <w:bCs/>
      <w:sz w:val="26"/>
    </w:rPr>
  </w:style>
  <w:style w:type="paragraph" w:styleId="a9">
    <w:name w:val="Balloon Text"/>
    <w:basedOn w:val="a3"/>
    <w:link w:val="aa"/>
    <w:uiPriority w:val="99"/>
    <w:semiHidden/>
    <w:unhideWhenUsed/>
    <w:rsid w:val="00F2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4"/>
    <w:link w:val="a9"/>
    <w:uiPriority w:val="99"/>
    <w:semiHidden/>
    <w:rsid w:val="00F22957"/>
    <w:rPr>
      <w:rFonts w:ascii="Tahoma" w:hAnsi="Tahoma" w:cs="Tahoma"/>
      <w:sz w:val="16"/>
      <w:szCs w:val="16"/>
    </w:rPr>
  </w:style>
  <w:style w:type="paragraph" w:styleId="ab">
    <w:name w:val="caption"/>
    <w:aliases w:val="Рисунок"/>
    <w:basedOn w:val="a3"/>
    <w:next w:val="a3"/>
    <w:link w:val="ac"/>
    <w:unhideWhenUsed/>
    <w:qFormat/>
    <w:rsid w:val="008E5356"/>
    <w:pPr>
      <w:spacing w:line="240" w:lineRule="auto"/>
      <w:ind w:firstLine="0"/>
      <w:jc w:val="center"/>
    </w:pPr>
    <w:rPr>
      <w:bCs/>
      <w:szCs w:val="18"/>
    </w:rPr>
  </w:style>
  <w:style w:type="character" w:styleId="ad">
    <w:name w:val="Placeholder Text"/>
    <w:basedOn w:val="a4"/>
    <w:uiPriority w:val="99"/>
    <w:semiHidden/>
    <w:rsid w:val="0014547C"/>
    <w:rPr>
      <w:color w:val="808080"/>
    </w:rPr>
  </w:style>
  <w:style w:type="character" w:styleId="ae">
    <w:name w:val="annotation reference"/>
    <w:basedOn w:val="a4"/>
    <w:uiPriority w:val="99"/>
    <w:semiHidden/>
    <w:unhideWhenUsed/>
    <w:rsid w:val="00771D21"/>
    <w:rPr>
      <w:sz w:val="16"/>
      <w:szCs w:val="16"/>
    </w:rPr>
  </w:style>
  <w:style w:type="paragraph" w:styleId="af">
    <w:name w:val="annotation text"/>
    <w:basedOn w:val="a3"/>
    <w:link w:val="af0"/>
    <w:uiPriority w:val="99"/>
    <w:unhideWhenUsed/>
    <w:rsid w:val="00771D2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4"/>
    <w:link w:val="af"/>
    <w:uiPriority w:val="99"/>
    <w:rsid w:val="00771D2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71D2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71D21"/>
    <w:rPr>
      <w:b/>
      <w:bCs/>
      <w:sz w:val="20"/>
      <w:szCs w:val="20"/>
    </w:rPr>
  </w:style>
  <w:style w:type="character" w:customStyle="1" w:styleId="40">
    <w:name w:val="Заголовок 4 Знак"/>
    <w:basedOn w:val="a4"/>
    <w:link w:val="4"/>
    <w:rsid w:val="000E20D1"/>
    <w:rPr>
      <w:rFonts w:ascii="Times New Roman" w:eastAsia="MS Gothic" w:hAnsi="Times New Roman" w:cs="Times New Roman"/>
      <w:b/>
      <w:bCs/>
      <w:iCs/>
      <w:sz w:val="26"/>
    </w:rPr>
  </w:style>
  <w:style w:type="paragraph" w:styleId="af3">
    <w:name w:val="TOC Heading"/>
    <w:basedOn w:val="11"/>
    <w:next w:val="a3"/>
    <w:uiPriority w:val="39"/>
    <w:unhideWhenUsed/>
    <w:qFormat/>
    <w:rsid w:val="0091421F"/>
    <w:pPr>
      <w:spacing w:line="276" w:lineRule="auto"/>
      <w:jc w:val="left"/>
      <w:outlineLvl w:val="9"/>
    </w:pPr>
  </w:style>
  <w:style w:type="paragraph" w:styleId="14">
    <w:name w:val="toc 1"/>
    <w:basedOn w:val="a3"/>
    <w:next w:val="a3"/>
    <w:autoRedefine/>
    <w:uiPriority w:val="39"/>
    <w:unhideWhenUsed/>
    <w:rsid w:val="00EA0A16"/>
    <w:pPr>
      <w:tabs>
        <w:tab w:val="right" w:leader="dot" w:pos="9629"/>
      </w:tabs>
      <w:spacing w:after="100"/>
    </w:pPr>
  </w:style>
  <w:style w:type="paragraph" w:styleId="23">
    <w:name w:val="toc 2"/>
    <w:basedOn w:val="a3"/>
    <w:next w:val="a3"/>
    <w:autoRedefine/>
    <w:uiPriority w:val="39"/>
    <w:unhideWhenUsed/>
    <w:rsid w:val="002F49D9"/>
    <w:pPr>
      <w:tabs>
        <w:tab w:val="left" w:pos="851"/>
        <w:tab w:val="right" w:leader="dot" w:pos="9629"/>
      </w:tabs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91421F"/>
    <w:pPr>
      <w:spacing w:after="100"/>
      <w:ind w:left="440"/>
    </w:pPr>
  </w:style>
  <w:style w:type="character" w:styleId="af4">
    <w:name w:val="Hyperlink"/>
    <w:basedOn w:val="a4"/>
    <w:uiPriority w:val="99"/>
    <w:unhideWhenUsed/>
    <w:rsid w:val="0091421F"/>
    <w:rPr>
      <w:color w:val="0000FF"/>
      <w:u w:val="single"/>
    </w:rPr>
  </w:style>
  <w:style w:type="character" w:customStyle="1" w:styleId="51">
    <w:name w:val="Заголовок 5 Знак"/>
    <w:basedOn w:val="a4"/>
    <w:link w:val="50"/>
    <w:rsid w:val="000E20D1"/>
    <w:rPr>
      <w:rFonts w:ascii="Cambria" w:eastAsia="MS Gothic" w:hAnsi="Cambria" w:cs="Times New Roman"/>
      <w:color w:val="243F60"/>
      <w:sz w:val="26"/>
    </w:rPr>
  </w:style>
  <w:style w:type="paragraph" w:styleId="af5">
    <w:name w:val="No Spacing"/>
    <w:aliases w:val="Подпись рисунок"/>
    <w:basedOn w:val="a3"/>
    <w:next w:val="a3"/>
    <w:uiPriority w:val="1"/>
    <w:qFormat/>
    <w:rsid w:val="000E20D1"/>
    <w:pPr>
      <w:spacing w:after="0"/>
      <w:ind w:firstLine="0"/>
      <w:jc w:val="center"/>
    </w:pPr>
  </w:style>
  <w:style w:type="paragraph" w:customStyle="1" w:styleId="af6">
    <w:name w:val="Код"/>
    <w:basedOn w:val="a3"/>
    <w:link w:val="af7"/>
    <w:rsid w:val="001F5554"/>
    <w:pPr>
      <w:autoSpaceDE w:val="0"/>
      <w:autoSpaceDN w:val="0"/>
      <w:adjustRightInd w:val="0"/>
      <w:spacing w:after="0" w:line="240" w:lineRule="auto"/>
      <w:jc w:val="left"/>
    </w:pPr>
    <w:rPr>
      <w:rFonts w:ascii="DejaVu Sans" w:hAnsi="DejaVu Sans" w:cs="DejaVu Sans"/>
      <w:color w:val="0000FF"/>
      <w:sz w:val="16"/>
      <w:szCs w:val="16"/>
      <w:lang w:val="en-US"/>
    </w:rPr>
  </w:style>
  <w:style w:type="character" w:customStyle="1" w:styleId="af7">
    <w:name w:val="Код Знак"/>
    <w:basedOn w:val="a4"/>
    <w:link w:val="af6"/>
    <w:rsid w:val="001F5554"/>
    <w:rPr>
      <w:rFonts w:ascii="DejaVu Sans" w:hAnsi="DejaVu Sans" w:cs="DejaVu Sans"/>
      <w:color w:val="0000FF"/>
      <w:sz w:val="16"/>
      <w:szCs w:val="16"/>
      <w:lang w:val="en-US"/>
    </w:rPr>
  </w:style>
  <w:style w:type="character" w:customStyle="1" w:styleId="a8">
    <w:name w:val="Абзац списка Знак"/>
    <w:link w:val="a7"/>
    <w:uiPriority w:val="34"/>
    <w:rsid w:val="00E70E3F"/>
    <w:rPr>
      <w:rFonts w:ascii="Times New Roman" w:hAnsi="Times New Roman"/>
      <w:sz w:val="26"/>
    </w:rPr>
  </w:style>
  <w:style w:type="table" w:styleId="af8">
    <w:name w:val="Table Grid"/>
    <w:basedOn w:val="a5"/>
    <w:uiPriority w:val="59"/>
    <w:rsid w:val="00BF1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_лево"/>
    <w:basedOn w:val="24"/>
    <w:qFormat/>
    <w:rsid w:val="000E473D"/>
  </w:style>
  <w:style w:type="paragraph" w:styleId="24">
    <w:name w:val="Body Text 2"/>
    <w:basedOn w:val="a3"/>
    <w:link w:val="25"/>
    <w:uiPriority w:val="99"/>
    <w:semiHidden/>
    <w:unhideWhenUsed/>
    <w:rsid w:val="000E473D"/>
    <w:pPr>
      <w:spacing w:after="120" w:line="480" w:lineRule="auto"/>
    </w:pPr>
  </w:style>
  <w:style w:type="character" w:customStyle="1" w:styleId="25">
    <w:name w:val="Основной текст 2 Знак"/>
    <w:basedOn w:val="a4"/>
    <w:link w:val="24"/>
    <w:uiPriority w:val="99"/>
    <w:semiHidden/>
    <w:rsid w:val="000E473D"/>
    <w:rPr>
      <w:rFonts w:ascii="Times New Roman" w:hAnsi="Times New Roman"/>
      <w:sz w:val="26"/>
    </w:rPr>
  </w:style>
  <w:style w:type="paragraph" w:customStyle="1" w:styleId="21">
    <w:name w:val="Заголовок 2_номер"/>
    <w:basedOn w:val="20"/>
    <w:rsid w:val="000E473D"/>
    <w:pPr>
      <w:numPr>
        <w:numId w:val="1"/>
      </w:numPr>
      <w:suppressAutoHyphens/>
      <w:spacing w:before="0" w:after="240" w:line="240" w:lineRule="auto"/>
      <w:ind w:left="0" w:firstLine="567"/>
      <w:contextualSpacing w:val="0"/>
    </w:pPr>
    <w:rPr>
      <w:rFonts w:eastAsia="Times New Roman"/>
      <w:bCs w:val="0"/>
      <w:szCs w:val="20"/>
      <w:lang w:eastAsia="ru-RU"/>
    </w:rPr>
  </w:style>
  <w:style w:type="paragraph" w:customStyle="1" w:styleId="12">
    <w:name w:val="Заголовок 1_номер"/>
    <w:basedOn w:val="11"/>
    <w:rsid w:val="000E473D"/>
    <w:pPr>
      <w:numPr>
        <w:numId w:val="1"/>
      </w:numPr>
      <w:tabs>
        <w:tab w:val="left" w:pos="2126"/>
        <w:tab w:val="left" w:pos="3402"/>
        <w:tab w:val="left" w:pos="4536"/>
        <w:tab w:val="left" w:pos="5670"/>
        <w:tab w:val="left" w:pos="6804"/>
        <w:tab w:val="left" w:pos="7938"/>
      </w:tabs>
      <w:suppressAutoHyphens/>
      <w:spacing w:before="0" w:after="240"/>
      <w:contextualSpacing w:val="0"/>
    </w:pPr>
    <w:rPr>
      <w:rFonts w:eastAsia="Times New Roman"/>
      <w:bCs w:val="0"/>
      <w:szCs w:val="20"/>
      <w:lang w:eastAsia="ru-RU"/>
    </w:rPr>
  </w:style>
  <w:style w:type="paragraph" w:customStyle="1" w:styleId="afa">
    <w:name w:val="Таблица"/>
    <w:basedOn w:val="a3"/>
    <w:qFormat/>
    <w:rsid w:val="000E473D"/>
    <w:pPr>
      <w:tabs>
        <w:tab w:val="left" w:pos="1134"/>
      </w:tabs>
      <w:spacing w:after="0" w:line="240" w:lineRule="auto"/>
      <w:contextualSpacing w:val="0"/>
    </w:pPr>
    <w:rPr>
      <w:rFonts w:eastAsia="Times New Roman"/>
      <w:szCs w:val="24"/>
      <w:lang w:eastAsia="ru-RU"/>
    </w:rPr>
  </w:style>
  <w:style w:type="paragraph" w:styleId="afb">
    <w:name w:val="header"/>
    <w:basedOn w:val="a3"/>
    <w:link w:val="afc"/>
    <w:uiPriority w:val="99"/>
    <w:unhideWhenUsed/>
    <w:rsid w:val="005F5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4"/>
    <w:link w:val="afb"/>
    <w:uiPriority w:val="99"/>
    <w:rsid w:val="005F5DCC"/>
    <w:rPr>
      <w:rFonts w:ascii="Times New Roman" w:hAnsi="Times New Roman"/>
      <w:sz w:val="26"/>
    </w:rPr>
  </w:style>
  <w:style w:type="paragraph" w:styleId="afd">
    <w:name w:val="footer"/>
    <w:basedOn w:val="a3"/>
    <w:link w:val="afe"/>
    <w:uiPriority w:val="99"/>
    <w:unhideWhenUsed/>
    <w:rsid w:val="005F5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4"/>
    <w:link w:val="afd"/>
    <w:uiPriority w:val="99"/>
    <w:rsid w:val="005F5DCC"/>
    <w:rPr>
      <w:rFonts w:ascii="Times New Roman" w:hAnsi="Times New Roman"/>
      <w:sz w:val="26"/>
    </w:rPr>
  </w:style>
  <w:style w:type="character" w:customStyle="1" w:styleId="60">
    <w:name w:val="Заголовок 6 Знак"/>
    <w:basedOn w:val="a4"/>
    <w:link w:val="6"/>
    <w:rsid w:val="00A0589B"/>
    <w:rPr>
      <w:rFonts w:ascii="Cambria" w:eastAsia="MS Gothic" w:hAnsi="Cambria" w:cs="Times New Roman"/>
      <w:i/>
      <w:iCs/>
      <w:color w:val="243F60"/>
      <w:sz w:val="26"/>
    </w:rPr>
  </w:style>
  <w:style w:type="character" w:customStyle="1" w:styleId="70">
    <w:name w:val="Заголовок 7 Знак"/>
    <w:basedOn w:val="a4"/>
    <w:link w:val="7"/>
    <w:rsid w:val="00A0589B"/>
    <w:rPr>
      <w:rFonts w:ascii="Cambria" w:eastAsia="MS Gothic" w:hAnsi="Cambria" w:cs="Times New Roman"/>
      <w:i/>
      <w:iCs/>
      <w:color w:val="404040"/>
      <w:sz w:val="26"/>
    </w:rPr>
  </w:style>
  <w:style w:type="character" w:customStyle="1" w:styleId="80">
    <w:name w:val="Заголовок 8 Знак"/>
    <w:basedOn w:val="a4"/>
    <w:link w:val="8"/>
    <w:rsid w:val="00A0589B"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4"/>
    <w:link w:val="9"/>
    <w:rsid w:val="00A0589B"/>
    <w:rPr>
      <w:rFonts w:ascii="Cambria" w:eastAsia="MS Gothic" w:hAnsi="Cambria" w:cs="Times New Roman"/>
      <w:i/>
      <w:iCs/>
      <w:color w:val="404040"/>
      <w:sz w:val="20"/>
      <w:szCs w:val="20"/>
    </w:rPr>
  </w:style>
  <w:style w:type="paragraph" w:customStyle="1" w:styleId="aff">
    <w:name w:val="Обычный без отступа"/>
    <w:basedOn w:val="a3"/>
    <w:link w:val="aff0"/>
    <w:rsid w:val="0049076F"/>
    <w:pPr>
      <w:spacing w:after="0" w:line="240" w:lineRule="auto"/>
      <w:ind w:firstLine="0"/>
      <w:contextualSpacing w:val="0"/>
    </w:pPr>
    <w:rPr>
      <w:rFonts w:eastAsia="Calibri"/>
      <w:szCs w:val="24"/>
      <w:lang w:eastAsia="ru-RU"/>
    </w:rPr>
  </w:style>
  <w:style w:type="character" w:customStyle="1" w:styleId="aff0">
    <w:name w:val="Обычный без отступа Знак"/>
    <w:basedOn w:val="a4"/>
    <w:link w:val="aff"/>
    <w:rsid w:val="0049076F"/>
    <w:rPr>
      <w:rFonts w:ascii="Times New Roman" w:eastAsia="Calibri" w:hAnsi="Times New Roman" w:cs="Times New Roman"/>
      <w:sz w:val="26"/>
      <w:szCs w:val="24"/>
      <w:lang w:eastAsia="ru-RU"/>
    </w:rPr>
  </w:style>
  <w:style w:type="paragraph" w:customStyle="1" w:styleId="Default">
    <w:name w:val="Default"/>
    <w:rsid w:val="004907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aff1">
    <w:name w:val="endnote reference"/>
    <w:uiPriority w:val="99"/>
    <w:unhideWhenUsed/>
    <w:rsid w:val="0049076F"/>
    <w:rPr>
      <w:vertAlign w:val="superscript"/>
    </w:rPr>
  </w:style>
  <w:style w:type="paragraph" w:styleId="aff2">
    <w:name w:val="Normal (Web)"/>
    <w:basedOn w:val="a3"/>
    <w:uiPriority w:val="99"/>
    <w:unhideWhenUsed/>
    <w:rsid w:val="0049076F"/>
    <w:pPr>
      <w:spacing w:before="100" w:beforeAutospacing="1" w:after="100" w:afterAutospacing="1" w:line="240" w:lineRule="auto"/>
      <w:ind w:firstLine="454"/>
      <w:contextualSpacing w:val="0"/>
    </w:pPr>
    <w:rPr>
      <w:rFonts w:eastAsia="Times New Roman"/>
      <w:sz w:val="24"/>
      <w:szCs w:val="24"/>
      <w:lang w:eastAsia="ru-RU"/>
    </w:rPr>
  </w:style>
  <w:style w:type="paragraph" w:styleId="aff3">
    <w:name w:val="footnote text"/>
    <w:basedOn w:val="a3"/>
    <w:link w:val="aff4"/>
    <w:uiPriority w:val="99"/>
    <w:semiHidden/>
    <w:unhideWhenUsed/>
    <w:rsid w:val="0049076F"/>
    <w:pPr>
      <w:spacing w:after="0" w:line="240" w:lineRule="auto"/>
      <w:ind w:firstLine="454"/>
      <w:contextualSpacing w:val="0"/>
    </w:pPr>
    <w:rPr>
      <w:rFonts w:eastAsia="Times New Roman"/>
      <w:sz w:val="20"/>
      <w:szCs w:val="20"/>
      <w:lang w:eastAsia="ru-RU"/>
    </w:rPr>
  </w:style>
  <w:style w:type="character" w:customStyle="1" w:styleId="aff4">
    <w:name w:val="Текст сноски Знак"/>
    <w:basedOn w:val="a4"/>
    <w:link w:val="aff3"/>
    <w:uiPriority w:val="99"/>
    <w:semiHidden/>
    <w:rsid w:val="004907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endnote text"/>
    <w:basedOn w:val="a3"/>
    <w:link w:val="aff6"/>
    <w:uiPriority w:val="99"/>
    <w:semiHidden/>
    <w:unhideWhenUsed/>
    <w:rsid w:val="0049076F"/>
    <w:pPr>
      <w:spacing w:after="0" w:line="240" w:lineRule="auto"/>
      <w:ind w:firstLine="454"/>
      <w:contextualSpacing w:val="0"/>
    </w:pPr>
    <w:rPr>
      <w:rFonts w:eastAsia="Times New Roman"/>
      <w:sz w:val="20"/>
      <w:szCs w:val="20"/>
      <w:lang w:eastAsia="ru-RU"/>
    </w:rPr>
  </w:style>
  <w:style w:type="character" w:customStyle="1" w:styleId="aff6">
    <w:name w:val="Текст концевой сноски Знак"/>
    <w:basedOn w:val="a4"/>
    <w:link w:val="aff5"/>
    <w:uiPriority w:val="99"/>
    <w:semiHidden/>
    <w:rsid w:val="0049076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7">
    <w:name w:val="footnote reference"/>
    <w:basedOn w:val="a4"/>
    <w:uiPriority w:val="99"/>
    <w:semiHidden/>
    <w:unhideWhenUsed/>
    <w:rsid w:val="0049076F"/>
    <w:rPr>
      <w:vertAlign w:val="superscript"/>
    </w:rPr>
  </w:style>
  <w:style w:type="character" w:customStyle="1" w:styleId="ac">
    <w:name w:val="Название объекта Знак"/>
    <w:aliases w:val="Рисунок Знак"/>
    <w:basedOn w:val="a4"/>
    <w:link w:val="ab"/>
    <w:rsid w:val="0049076F"/>
    <w:rPr>
      <w:rFonts w:ascii="Times New Roman" w:hAnsi="Times New Roman"/>
      <w:bCs/>
      <w:sz w:val="26"/>
      <w:szCs w:val="18"/>
    </w:rPr>
  </w:style>
  <w:style w:type="paragraph" w:styleId="52">
    <w:name w:val="toc 5"/>
    <w:basedOn w:val="a3"/>
    <w:next w:val="a3"/>
    <w:autoRedefine/>
    <w:uiPriority w:val="39"/>
    <w:unhideWhenUsed/>
    <w:rsid w:val="0049076F"/>
    <w:pPr>
      <w:spacing w:after="100"/>
      <w:ind w:left="1040" w:firstLine="454"/>
      <w:contextualSpacing w:val="0"/>
    </w:pPr>
    <w:rPr>
      <w:rFonts w:eastAsia="Times New Roman"/>
      <w:szCs w:val="24"/>
      <w:lang w:eastAsia="ru-RU"/>
    </w:rPr>
  </w:style>
  <w:style w:type="paragraph" w:customStyle="1" w:styleId="aff8">
    <w:name w:val="Текст в блоке"/>
    <w:basedOn w:val="a3"/>
    <w:link w:val="aff9"/>
    <w:rsid w:val="0049076F"/>
    <w:pPr>
      <w:spacing w:before="120" w:after="0" w:line="240" w:lineRule="auto"/>
      <w:ind w:firstLine="0"/>
      <w:contextualSpacing w:val="0"/>
      <w:jc w:val="center"/>
    </w:pPr>
    <w:rPr>
      <w:rFonts w:ascii="Arial" w:eastAsia="Calibri" w:hAnsi="Arial" w:cs="Arial"/>
      <w:b/>
      <w:sz w:val="20"/>
      <w:szCs w:val="20"/>
    </w:rPr>
  </w:style>
  <w:style w:type="character" w:customStyle="1" w:styleId="aff9">
    <w:name w:val="Текст в блоке Знак"/>
    <w:basedOn w:val="a4"/>
    <w:link w:val="aff8"/>
    <w:rsid w:val="0049076F"/>
    <w:rPr>
      <w:rFonts w:ascii="Arial" w:eastAsia="Calibri" w:hAnsi="Arial" w:cs="Arial"/>
      <w:b/>
      <w:sz w:val="20"/>
      <w:szCs w:val="20"/>
    </w:rPr>
  </w:style>
  <w:style w:type="paragraph" w:customStyle="1" w:styleId="affa">
    <w:name w:val="Без отступа"/>
    <w:basedOn w:val="a3"/>
    <w:link w:val="affb"/>
    <w:rsid w:val="0049076F"/>
    <w:pPr>
      <w:spacing w:before="120" w:after="0" w:line="276" w:lineRule="auto"/>
      <w:ind w:firstLine="0"/>
      <w:contextualSpacing w:val="0"/>
    </w:pPr>
    <w:rPr>
      <w:rFonts w:eastAsia="Calibri"/>
    </w:rPr>
  </w:style>
  <w:style w:type="character" w:customStyle="1" w:styleId="affb">
    <w:name w:val="Без отступа Знак"/>
    <w:basedOn w:val="a4"/>
    <w:link w:val="affa"/>
    <w:rsid w:val="0049076F"/>
    <w:rPr>
      <w:rFonts w:ascii="Times New Roman" w:eastAsia="Calibri" w:hAnsi="Times New Roman"/>
      <w:sz w:val="26"/>
    </w:rPr>
  </w:style>
  <w:style w:type="table" w:customStyle="1" w:styleId="15">
    <w:name w:val="Светлая заливка1"/>
    <w:aliases w:val="Светлая заливка new"/>
    <w:basedOn w:val="a5"/>
    <w:uiPriority w:val="60"/>
    <w:rsid w:val="0049076F"/>
    <w:rPr>
      <w:rFonts w:ascii="Times New Roman" w:hAnsi="Times New Roman"/>
      <w:color w:val="000000"/>
      <w:sz w:val="24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57" w:type="dxa"/>
        <w:bottom w:w="57" w:type="dxa"/>
        <w:right w:w="57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2F2F2"/>
      </w:tcPr>
    </w:tblStylePr>
  </w:style>
  <w:style w:type="paragraph" w:customStyle="1" w:styleId="affc">
    <w:name w:val="Выделено"/>
    <w:basedOn w:val="a3"/>
    <w:link w:val="affd"/>
    <w:rsid w:val="0049076F"/>
    <w:pPr>
      <w:spacing w:before="120" w:after="0" w:line="276" w:lineRule="auto"/>
      <w:ind w:firstLine="709"/>
      <w:contextualSpacing w:val="0"/>
    </w:pPr>
    <w:rPr>
      <w:rFonts w:ascii="Consolas" w:eastAsia="Calibri" w:hAnsi="Consolas" w:cs="Consolas"/>
      <w:b/>
    </w:rPr>
  </w:style>
  <w:style w:type="character" w:customStyle="1" w:styleId="affd">
    <w:name w:val="Выделено Знак"/>
    <w:basedOn w:val="a4"/>
    <w:link w:val="affc"/>
    <w:rsid w:val="0049076F"/>
    <w:rPr>
      <w:rFonts w:ascii="Consolas" w:eastAsia="Calibri" w:hAnsi="Consolas" w:cs="Consolas"/>
      <w:b/>
      <w:sz w:val="26"/>
    </w:rPr>
  </w:style>
  <w:style w:type="paragraph" w:customStyle="1" w:styleId="a">
    <w:name w:val="Список с линией"/>
    <w:basedOn w:val="a3"/>
    <w:link w:val="affe"/>
    <w:qFormat/>
    <w:rsid w:val="0049076F"/>
    <w:pPr>
      <w:numPr>
        <w:numId w:val="6"/>
      </w:numPr>
      <w:tabs>
        <w:tab w:val="left" w:pos="1276"/>
      </w:tabs>
      <w:spacing w:before="60" w:after="60" w:line="288" w:lineRule="auto"/>
      <w:ind w:left="0" w:firstLine="993"/>
      <w:contextualSpacing w:val="0"/>
    </w:pPr>
    <w:rPr>
      <w:rFonts w:eastAsia="Calibri"/>
      <w:szCs w:val="26"/>
    </w:rPr>
  </w:style>
  <w:style w:type="character" w:customStyle="1" w:styleId="affe">
    <w:name w:val="Список с линией Знак"/>
    <w:basedOn w:val="a4"/>
    <w:link w:val="a"/>
    <w:rsid w:val="0049076F"/>
    <w:rPr>
      <w:rFonts w:ascii="Times New Roman" w:eastAsia="Calibri" w:hAnsi="Times New Roman" w:cs="Times New Roman"/>
      <w:sz w:val="26"/>
      <w:szCs w:val="26"/>
    </w:rPr>
  </w:style>
  <w:style w:type="paragraph" w:customStyle="1" w:styleId="afff">
    <w:name w:val="Пример"/>
    <w:basedOn w:val="a3"/>
    <w:link w:val="afff0"/>
    <w:rsid w:val="0049076F"/>
    <w:pPr>
      <w:shd w:val="clear" w:color="auto" w:fill="F2F2F2"/>
      <w:spacing w:before="120" w:after="120" w:line="240" w:lineRule="auto"/>
      <w:ind w:firstLine="284"/>
      <w:contextualSpacing w:val="0"/>
    </w:pPr>
    <w:rPr>
      <w:rFonts w:ascii="Consolas" w:eastAsia="Calibri" w:hAnsi="Consolas" w:cs="Consolas"/>
      <w:sz w:val="22"/>
    </w:rPr>
  </w:style>
  <w:style w:type="character" w:customStyle="1" w:styleId="afff0">
    <w:name w:val="Пример Знак"/>
    <w:basedOn w:val="a4"/>
    <w:link w:val="afff"/>
    <w:rsid w:val="0049076F"/>
    <w:rPr>
      <w:rFonts w:ascii="Consolas" w:eastAsia="Calibri" w:hAnsi="Consolas" w:cs="Consolas"/>
      <w:shd w:val="clear" w:color="auto" w:fill="F2F2F2"/>
    </w:rPr>
  </w:style>
  <w:style w:type="paragraph" w:customStyle="1" w:styleId="1">
    <w:name w:val="Пр.Заголовок 1"/>
    <w:basedOn w:val="a7"/>
    <w:link w:val="16"/>
    <w:rsid w:val="0049076F"/>
    <w:pPr>
      <w:numPr>
        <w:numId w:val="7"/>
      </w:numPr>
      <w:tabs>
        <w:tab w:val="left" w:pos="426"/>
      </w:tabs>
      <w:spacing w:before="480" w:after="480"/>
      <w:ind w:left="0" w:firstLine="0"/>
      <w:contextualSpacing w:val="0"/>
      <w:jc w:val="left"/>
    </w:pPr>
    <w:rPr>
      <w:rFonts w:eastAsia="Times New Roman"/>
      <w:caps/>
      <w:szCs w:val="24"/>
      <w:lang w:eastAsia="ru-RU"/>
    </w:rPr>
  </w:style>
  <w:style w:type="paragraph" w:customStyle="1" w:styleId="2">
    <w:name w:val="Пр.Заголовок 2"/>
    <w:basedOn w:val="a7"/>
    <w:link w:val="26"/>
    <w:autoRedefine/>
    <w:rsid w:val="0049076F"/>
    <w:pPr>
      <w:numPr>
        <w:ilvl w:val="1"/>
        <w:numId w:val="7"/>
      </w:numPr>
      <w:spacing w:before="120" w:after="120"/>
      <w:ind w:left="0" w:firstLine="0"/>
      <w:contextualSpacing w:val="0"/>
    </w:pPr>
    <w:rPr>
      <w:rFonts w:eastAsia="Times New Roman"/>
      <w:szCs w:val="24"/>
      <w:lang w:eastAsia="ru-RU"/>
    </w:rPr>
  </w:style>
  <w:style w:type="character" w:customStyle="1" w:styleId="16">
    <w:name w:val="Пр.Заголовок 1 Знак"/>
    <w:basedOn w:val="affb"/>
    <w:link w:val="1"/>
    <w:rsid w:val="0049076F"/>
    <w:rPr>
      <w:rFonts w:ascii="Times New Roman" w:eastAsia="Times New Roman" w:hAnsi="Times New Roman" w:cs="Times New Roman"/>
      <w:caps/>
      <w:sz w:val="26"/>
      <w:szCs w:val="24"/>
      <w:lang w:eastAsia="ru-RU"/>
    </w:rPr>
  </w:style>
  <w:style w:type="character" w:customStyle="1" w:styleId="26">
    <w:name w:val="Пр.Заголовок 2 Знак"/>
    <w:basedOn w:val="affb"/>
    <w:link w:val="2"/>
    <w:rsid w:val="0049076F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41">
    <w:name w:val="toc 4"/>
    <w:basedOn w:val="a3"/>
    <w:next w:val="a3"/>
    <w:autoRedefine/>
    <w:uiPriority w:val="39"/>
    <w:unhideWhenUsed/>
    <w:rsid w:val="0049076F"/>
    <w:pPr>
      <w:spacing w:after="100"/>
      <w:ind w:left="780" w:firstLine="454"/>
      <w:contextualSpacing w:val="0"/>
    </w:pPr>
    <w:rPr>
      <w:rFonts w:eastAsia="Times New Roman"/>
      <w:szCs w:val="24"/>
      <w:lang w:eastAsia="ru-RU"/>
    </w:rPr>
  </w:style>
  <w:style w:type="paragraph" w:customStyle="1" w:styleId="afff1">
    <w:name w:val="Подпись рисунка"/>
    <w:basedOn w:val="ab"/>
    <w:link w:val="afff2"/>
    <w:rsid w:val="0049076F"/>
    <w:pPr>
      <w:spacing w:before="120" w:after="240" w:line="276" w:lineRule="auto"/>
      <w:contextualSpacing w:val="0"/>
    </w:pPr>
    <w:rPr>
      <w:rFonts w:eastAsia="Calibri"/>
      <w:bCs w:val="0"/>
      <w:szCs w:val="22"/>
    </w:rPr>
  </w:style>
  <w:style w:type="character" w:customStyle="1" w:styleId="afff2">
    <w:name w:val="Подпись рисунка Знак"/>
    <w:basedOn w:val="ac"/>
    <w:link w:val="afff1"/>
    <w:rsid w:val="0049076F"/>
    <w:rPr>
      <w:rFonts w:ascii="Times New Roman" w:eastAsia="Calibri" w:hAnsi="Times New Roman"/>
      <w:bCs/>
      <w:sz w:val="26"/>
      <w:szCs w:val="18"/>
    </w:rPr>
  </w:style>
  <w:style w:type="numbering" w:customStyle="1" w:styleId="a0">
    <w:name w:val="РФЯЦ"/>
    <w:uiPriority w:val="99"/>
    <w:rsid w:val="0049076F"/>
    <w:pPr>
      <w:numPr>
        <w:numId w:val="8"/>
      </w:numPr>
    </w:pPr>
  </w:style>
  <w:style w:type="paragraph" w:customStyle="1" w:styleId="afff3">
    <w:name w:val="!Обычный_текст_мой"/>
    <w:basedOn w:val="3"/>
    <w:link w:val="afff4"/>
    <w:rsid w:val="0049076F"/>
    <w:pPr>
      <w:keepNext w:val="0"/>
      <w:keepLines w:val="0"/>
      <w:numPr>
        <w:ilvl w:val="0"/>
        <w:numId w:val="0"/>
      </w:numPr>
      <w:tabs>
        <w:tab w:val="clear" w:pos="1276"/>
        <w:tab w:val="left" w:pos="0"/>
        <w:tab w:val="left" w:pos="1843"/>
      </w:tabs>
      <w:spacing w:before="0" w:line="240" w:lineRule="auto"/>
      <w:ind w:firstLine="709"/>
    </w:pPr>
    <w:rPr>
      <w:rFonts w:eastAsia="Times New Roman"/>
      <w:bCs w:val="0"/>
      <w:snapToGrid w:val="0"/>
      <w:color w:val="000000"/>
      <w:szCs w:val="24"/>
      <w:lang w:bidi="en-US"/>
    </w:rPr>
  </w:style>
  <w:style w:type="character" w:customStyle="1" w:styleId="afff4">
    <w:name w:val="!Обычный_текст_мой Знак"/>
    <w:link w:val="afff3"/>
    <w:rsid w:val="0049076F"/>
    <w:rPr>
      <w:rFonts w:ascii="Times New Roman" w:eastAsia="Times New Roman" w:hAnsi="Times New Roman" w:cs="Times New Roman"/>
      <w:b/>
      <w:snapToGrid w:val="0"/>
      <w:color w:val="000000"/>
      <w:sz w:val="26"/>
      <w:szCs w:val="24"/>
      <w:lang w:bidi="en-US"/>
    </w:rPr>
  </w:style>
  <w:style w:type="paragraph" w:customStyle="1" w:styleId="afff5">
    <w:name w:val="Обычный в таблице"/>
    <w:basedOn w:val="a3"/>
    <w:link w:val="afff6"/>
    <w:rsid w:val="0049076F"/>
    <w:pPr>
      <w:widowControl w:val="0"/>
      <w:spacing w:after="0"/>
      <w:ind w:firstLine="709"/>
      <w:contextualSpacing w:val="0"/>
    </w:pPr>
    <w:rPr>
      <w:rFonts w:eastAsia="TimesNewRomanPSMT"/>
      <w:szCs w:val="24"/>
      <w:lang w:eastAsia="ru-RU" w:bidi="en-US"/>
    </w:rPr>
  </w:style>
  <w:style w:type="character" w:customStyle="1" w:styleId="afff6">
    <w:name w:val="Обычный в таблице Знак"/>
    <w:basedOn w:val="a4"/>
    <w:link w:val="afff5"/>
    <w:rsid w:val="0049076F"/>
    <w:rPr>
      <w:rFonts w:ascii="Times New Roman" w:eastAsia="TimesNewRomanPSMT" w:hAnsi="Times New Roman" w:cs="Times New Roman"/>
      <w:sz w:val="26"/>
      <w:szCs w:val="24"/>
      <w:lang w:eastAsia="ru-RU" w:bidi="en-US"/>
    </w:rPr>
  </w:style>
  <w:style w:type="table" w:customStyle="1" w:styleId="17">
    <w:name w:val="Сетка таблицы1"/>
    <w:basedOn w:val="a5"/>
    <w:rsid w:val="00490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2">
    <w:name w:val="Body Text Indent"/>
    <w:basedOn w:val="a3"/>
    <w:link w:val="afff7"/>
    <w:rsid w:val="0049076F"/>
    <w:pPr>
      <w:numPr>
        <w:ilvl w:val="1"/>
        <w:numId w:val="9"/>
      </w:numPr>
      <w:spacing w:after="0" w:line="240" w:lineRule="auto"/>
      <w:contextualSpacing w:val="0"/>
      <w:jc w:val="left"/>
    </w:pPr>
    <w:rPr>
      <w:rFonts w:eastAsia="Times New Roman"/>
      <w:b/>
      <w:bCs/>
      <w:sz w:val="28"/>
      <w:szCs w:val="24"/>
      <w:lang w:eastAsia="ru-RU"/>
    </w:rPr>
  </w:style>
  <w:style w:type="character" w:customStyle="1" w:styleId="afff7">
    <w:name w:val="Основной текст с отступом Знак"/>
    <w:basedOn w:val="a4"/>
    <w:link w:val="a2"/>
    <w:rsid w:val="0049076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a1">
    <w:name w:val="Условия контракта"/>
    <w:basedOn w:val="a3"/>
    <w:rsid w:val="0049076F"/>
    <w:pPr>
      <w:numPr>
        <w:numId w:val="9"/>
      </w:numPr>
      <w:spacing w:after="0" w:line="240" w:lineRule="auto"/>
      <w:contextualSpacing w:val="0"/>
      <w:jc w:val="left"/>
    </w:pPr>
    <w:rPr>
      <w:rFonts w:eastAsia="Times New Roman"/>
      <w:sz w:val="24"/>
      <w:szCs w:val="24"/>
      <w:lang w:eastAsia="ru-RU"/>
    </w:rPr>
  </w:style>
  <w:style w:type="numbering" w:customStyle="1" w:styleId="10">
    <w:name w:val="Стиль1"/>
    <w:rsid w:val="0049076F"/>
    <w:pPr>
      <w:numPr>
        <w:numId w:val="10"/>
      </w:numPr>
    </w:pPr>
  </w:style>
  <w:style w:type="paragraph" w:styleId="afff8">
    <w:name w:val="Revision"/>
    <w:hidden/>
    <w:uiPriority w:val="99"/>
    <w:semiHidden/>
    <w:rsid w:val="0049076F"/>
    <w:rPr>
      <w:rFonts w:ascii="Times New Roman" w:eastAsia="Times New Roman" w:hAnsi="Times New Roman"/>
      <w:sz w:val="26"/>
      <w:szCs w:val="24"/>
      <w:lang w:eastAsia="ru-RU"/>
    </w:rPr>
  </w:style>
  <w:style w:type="paragraph" w:styleId="afff9">
    <w:name w:val="Subtitle"/>
    <w:basedOn w:val="a3"/>
    <w:next w:val="a3"/>
    <w:link w:val="afffa"/>
    <w:uiPriority w:val="11"/>
    <w:qFormat/>
    <w:rsid w:val="0049076F"/>
    <w:pPr>
      <w:numPr>
        <w:ilvl w:val="1"/>
      </w:numPr>
      <w:spacing w:after="0" w:line="240" w:lineRule="auto"/>
      <w:ind w:firstLine="708"/>
      <w:contextualSpacing w:val="0"/>
    </w:pPr>
    <w:rPr>
      <w:rFonts w:ascii="Cambria" w:eastAsia="Times New Roman" w:hAnsi="Cambria"/>
      <w:i/>
      <w:iCs/>
      <w:color w:val="4F81BD"/>
      <w:spacing w:val="15"/>
      <w:sz w:val="24"/>
      <w:szCs w:val="24"/>
      <w:lang w:eastAsia="ru-RU"/>
    </w:rPr>
  </w:style>
  <w:style w:type="character" w:customStyle="1" w:styleId="afffa">
    <w:name w:val="Подзаголовок Знак"/>
    <w:basedOn w:val="a4"/>
    <w:link w:val="afff9"/>
    <w:uiPriority w:val="11"/>
    <w:rsid w:val="0049076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ffb">
    <w:name w:val="Title"/>
    <w:basedOn w:val="a3"/>
    <w:next w:val="a3"/>
    <w:link w:val="18"/>
    <w:autoRedefine/>
    <w:rsid w:val="0049076F"/>
    <w:pPr>
      <w:tabs>
        <w:tab w:val="left" w:pos="567"/>
      </w:tabs>
      <w:spacing w:before="120" w:after="360" w:line="240" w:lineRule="auto"/>
      <w:jc w:val="center"/>
    </w:pPr>
    <w:rPr>
      <w:rFonts w:ascii="Calibri" w:eastAsia="Times New Roman" w:hAnsi="Calibri"/>
      <w:b/>
      <w:bCs/>
      <w:kern w:val="28"/>
      <w:szCs w:val="32"/>
      <w:lang w:eastAsia="ru-RU"/>
    </w:rPr>
  </w:style>
  <w:style w:type="character" w:customStyle="1" w:styleId="18">
    <w:name w:val="Заголовок Знак1"/>
    <w:basedOn w:val="a4"/>
    <w:link w:val="afffb"/>
    <w:rsid w:val="0049076F"/>
    <w:rPr>
      <w:rFonts w:ascii="Calibri" w:eastAsia="Times New Roman" w:hAnsi="Calibri" w:cs="Times New Roman"/>
      <w:b/>
      <w:bCs/>
      <w:kern w:val="28"/>
      <w:sz w:val="26"/>
      <w:szCs w:val="32"/>
      <w:lang w:eastAsia="ru-RU"/>
    </w:rPr>
  </w:style>
  <w:style w:type="character" w:styleId="afffc">
    <w:name w:val="Emphasis"/>
    <w:uiPriority w:val="20"/>
    <w:qFormat/>
    <w:rsid w:val="0049076F"/>
    <w:rPr>
      <w:i/>
      <w:iCs/>
    </w:rPr>
  </w:style>
  <w:style w:type="paragraph" w:customStyle="1" w:styleId="19">
    <w:name w:val="Заголовок1"/>
    <w:basedOn w:val="11"/>
    <w:link w:val="afffd"/>
    <w:qFormat/>
    <w:rsid w:val="0049076F"/>
    <w:pPr>
      <w:keepLines w:val="0"/>
      <w:numPr>
        <w:numId w:val="0"/>
      </w:numPr>
      <w:tabs>
        <w:tab w:val="left" w:pos="1276"/>
      </w:tabs>
      <w:spacing w:before="0" w:after="240" w:line="288" w:lineRule="auto"/>
      <w:jc w:val="both"/>
    </w:pPr>
    <w:rPr>
      <w:rFonts w:eastAsia="Calibri"/>
      <w:bCs w:val="0"/>
      <w:caps w:val="0"/>
      <w:sz w:val="28"/>
      <w:szCs w:val="26"/>
      <w:lang w:eastAsia="ru-RU"/>
    </w:rPr>
  </w:style>
  <w:style w:type="character" w:customStyle="1" w:styleId="afffd">
    <w:name w:val="Заголовок Знак"/>
    <w:link w:val="19"/>
    <w:rsid w:val="0049076F"/>
    <w:rPr>
      <w:rFonts w:ascii="Times New Roman" w:eastAsia="Calibri" w:hAnsi="Times New Roman" w:cs="Times New Roman"/>
      <w:b/>
      <w:sz w:val="28"/>
      <w:szCs w:val="26"/>
      <w:lang w:eastAsia="ru-RU"/>
    </w:rPr>
  </w:style>
  <w:style w:type="numbering" w:customStyle="1" w:styleId="1a">
    <w:name w:val="Нет списка1"/>
    <w:next w:val="a6"/>
    <w:uiPriority w:val="99"/>
    <w:semiHidden/>
    <w:unhideWhenUsed/>
    <w:rsid w:val="0049076F"/>
  </w:style>
  <w:style w:type="paragraph" w:customStyle="1" w:styleId="aHeader">
    <w:name w:val="a_Header"/>
    <w:basedOn w:val="a3"/>
    <w:rsid w:val="0049076F"/>
    <w:pPr>
      <w:widowControl w:val="0"/>
      <w:tabs>
        <w:tab w:val="left" w:pos="1985"/>
      </w:tabs>
      <w:spacing w:after="60" w:line="240" w:lineRule="auto"/>
      <w:ind w:firstLine="0"/>
      <w:contextualSpacing w:val="0"/>
      <w:jc w:val="center"/>
    </w:pPr>
    <w:rPr>
      <w:rFonts w:ascii="Arial" w:eastAsia="Times New Roman" w:hAnsi="Arial"/>
      <w:sz w:val="24"/>
      <w:szCs w:val="20"/>
      <w:lang w:eastAsia="ru-RU"/>
    </w:rPr>
  </w:style>
  <w:style w:type="paragraph" w:styleId="5">
    <w:name w:val="List Bullet 5"/>
    <w:basedOn w:val="a3"/>
    <w:autoRedefine/>
    <w:rsid w:val="0049076F"/>
    <w:pPr>
      <w:numPr>
        <w:numId w:val="11"/>
      </w:numPr>
      <w:spacing w:after="0" w:line="240" w:lineRule="auto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customStyle="1" w:styleId="1b">
    <w:name w:val="Табл.1 Числа"/>
    <w:basedOn w:val="a3"/>
    <w:rsid w:val="0049076F"/>
    <w:pPr>
      <w:suppressAutoHyphens/>
      <w:spacing w:before="120" w:after="120" w:line="240" w:lineRule="auto"/>
      <w:ind w:left="283" w:hanging="283"/>
      <w:contextualSpacing w:val="0"/>
      <w:jc w:val="right"/>
    </w:pPr>
    <w:rPr>
      <w:rFonts w:eastAsia="Times New Roman"/>
      <w:sz w:val="24"/>
      <w:szCs w:val="20"/>
      <w:lang w:eastAsia="ru-RU"/>
    </w:rPr>
  </w:style>
  <w:style w:type="numbering" w:customStyle="1" w:styleId="27">
    <w:name w:val="Нет списка2"/>
    <w:next w:val="a6"/>
    <w:uiPriority w:val="99"/>
    <w:semiHidden/>
    <w:unhideWhenUsed/>
    <w:rsid w:val="0049076F"/>
  </w:style>
  <w:style w:type="table" w:customStyle="1" w:styleId="28">
    <w:name w:val="Сетка таблицы2"/>
    <w:basedOn w:val="a5"/>
    <w:next w:val="af8"/>
    <w:uiPriority w:val="39"/>
    <w:rsid w:val="0049076F"/>
    <w:pPr>
      <w:ind w:firstLine="708"/>
      <w:jc w:val="both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6"/>
    <w:uiPriority w:val="99"/>
    <w:semiHidden/>
    <w:unhideWhenUsed/>
    <w:rsid w:val="0049076F"/>
  </w:style>
  <w:style w:type="table" w:customStyle="1" w:styleId="33">
    <w:name w:val="Сетка таблицы3"/>
    <w:basedOn w:val="a5"/>
    <w:next w:val="af8"/>
    <w:rsid w:val="0049076F"/>
    <w:pPr>
      <w:ind w:firstLine="708"/>
      <w:jc w:val="both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6"/>
    <w:uiPriority w:val="99"/>
    <w:semiHidden/>
    <w:unhideWhenUsed/>
    <w:rsid w:val="0049076F"/>
  </w:style>
  <w:style w:type="table" w:customStyle="1" w:styleId="43">
    <w:name w:val="Сетка таблицы4"/>
    <w:basedOn w:val="a5"/>
    <w:next w:val="af8"/>
    <w:rsid w:val="0049076F"/>
    <w:pPr>
      <w:ind w:firstLine="708"/>
      <w:jc w:val="both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3">
    <w:name w:val="Нет списка5"/>
    <w:next w:val="a6"/>
    <w:uiPriority w:val="99"/>
    <w:semiHidden/>
    <w:unhideWhenUsed/>
    <w:rsid w:val="0049076F"/>
  </w:style>
  <w:style w:type="table" w:customStyle="1" w:styleId="54">
    <w:name w:val="Сетка таблицы5"/>
    <w:basedOn w:val="a5"/>
    <w:next w:val="af8"/>
    <w:rsid w:val="0049076F"/>
    <w:pPr>
      <w:ind w:firstLine="708"/>
      <w:jc w:val="both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">
    <w:name w:val="Нет списка6"/>
    <w:next w:val="a6"/>
    <w:uiPriority w:val="99"/>
    <w:semiHidden/>
    <w:unhideWhenUsed/>
    <w:rsid w:val="0049076F"/>
  </w:style>
  <w:style w:type="table" w:customStyle="1" w:styleId="62">
    <w:name w:val="Сетка таблицы6"/>
    <w:basedOn w:val="a5"/>
    <w:next w:val="af8"/>
    <w:rsid w:val="0049076F"/>
    <w:pPr>
      <w:ind w:firstLine="708"/>
      <w:jc w:val="both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">
    <w:name w:val="Нет списка7"/>
    <w:next w:val="a6"/>
    <w:uiPriority w:val="99"/>
    <w:semiHidden/>
    <w:unhideWhenUsed/>
    <w:rsid w:val="0049076F"/>
  </w:style>
  <w:style w:type="numbering" w:customStyle="1" w:styleId="110">
    <w:name w:val="Нет списка11"/>
    <w:next w:val="a6"/>
    <w:uiPriority w:val="99"/>
    <w:semiHidden/>
    <w:unhideWhenUsed/>
    <w:rsid w:val="0049076F"/>
  </w:style>
  <w:style w:type="numbering" w:customStyle="1" w:styleId="81">
    <w:name w:val="Нет списка8"/>
    <w:next w:val="a6"/>
    <w:uiPriority w:val="99"/>
    <w:semiHidden/>
    <w:unhideWhenUsed/>
    <w:rsid w:val="0049076F"/>
  </w:style>
  <w:style w:type="numbering" w:customStyle="1" w:styleId="120">
    <w:name w:val="Нет списка12"/>
    <w:next w:val="a6"/>
    <w:uiPriority w:val="99"/>
    <w:semiHidden/>
    <w:unhideWhenUsed/>
    <w:rsid w:val="0049076F"/>
  </w:style>
  <w:style w:type="numbering" w:customStyle="1" w:styleId="210">
    <w:name w:val="Нет списка21"/>
    <w:next w:val="a6"/>
    <w:uiPriority w:val="99"/>
    <w:semiHidden/>
    <w:unhideWhenUsed/>
    <w:rsid w:val="0049076F"/>
  </w:style>
  <w:style w:type="numbering" w:customStyle="1" w:styleId="91">
    <w:name w:val="Нет списка9"/>
    <w:next w:val="a6"/>
    <w:uiPriority w:val="99"/>
    <w:semiHidden/>
    <w:unhideWhenUsed/>
    <w:rsid w:val="0049076F"/>
  </w:style>
  <w:style w:type="paragraph" w:customStyle="1" w:styleId="main">
    <w:name w:val="main"/>
    <w:basedOn w:val="a3"/>
    <w:rsid w:val="0049076F"/>
    <w:pPr>
      <w:spacing w:after="0" w:line="240" w:lineRule="auto"/>
      <w:ind w:firstLine="720"/>
      <w:contextualSpacing w:val="0"/>
    </w:pPr>
    <w:rPr>
      <w:rFonts w:eastAsia="Times New Roman"/>
      <w:sz w:val="28"/>
      <w:szCs w:val="28"/>
      <w:lang w:eastAsia="ru-RU"/>
    </w:rPr>
  </w:style>
  <w:style w:type="character" w:customStyle="1" w:styleId="guielementname">
    <w:name w:val="guielementname"/>
    <w:rsid w:val="0049076F"/>
    <w:rPr>
      <w:i/>
      <w:iCs/>
      <w:sz w:val="28"/>
      <w:szCs w:val="28"/>
    </w:rPr>
  </w:style>
  <w:style w:type="paragraph" w:styleId="63">
    <w:name w:val="toc 6"/>
    <w:basedOn w:val="a3"/>
    <w:next w:val="a3"/>
    <w:autoRedefine/>
    <w:uiPriority w:val="39"/>
    <w:unhideWhenUsed/>
    <w:rsid w:val="0049076F"/>
    <w:pPr>
      <w:spacing w:after="100" w:line="276" w:lineRule="auto"/>
      <w:ind w:left="1100" w:firstLine="0"/>
      <w:contextualSpacing w:val="0"/>
      <w:jc w:val="left"/>
    </w:pPr>
    <w:rPr>
      <w:rFonts w:ascii="Calibri" w:eastAsia="Times New Roman" w:hAnsi="Calibri"/>
      <w:sz w:val="22"/>
      <w:lang w:eastAsia="ru-RU"/>
    </w:rPr>
  </w:style>
  <w:style w:type="paragraph" w:styleId="72">
    <w:name w:val="toc 7"/>
    <w:basedOn w:val="a3"/>
    <w:next w:val="a3"/>
    <w:autoRedefine/>
    <w:uiPriority w:val="39"/>
    <w:unhideWhenUsed/>
    <w:rsid w:val="0049076F"/>
    <w:pPr>
      <w:spacing w:after="100" w:line="276" w:lineRule="auto"/>
      <w:ind w:left="1320" w:firstLine="0"/>
      <w:contextualSpacing w:val="0"/>
      <w:jc w:val="left"/>
    </w:pPr>
    <w:rPr>
      <w:rFonts w:ascii="Calibri" w:eastAsia="Times New Roman" w:hAnsi="Calibri"/>
      <w:sz w:val="22"/>
      <w:lang w:eastAsia="ru-RU"/>
    </w:rPr>
  </w:style>
  <w:style w:type="paragraph" w:styleId="82">
    <w:name w:val="toc 8"/>
    <w:basedOn w:val="a3"/>
    <w:next w:val="a3"/>
    <w:autoRedefine/>
    <w:uiPriority w:val="39"/>
    <w:unhideWhenUsed/>
    <w:rsid w:val="0049076F"/>
    <w:pPr>
      <w:spacing w:after="100" w:line="276" w:lineRule="auto"/>
      <w:ind w:left="1540" w:firstLine="0"/>
      <w:contextualSpacing w:val="0"/>
      <w:jc w:val="left"/>
    </w:pPr>
    <w:rPr>
      <w:rFonts w:ascii="Calibri" w:eastAsia="Times New Roman" w:hAnsi="Calibri"/>
      <w:sz w:val="22"/>
      <w:lang w:eastAsia="ru-RU"/>
    </w:rPr>
  </w:style>
  <w:style w:type="paragraph" w:styleId="92">
    <w:name w:val="toc 9"/>
    <w:basedOn w:val="a3"/>
    <w:next w:val="a3"/>
    <w:autoRedefine/>
    <w:uiPriority w:val="39"/>
    <w:unhideWhenUsed/>
    <w:rsid w:val="0049076F"/>
    <w:pPr>
      <w:spacing w:after="100" w:line="276" w:lineRule="auto"/>
      <w:ind w:left="1760" w:firstLine="0"/>
      <w:contextualSpacing w:val="0"/>
      <w:jc w:val="left"/>
    </w:pPr>
    <w:rPr>
      <w:rFonts w:ascii="Calibri" w:eastAsia="Times New Roman" w:hAnsi="Calibri"/>
      <w:sz w:val="22"/>
      <w:lang w:eastAsia="ru-RU"/>
    </w:rPr>
  </w:style>
  <w:style w:type="paragraph" w:customStyle="1" w:styleId="afffe">
    <w:name w:val="Отчет_НИМФА"/>
    <w:basedOn w:val="29"/>
    <w:link w:val="affff"/>
    <w:rsid w:val="0049076F"/>
    <w:pPr>
      <w:widowControl w:val="0"/>
      <w:spacing w:after="0" w:line="360" w:lineRule="auto"/>
      <w:ind w:left="0" w:firstLine="709"/>
    </w:pPr>
    <w:rPr>
      <w:snapToGrid w:val="0"/>
    </w:rPr>
  </w:style>
  <w:style w:type="character" w:customStyle="1" w:styleId="affff">
    <w:name w:val="Отчет_НИМФА Знак"/>
    <w:link w:val="afffe"/>
    <w:rsid w:val="0049076F"/>
    <w:rPr>
      <w:rFonts w:ascii="Times New Roman" w:eastAsia="Times New Roman" w:hAnsi="Times New Roman" w:cs="Times New Roman"/>
      <w:snapToGrid w:val="0"/>
      <w:sz w:val="26"/>
      <w:szCs w:val="26"/>
      <w:lang w:eastAsia="ru-RU"/>
    </w:rPr>
  </w:style>
  <w:style w:type="paragraph" w:styleId="29">
    <w:name w:val="Body Text Indent 2"/>
    <w:basedOn w:val="a3"/>
    <w:link w:val="2a"/>
    <w:rsid w:val="0049076F"/>
    <w:pPr>
      <w:spacing w:after="120" w:line="480" w:lineRule="auto"/>
      <w:ind w:left="283"/>
      <w:contextualSpacing w:val="0"/>
    </w:pPr>
    <w:rPr>
      <w:rFonts w:eastAsia="Times New Roman"/>
      <w:szCs w:val="26"/>
      <w:lang w:eastAsia="ru-RU"/>
    </w:rPr>
  </w:style>
  <w:style w:type="character" w:customStyle="1" w:styleId="2a">
    <w:name w:val="Основной текст с отступом 2 Знак"/>
    <w:basedOn w:val="a4"/>
    <w:link w:val="29"/>
    <w:rsid w:val="0049076F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C69B75-A9B3-44E5-9B88-1DB5F5AF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3040</Words>
  <Characters>17329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20329</CharactersWithSpaces>
  <SharedDoc>false</SharedDoc>
  <HLinks>
    <vt:vector size="108" baseType="variant">
      <vt:variant>
        <vt:i4>1179698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_Toc523154126</vt:lpwstr>
      </vt:variant>
      <vt:variant>
        <vt:i4>1179698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_Toc523154125</vt:lpwstr>
      </vt:variant>
      <vt:variant>
        <vt:i4>1179698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_Toc523154124</vt:lpwstr>
      </vt:variant>
      <vt:variant>
        <vt:i4>1179698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_Toc523154123</vt:lpwstr>
      </vt:variant>
      <vt:variant>
        <vt:i4>1179698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_Toc523154122</vt:lpwstr>
      </vt:variant>
      <vt:variant>
        <vt:i4>1179698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_Toc523154121</vt:lpwstr>
      </vt:variant>
      <vt:variant>
        <vt:i4>1179698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_Toc523154120</vt:lpwstr>
      </vt:variant>
      <vt:variant>
        <vt:i4>1114162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_Toc523154119</vt:lpwstr>
      </vt:variant>
      <vt:variant>
        <vt:i4>1114162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_Toc523154118</vt:lpwstr>
      </vt:variant>
      <vt:variant>
        <vt:i4>1114162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_Toc523154117</vt:lpwstr>
      </vt:variant>
      <vt:variant>
        <vt:i4>1114162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_Toc523154116</vt:lpwstr>
      </vt:variant>
      <vt:variant>
        <vt:i4>1114162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_Toc523154115</vt:lpwstr>
      </vt:variant>
      <vt:variant>
        <vt:i4>1114162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_Toc523154114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_Toc523154113</vt:lpwstr>
      </vt:variant>
      <vt:variant>
        <vt:i4>1114162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_Toc523154112</vt:lpwstr>
      </vt:variant>
      <vt:variant>
        <vt:i4>1114162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_Toc523154111</vt:lpwstr>
      </vt:variant>
      <vt:variant>
        <vt:i4>1114162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_Toc523154110</vt:lpwstr>
      </vt:variant>
      <vt:variant>
        <vt:i4>1048626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_Toc523154109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 Timofeev</dc:creator>
  <cp:lastModifiedBy>nvstar@mail.ru</cp:lastModifiedBy>
  <cp:revision>9</cp:revision>
  <dcterms:created xsi:type="dcterms:W3CDTF">2018-08-27T16:23:00Z</dcterms:created>
  <dcterms:modified xsi:type="dcterms:W3CDTF">2019-05-07T10:54:00Z</dcterms:modified>
</cp:coreProperties>
</file>