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464" w:type="dxa"/>
        <w:tblInd w:w="-34" w:type="dxa"/>
        <w:tblLayout w:type="fixed"/>
        <w:tblLook w:val="04A0"/>
      </w:tblPr>
      <w:tblGrid>
        <w:gridCol w:w="4644"/>
        <w:gridCol w:w="4820"/>
      </w:tblGrid>
      <w:tr w:rsidR="007926B0" w:rsidRPr="00C40BAD" w:rsidTr="00A97641">
        <w:tc>
          <w:tcPr>
            <w:tcW w:w="4644" w:type="dxa"/>
          </w:tcPr>
          <w:p w:rsidR="007926B0" w:rsidRDefault="007926B0" w:rsidP="00A97641">
            <w:pPr>
              <w:pStyle w:val="a7"/>
              <w:spacing w:after="0" w:line="240" w:lineRule="auto"/>
              <w:rPr>
                <w:szCs w:val="28"/>
              </w:rPr>
            </w:pPr>
            <w:r w:rsidRPr="00C40BAD">
              <w:rPr>
                <w:szCs w:val="28"/>
              </w:rPr>
              <w:t>СОГЛАСОВАНО</w:t>
            </w:r>
          </w:p>
          <w:p w:rsidR="007926B0" w:rsidRPr="00C40BAD" w:rsidRDefault="007926B0" w:rsidP="00A97641">
            <w:pPr>
              <w:pStyle w:val="a7"/>
              <w:spacing w:after="0" w:line="240" w:lineRule="auto"/>
              <w:rPr>
                <w:szCs w:val="28"/>
              </w:rPr>
            </w:pPr>
          </w:p>
        </w:tc>
        <w:tc>
          <w:tcPr>
            <w:tcW w:w="4820" w:type="dxa"/>
          </w:tcPr>
          <w:p w:rsidR="007926B0" w:rsidRPr="00C40BAD" w:rsidRDefault="007926B0" w:rsidP="00A97641">
            <w:pPr>
              <w:pStyle w:val="a7"/>
              <w:spacing w:after="0" w:line="240" w:lineRule="auto"/>
              <w:rPr>
                <w:color w:val="000000"/>
                <w:szCs w:val="28"/>
              </w:rPr>
            </w:pPr>
            <w:r w:rsidRPr="00C40BAD">
              <w:rPr>
                <w:color w:val="000000"/>
                <w:szCs w:val="28"/>
              </w:rPr>
              <w:t>УТВЕРЖДАЮ</w:t>
            </w:r>
          </w:p>
        </w:tc>
      </w:tr>
      <w:tr w:rsidR="007926B0" w:rsidRPr="00C40BAD" w:rsidTr="00A97641">
        <w:tc>
          <w:tcPr>
            <w:tcW w:w="4644" w:type="dxa"/>
          </w:tcPr>
          <w:p w:rsidR="007926B0" w:rsidRDefault="007926B0" w:rsidP="00A97641">
            <w:pPr>
              <w:pStyle w:val="a7"/>
              <w:spacing w:after="0" w:line="240" w:lineRule="auto"/>
              <w:rPr>
                <w:szCs w:val="28"/>
              </w:rPr>
            </w:pPr>
            <w:r w:rsidRPr="00C40BAD">
              <w:rPr>
                <w:szCs w:val="28"/>
              </w:rPr>
              <w:t>Сторона ЗАКАЗЧИКА</w:t>
            </w:r>
          </w:p>
          <w:p w:rsidR="007926B0" w:rsidRDefault="007926B0" w:rsidP="00A97641">
            <w:pPr>
              <w:pStyle w:val="a7"/>
              <w:spacing w:after="0" w:line="240" w:lineRule="auto"/>
              <w:rPr>
                <w:szCs w:val="28"/>
                <w:u w:val="single"/>
              </w:rPr>
            </w:pPr>
          </w:p>
          <w:p w:rsidR="007926B0" w:rsidRDefault="007926B0" w:rsidP="00A97641">
            <w:pPr>
              <w:pStyle w:val="a7"/>
              <w:spacing w:after="0" w:line="240" w:lineRule="auto"/>
              <w:rPr>
                <w:szCs w:val="28"/>
                <w:u w:val="single"/>
              </w:rPr>
            </w:pPr>
            <w:r>
              <w:rPr>
                <w:szCs w:val="28"/>
                <w:u w:val="single"/>
              </w:rPr>
              <w:t xml:space="preserve">Профессор кафедры </w:t>
            </w:r>
            <w:r>
              <w:rPr>
                <w:szCs w:val="28"/>
                <w:u w:val="single"/>
              </w:rPr>
              <w:br/>
              <w:t>ИАНИ ННГУ, д.ф.-м.н.</w:t>
            </w:r>
            <w:r>
              <w:rPr>
                <w:szCs w:val="28"/>
                <w:u w:val="single"/>
              </w:rPr>
              <w:br/>
            </w:r>
          </w:p>
          <w:p w:rsidR="007926B0" w:rsidRDefault="007926B0" w:rsidP="00A97641">
            <w:pPr>
              <w:pStyle w:val="a7"/>
              <w:spacing w:after="0" w:line="240" w:lineRule="auto"/>
              <w:rPr>
                <w:szCs w:val="28"/>
              </w:rPr>
            </w:pPr>
            <w:r>
              <w:rPr>
                <w:szCs w:val="28"/>
                <w:u w:val="single"/>
              </w:rPr>
              <w:t xml:space="preserve">                                 Л.Г. Афраймович</w:t>
            </w:r>
          </w:p>
          <w:p w:rsidR="007926B0" w:rsidRDefault="007926B0" w:rsidP="00A97641">
            <w:pPr>
              <w:pStyle w:val="a7"/>
              <w:spacing w:line="240" w:lineRule="auto"/>
              <w:rPr>
                <w:szCs w:val="28"/>
              </w:rPr>
            </w:pPr>
            <w:r w:rsidRPr="00C40BAD">
              <w:rPr>
                <w:szCs w:val="28"/>
              </w:rPr>
              <w:t>«____»______________2019 г.</w:t>
            </w:r>
          </w:p>
        </w:tc>
        <w:tc>
          <w:tcPr>
            <w:tcW w:w="4820" w:type="dxa"/>
          </w:tcPr>
          <w:p w:rsidR="007926B0" w:rsidRDefault="007926B0" w:rsidP="00A97641">
            <w:pPr>
              <w:pStyle w:val="a7"/>
              <w:widowControl w:val="0"/>
              <w:spacing w:after="0" w:line="240" w:lineRule="auto"/>
              <w:rPr>
                <w:color w:val="000000"/>
                <w:szCs w:val="28"/>
              </w:rPr>
            </w:pPr>
            <w:r w:rsidRPr="00C40BAD">
              <w:rPr>
                <w:color w:val="000000"/>
                <w:szCs w:val="28"/>
              </w:rPr>
              <w:t>Сторона ИСПОЛНИТЕЛЯ</w:t>
            </w:r>
          </w:p>
          <w:p w:rsidR="007926B0" w:rsidRDefault="007926B0" w:rsidP="00A97641">
            <w:pPr>
              <w:pStyle w:val="a7"/>
              <w:widowControl w:val="0"/>
              <w:spacing w:after="0" w:line="240" w:lineRule="auto"/>
              <w:rPr>
                <w:color w:val="000000"/>
                <w:szCs w:val="28"/>
                <w:u w:val="single"/>
              </w:rPr>
            </w:pPr>
          </w:p>
          <w:p w:rsidR="007926B0" w:rsidRDefault="007926B0" w:rsidP="00A97641">
            <w:pPr>
              <w:pStyle w:val="a7"/>
              <w:widowControl w:val="0"/>
              <w:spacing w:after="0" w:line="240" w:lineRule="auto"/>
              <w:rPr>
                <w:color w:val="000000"/>
                <w:szCs w:val="28"/>
                <w:u w:val="single"/>
              </w:rPr>
            </w:pPr>
            <w:r w:rsidRPr="00174956">
              <w:rPr>
                <w:color w:val="000000"/>
                <w:szCs w:val="28"/>
                <w:u w:val="single"/>
              </w:rPr>
              <w:t xml:space="preserve">Профессор кафедры </w:t>
            </w:r>
            <w:r w:rsidRPr="00174956">
              <w:rPr>
                <w:color w:val="000000"/>
                <w:szCs w:val="28"/>
                <w:u w:val="single"/>
              </w:rPr>
              <w:br/>
              <w:t>ИАНИ ННГУ, д.т.н.</w:t>
            </w:r>
            <w:r w:rsidRPr="00174956">
              <w:rPr>
                <w:color w:val="000000"/>
                <w:szCs w:val="28"/>
                <w:u w:val="single"/>
              </w:rPr>
              <w:br/>
            </w:r>
          </w:p>
          <w:p w:rsidR="007926B0" w:rsidRDefault="007926B0" w:rsidP="00A97641">
            <w:pPr>
              <w:pStyle w:val="a7"/>
              <w:widowControl w:val="0"/>
              <w:spacing w:after="0" w:line="240" w:lineRule="auto"/>
              <w:rPr>
                <w:b/>
                <w:color w:val="000000"/>
                <w:szCs w:val="28"/>
              </w:rPr>
            </w:pPr>
            <w:r w:rsidRPr="00174956">
              <w:rPr>
                <w:color w:val="000000"/>
                <w:szCs w:val="28"/>
                <w:u w:val="single"/>
              </w:rPr>
              <w:t xml:space="preserve">                               Н.В. Старостин</w:t>
            </w:r>
          </w:p>
          <w:p w:rsidR="007926B0" w:rsidRDefault="007926B0" w:rsidP="00A97641">
            <w:pPr>
              <w:pStyle w:val="a7"/>
              <w:spacing w:line="240" w:lineRule="auto"/>
              <w:rPr>
                <w:b/>
                <w:color w:val="000000"/>
                <w:szCs w:val="28"/>
              </w:rPr>
            </w:pPr>
            <w:r w:rsidRPr="00C40BAD">
              <w:rPr>
                <w:color w:val="000000"/>
                <w:szCs w:val="28"/>
              </w:rPr>
              <w:t>«____»______________2019 г.</w:t>
            </w:r>
          </w:p>
        </w:tc>
      </w:tr>
    </w:tbl>
    <w:p w:rsidR="007926B0" w:rsidRDefault="007926B0" w:rsidP="007926B0"/>
    <w:p w:rsidR="007926B0" w:rsidRDefault="007926B0" w:rsidP="007926B0"/>
    <w:p w:rsidR="007926B0" w:rsidRDefault="007926B0" w:rsidP="007926B0"/>
    <w:p w:rsidR="007926B0" w:rsidRPr="007926B0" w:rsidRDefault="007926B0" w:rsidP="007926B0">
      <w:pPr>
        <w:spacing w:line="360" w:lineRule="auto"/>
        <w:jc w:val="center"/>
        <w:rPr>
          <w:rFonts w:ascii="Times New Roman" w:hAnsi="Times New Roman" w:cs="Times New Roman"/>
          <w:sz w:val="28"/>
          <w:szCs w:val="28"/>
        </w:rPr>
      </w:pPr>
      <w:r w:rsidRPr="007926B0">
        <w:rPr>
          <w:rFonts w:ascii="Times New Roman" w:hAnsi="Times New Roman" w:cs="Times New Roman"/>
          <w:b/>
          <w:sz w:val="28"/>
          <w:szCs w:val="28"/>
        </w:rPr>
        <w:t>Отчет</w:t>
      </w:r>
    </w:p>
    <w:p w:rsidR="007926B0" w:rsidRPr="007926B0" w:rsidRDefault="007926B0" w:rsidP="007926B0">
      <w:pPr>
        <w:jc w:val="center"/>
        <w:rPr>
          <w:rFonts w:ascii="Times New Roman" w:hAnsi="Times New Roman" w:cs="Times New Roman"/>
          <w:b/>
          <w:sz w:val="28"/>
          <w:szCs w:val="28"/>
        </w:rPr>
      </w:pPr>
      <w:r w:rsidRPr="007926B0">
        <w:rPr>
          <w:rFonts w:ascii="Times New Roman" w:hAnsi="Times New Roman" w:cs="Times New Roman"/>
          <w:b/>
          <w:sz w:val="28"/>
          <w:szCs w:val="28"/>
        </w:rPr>
        <w:t>«</w:t>
      </w:r>
      <w:r>
        <w:rPr>
          <w:rFonts w:ascii="Times New Roman" w:hAnsi="Times New Roman" w:cs="Times New Roman"/>
          <w:b/>
          <w:sz w:val="28"/>
          <w:szCs w:val="28"/>
        </w:rPr>
        <w:t>Обзор</w:t>
      </w:r>
      <w:r w:rsidRPr="007926B0">
        <w:rPr>
          <w:rFonts w:ascii="Times New Roman" w:hAnsi="Times New Roman" w:cs="Times New Roman"/>
          <w:b/>
          <w:sz w:val="28"/>
          <w:szCs w:val="28"/>
        </w:rPr>
        <w:t xml:space="preserve"> известных подходов к решению задачи планирования графика спортивных мероприятий»</w:t>
      </w:r>
    </w:p>
    <w:p w:rsidR="007926B0" w:rsidRPr="007926B0" w:rsidRDefault="007926B0" w:rsidP="007926B0">
      <w:pPr>
        <w:jc w:val="center"/>
        <w:rPr>
          <w:rFonts w:ascii="Times New Roman" w:hAnsi="Times New Roman" w:cs="Times New Roman"/>
          <w:b/>
          <w:bCs/>
          <w:sz w:val="28"/>
          <w:szCs w:val="28"/>
        </w:rPr>
      </w:pPr>
    </w:p>
    <w:p w:rsidR="007926B0" w:rsidRPr="007926B0" w:rsidRDefault="007926B0" w:rsidP="007926B0">
      <w:pPr>
        <w:spacing w:line="288" w:lineRule="auto"/>
        <w:jc w:val="center"/>
        <w:rPr>
          <w:rFonts w:ascii="Times New Roman" w:hAnsi="Times New Roman" w:cs="Times New Roman"/>
          <w:b/>
          <w:bCs/>
          <w:sz w:val="28"/>
          <w:szCs w:val="28"/>
        </w:rPr>
      </w:pPr>
      <w:r w:rsidRPr="007926B0">
        <w:rPr>
          <w:rFonts w:ascii="Times New Roman" w:hAnsi="Times New Roman" w:cs="Times New Roman"/>
          <w:b/>
          <w:bCs/>
          <w:sz w:val="28"/>
          <w:szCs w:val="28"/>
        </w:rPr>
        <w:t xml:space="preserve">Этап 1. </w:t>
      </w:r>
      <w:r w:rsidRPr="007926B0">
        <w:rPr>
          <w:rFonts w:ascii="Times New Roman" w:hAnsi="Times New Roman" w:cs="Times New Roman"/>
          <w:b/>
          <w:sz w:val="28"/>
          <w:szCs w:val="28"/>
        </w:rPr>
        <w:t xml:space="preserve">Подготовка обзоров на существующие подходы к решению </w:t>
      </w:r>
      <w:r w:rsidRPr="007926B0">
        <w:rPr>
          <w:rFonts w:ascii="Times New Roman" w:hAnsi="Times New Roman" w:cs="Times New Roman"/>
          <w:b/>
          <w:sz w:val="28"/>
          <w:szCs w:val="28"/>
        </w:rPr>
        <w:br/>
        <w:t>задачи</w:t>
      </w:r>
    </w:p>
    <w:p w:rsidR="007926B0" w:rsidRPr="007926B0" w:rsidRDefault="007926B0" w:rsidP="007926B0">
      <w:pPr>
        <w:spacing w:line="360" w:lineRule="auto"/>
        <w:jc w:val="center"/>
        <w:rPr>
          <w:rFonts w:ascii="Times New Roman" w:hAnsi="Times New Roman" w:cs="Times New Roman"/>
          <w:b/>
          <w:sz w:val="28"/>
          <w:szCs w:val="28"/>
        </w:rPr>
      </w:pPr>
    </w:p>
    <w:p w:rsidR="007926B0" w:rsidRPr="007926B0" w:rsidRDefault="007926B0" w:rsidP="007926B0">
      <w:pPr>
        <w:jc w:val="center"/>
        <w:rPr>
          <w:rFonts w:ascii="Times New Roman" w:hAnsi="Times New Roman" w:cs="Times New Roman"/>
          <w:b/>
          <w:sz w:val="28"/>
          <w:szCs w:val="28"/>
        </w:rPr>
      </w:pPr>
      <w:r w:rsidRPr="007926B0">
        <w:rPr>
          <w:rFonts w:ascii="Times New Roman" w:hAnsi="Times New Roman" w:cs="Times New Roman"/>
          <w:b/>
          <w:sz w:val="28"/>
          <w:szCs w:val="28"/>
        </w:rPr>
        <w:t xml:space="preserve"> НИР «Разработка и реализация программного обеспечения планирования графика спортивных мероприятий» </w:t>
      </w:r>
      <w:r w:rsidRPr="007926B0">
        <w:rPr>
          <w:rFonts w:ascii="Times New Roman" w:hAnsi="Times New Roman" w:cs="Times New Roman"/>
          <w:b/>
          <w:sz w:val="28"/>
          <w:szCs w:val="28"/>
        </w:rPr>
        <w:br/>
      </w:r>
    </w:p>
    <w:p w:rsidR="007926B0" w:rsidRPr="007926B0" w:rsidRDefault="007926B0" w:rsidP="007926B0">
      <w:pPr>
        <w:jc w:val="center"/>
        <w:rPr>
          <w:rFonts w:ascii="Times New Roman" w:hAnsi="Times New Roman" w:cs="Times New Roman"/>
          <w:b/>
          <w:sz w:val="28"/>
          <w:szCs w:val="28"/>
        </w:rPr>
      </w:pPr>
      <w:r w:rsidRPr="007926B0">
        <w:rPr>
          <w:rFonts w:ascii="Times New Roman" w:hAnsi="Times New Roman" w:cs="Times New Roman"/>
          <w:b/>
          <w:sz w:val="28"/>
          <w:szCs w:val="28"/>
        </w:rPr>
        <w:t>(Шифр ПО «График»)</w:t>
      </w:r>
    </w:p>
    <w:p w:rsidR="007926B0" w:rsidRPr="007926B0" w:rsidRDefault="007926B0" w:rsidP="007926B0">
      <w:pPr>
        <w:jc w:val="center"/>
        <w:rPr>
          <w:rFonts w:ascii="Times New Roman" w:hAnsi="Times New Roman" w:cs="Times New Roman"/>
          <w:bCs/>
          <w:sz w:val="28"/>
          <w:szCs w:val="28"/>
        </w:rPr>
      </w:pPr>
    </w:p>
    <w:p w:rsidR="007926B0" w:rsidRPr="007926B0" w:rsidRDefault="007926B0" w:rsidP="007926B0">
      <w:pPr>
        <w:spacing w:line="276" w:lineRule="auto"/>
        <w:jc w:val="center"/>
        <w:rPr>
          <w:rFonts w:ascii="Times New Roman" w:hAnsi="Times New Roman" w:cs="Times New Roman"/>
          <w:bCs/>
          <w:sz w:val="28"/>
          <w:szCs w:val="28"/>
        </w:rPr>
      </w:pPr>
    </w:p>
    <w:p w:rsidR="007926B0" w:rsidRPr="007926B0" w:rsidRDefault="007926B0" w:rsidP="007926B0">
      <w:pPr>
        <w:spacing w:line="360" w:lineRule="auto"/>
        <w:ind w:left="5670"/>
        <w:rPr>
          <w:rFonts w:ascii="Times New Roman" w:hAnsi="Times New Roman" w:cs="Times New Roman"/>
          <w:sz w:val="28"/>
          <w:szCs w:val="28"/>
        </w:rPr>
      </w:pPr>
      <w:r w:rsidRPr="007926B0">
        <w:rPr>
          <w:rFonts w:ascii="Times New Roman" w:hAnsi="Times New Roman" w:cs="Times New Roman"/>
          <w:sz w:val="28"/>
          <w:szCs w:val="28"/>
        </w:rPr>
        <w:t>Ответственный исполнитель</w:t>
      </w:r>
    </w:p>
    <w:p w:rsidR="007926B0" w:rsidRPr="007926B0" w:rsidRDefault="007926B0" w:rsidP="007926B0">
      <w:pPr>
        <w:spacing w:line="360" w:lineRule="auto"/>
        <w:ind w:left="5670"/>
        <w:rPr>
          <w:rFonts w:ascii="Times New Roman" w:hAnsi="Times New Roman" w:cs="Times New Roman"/>
          <w:sz w:val="28"/>
          <w:szCs w:val="28"/>
        </w:rPr>
      </w:pPr>
      <w:r w:rsidRPr="007926B0">
        <w:rPr>
          <w:rFonts w:ascii="Times New Roman" w:hAnsi="Times New Roman" w:cs="Times New Roman"/>
          <w:sz w:val="28"/>
          <w:szCs w:val="28"/>
        </w:rPr>
        <w:t>_____________  А.А. Алабин</w:t>
      </w:r>
    </w:p>
    <w:p w:rsidR="007926B0" w:rsidRPr="007926B0" w:rsidRDefault="007926B0" w:rsidP="007926B0">
      <w:pPr>
        <w:spacing w:line="360" w:lineRule="auto"/>
        <w:ind w:left="5670"/>
        <w:rPr>
          <w:rFonts w:ascii="Times New Roman" w:hAnsi="Times New Roman" w:cs="Times New Roman"/>
          <w:b/>
          <w:sz w:val="28"/>
          <w:szCs w:val="28"/>
        </w:rPr>
      </w:pPr>
      <w:r w:rsidRPr="007926B0">
        <w:rPr>
          <w:rFonts w:ascii="Times New Roman" w:hAnsi="Times New Roman" w:cs="Times New Roman"/>
          <w:sz w:val="28"/>
          <w:szCs w:val="28"/>
        </w:rPr>
        <w:t>«____»______________2019 г.</w:t>
      </w:r>
    </w:p>
    <w:p w:rsidR="007926B0" w:rsidRDefault="007926B0" w:rsidP="007926B0">
      <w:pPr>
        <w:spacing w:before="120" w:after="0" w:line="360" w:lineRule="auto"/>
        <w:jc w:val="center"/>
        <w:rPr>
          <w:rFonts w:ascii="Times New Roman" w:hAnsi="Times New Roman" w:cs="Times New Roman"/>
          <w:bCs/>
          <w:sz w:val="28"/>
          <w:szCs w:val="28"/>
        </w:rPr>
      </w:pPr>
    </w:p>
    <w:p w:rsidR="007926B0" w:rsidRPr="007926B0" w:rsidRDefault="007926B0" w:rsidP="007926B0">
      <w:pPr>
        <w:spacing w:before="120" w:after="0" w:line="360" w:lineRule="auto"/>
        <w:jc w:val="center"/>
        <w:rPr>
          <w:rFonts w:ascii="Times New Roman" w:hAnsi="Times New Roman" w:cs="Times New Roman"/>
          <w:bCs/>
          <w:sz w:val="28"/>
          <w:szCs w:val="28"/>
        </w:rPr>
      </w:pPr>
      <w:r>
        <w:rPr>
          <w:rFonts w:ascii="Times New Roman" w:hAnsi="Times New Roman" w:cs="Times New Roman"/>
          <w:bCs/>
          <w:sz w:val="28"/>
          <w:szCs w:val="28"/>
        </w:rPr>
        <w:t>2019</w:t>
      </w:r>
    </w:p>
    <w:sdt>
      <w:sdtPr>
        <w:id w:val="3492485"/>
        <w:docPartObj>
          <w:docPartGallery w:val="Table of Contents"/>
          <w:docPartUnique/>
        </w:docPartObj>
      </w:sdtPr>
      <w:sdtEndPr>
        <w:rPr>
          <w:rFonts w:asciiTheme="minorHAnsi" w:eastAsiaTheme="minorEastAsia" w:hAnsiTheme="minorHAnsi" w:cstheme="minorBidi"/>
          <w:b w:val="0"/>
          <w:bCs w:val="0"/>
          <w:color w:val="auto"/>
          <w:sz w:val="22"/>
          <w:szCs w:val="22"/>
          <w:lang w:eastAsia="ru-RU"/>
        </w:rPr>
      </w:sdtEndPr>
      <w:sdtContent>
        <w:p w:rsidR="007926B0" w:rsidRPr="007926B0" w:rsidRDefault="007926B0" w:rsidP="007926B0">
          <w:pPr>
            <w:pStyle w:val="aa"/>
            <w:spacing w:after="240"/>
            <w:jc w:val="center"/>
            <w:rPr>
              <w:rFonts w:ascii="Times New Roman" w:hAnsi="Times New Roman" w:cs="Times New Roman"/>
              <w:color w:val="auto"/>
            </w:rPr>
          </w:pPr>
          <w:r w:rsidRPr="007926B0">
            <w:rPr>
              <w:rFonts w:ascii="Times New Roman" w:hAnsi="Times New Roman" w:cs="Times New Roman"/>
              <w:color w:val="auto"/>
            </w:rPr>
            <w:t>Оглавление</w:t>
          </w:r>
        </w:p>
        <w:p w:rsidR="00A64870" w:rsidRPr="00A64870" w:rsidRDefault="007926B0">
          <w:pPr>
            <w:pStyle w:val="11"/>
            <w:tabs>
              <w:tab w:val="right" w:leader="dot" w:pos="10103"/>
            </w:tabs>
            <w:rPr>
              <w:rFonts w:ascii="Times New Roman" w:hAnsi="Times New Roman" w:cs="Times New Roman"/>
              <w:noProof/>
              <w:sz w:val="24"/>
              <w:szCs w:val="24"/>
            </w:rPr>
          </w:pPr>
          <w:r w:rsidRPr="00A64870">
            <w:rPr>
              <w:rFonts w:ascii="Times New Roman" w:hAnsi="Times New Roman" w:cs="Times New Roman"/>
              <w:sz w:val="24"/>
              <w:szCs w:val="24"/>
            </w:rPr>
            <w:fldChar w:fldCharType="begin"/>
          </w:r>
          <w:r w:rsidRPr="00A64870">
            <w:rPr>
              <w:rFonts w:ascii="Times New Roman" w:hAnsi="Times New Roman" w:cs="Times New Roman"/>
              <w:sz w:val="24"/>
              <w:szCs w:val="24"/>
            </w:rPr>
            <w:instrText xml:space="preserve"> TOC \o "1-3" \h \z \u </w:instrText>
          </w:r>
          <w:r w:rsidRPr="00A64870">
            <w:rPr>
              <w:rFonts w:ascii="Times New Roman" w:hAnsi="Times New Roman" w:cs="Times New Roman"/>
              <w:sz w:val="24"/>
              <w:szCs w:val="24"/>
            </w:rPr>
            <w:fldChar w:fldCharType="separate"/>
          </w:r>
          <w:hyperlink w:anchor="_Toc4406771" w:history="1">
            <w:r w:rsidR="00A64870" w:rsidRPr="00A64870">
              <w:rPr>
                <w:rStyle w:val="ab"/>
                <w:rFonts w:ascii="Times New Roman" w:hAnsi="Times New Roman" w:cs="Times New Roman"/>
                <w:noProof/>
                <w:sz w:val="24"/>
                <w:szCs w:val="24"/>
              </w:rPr>
              <w:t>1 Обзор алгоритмов комбинаторной оптимизации</w:t>
            </w:r>
            <w:r w:rsidR="00A64870" w:rsidRPr="00A64870">
              <w:rPr>
                <w:rFonts w:ascii="Times New Roman" w:hAnsi="Times New Roman" w:cs="Times New Roman"/>
                <w:noProof/>
                <w:webHidden/>
                <w:sz w:val="24"/>
                <w:szCs w:val="24"/>
              </w:rPr>
              <w:tab/>
            </w:r>
            <w:r w:rsidR="00A64870" w:rsidRPr="00A64870">
              <w:rPr>
                <w:rFonts w:ascii="Times New Roman" w:hAnsi="Times New Roman" w:cs="Times New Roman"/>
                <w:noProof/>
                <w:webHidden/>
                <w:sz w:val="24"/>
                <w:szCs w:val="24"/>
              </w:rPr>
              <w:fldChar w:fldCharType="begin"/>
            </w:r>
            <w:r w:rsidR="00A64870" w:rsidRPr="00A64870">
              <w:rPr>
                <w:rFonts w:ascii="Times New Roman" w:hAnsi="Times New Roman" w:cs="Times New Roman"/>
                <w:noProof/>
                <w:webHidden/>
                <w:sz w:val="24"/>
                <w:szCs w:val="24"/>
              </w:rPr>
              <w:instrText xml:space="preserve"> PAGEREF _Toc4406771 \h </w:instrText>
            </w:r>
            <w:r w:rsidR="00A64870" w:rsidRPr="00A64870">
              <w:rPr>
                <w:rFonts w:ascii="Times New Roman" w:hAnsi="Times New Roman" w:cs="Times New Roman"/>
                <w:noProof/>
                <w:webHidden/>
                <w:sz w:val="24"/>
                <w:szCs w:val="24"/>
              </w:rPr>
            </w:r>
            <w:r w:rsidR="00A64870" w:rsidRPr="00A64870">
              <w:rPr>
                <w:rFonts w:ascii="Times New Roman" w:hAnsi="Times New Roman" w:cs="Times New Roman"/>
                <w:noProof/>
                <w:webHidden/>
                <w:sz w:val="24"/>
                <w:szCs w:val="24"/>
              </w:rPr>
              <w:fldChar w:fldCharType="separate"/>
            </w:r>
            <w:r w:rsidR="00A64870" w:rsidRPr="00A64870">
              <w:rPr>
                <w:rFonts w:ascii="Times New Roman" w:hAnsi="Times New Roman" w:cs="Times New Roman"/>
                <w:noProof/>
                <w:webHidden/>
                <w:sz w:val="24"/>
                <w:szCs w:val="24"/>
              </w:rPr>
              <w:t>3</w:t>
            </w:r>
            <w:r w:rsidR="00A64870" w:rsidRPr="00A64870">
              <w:rPr>
                <w:rFonts w:ascii="Times New Roman" w:hAnsi="Times New Roman" w:cs="Times New Roman"/>
                <w:noProof/>
                <w:webHidden/>
                <w:sz w:val="24"/>
                <w:szCs w:val="24"/>
              </w:rPr>
              <w:fldChar w:fldCharType="end"/>
            </w:r>
          </w:hyperlink>
        </w:p>
        <w:p w:rsidR="00A64870" w:rsidRPr="00A64870" w:rsidRDefault="00A64870">
          <w:pPr>
            <w:pStyle w:val="21"/>
            <w:tabs>
              <w:tab w:val="right" w:leader="dot" w:pos="10103"/>
            </w:tabs>
            <w:rPr>
              <w:rFonts w:ascii="Times New Roman" w:hAnsi="Times New Roman" w:cs="Times New Roman"/>
              <w:noProof/>
              <w:sz w:val="24"/>
              <w:szCs w:val="24"/>
            </w:rPr>
          </w:pPr>
          <w:hyperlink w:anchor="_Toc4406772" w:history="1">
            <w:r w:rsidRPr="00A64870">
              <w:rPr>
                <w:rStyle w:val="ab"/>
                <w:rFonts w:ascii="Times New Roman" w:hAnsi="Times New Roman" w:cs="Times New Roman"/>
                <w:noProof/>
                <w:sz w:val="24"/>
                <w:szCs w:val="24"/>
              </w:rPr>
              <w:t>1.1 Классификация алгоритмов по типу решения</w:t>
            </w:r>
            <w:r w:rsidRPr="00A64870">
              <w:rPr>
                <w:rFonts w:ascii="Times New Roman" w:hAnsi="Times New Roman" w:cs="Times New Roman"/>
                <w:noProof/>
                <w:webHidden/>
                <w:sz w:val="24"/>
                <w:szCs w:val="24"/>
              </w:rPr>
              <w:tab/>
            </w:r>
            <w:r w:rsidRPr="00A64870">
              <w:rPr>
                <w:rFonts w:ascii="Times New Roman" w:hAnsi="Times New Roman" w:cs="Times New Roman"/>
                <w:noProof/>
                <w:webHidden/>
                <w:sz w:val="24"/>
                <w:szCs w:val="24"/>
              </w:rPr>
              <w:fldChar w:fldCharType="begin"/>
            </w:r>
            <w:r w:rsidRPr="00A64870">
              <w:rPr>
                <w:rFonts w:ascii="Times New Roman" w:hAnsi="Times New Roman" w:cs="Times New Roman"/>
                <w:noProof/>
                <w:webHidden/>
                <w:sz w:val="24"/>
                <w:szCs w:val="24"/>
              </w:rPr>
              <w:instrText xml:space="preserve"> PAGEREF _Toc4406772 \h </w:instrText>
            </w:r>
            <w:r w:rsidRPr="00A64870">
              <w:rPr>
                <w:rFonts w:ascii="Times New Roman" w:hAnsi="Times New Roman" w:cs="Times New Roman"/>
                <w:noProof/>
                <w:webHidden/>
                <w:sz w:val="24"/>
                <w:szCs w:val="24"/>
              </w:rPr>
            </w:r>
            <w:r w:rsidRPr="00A64870">
              <w:rPr>
                <w:rFonts w:ascii="Times New Roman" w:hAnsi="Times New Roman" w:cs="Times New Roman"/>
                <w:noProof/>
                <w:webHidden/>
                <w:sz w:val="24"/>
                <w:szCs w:val="24"/>
              </w:rPr>
              <w:fldChar w:fldCharType="separate"/>
            </w:r>
            <w:r w:rsidRPr="00A64870">
              <w:rPr>
                <w:rFonts w:ascii="Times New Roman" w:hAnsi="Times New Roman" w:cs="Times New Roman"/>
                <w:noProof/>
                <w:webHidden/>
                <w:sz w:val="24"/>
                <w:szCs w:val="24"/>
              </w:rPr>
              <w:t>3</w:t>
            </w:r>
            <w:r w:rsidRPr="00A64870">
              <w:rPr>
                <w:rFonts w:ascii="Times New Roman" w:hAnsi="Times New Roman" w:cs="Times New Roman"/>
                <w:noProof/>
                <w:webHidden/>
                <w:sz w:val="24"/>
                <w:szCs w:val="24"/>
              </w:rPr>
              <w:fldChar w:fldCharType="end"/>
            </w:r>
          </w:hyperlink>
        </w:p>
        <w:p w:rsidR="00A64870" w:rsidRPr="00A64870" w:rsidRDefault="00A64870">
          <w:pPr>
            <w:pStyle w:val="21"/>
            <w:tabs>
              <w:tab w:val="right" w:leader="dot" w:pos="10103"/>
            </w:tabs>
            <w:rPr>
              <w:rFonts w:ascii="Times New Roman" w:hAnsi="Times New Roman" w:cs="Times New Roman"/>
              <w:noProof/>
              <w:sz w:val="24"/>
              <w:szCs w:val="24"/>
            </w:rPr>
          </w:pPr>
          <w:hyperlink w:anchor="_Toc4406773" w:history="1">
            <w:r w:rsidRPr="00A64870">
              <w:rPr>
                <w:rStyle w:val="ab"/>
                <w:rFonts w:ascii="Times New Roman" w:hAnsi="Times New Roman" w:cs="Times New Roman"/>
                <w:noProof/>
                <w:sz w:val="24"/>
                <w:szCs w:val="24"/>
              </w:rPr>
              <w:t>1.2 Классификация приближенных алгоритмов</w:t>
            </w:r>
            <w:r w:rsidRPr="00A64870">
              <w:rPr>
                <w:rFonts w:ascii="Times New Roman" w:hAnsi="Times New Roman" w:cs="Times New Roman"/>
                <w:noProof/>
                <w:webHidden/>
                <w:sz w:val="24"/>
                <w:szCs w:val="24"/>
              </w:rPr>
              <w:tab/>
            </w:r>
            <w:r w:rsidRPr="00A64870">
              <w:rPr>
                <w:rFonts w:ascii="Times New Roman" w:hAnsi="Times New Roman" w:cs="Times New Roman"/>
                <w:noProof/>
                <w:webHidden/>
                <w:sz w:val="24"/>
                <w:szCs w:val="24"/>
              </w:rPr>
              <w:fldChar w:fldCharType="begin"/>
            </w:r>
            <w:r w:rsidRPr="00A64870">
              <w:rPr>
                <w:rFonts w:ascii="Times New Roman" w:hAnsi="Times New Roman" w:cs="Times New Roman"/>
                <w:noProof/>
                <w:webHidden/>
                <w:sz w:val="24"/>
                <w:szCs w:val="24"/>
              </w:rPr>
              <w:instrText xml:space="preserve"> PAGEREF _Toc4406773 \h </w:instrText>
            </w:r>
            <w:r w:rsidRPr="00A64870">
              <w:rPr>
                <w:rFonts w:ascii="Times New Roman" w:hAnsi="Times New Roman" w:cs="Times New Roman"/>
                <w:noProof/>
                <w:webHidden/>
                <w:sz w:val="24"/>
                <w:szCs w:val="24"/>
              </w:rPr>
            </w:r>
            <w:r w:rsidRPr="00A64870">
              <w:rPr>
                <w:rFonts w:ascii="Times New Roman" w:hAnsi="Times New Roman" w:cs="Times New Roman"/>
                <w:noProof/>
                <w:webHidden/>
                <w:sz w:val="24"/>
                <w:szCs w:val="24"/>
              </w:rPr>
              <w:fldChar w:fldCharType="separate"/>
            </w:r>
            <w:r w:rsidRPr="00A64870">
              <w:rPr>
                <w:rFonts w:ascii="Times New Roman" w:hAnsi="Times New Roman" w:cs="Times New Roman"/>
                <w:noProof/>
                <w:webHidden/>
                <w:sz w:val="24"/>
                <w:szCs w:val="24"/>
              </w:rPr>
              <w:t>3</w:t>
            </w:r>
            <w:r w:rsidRPr="00A64870">
              <w:rPr>
                <w:rFonts w:ascii="Times New Roman" w:hAnsi="Times New Roman" w:cs="Times New Roman"/>
                <w:noProof/>
                <w:webHidden/>
                <w:sz w:val="24"/>
                <w:szCs w:val="24"/>
              </w:rPr>
              <w:fldChar w:fldCharType="end"/>
            </w:r>
          </w:hyperlink>
        </w:p>
        <w:p w:rsidR="00A64870" w:rsidRPr="00A64870" w:rsidRDefault="00A64870">
          <w:pPr>
            <w:pStyle w:val="31"/>
            <w:tabs>
              <w:tab w:val="right" w:leader="dot" w:pos="10103"/>
            </w:tabs>
            <w:rPr>
              <w:rFonts w:ascii="Times New Roman" w:hAnsi="Times New Roman" w:cs="Times New Roman"/>
              <w:noProof/>
              <w:sz w:val="24"/>
              <w:szCs w:val="24"/>
            </w:rPr>
          </w:pPr>
          <w:hyperlink w:anchor="_Toc4406774" w:history="1">
            <w:r w:rsidRPr="00A64870">
              <w:rPr>
                <w:rStyle w:val="ab"/>
                <w:rFonts w:ascii="Times New Roman" w:hAnsi="Times New Roman" w:cs="Times New Roman"/>
                <w:noProof/>
                <w:sz w:val="24"/>
                <w:szCs w:val="24"/>
              </w:rPr>
              <w:t>1.2.1 Принцип принятия решения</w:t>
            </w:r>
            <w:r w:rsidRPr="00A64870">
              <w:rPr>
                <w:rFonts w:ascii="Times New Roman" w:hAnsi="Times New Roman" w:cs="Times New Roman"/>
                <w:noProof/>
                <w:webHidden/>
                <w:sz w:val="24"/>
                <w:szCs w:val="24"/>
              </w:rPr>
              <w:tab/>
            </w:r>
            <w:r w:rsidRPr="00A64870">
              <w:rPr>
                <w:rFonts w:ascii="Times New Roman" w:hAnsi="Times New Roman" w:cs="Times New Roman"/>
                <w:noProof/>
                <w:webHidden/>
                <w:sz w:val="24"/>
                <w:szCs w:val="24"/>
              </w:rPr>
              <w:fldChar w:fldCharType="begin"/>
            </w:r>
            <w:r w:rsidRPr="00A64870">
              <w:rPr>
                <w:rFonts w:ascii="Times New Roman" w:hAnsi="Times New Roman" w:cs="Times New Roman"/>
                <w:noProof/>
                <w:webHidden/>
                <w:sz w:val="24"/>
                <w:szCs w:val="24"/>
              </w:rPr>
              <w:instrText xml:space="preserve"> PAGEREF _Toc4406774 \h </w:instrText>
            </w:r>
            <w:r w:rsidRPr="00A64870">
              <w:rPr>
                <w:rFonts w:ascii="Times New Roman" w:hAnsi="Times New Roman" w:cs="Times New Roman"/>
                <w:noProof/>
                <w:webHidden/>
                <w:sz w:val="24"/>
                <w:szCs w:val="24"/>
              </w:rPr>
            </w:r>
            <w:r w:rsidRPr="00A64870">
              <w:rPr>
                <w:rFonts w:ascii="Times New Roman" w:hAnsi="Times New Roman" w:cs="Times New Roman"/>
                <w:noProof/>
                <w:webHidden/>
                <w:sz w:val="24"/>
                <w:szCs w:val="24"/>
              </w:rPr>
              <w:fldChar w:fldCharType="separate"/>
            </w:r>
            <w:r w:rsidRPr="00A64870">
              <w:rPr>
                <w:rFonts w:ascii="Times New Roman" w:hAnsi="Times New Roman" w:cs="Times New Roman"/>
                <w:noProof/>
                <w:webHidden/>
                <w:sz w:val="24"/>
                <w:szCs w:val="24"/>
              </w:rPr>
              <w:t>5</w:t>
            </w:r>
            <w:r w:rsidRPr="00A64870">
              <w:rPr>
                <w:rFonts w:ascii="Times New Roman" w:hAnsi="Times New Roman" w:cs="Times New Roman"/>
                <w:noProof/>
                <w:webHidden/>
                <w:sz w:val="24"/>
                <w:szCs w:val="24"/>
              </w:rPr>
              <w:fldChar w:fldCharType="end"/>
            </w:r>
          </w:hyperlink>
        </w:p>
        <w:p w:rsidR="00A64870" w:rsidRPr="00A64870" w:rsidRDefault="00A64870">
          <w:pPr>
            <w:pStyle w:val="31"/>
            <w:tabs>
              <w:tab w:val="right" w:leader="dot" w:pos="10103"/>
            </w:tabs>
            <w:rPr>
              <w:rFonts w:ascii="Times New Roman" w:hAnsi="Times New Roman" w:cs="Times New Roman"/>
              <w:noProof/>
              <w:sz w:val="24"/>
              <w:szCs w:val="24"/>
            </w:rPr>
          </w:pPr>
          <w:hyperlink w:anchor="_Toc4406775" w:history="1">
            <w:r w:rsidRPr="00A64870">
              <w:rPr>
                <w:rStyle w:val="ab"/>
                <w:rFonts w:ascii="Times New Roman" w:hAnsi="Times New Roman" w:cs="Times New Roman"/>
                <w:noProof/>
                <w:sz w:val="24"/>
                <w:szCs w:val="24"/>
              </w:rPr>
              <w:t>1.2.2 Сложность структуры</w:t>
            </w:r>
            <w:r w:rsidRPr="00A64870">
              <w:rPr>
                <w:rFonts w:ascii="Times New Roman" w:hAnsi="Times New Roman" w:cs="Times New Roman"/>
                <w:noProof/>
                <w:webHidden/>
                <w:sz w:val="24"/>
                <w:szCs w:val="24"/>
              </w:rPr>
              <w:tab/>
            </w:r>
            <w:r w:rsidRPr="00A64870">
              <w:rPr>
                <w:rFonts w:ascii="Times New Roman" w:hAnsi="Times New Roman" w:cs="Times New Roman"/>
                <w:noProof/>
                <w:webHidden/>
                <w:sz w:val="24"/>
                <w:szCs w:val="24"/>
              </w:rPr>
              <w:fldChar w:fldCharType="begin"/>
            </w:r>
            <w:r w:rsidRPr="00A64870">
              <w:rPr>
                <w:rFonts w:ascii="Times New Roman" w:hAnsi="Times New Roman" w:cs="Times New Roman"/>
                <w:noProof/>
                <w:webHidden/>
                <w:sz w:val="24"/>
                <w:szCs w:val="24"/>
              </w:rPr>
              <w:instrText xml:space="preserve"> PAGEREF _Toc4406775 \h </w:instrText>
            </w:r>
            <w:r w:rsidRPr="00A64870">
              <w:rPr>
                <w:rFonts w:ascii="Times New Roman" w:hAnsi="Times New Roman" w:cs="Times New Roman"/>
                <w:noProof/>
                <w:webHidden/>
                <w:sz w:val="24"/>
                <w:szCs w:val="24"/>
              </w:rPr>
            </w:r>
            <w:r w:rsidRPr="00A64870">
              <w:rPr>
                <w:rFonts w:ascii="Times New Roman" w:hAnsi="Times New Roman" w:cs="Times New Roman"/>
                <w:noProof/>
                <w:webHidden/>
                <w:sz w:val="24"/>
                <w:szCs w:val="24"/>
              </w:rPr>
              <w:fldChar w:fldCharType="separate"/>
            </w:r>
            <w:r w:rsidRPr="00A64870">
              <w:rPr>
                <w:rFonts w:ascii="Times New Roman" w:hAnsi="Times New Roman" w:cs="Times New Roman"/>
                <w:noProof/>
                <w:webHidden/>
                <w:sz w:val="24"/>
                <w:szCs w:val="24"/>
              </w:rPr>
              <w:t>5</w:t>
            </w:r>
            <w:r w:rsidRPr="00A64870">
              <w:rPr>
                <w:rFonts w:ascii="Times New Roman" w:hAnsi="Times New Roman" w:cs="Times New Roman"/>
                <w:noProof/>
                <w:webHidden/>
                <w:sz w:val="24"/>
                <w:szCs w:val="24"/>
              </w:rPr>
              <w:fldChar w:fldCharType="end"/>
            </w:r>
          </w:hyperlink>
        </w:p>
        <w:p w:rsidR="00A64870" w:rsidRPr="00A64870" w:rsidRDefault="00A64870">
          <w:pPr>
            <w:pStyle w:val="31"/>
            <w:tabs>
              <w:tab w:val="right" w:leader="dot" w:pos="10103"/>
            </w:tabs>
            <w:rPr>
              <w:rFonts w:ascii="Times New Roman" w:hAnsi="Times New Roman" w:cs="Times New Roman"/>
              <w:noProof/>
              <w:sz w:val="24"/>
              <w:szCs w:val="24"/>
            </w:rPr>
          </w:pPr>
          <w:hyperlink w:anchor="_Toc4406776" w:history="1">
            <w:r w:rsidRPr="00A64870">
              <w:rPr>
                <w:rStyle w:val="ab"/>
                <w:rFonts w:ascii="Times New Roman" w:hAnsi="Times New Roman" w:cs="Times New Roman"/>
                <w:noProof/>
                <w:sz w:val="24"/>
                <w:szCs w:val="24"/>
              </w:rPr>
              <w:t>1.2.3 Тип используемых пространств</w:t>
            </w:r>
            <w:r w:rsidRPr="00A64870">
              <w:rPr>
                <w:rFonts w:ascii="Times New Roman" w:hAnsi="Times New Roman" w:cs="Times New Roman"/>
                <w:noProof/>
                <w:webHidden/>
                <w:sz w:val="24"/>
                <w:szCs w:val="24"/>
              </w:rPr>
              <w:tab/>
            </w:r>
            <w:r w:rsidRPr="00A64870">
              <w:rPr>
                <w:rFonts w:ascii="Times New Roman" w:hAnsi="Times New Roman" w:cs="Times New Roman"/>
                <w:noProof/>
                <w:webHidden/>
                <w:sz w:val="24"/>
                <w:szCs w:val="24"/>
              </w:rPr>
              <w:fldChar w:fldCharType="begin"/>
            </w:r>
            <w:r w:rsidRPr="00A64870">
              <w:rPr>
                <w:rFonts w:ascii="Times New Roman" w:hAnsi="Times New Roman" w:cs="Times New Roman"/>
                <w:noProof/>
                <w:webHidden/>
                <w:sz w:val="24"/>
                <w:szCs w:val="24"/>
              </w:rPr>
              <w:instrText xml:space="preserve"> PAGEREF _Toc4406776 \h </w:instrText>
            </w:r>
            <w:r w:rsidRPr="00A64870">
              <w:rPr>
                <w:rFonts w:ascii="Times New Roman" w:hAnsi="Times New Roman" w:cs="Times New Roman"/>
                <w:noProof/>
                <w:webHidden/>
                <w:sz w:val="24"/>
                <w:szCs w:val="24"/>
              </w:rPr>
            </w:r>
            <w:r w:rsidRPr="00A64870">
              <w:rPr>
                <w:rFonts w:ascii="Times New Roman" w:hAnsi="Times New Roman" w:cs="Times New Roman"/>
                <w:noProof/>
                <w:webHidden/>
                <w:sz w:val="24"/>
                <w:szCs w:val="24"/>
              </w:rPr>
              <w:fldChar w:fldCharType="separate"/>
            </w:r>
            <w:r w:rsidRPr="00A64870">
              <w:rPr>
                <w:rFonts w:ascii="Times New Roman" w:hAnsi="Times New Roman" w:cs="Times New Roman"/>
                <w:noProof/>
                <w:webHidden/>
                <w:sz w:val="24"/>
                <w:szCs w:val="24"/>
              </w:rPr>
              <w:t>7</w:t>
            </w:r>
            <w:r w:rsidRPr="00A64870">
              <w:rPr>
                <w:rFonts w:ascii="Times New Roman" w:hAnsi="Times New Roman" w:cs="Times New Roman"/>
                <w:noProof/>
                <w:webHidden/>
                <w:sz w:val="24"/>
                <w:szCs w:val="24"/>
              </w:rPr>
              <w:fldChar w:fldCharType="end"/>
            </w:r>
          </w:hyperlink>
        </w:p>
        <w:p w:rsidR="00A64870" w:rsidRPr="00A64870" w:rsidRDefault="00A64870">
          <w:pPr>
            <w:pStyle w:val="31"/>
            <w:tabs>
              <w:tab w:val="right" w:leader="dot" w:pos="10103"/>
            </w:tabs>
            <w:rPr>
              <w:rFonts w:ascii="Times New Roman" w:hAnsi="Times New Roman" w:cs="Times New Roman"/>
              <w:noProof/>
              <w:sz w:val="24"/>
              <w:szCs w:val="24"/>
            </w:rPr>
          </w:pPr>
          <w:hyperlink w:anchor="_Toc4406777" w:history="1">
            <w:r w:rsidRPr="00A64870">
              <w:rPr>
                <w:rStyle w:val="ab"/>
                <w:rFonts w:ascii="Times New Roman" w:hAnsi="Times New Roman" w:cs="Times New Roman"/>
                <w:noProof/>
                <w:sz w:val="24"/>
                <w:szCs w:val="24"/>
              </w:rPr>
              <w:t>1.2.4 Тип формируемой траектории</w:t>
            </w:r>
            <w:r w:rsidRPr="00A64870">
              <w:rPr>
                <w:rFonts w:ascii="Times New Roman" w:hAnsi="Times New Roman" w:cs="Times New Roman"/>
                <w:noProof/>
                <w:webHidden/>
                <w:sz w:val="24"/>
                <w:szCs w:val="24"/>
              </w:rPr>
              <w:tab/>
            </w:r>
            <w:r w:rsidRPr="00A64870">
              <w:rPr>
                <w:rFonts w:ascii="Times New Roman" w:hAnsi="Times New Roman" w:cs="Times New Roman"/>
                <w:noProof/>
                <w:webHidden/>
                <w:sz w:val="24"/>
                <w:szCs w:val="24"/>
              </w:rPr>
              <w:fldChar w:fldCharType="begin"/>
            </w:r>
            <w:r w:rsidRPr="00A64870">
              <w:rPr>
                <w:rFonts w:ascii="Times New Roman" w:hAnsi="Times New Roman" w:cs="Times New Roman"/>
                <w:noProof/>
                <w:webHidden/>
                <w:sz w:val="24"/>
                <w:szCs w:val="24"/>
              </w:rPr>
              <w:instrText xml:space="preserve"> PAGEREF _Toc4406777 \h </w:instrText>
            </w:r>
            <w:r w:rsidRPr="00A64870">
              <w:rPr>
                <w:rFonts w:ascii="Times New Roman" w:hAnsi="Times New Roman" w:cs="Times New Roman"/>
                <w:noProof/>
                <w:webHidden/>
                <w:sz w:val="24"/>
                <w:szCs w:val="24"/>
              </w:rPr>
            </w:r>
            <w:r w:rsidRPr="00A64870">
              <w:rPr>
                <w:rFonts w:ascii="Times New Roman" w:hAnsi="Times New Roman" w:cs="Times New Roman"/>
                <w:noProof/>
                <w:webHidden/>
                <w:sz w:val="24"/>
                <w:szCs w:val="24"/>
              </w:rPr>
              <w:fldChar w:fldCharType="separate"/>
            </w:r>
            <w:r w:rsidRPr="00A64870">
              <w:rPr>
                <w:rFonts w:ascii="Times New Roman" w:hAnsi="Times New Roman" w:cs="Times New Roman"/>
                <w:noProof/>
                <w:webHidden/>
                <w:sz w:val="24"/>
                <w:szCs w:val="24"/>
              </w:rPr>
              <w:t>8</w:t>
            </w:r>
            <w:r w:rsidRPr="00A64870">
              <w:rPr>
                <w:rFonts w:ascii="Times New Roman" w:hAnsi="Times New Roman" w:cs="Times New Roman"/>
                <w:noProof/>
                <w:webHidden/>
                <w:sz w:val="24"/>
                <w:szCs w:val="24"/>
              </w:rPr>
              <w:fldChar w:fldCharType="end"/>
            </w:r>
          </w:hyperlink>
        </w:p>
        <w:p w:rsidR="00A64870" w:rsidRPr="00A64870" w:rsidRDefault="00A64870">
          <w:pPr>
            <w:pStyle w:val="31"/>
            <w:tabs>
              <w:tab w:val="right" w:leader="dot" w:pos="10103"/>
            </w:tabs>
            <w:rPr>
              <w:rFonts w:ascii="Times New Roman" w:hAnsi="Times New Roman" w:cs="Times New Roman"/>
              <w:noProof/>
              <w:sz w:val="24"/>
              <w:szCs w:val="24"/>
            </w:rPr>
          </w:pPr>
          <w:hyperlink w:anchor="_Toc4406778" w:history="1">
            <w:r w:rsidRPr="00A64870">
              <w:rPr>
                <w:rStyle w:val="ab"/>
                <w:rFonts w:ascii="Times New Roman" w:hAnsi="Times New Roman" w:cs="Times New Roman"/>
                <w:noProof/>
                <w:sz w:val="24"/>
                <w:szCs w:val="24"/>
              </w:rPr>
              <w:t>1.2.5 Влияние на ландшафт поиска</w:t>
            </w:r>
            <w:r w:rsidRPr="00A64870">
              <w:rPr>
                <w:rFonts w:ascii="Times New Roman" w:hAnsi="Times New Roman" w:cs="Times New Roman"/>
                <w:noProof/>
                <w:webHidden/>
                <w:sz w:val="24"/>
                <w:szCs w:val="24"/>
              </w:rPr>
              <w:tab/>
            </w:r>
            <w:r w:rsidRPr="00A64870">
              <w:rPr>
                <w:rFonts w:ascii="Times New Roman" w:hAnsi="Times New Roman" w:cs="Times New Roman"/>
                <w:noProof/>
                <w:webHidden/>
                <w:sz w:val="24"/>
                <w:szCs w:val="24"/>
              </w:rPr>
              <w:fldChar w:fldCharType="begin"/>
            </w:r>
            <w:r w:rsidRPr="00A64870">
              <w:rPr>
                <w:rFonts w:ascii="Times New Roman" w:hAnsi="Times New Roman" w:cs="Times New Roman"/>
                <w:noProof/>
                <w:webHidden/>
                <w:sz w:val="24"/>
                <w:szCs w:val="24"/>
              </w:rPr>
              <w:instrText xml:space="preserve"> PAGEREF _Toc4406778 \h </w:instrText>
            </w:r>
            <w:r w:rsidRPr="00A64870">
              <w:rPr>
                <w:rFonts w:ascii="Times New Roman" w:hAnsi="Times New Roman" w:cs="Times New Roman"/>
                <w:noProof/>
                <w:webHidden/>
                <w:sz w:val="24"/>
                <w:szCs w:val="24"/>
              </w:rPr>
            </w:r>
            <w:r w:rsidRPr="00A64870">
              <w:rPr>
                <w:rFonts w:ascii="Times New Roman" w:hAnsi="Times New Roman" w:cs="Times New Roman"/>
                <w:noProof/>
                <w:webHidden/>
                <w:sz w:val="24"/>
                <w:szCs w:val="24"/>
              </w:rPr>
              <w:fldChar w:fldCharType="separate"/>
            </w:r>
            <w:r w:rsidRPr="00A64870">
              <w:rPr>
                <w:rFonts w:ascii="Times New Roman" w:hAnsi="Times New Roman" w:cs="Times New Roman"/>
                <w:noProof/>
                <w:webHidden/>
                <w:sz w:val="24"/>
                <w:szCs w:val="24"/>
              </w:rPr>
              <w:t>8</w:t>
            </w:r>
            <w:r w:rsidRPr="00A64870">
              <w:rPr>
                <w:rFonts w:ascii="Times New Roman" w:hAnsi="Times New Roman" w:cs="Times New Roman"/>
                <w:noProof/>
                <w:webHidden/>
                <w:sz w:val="24"/>
                <w:szCs w:val="24"/>
              </w:rPr>
              <w:fldChar w:fldCharType="end"/>
            </w:r>
          </w:hyperlink>
        </w:p>
        <w:p w:rsidR="00A64870" w:rsidRPr="00A64870" w:rsidRDefault="00A64870">
          <w:pPr>
            <w:pStyle w:val="31"/>
            <w:tabs>
              <w:tab w:val="right" w:leader="dot" w:pos="10103"/>
            </w:tabs>
            <w:rPr>
              <w:rFonts w:ascii="Times New Roman" w:hAnsi="Times New Roman" w:cs="Times New Roman"/>
              <w:noProof/>
              <w:sz w:val="24"/>
              <w:szCs w:val="24"/>
            </w:rPr>
          </w:pPr>
          <w:hyperlink w:anchor="_Toc4406779" w:history="1">
            <w:r w:rsidRPr="00A64870">
              <w:rPr>
                <w:rStyle w:val="ab"/>
                <w:rFonts w:ascii="Times New Roman" w:hAnsi="Times New Roman" w:cs="Times New Roman"/>
                <w:noProof/>
                <w:sz w:val="24"/>
                <w:szCs w:val="24"/>
              </w:rPr>
              <w:t>1.2.6 Использование памяти</w:t>
            </w:r>
            <w:r w:rsidRPr="00A64870">
              <w:rPr>
                <w:rFonts w:ascii="Times New Roman" w:hAnsi="Times New Roman" w:cs="Times New Roman"/>
                <w:noProof/>
                <w:webHidden/>
                <w:sz w:val="24"/>
                <w:szCs w:val="24"/>
              </w:rPr>
              <w:tab/>
            </w:r>
            <w:r w:rsidRPr="00A64870">
              <w:rPr>
                <w:rFonts w:ascii="Times New Roman" w:hAnsi="Times New Roman" w:cs="Times New Roman"/>
                <w:noProof/>
                <w:webHidden/>
                <w:sz w:val="24"/>
                <w:szCs w:val="24"/>
              </w:rPr>
              <w:fldChar w:fldCharType="begin"/>
            </w:r>
            <w:r w:rsidRPr="00A64870">
              <w:rPr>
                <w:rFonts w:ascii="Times New Roman" w:hAnsi="Times New Roman" w:cs="Times New Roman"/>
                <w:noProof/>
                <w:webHidden/>
                <w:sz w:val="24"/>
                <w:szCs w:val="24"/>
              </w:rPr>
              <w:instrText xml:space="preserve"> PAGEREF _Toc4406779 \h </w:instrText>
            </w:r>
            <w:r w:rsidRPr="00A64870">
              <w:rPr>
                <w:rFonts w:ascii="Times New Roman" w:hAnsi="Times New Roman" w:cs="Times New Roman"/>
                <w:noProof/>
                <w:webHidden/>
                <w:sz w:val="24"/>
                <w:szCs w:val="24"/>
              </w:rPr>
            </w:r>
            <w:r w:rsidRPr="00A64870">
              <w:rPr>
                <w:rFonts w:ascii="Times New Roman" w:hAnsi="Times New Roman" w:cs="Times New Roman"/>
                <w:noProof/>
                <w:webHidden/>
                <w:sz w:val="24"/>
                <w:szCs w:val="24"/>
              </w:rPr>
              <w:fldChar w:fldCharType="separate"/>
            </w:r>
            <w:r w:rsidRPr="00A64870">
              <w:rPr>
                <w:rFonts w:ascii="Times New Roman" w:hAnsi="Times New Roman" w:cs="Times New Roman"/>
                <w:noProof/>
                <w:webHidden/>
                <w:sz w:val="24"/>
                <w:szCs w:val="24"/>
              </w:rPr>
              <w:t>9</w:t>
            </w:r>
            <w:r w:rsidRPr="00A64870">
              <w:rPr>
                <w:rFonts w:ascii="Times New Roman" w:hAnsi="Times New Roman" w:cs="Times New Roman"/>
                <w:noProof/>
                <w:webHidden/>
                <w:sz w:val="24"/>
                <w:szCs w:val="24"/>
              </w:rPr>
              <w:fldChar w:fldCharType="end"/>
            </w:r>
          </w:hyperlink>
        </w:p>
        <w:p w:rsidR="00A64870" w:rsidRPr="00A64870" w:rsidRDefault="00A64870">
          <w:pPr>
            <w:pStyle w:val="31"/>
            <w:tabs>
              <w:tab w:val="right" w:leader="dot" w:pos="10103"/>
            </w:tabs>
            <w:rPr>
              <w:rFonts w:ascii="Times New Roman" w:hAnsi="Times New Roman" w:cs="Times New Roman"/>
              <w:noProof/>
              <w:sz w:val="24"/>
              <w:szCs w:val="24"/>
            </w:rPr>
          </w:pPr>
          <w:hyperlink w:anchor="_Toc4406780" w:history="1">
            <w:r w:rsidRPr="00A64870">
              <w:rPr>
                <w:rStyle w:val="ab"/>
                <w:rFonts w:ascii="Times New Roman" w:hAnsi="Times New Roman" w:cs="Times New Roman"/>
                <w:noProof/>
                <w:sz w:val="24"/>
                <w:szCs w:val="24"/>
              </w:rPr>
              <w:t>1.2.7 Наличие адаптации/обучения</w:t>
            </w:r>
            <w:r w:rsidRPr="00A64870">
              <w:rPr>
                <w:rFonts w:ascii="Times New Roman" w:hAnsi="Times New Roman" w:cs="Times New Roman"/>
                <w:noProof/>
                <w:webHidden/>
                <w:sz w:val="24"/>
                <w:szCs w:val="24"/>
              </w:rPr>
              <w:tab/>
            </w:r>
            <w:r w:rsidRPr="00A64870">
              <w:rPr>
                <w:rFonts w:ascii="Times New Roman" w:hAnsi="Times New Roman" w:cs="Times New Roman"/>
                <w:noProof/>
                <w:webHidden/>
                <w:sz w:val="24"/>
                <w:szCs w:val="24"/>
              </w:rPr>
              <w:fldChar w:fldCharType="begin"/>
            </w:r>
            <w:r w:rsidRPr="00A64870">
              <w:rPr>
                <w:rFonts w:ascii="Times New Roman" w:hAnsi="Times New Roman" w:cs="Times New Roman"/>
                <w:noProof/>
                <w:webHidden/>
                <w:sz w:val="24"/>
                <w:szCs w:val="24"/>
              </w:rPr>
              <w:instrText xml:space="preserve"> PAGEREF _Toc4406780 \h </w:instrText>
            </w:r>
            <w:r w:rsidRPr="00A64870">
              <w:rPr>
                <w:rFonts w:ascii="Times New Roman" w:hAnsi="Times New Roman" w:cs="Times New Roman"/>
                <w:noProof/>
                <w:webHidden/>
                <w:sz w:val="24"/>
                <w:szCs w:val="24"/>
              </w:rPr>
            </w:r>
            <w:r w:rsidRPr="00A64870">
              <w:rPr>
                <w:rFonts w:ascii="Times New Roman" w:hAnsi="Times New Roman" w:cs="Times New Roman"/>
                <w:noProof/>
                <w:webHidden/>
                <w:sz w:val="24"/>
                <w:szCs w:val="24"/>
              </w:rPr>
              <w:fldChar w:fldCharType="separate"/>
            </w:r>
            <w:r w:rsidRPr="00A64870">
              <w:rPr>
                <w:rFonts w:ascii="Times New Roman" w:hAnsi="Times New Roman" w:cs="Times New Roman"/>
                <w:noProof/>
                <w:webHidden/>
                <w:sz w:val="24"/>
                <w:szCs w:val="24"/>
              </w:rPr>
              <w:t>10</w:t>
            </w:r>
            <w:r w:rsidRPr="00A64870">
              <w:rPr>
                <w:rFonts w:ascii="Times New Roman" w:hAnsi="Times New Roman" w:cs="Times New Roman"/>
                <w:noProof/>
                <w:webHidden/>
                <w:sz w:val="24"/>
                <w:szCs w:val="24"/>
              </w:rPr>
              <w:fldChar w:fldCharType="end"/>
            </w:r>
          </w:hyperlink>
        </w:p>
        <w:p w:rsidR="00A64870" w:rsidRPr="00A64870" w:rsidRDefault="00A64870">
          <w:pPr>
            <w:pStyle w:val="31"/>
            <w:tabs>
              <w:tab w:val="right" w:leader="dot" w:pos="10103"/>
            </w:tabs>
            <w:rPr>
              <w:rFonts w:ascii="Times New Roman" w:hAnsi="Times New Roman" w:cs="Times New Roman"/>
              <w:noProof/>
              <w:sz w:val="24"/>
              <w:szCs w:val="24"/>
            </w:rPr>
          </w:pPr>
          <w:hyperlink w:anchor="_Toc4406781" w:history="1">
            <w:r w:rsidRPr="00A64870">
              <w:rPr>
                <w:rStyle w:val="ab"/>
                <w:rFonts w:ascii="Times New Roman" w:hAnsi="Times New Roman" w:cs="Times New Roman"/>
                <w:noProof/>
                <w:sz w:val="24"/>
                <w:szCs w:val="24"/>
              </w:rPr>
              <w:t>1.2.8 Наличие специальной модели задачи</w:t>
            </w:r>
            <w:r w:rsidRPr="00A64870">
              <w:rPr>
                <w:rFonts w:ascii="Times New Roman" w:hAnsi="Times New Roman" w:cs="Times New Roman"/>
                <w:noProof/>
                <w:webHidden/>
                <w:sz w:val="24"/>
                <w:szCs w:val="24"/>
              </w:rPr>
              <w:tab/>
            </w:r>
            <w:r w:rsidRPr="00A64870">
              <w:rPr>
                <w:rFonts w:ascii="Times New Roman" w:hAnsi="Times New Roman" w:cs="Times New Roman"/>
                <w:noProof/>
                <w:webHidden/>
                <w:sz w:val="24"/>
                <w:szCs w:val="24"/>
              </w:rPr>
              <w:fldChar w:fldCharType="begin"/>
            </w:r>
            <w:r w:rsidRPr="00A64870">
              <w:rPr>
                <w:rFonts w:ascii="Times New Roman" w:hAnsi="Times New Roman" w:cs="Times New Roman"/>
                <w:noProof/>
                <w:webHidden/>
                <w:sz w:val="24"/>
                <w:szCs w:val="24"/>
              </w:rPr>
              <w:instrText xml:space="preserve"> PAGEREF _Toc4406781 \h </w:instrText>
            </w:r>
            <w:r w:rsidRPr="00A64870">
              <w:rPr>
                <w:rFonts w:ascii="Times New Roman" w:hAnsi="Times New Roman" w:cs="Times New Roman"/>
                <w:noProof/>
                <w:webHidden/>
                <w:sz w:val="24"/>
                <w:szCs w:val="24"/>
              </w:rPr>
            </w:r>
            <w:r w:rsidRPr="00A64870">
              <w:rPr>
                <w:rFonts w:ascii="Times New Roman" w:hAnsi="Times New Roman" w:cs="Times New Roman"/>
                <w:noProof/>
                <w:webHidden/>
                <w:sz w:val="24"/>
                <w:szCs w:val="24"/>
              </w:rPr>
              <w:fldChar w:fldCharType="separate"/>
            </w:r>
            <w:r w:rsidRPr="00A64870">
              <w:rPr>
                <w:rFonts w:ascii="Times New Roman" w:hAnsi="Times New Roman" w:cs="Times New Roman"/>
                <w:noProof/>
                <w:webHidden/>
                <w:sz w:val="24"/>
                <w:szCs w:val="24"/>
              </w:rPr>
              <w:t>10</w:t>
            </w:r>
            <w:r w:rsidRPr="00A64870">
              <w:rPr>
                <w:rFonts w:ascii="Times New Roman" w:hAnsi="Times New Roman" w:cs="Times New Roman"/>
                <w:noProof/>
                <w:webHidden/>
                <w:sz w:val="24"/>
                <w:szCs w:val="24"/>
              </w:rPr>
              <w:fldChar w:fldCharType="end"/>
            </w:r>
          </w:hyperlink>
        </w:p>
        <w:p w:rsidR="00A64870" w:rsidRPr="00A64870" w:rsidRDefault="00A64870">
          <w:pPr>
            <w:pStyle w:val="11"/>
            <w:tabs>
              <w:tab w:val="right" w:leader="dot" w:pos="10103"/>
            </w:tabs>
            <w:rPr>
              <w:rFonts w:ascii="Times New Roman" w:hAnsi="Times New Roman" w:cs="Times New Roman"/>
              <w:noProof/>
              <w:sz w:val="24"/>
              <w:szCs w:val="24"/>
            </w:rPr>
          </w:pPr>
          <w:hyperlink w:anchor="_Toc4406782" w:history="1">
            <w:r w:rsidRPr="00A64870">
              <w:rPr>
                <w:rStyle w:val="ab"/>
                <w:rFonts w:ascii="Times New Roman" w:hAnsi="Times New Roman" w:cs="Times New Roman"/>
                <w:noProof/>
                <w:sz w:val="24"/>
                <w:szCs w:val="24"/>
              </w:rPr>
              <w:t>2 Обзор методов построения календаря матчей</w:t>
            </w:r>
            <w:r w:rsidRPr="00A64870">
              <w:rPr>
                <w:rFonts w:ascii="Times New Roman" w:hAnsi="Times New Roman" w:cs="Times New Roman"/>
                <w:noProof/>
                <w:webHidden/>
                <w:sz w:val="24"/>
                <w:szCs w:val="24"/>
              </w:rPr>
              <w:tab/>
            </w:r>
            <w:r w:rsidRPr="00A64870">
              <w:rPr>
                <w:rFonts w:ascii="Times New Roman" w:hAnsi="Times New Roman" w:cs="Times New Roman"/>
                <w:noProof/>
                <w:webHidden/>
                <w:sz w:val="24"/>
                <w:szCs w:val="24"/>
              </w:rPr>
              <w:fldChar w:fldCharType="begin"/>
            </w:r>
            <w:r w:rsidRPr="00A64870">
              <w:rPr>
                <w:rFonts w:ascii="Times New Roman" w:hAnsi="Times New Roman" w:cs="Times New Roman"/>
                <w:noProof/>
                <w:webHidden/>
                <w:sz w:val="24"/>
                <w:szCs w:val="24"/>
              </w:rPr>
              <w:instrText xml:space="preserve"> PAGEREF _Toc4406782 \h </w:instrText>
            </w:r>
            <w:r w:rsidRPr="00A64870">
              <w:rPr>
                <w:rFonts w:ascii="Times New Roman" w:hAnsi="Times New Roman" w:cs="Times New Roman"/>
                <w:noProof/>
                <w:webHidden/>
                <w:sz w:val="24"/>
                <w:szCs w:val="24"/>
              </w:rPr>
            </w:r>
            <w:r w:rsidRPr="00A64870">
              <w:rPr>
                <w:rFonts w:ascii="Times New Roman" w:hAnsi="Times New Roman" w:cs="Times New Roman"/>
                <w:noProof/>
                <w:webHidden/>
                <w:sz w:val="24"/>
                <w:szCs w:val="24"/>
              </w:rPr>
              <w:fldChar w:fldCharType="separate"/>
            </w:r>
            <w:r w:rsidRPr="00A64870">
              <w:rPr>
                <w:rFonts w:ascii="Times New Roman" w:hAnsi="Times New Roman" w:cs="Times New Roman"/>
                <w:noProof/>
                <w:webHidden/>
                <w:sz w:val="24"/>
                <w:szCs w:val="24"/>
              </w:rPr>
              <w:t>11</w:t>
            </w:r>
            <w:r w:rsidRPr="00A64870">
              <w:rPr>
                <w:rFonts w:ascii="Times New Roman" w:hAnsi="Times New Roman" w:cs="Times New Roman"/>
                <w:noProof/>
                <w:webHidden/>
                <w:sz w:val="24"/>
                <w:szCs w:val="24"/>
              </w:rPr>
              <w:fldChar w:fldCharType="end"/>
            </w:r>
          </w:hyperlink>
        </w:p>
        <w:p w:rsidR="007926B0" w:rsidRDefault="007926B0">
          <w:r w:rsidRPr="00A64870">
            <w:rPr>
              <w:rFonts w:ascii="Times New Roman" w:hAnsi="Times New Roman" w:cs="Times New Roman"/>
              <w:sz w:val="24"/>
              <w:szCs w:val="24"/>
            </w:rPr>
            <w:fldChar w:fldCharType="end"/>
          </w:r>
        </w:p>
      </w:sdtContent>
    </w:sdt>
    <w:p w:rsidR="007926B0" w:rsidRDefault="007926B0" w:rsidP="00AA72C3">
      <w:pPr>
        <w:spacing w:before="120" w:after="120" w:line="360" w:lineRule="auto"/>
        <w:ind w:firstLine="709"/>
        <w:jc w:val="both"/>
        <w:rPr>
          <w:rFonts w:ascii="Times New Roman" w:hAnsi="Times New Roman" w:cs="Times New Roman"/>
          <w:sz w:val="24"/>
          <w:szCs w:val="24"/>
        </w:rPr>
      </w:pPr>
    </w:p>
    <w:p w:rsidR="007926B0" w:rsidRDefault="007926B0">
      <w:pPr>
        <w:rPr>
          <w:rFonts w:ascii="Times New Roman" w:hAnsi="Times New Roman" w:cs="Times New Roman"/>
          <w:sz w:val="24"/>
          <w:szCs w:val="24"/>
        </w:rPr>
      </w:pPr>
      <w:r>
        <w:rPr>
          <w:rFonts w:ascii="Times New Roman" w:hAnsi="Times New Roman" w:cs="Times New Roman"/>
          <w:sz w:val="24"/>
          <w:szCs w:val="24"/>
        </w:rPr>
        <w:br w:type="page"/>
      </w:r>
    </w:p>
    <w:p w:rsidR="007103F7" w:rsidRPr="007926B0" w:rsidRDefault="007926B0" w:rsidP="007926B0">
      <w:pPr>
        <w:pStyle w:val="1"/>
      </w:pPr>
      <w:bookmarkStart w:id="0" w:name="_Toc4406771"/>
      <w:r w:rsidRPr="007926B0">
        <w:lastRenderedPageBreak/>
        <w:t xml:space="preserve">1 </w:t>
      </w:r>
      <w:r w:rsidR="007103F7" w:rsidRPr="007926B0">
        <w:t>Обзор алгоритмов комбинаторной оптимизации</w:t>
      </w:r>
      <w:bookmarkEnd w:id="0"/>
    </w:p>
    <w:p w:rsidR="003D6AC7" w:rsidRPr="007926B0" w:rsidRDefault="007926B0" w:rsidP="007926B0">
      <w:pPr>
        <w:pStyle w:val="2"/>
      </w:pPr>
      <w:bookmarkStart w:id="1" w:name="_Toc4406772"/>
      <w:r w:rsidRPr="007926B0">
        <w:t xml:space="preserve">1.1 </w:t>
      </w:r>
      <w:r w:rsidR="003D6AC7" w:rsidRPr="007926B0">
        <w:t>Классификация алгоритмов по типу решения</w:t>
      </w:r>
      <w:bookmarkEnd w:id="1"/>
    </w:p>
    <w:p w:rsidR="00E838B1" w:rsidRPr="00AA72C3" w:rsidRDefault="00E838B1" w:rsidP="00AA72C3">
      <w:pPr>
        <w:spacing w:after="0" w:line="360" w:lineRule="auto"/>
        <w:ind w:firstLine="709"/>
        <w:jc w:val="both"/>
        <w:rPr>
          <w:rFonts w:ascii="Times New Roman" w:eastAsia="Times New Roman" w:hAnsi="Times New Roman" w:cs="Times New Roman"/>
          <w:sz w:val="24"/>
          <w:szCs w:val="24"/>
        </w:rPr>
      </w:pPr>
      <w:r w:rsidRPr="00AA72C3">
        <w:rPr>
          <w:rFonts w:ascii="Times New Roman" w:eastAsia="Times New Roman" w:hAnsi="Times New Roman" w:cs="Times New Roman"/>
          <w:sz w:val="24"/>
          <w:szCs w:val="24"/>
        </w:rPr>
        <w:t>Алгоритмы комбинаторной оптимизации</w:t>
      </w:r>
      <w:r w:rsidR="00AA72C3">
        <w:rPr>
          <w:rFonts w:ascii="Times New Roman" w:eastAsia="Times New Roman" w:hAnsi="Times New Roman" w:cs="Times New Roman"/>
          <w:sz w:val="24"/>
          <w:szCs w:val="24"/>
        </w:rPr>
        <w:t xml:space="preserve"> (КО)</w:t>
      </w:r>
      <w:r w:rsidRPr="00AA72C3">
        <w:rPr>
          <w:rFonts w:ascii="Times New Roman" w:eastAsia="Times New Roman" w:hAnsi="Times New Roman" w:cs="Times New Roman"/>
          <w:sz w:val="24"/>
          <w:szCs w:val="24"/>
        </w:rPr>
        <w:t xml:space="preserve"> можно классифицировать по многим характеристикам. Одной из самых важных является тип получаемого решения. По типу решения можно выделить точные, приближенные и эвристические алгоритмы. </w:t>
      </w:r>
    </w:p>
    <w:p w:rsidR="00E838B1" w:rsidRPr="00AA72C3" w:rsidRDefault="00E838B1" w:rsidP="00AA72C3">
      <w:pPr>
        <w:spacing w:after="0" w:line="360" w:lineRule="auto"/>
        <w:ind w:firstLine="709"/>
        <w:jc w:val="both"/>
        <w:rPr>
          <w:rFonts w:ascii="Times New Roman" w:eastAsia="Times New Roman" w:hAnsi="Times New Roman" w:cs="Times New Roman"/>
          <w:sz w:val="24"/>
          <w:szCs w:val="24"/>
        </w:rPr>
      </w:pPr>
      <w:r w:rsidRPr="00AA72C3">
        <w:rPr>
          <w:rFonts w:ascii="Times New Roman" w:eastAsia="Times New Roman" w:hAnsi="Times New Roman" w:cs="Times New Roman"/>
          <w:sz w:val="24"/>
          <w:szCs w:val="24"/>
        </w:rPr>
        <w:t>Точные алгоритмы за конечное время гарантированно возвращают оптимальное решение или делают вывод, что его не существует, если задача неразрешима. Эти алгоритмы можно разделить на два класса: общие и специальные методы. Общие методы могут быть применены к весьма широкому кругу задач. Наибольшее распространение получили метод полного перебора, метод ветвей и границ, метод ветвей и сечений, последовательный анализ и отсеивание вариантов, динам</w:t>
      </w:r>
      <w:r w:rsidR="00491162" w:rsidRPr="00AA72C3">
        <w:rPr>
          <w:rFonts w:ascii="Times New Roman" w:eastAsia="Times New Roman" w:hAnsi="Times New Roman" w:cs="Times New Roman"/>
          <w:sz w:val="24"/>
          <w:szCs w:val="24"/>
        </w:rPr>
        <w:t>ическое программирование</w:t>
      </w:r>
      <w:r w:rsidRPr="00AA72C3">
        <w:rPr>
          <w:rFonts w:ascii="Times New Roman" w:eastAsia="Times New Roman" w:hAnsi="Times New Roman" w:cs="Times New Roman"/>
          <w:sz w:val="24"/>
          <w:szCs w:val="24"/>
        </w:rPr>
        <w:t xml:space="preserve">. </w:t>
      </w:r>
    </w:p>
    <w:p w:rsidR="00491162" w:rsidRPr="00AA72C3" w:rsidRDefault="00491162"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t>Приближенные алгоритмы ― это алгоритмы, гарантированно возвращающие вариант решения за конечное время (если оно существует), и для которых может быть получена оценка точности найденных вариантов решения. Оценки точности бывают двух типов: априорные и апостериорные. Априорная оценка точности ― гарантированная оценка, задаваемая до начала решения задачи. Апостериорные оценки вычисляют непосредственно во время процесса решения или после его окончания, учитывая при этом и само полученное решение.</w:t>
      </w:r>
    </w:p>
    <w:p w:rsidR="00491162" w:rsidRPr="00AA72C3" w:rsidRDefault="00491162"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t>Под эвристическими алгоритмами («эвристиками») чаще всего понимают алгоритмы, для которых отсутствует либо неизвестна оценка точности. Это означает отсутствие гарантий того, что для конкретной решаемой задачи алгоритм не вернет как угодно «плохое» (в смысле целевой функции) решение или что он вернет решение вообще. В то же время эвристики корректны в том смысле, что не возвращают варианты решения, которые не являются допустимыми решениями задачи. Для многих практических задач такие алгоритмы показали свою эффективность, и</w:t>
      </w:r>
      <w:r w:rsidR="00AA72C3">
        <w:rPr>
          <w:rFonts w:ascii="Times New Roman" w:hAnsi="Times New Roman" w:cs="Times New Roman"/>
          <w:sz w:val="24"/>
          <w:szCs w:val="24"/>
        </w:rPr>
        <w:t>,</w:t>
      </w:r>
      <w:r w:rsidRPr="00AA72C3">
        <w:rPr>
          <w:rFonts w:ascii="Times New Roman" w:hAnsi="Times New Roman" w:cs="Times New Roman"/>
          <w:sz w:val="24"/>
          <w:szCs w:val="24"/>
        </w:rPr>
        <w:t xml:space="preserve"> более того, нередко эвристики могут быть единственным способом получить «хорошее» решение за приемлемое время.</w:t>
      </w:r>
    </w:p>
    <w:p w:rsidR="009E6B40" w:rsidRPr="00AA72C3" w:rsidRDefault="00491162"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t>По сути, все вычислительные подходы к решению сложных задач КО могут быть описаны как поисковые процедуры, идея которых состоит в итерационном порождении/генерировании вариантов решений и их оценивании. Такой подход к описанию методов решения задач КО является общим, хотя и не отражает многих характеристик структуры.</w:t>
      </w:r>
    </w:p>
    <w:p w:rsidR="003D6AC7" w:rsidRPr="00AA72C3" w:rsidRDefault="007926B0" w:rsidP="007926B0">
      <w:pPr>
        <w:pStyle w:val="2"/>
      </w:pPr>
      <w:bookmarkStart w:id="2" w:name="_Toc4406773"/>
      <w:r>
        <w:t xml:space="preserve">1.2 </w:t>
      </w:r>
      <w:r w:rsidR="00A64870">
        <w:t>Классификация</w:t>
      </w:r>
      <w:r w:rsidR="003D6AC7" w:rsidRPr="00AA72C3">
        <w:t xml:space="preserve"> приближенных алгоритмов</w:t>
      </w:r>
      <w:bookmarkEnd w:id="2"/>
    </w:p>
    <w:p w:rsidR="00AA72C3" w:rsidRDefault="009E6B40"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t xml:space="preserve">Приближенными алгоритмами часто называют все «неточные» алгоритмы ― как алгоритмы с оценкой точности, так и эвристические алгоритмы. Ввиду сложности многих </w:t>
      </w:r>
      <w:r w:rsidRPr="00AA72C3">
        <w:rPr>
          <w:rFonts w:ascii="Times New Roman" w:hAnsi="Times New Roman" w:cs="Times New Roman"/>
          <w:sz w:val="24"/>
          <w:szCs w:val="24"/>
        </w:rPr>
        <w:lastRenderedPageBreak/>
        <w:t>практически важных задач КО применимость точных алгоритмов ограничена</w:t>
      </w:r>
      <w:r w:rsidR="00AA72C3">
        <w:rPr>
          <w:rFonts w:ascii="Times New Roman" w:hAnsi="Times New Roman" w:cs="Times New Roman"/>
          <w:sz w:val="24"/>
          <w:szCs w:val="24"/>
        </w:rPr>
        <w:t>,</w:t>
      </w:r>
      <w:r w:rsidRPr="00AA72C3">
        <w:rPr>
          <w:rFonts w:ascii="Times New Roman" w:hAnsi="Times New Roman" w:cs="Times New Roman"/>
          <w:sz w:val="24"/>
          <w:szCs w:val="24"/>
        </w:rPr>
        <w:t xml:space="preserve"> и маловероятно, что удастся разработать эффективные точные методы, применяемые к реальным задачам. Кроме того, схема точных алгоритмов часто не позволяет решать с их помощью некоторые типы задач КО, такие как динамические задачи или задачи с неопределенностями. Поэтому именно приближенные алгоритмы находят вся более широкое применение на практике.</w:t>
      </w:r>
    </w:p>
    <w:p w:rsidR="00640E5D" w:rsidRDefault="00640E5D"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Классификация и примеры приближенных алгоритмов представлены на</w:t>
      </w:r>
      <w:r w:rsidR="003E1250">
        <w:rPr>
          <w:rFonts w:ascii="Times New Roman" w:hAnsi="Times New Roman" w:cs="Times New Roman"/>
          <w:sz w:val="24"/>
          <w:szCs w:val="24"/>
        </w:rPr>
        <w:t xml:space="preserve"> Рисунках 1</w:t>
      </w:r>
      <w:r w:rsidR="001C3E92">
        <w:rPr>
          <w:rFonts w:ascii="Times New Roman" w:hAnsi="Times New Roman" w:cs="Times New Roman"/>
          <w:sz w:val="24"/>
          <w:szCs w:val="24"/>
        </w:rPr>
        <w:t>,</w:t>
      </w:r>
      <w:r w:rsidR="003E1250">
        <w:rPr>
          <w:rFonts w:ascii="Times New Roman" w:hAnsi="Times New Roman" w:cs="Times New Roman"/>
          <w:sz w:val="24"/>
          <w:szCs w:val="24"/>
        </w:rPr>
        <w:t xml:space="preserve"> 2</w:t>
      </w:r>
      <w:r w:rsidRPr="00640E5D">
        <w:rPr>
          <w:rFonts w:ascii="Times New Roman" w:hAnsi="Times New Roman" w:cs="Times New Roman"/>
          <w:sz w:val="24"/>
          <w:szCs w:val="24"/>
        </w:rPr>
        <w:t>.</w:t>
      </w:r>
    </w:p>
    <w:p w:rsidR="00FE5058" w:rsidRPr="00AA72C3" w:rsidRDefault="00491162" w:rsidP="00AA72C3">
      <w:pPr>
        <w:widowControl w:val="0"/>
        <w:autoSpaceDE w:val="0"/>
        <w:autoSpaceDN w:val="0"/>
        <w:adjustRightInd w:val="0"/>
        <w:spacing w:after="0" w:line="360" w:lineRule="auto"/>
        <w:jc w:val="center"/>
        <w:rPr>
          <w:rFonts w:ascii="Times New Roman" w:hAnsi="Times New Roman" w:cs="Times New Roman"/>
          <w:sz w:val="24"/>
          <w:szCs w:val="24"/>
        </w:rPr>
      </w:pPr>
      <w:r w:rsidRPr="00AA72C3">
        <w:rPr>
          <w:rFonts w:ascii="Times New Roman" w:hAnsi="Times New Roman" w:cs="Times New Roman"/>
          <w:noProof/>
          <w:sz w:val="24"/>
          <w:szCs w:val="24"/>
        </w:rPr>
        <w:drawing>
          <wp:inline distT="0" distB="0" distL="0" distR="0">
            <wp:extent cx="5266134" cy="5943600"/>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 экрана (137).png"/>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754"/>
                    <a:stretch/>
                  </pic:blipFill>
                  <pic:spPr bwMode="auto">
                    <a:xfrm>
                      <a:off x="0" y="0"/>
                      <a:ext cx="5266873" cy="594443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31932" w:rsidRPr="00AA72C3" w:rsidRDefault="00FE5058" w:rsidP="00AA72C3">
      <w:pPr>
        <w:pStyle w:val="a4"/>
        <w:spacing w:after="0" w:line="360" w:lineRule="auto"/>
        <w:jc w:val="center"/>
        <w:rPr>
          <w:rFonts w:ascii="Times New Roman" w:hAnsi="Times New Roman" w:cs="Times New Roman"/>
          <w:i w:val="0"/>
          <w:color w:val="auto"/>
          <w:sz w:val="24"/>
          <w:szCs w:val="24"/>
        </w:rPr>
      </w:pPr>
      <w:bookmarkStart w:id="3" w:name="_Ref4021635"/>
      <w:r w:rsidRPr="00AA72C3">
        <w:rPr>
          <w:rFonts w:ascii="Times New Roman" w:hAnsi="Times New Roman" w:cs="Times New Roman"/>
          <w:i w:val="0"/>
          <w:color w:val="auto"/>
          <w:sz w:val="24"/>
          <w:szCs w:val="24"/>
        </w:rPr>
        <w:t xml:space="preserve">Рисунок </w:t>
      </w:r>
      <w:r w:rsidR="00EA1E33" w:rsidRPr="00AA72C3">
        <w:rPr>
          <w:rFonts w:ascii="Times New Roman" w:hAnsi="Times New Roman" w:cs="Times New Roman"/>
          <w:i w:val="0"/>
          <w:color w:val="auto"/>
          <w:sz w:val="24"/>
          <w:szCs w:val="24"/>
        </w:rPr>
        <w:fldChar w:fldCharType="begin"/>
      </w:r>
      <w:r w:rsidR="005B5783" w:rsidRPr="00AA72C3">
        <w:rPr>
          <w:rFonts w:ascii="Times New Roman" w:hAnsi="Times New Roman" w:cs="Times New Roman"/>
          <w:i w:val="0"/>
          <w:color w:val="auto"/>
          <w:sz w:val="24"/>
          <w:szCs w:val="24"/>
        </w:rPr>
        <w:instrText xml:space="preserve"> SEQ Рисунок \* ARABIC </w:instrText>
      </w:r>
      <w:r w:rsidR="00EA1E33" w:rsidRPr="00AA72C3">
        <w:rPr>
          <w:rFonts w:ascii="Times New Roman" w:hAnsi="Times New Roman" w:cs="Times New Roman"/>
          <w:i w:val="0"/>
          <w:color w:val="auto"/>
          <w:sz w:val="24"/>
          <w:szCs w:val="24"/>
        </w:rPr>
        <w:fldChar w:fldCharType="separate"/>
      </w:r>
      <w:r w:rsidR="007926B0">
        <w:rPr>
          <w:rFonts w:ascii="Times New Roman" w:hAnsi="Times New Roman" w:cs="Times New Roman"/>
          <w:i w:val="0"/>
          <w:noProof/>
          <w:color w:val="auto"/>
          <w:sz w:val="24"/>
          <w:szCs w:val="24"/>
        </w:rPr>
        <w:t>1</w:t>
      </w:r>
      <w:r w:rsidR="00EA1E33" w:rsidRPr="00AA72C3">
        <w:rPr>
          <w:rFonts w:ascii="Times New Roman" w:hAnsi="Times New Roman" w:cs="Times New Roman"/>
          <w:i w:val="0"/>
          <w:color w:val="auto"/>
          <w:sz w:val="24"/>
          <w:szCs w:val="24"/>
        </w:rPr>
        <w:fldChar w:fldCharType="end"/>
      </w:r>
      <w:bookmarkEnd w:id="3"/>
      <w:r w:rsidR="00640E5D">
        <w:rPr>
          <w:rFonts w:ascii="Times New Roman" w:hAnsi="Times New Roman" w:cs="Times New Roman"/>
          <w:i w:val="0"/>
          <w:color w:val="auto"/>
          <w:sz w:val="24"/>
          <w:szCs w:val="24"/>
        </w:rPr>
        <w:t>.</w:t>
      </w:r>
      <w:r w:rsidRPr="00AA72C3">
        <w:rPr>
          <w:rFonts w:ascii="Times New Roman" w:hAnsi="Times New Roman" w:cs="Times New Roman"/>
          <w:i w:val="0"/>
          <w:color w:val="auto"/>
          <w:sz w:val="24"/>
          <w:szCs w:val="24"/>
        </w:rPr>
        <w:t xml:space="preserve"> Приближенные алгоритмы КО</w:t>
      </w:r>
    </w:p>
    <w:p w:rsidR="009E6B40" w:rsidRPr="00AA72C3" w:rsidRDefault="009E6B40"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t>Первые три класса имеют длительную историю применения и достаточно полно описаны в литературе.</w:t>
      </w:r>
      <w:bookmarkStart w:id="4" w:name="_GoBack"/>
      <w:bookmarkEnd w:id="4"/>
    </w:p>
    <w:p w:rsidR="009E6B40" w:rsidRPr="00AA72C3" w:rsidRDefault="009E6B40"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lastRenderedPageBreak/>
        <w:t>Эволюционные методы являются широким и разнообразным классом алгоритмов, использующих принципы биологической эволюции для решения оптимизационных задач.</w:t>
      </w:r>
    </w:p>
    <w:p w:rsidR="00C31932" w:rsidRPr="00AA72C3" w:rsidRDefault="009E6B40"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t>Роевой интеллект в контексте КО представлен классом алгоритмов, которые являются децентрализованными системами простых агентов, локально взаимодействующих со средой и между собой. Несмотря на отсутствие централизованной структуры управления агентами, локальное взаимодействие между ними приводит к проявлению глобального поведения всей системы в целом.</w:t>
      </w:r>
    </w:p>
    <w:p w:rsidR="00E838B1" w:rsidRPr="00AA72C3" w:rsidRDefault="009E6B40"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t>В методах сканирования пространства, принадлежащих к числу популяционных алгоритмов, на каждой итерации происходит формирование направления поиска в пространстве решений на основе нескольких имеющихся вариантов.</w:t>
      </w:r>
    </w:p>
    <w:p w:rsidR="00C31932" w:rsidRPr="00AA72C3" w:rsidRDefault="009E6B40"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t>Предлагается классифицировать приближенные методы КО по таким характеристикам: принцип принятия решений; сложность структуры; тип используемых пространств; тип формируемой траектории; влияние на ландшафт поиска; использование памяти; наличие адаптации/обучения; наличие специальной модели задачи.</w:t>
      </w:r>
    </w:p>
    <w:p w:rsidR="003D6AC7" w:rsidRPr="00A64870" w:rsidRDefault="007926B0" w:rsidP="00A64870">
      <w:pPr>
        <w:pStyle w:val="3"/>
      </w:pPr>
      <w:bookmarkStart w:id="5" w:name="_Toc4406774"/>
      <w:r w:rsidRPr="00A64870">
        <w:t>1.</w:t>
      </w:r>
      <w:r w:rsidR="00A64870">
        <w:t>2.1</w:t>
      </w:r>
      <w:r w:rsidRPr="00A64870">
        <w:t xml:space="preserve"> </w:t>
      </w:r>
      <w:r w:rsidR="003D6AC7" w:rsidRPr="00A64870">
        <w:t>Принцип принятия решения</w:t>
      </w:r>
      <w:bookmarkEnd w:id="5"/>
    </w:p>
    <w:p w:rsidR="005A26CA" w:rsidRPr="00AA72C3" w:rsidRDefault="009E6B40"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t xml:space="preserve">В приближенных методах, прежде всего, </w:t>
      </w:r>
      <w:r w:rsidR="00640E5D">
        <w:rPr>
          <w:rFonts w:ascii="Times New Roman" w:hAnsi="Times New Roman" w:cs="Times New Roman"/>
          <w:sz w:val="24"/>
          <w:szCs w:val="24"/>
        </w:rPr>
        <w:t>различают</w:t>
      </w:r>
      <w:r w:rsidRPr="00AA72C3">
        <w:rPr>
          <w:rFonts w:ascii="Times New Roman" w:hAnsi="Times New Roman" w:cs="Times New Roman"/>
          <w:sz w:val="24"/>
          <w:szCs w:val="24"/>
        </w:rPr>
        <w:t xml:space="preserve"> два принципа принятия решений </w:t>
      </w:r>
      <w:r w:rsidR="00640E5D" w:rsidRPr="00AA72C3">
        <w:rPr>
          <w:rFonts w:ascii="Times New Roman" w:hAnsi="Times New Roman" w:cs="Times New Roman"/>
          <w:sz w:val="24"/>
          <w:szCs w:val="24"/>
        </w:rPr>
        <w:t xml:space="preserve">по наличию рандомизации </w:t>
      </w:r>
      <w:r w:rsidRPr="00AA72C3">
        <w:rPr>
          <w:rFonts w:ascii="Times New Roman" w:hAnsi="Times New Roman" w:cs="Times New Roman"/>
          <w:sz w:val="24"/>
          <w:szCs w:val="24"/>
        </w:rPr>
        <w:t>― детерминированный и стохастический. Примером детерминированного метода является простой локальный поиск ― алгоритм, который</w:t>
      </w:r>
      <w:r w:rsidR="00640E5D">
        <w:rPr>
          <w:rFonts w:ascii="Times New Roman" w:hAnsi="Times New Roman" w:cs="Times New Roman"/>
          <w:sz w:val="24"/>
          <w:szCs w:val="24"/>
        </w:rPr>
        <w:t>,</w:t>
      </w:r>
      <w:r w:rsidRPr="00AA72C3">
        <w:rPr>
          <w:rFonts w:ascii="Times New Roman" w:hAnsi="Times New Roman" w:cs="Times New Roman"/>
          <w:sz w:val="24"/>
          <w:szCs w:val="24"/>
        </w:rPr>
        <w:t xml:space="preserve"> начиная с некоторого начального решения</w:t>
      </w:r>
      <w:r w:rsidR="00640E5D">
        <w:rPr>
          <w:rFonts w:ascii="Times New Roman" w:hAnsi="Times New Roman" w:cs="Times New Roman"/>
          <w:sz w:val="24"/>
          <w:szCs w:val="24"/>
        </w:rPr>
        <w:t>,</w:t>
      </w:r>
      <w:r w:rsidRPr="00AA72C3">
        <w:rPr>
          <w:rFonts w:ascii="Times New Roman" w:hAnsi="Times New Roman" w:cs="Times New Roman"/>
          <w:sz w:val="24"/>
          <w:szCs w:val="24"/>
        </w:rPr>
        <w:t xml:space="preserve"> итерационно пытается его заменить лучшим (в смысле целевой </w:t>
      </w:r>
      <w:r w:rsidR="003D6AC7" w:rsidRPr="00AA72C3">
        <w:rPr>
          <w:rFonts w:ascii="Times New Roman" w:hAnsi="Times New Roman" w:cs="Times New Roman"/>
          <w:sz w:val="24"/>
          <w:szCs w:val="24"/>
        </w:rPr>
        <w:t>функции) из окрестности</w:t>
      </w:r>
      <w:r w:rsidRPr="00AA72C3">
        <w:rPr>
          <w:rFonts w:ascii="Times New Roman" w:hAnsi="Times New Roman" w:cs="Times New Roman"/>
          <w:sz w:val="24"/>
          <w:szCs w:val="24"/>
        </w:rPr>
        <w:t>. Один из наиболее известных стохастических алгоритмов ― алгоритм имитационного отжига</w:t>
      </w:r>
      <w:r w:rsidR="003D6AC7" w:rsidRPr="00AA72C3">
        <w:rPr>
          <w:rFonts w:ascii="Times New Roman" w:hAnsi="Times New Roman" w:cs="Times New Roman"/>
          <w:sz w:val="24"/>
          <w:szCs w:val="24"/>
        </w:rPr>
        <w:t xml:space="preserve">. Этот подход </w:t>
      </w:r>
      <w:r w:rsidRPr="00AA72C3">
        <w:rPr>
          <w:rFonts w:ascii="Times New Roman" w:hAnsi="Times New Roman" w:cs="Times New Roman"/>
          <w:sz w:val="24"/>
          <w:szCs w:val="24"/>
        </w:rPr>
        <w:t>является развитием локальн</w:t>
      </w:r>
      <w:r w:rsidR="00640E5D">
        <w:rPr>
          <w:rFonts w:ascii="Times New Roman" w:hAnsi="Times New Roman" w:cs="Times New Roman"/>
          <w:sz w:val="24"/>
          <w:szCs w:val="24"/>
        </w:rPr>
        <w:t>ого поиска:</w:t>
      </w:r>
      <w:r w:rsidR="003D6AC7" w:rsidRPr="00AA72C3">
        <w:rPr>
          <w:rFonts w:ascii="Times New Roman" w:hAnsi="Times New Roman" w:cs="Times New Roman"/>
          <w:sz w:val="24"/>
          <w:szCs w:val="24"/>
        </w:rPr>
        <w:t xml:space="preserve"> разрешается приня</w:t>
      </w:r>
      <w:r w:rsidRPr="00AA72C3">
        <w:rPr>
          <w:rFonts w:ascii="Times New Roman" w:hAnsi="Times New Roman" w:cs="Times New Roman"/>
          <w:sz w:val="24"/>
          <w:szCs w:val="24"/>
        </w:rPr>
        <w:t>тие в качестве текущего решения не только лучше</w:t>
      </w:r>
      <w:r w:rsidR="003D6AC7" w:rsidRPr="00AA72C3">
        <w:rPr>
          <w:rFonts w:ascii="Times New Roman" w:hAnsi="Times New Roman" w:cs="Times New Roman"/>
          <w:sz w:val="24"/>
          <w:szCs w:val="24"/>
        </w:rPr>
        <w:t xml:space="preserve">го из окрестности, но и худшего </w:t>
      </w:r>
      <w:r w:rsidRPr="00AA72C3">
        <w:rPr>
          <w:rFonts w:ascii="Times New Roman" w:hAnsi="Times New Roman" w:cs="Times New Roman"/>
          <w:sz w:val="24"/>
          <w:szCs w:val="24"/>
        </w:rPr>
        <w:t xml:space="preserve">по значению целевой функции решения. Выбор </w:t>
      </w:r>
      <w:r w:rsidR="003D6AC7" w:rsidRPr="00AA72C3">
        <w:rPr>
          <w:rFonts w:ascii="Times New Roman" w:hAnsi="Times New Roman" w:cs="Times New Roman"/>
          <w:sz w:val="24"/>
          <w:szCs w:val="24"/>
        </w:rPr>
        <w:t>решения определяется вероятнос</w:t>
      </w:r>
      <w:r w:rsidRPr="00AA72C3">
        <w:rPr>
          <w:rFonts w:ascii="Times New Roman" w:hAnsi="Times New Roman" w:cs="Times New Roman"/>
          <w:sz w:val="24"/>
          <w:szCs w:val="24"/>
        </w:rPr>
        <w:t>тным механизмом на основе значений целевой функции.</w:t>
      </w:r>
    </w:p>
    <w:p w:rsidR="009E6B40" w:rsidRPr="00AA72C3" w:rsidRDefault="007926B0" w:rsidP="00A64870">
      <w:pPr>
        <w:pStyle w:val="3"/>
      </w:pPr>
      <w:bookmarkStart w:id="6" w:name="_Toc4406775"/>
      <w:r>
        <w:t>1.</w:t>
      </w:r>
      <w:r w:rsidR="00A64870">
        <w:t>2.2</w:t>
      </w:r>
      <w:r>
        <w:t xml:space="preserve"> </w:t>
      </w:r>
      <w:r w:rsidR="003D6AC7" w:rsidRPr="00AA72C3">
        <w:t>Сложность структуры</w:t>
      </w:r>
      <w:bookmarkEnd w:id="6"/>
    </w:p>
    <w:p w:rsidR="003D6AC7" w:rsidRPr="00AA72C3" w:rsidRDefault="00640E5D"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По сложности структуры различают</w:t>
      </w:r>
      <w:r w:rsidR="003D6AC7" w:rsidRPr="00AA72C3">
        <w:rPr>
          <w:rFonts w:ascii="Times New Roman" w:hAnsi="Times New Roman" w:cs="Times New Roman"/>
          <w:sz w:val="24"/>
          <w:szCs w:val="24"/>
        </w:rPr>
        <w:t xml:space="preserve"> простые алгоритмы, гибридные алгоритмы, метаэвристики, гибридные метаэвристики и гиперэвристки. Классификация по структуре весьма важна, но, поскольку, несмотря на широкое употребление понятий эвристики, метаэвристики и гиперэвристики, отсутствуют их общепринятые формальные определения, затруднительно четко разграничить алгоритмы согласно этой характеристике. Термин «метаэвристика» введен в рабо</w:t>
      </w:r>
      <w:r w:rsidR="00E87CDC" w:rsidRPr="00AA72C3">
        <w:rPr>
          <w:rFonts w:ascii="Times New Roman" w:hAnsi="Times New Roman" w:cs="Times New Roman"/>
          <w:sz w:val="24"/>
          <w:szCs w:val="24"/>
        </w:rPr>
        <w:t>те</w:t>
      </w:r>
      <w:r w:rsidR="003D6AC7" w:rsidRPr="00AA72C3">
        <w:rPr>
          <w:rFonts w:ascii="Times New Roman" w:hAnsi="Times New Roman" w:cs="Times New Roman"/>
          <w:sz w:val="24"/>
          <w:szCs w:val="24"/>
        </w:rPr>
        <w:t xml:space="preserve">, и упрощенно метаэвристические методы можно понимать как общую технику или подход, который используется для управления встроенными проблемнозависимыми процедурами (методами) с целью повысить их эффективность </w:t>
      </w:r>
      <w:r w:rsidR="00A36DFB" w:rsidRPr="00AA72C3">
        <w:rPr>
          <w:rFonts w:ascii="Times New Roman" w:hAnsi="Times New Roman" w:cs="Times New Roman"/>
          <w:sz w:val="24"/>
          <w:szCs w:val="24"/>
        </w:rPr>
        <w:t>или робастность. Такие про</w:t>
      </w:r>
      <w:r w:rsidR="003D6AC7" w:rsidRPr="00AA72C3">
        <w:rPr>
          <w:rFonts w:ascii="Times New Roman" w:hAnsi="Times New Roman" w:cs="Times New Roman"/>
          <w:sz w:val="24"/>
          <w:szCs w:val="24"/>
        </w:rPr>
        <w:t xml:space="preserve">цедуры часто </w:t>
      </w:r>
      <w:r w:rsidR="003D6AC7" w:rsidRPr="00AA72C3">
        <w:rPr>
          <w:rFonts w:ascii="Times New Roman" w:hAnsi="Times New Roman" w:cs="Times New Roman"/>
          <w:sz w:val="24"/>
          <w:szCs w:val="24"/>
        </w:rPr>
        <w:lastRenderedPageBreak/>
        <w:t>являются отдельными алгорит</w:t>
      </w:r>
      <w:r w:rsidR="00A36DFB" w:rsidRPr="00AA72C3">
        <w:rPr>
          <w:rFonts w:ascii="Times New Roman" w:hAnsi="Times New Roman" w:cs="Times New Roman"/>
          <w:sz w:val="24"/>
          <w:szCs w:val="24"/>
        </w:rPr>
        <w:t xml:space="preserve">мами решения той же задачи, что </w:t>
      </w:r>
      <w:r w:rsidR="003D6AC7" w:rsidRPr="00AA72C3">
        <w:rPr>
          <w:rFonts w:ascii="Times New Roman" w:hAnsi="Times New Roman" w:cs="Times New Roman"/>
          <w:sz w:val="24"/>
          <w:szCs w:val="24"/>
        </w:rPr>
        <w:t>и метод в целом. Метаэвристичекие методы описываются как общие подх</w:t>
      </w:r>
      <w:r w:rsidR="00A36DFB" w:rsidRPr="00AA72C3">
        <w:rPr>
          <w:rFonts w:ascii="Times New Roman" w:hAnsi="Times New Roman" w:cs="Times New Roman"/>
          <w:sz w:val="24"/>
          <w:szCs w:val="24"/>
        </w:rPr>
        <w:t>оды, которые конкретизацией проблемно</w:t>
      </w:r>
      <w:r w:rsidR="003D6AC7" w:rsidRPr="00AA72C3">
        <w:rPr>
          <w:rFonts w:ascii="Times New Roman" w:hAnsi="Times New Roman" w:cs="Times New Roman"/>
          <w:sz w:val="24"/>
          <w:szCs w:val="24"/>
        </w:rPr>
        <w:t>зависимых ком</w:t>
      </w:r>
      <w:r w:rsidR="00A36DFB" w:rsidRPr="00AA72C3">
        <w:rPr>
          <w:rFonts w:ascii="Times New Roman" w:hAnsi="Times New Roman" w:cs="Times New Roman"/>
          <w:sz w:val="24"/>
          <w:szCs w:val="24"/>
        </w:rPr>
        <w:t>понентов могут быть адаптирова</w:t>
      </w:r>
      <w:r w:rsidR="003D6AC7" w:rsidRPr="00AA72C3">
        <w:rPr>
          <w:rFonts w:ascii="Times New Roman" w:hAnsi="Times New Roman" w:cs="Times New Roman"/>
          <w:sz w:val="24"/>
          <w:szCs w:val="24"/>
        </w:rPr>
        <w:t>ны к конкретной задаче или подклассу задач.</w:t>
      </w:r>
      <w:r w:rsidR="00FE5058" w:rsidRPr="00AA72C3">
        <w:rPr>
          <w:rFonts w:ascii="Times New Roman" w:hAnsi="Times New Roman" w:cs="Times New Roman"/>
          <w:noProof/>
          <w:sz w:val="24"/>
          <w:szCs w:val="24"/>
        </w:rPr>
        <w:t xml:space="preserve"> </w:t>
      </w:r>
    </w:p>
    <w:p w:rsidR="00FE5058" w:rsidRPr="00AA72C3" w:rsidRDefault="00FE5058" w:rsidP="001C3E92">
      <w:pPr>
        <w:keepNext/>
        <w:widowControl w:val="0"/>
        <w:autoSpaceDE w:val="0"/>
        <w:autoSpaceDN w:val="0"/>
        <w:adjustRightInd w:val="0"/>
        <w:spacing w:after="0" w:line="360" w:lineRule="auto"/>
        <w:jc w:val="center"/>
        <w:rPr>
          <w:rFonts w:ascii="Times New Roman" w:hAnsi="Times New Roman" w:cs="Times New Roman"/>
          <w:sz w:val="24"/>
          <w:szCs w:val="24"/>
        </w:rPr>
      </w:pPr>
      <w:r w:rsidRPr="00AA72C3">
        <w:rPr>
          <w:rFonts w:ascii="Times New Roman" w:hAnsi="Times New Roman" w:cs="Times New Roman"/>
          <w:noProof/>
          <w:sz w:val="24"/>
          <w:szCs w:val="24"/>
        </w:rPr>
        <w:drawing>
          <wp:inline distT="0" distB="0" distL="0" distR="0">
            <wp:extent cx="5620534" cy="670653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 экрана (138).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0534" cy="6706536"/>
                    </a:xfrm>
                    <a:prstGeom prst="rect">
                      <a:avLst/>
                    </a:prstGeom>
                  </pic:spPr>
                </pic:pic>
              </a:graphicData>
            </a:graphic>
          </wp:inline>
        </w:drawing>
      </w:r>
    </w:p>
    <w:p w:rsidR="00FE5058" w:rsidRPr="001C3E92" w:rsidRDefault="00FE5058" w:rsidP="001C3E92">
      <w:pPr>
        <w:pStyle w:val="a4"/>
        <w:spacing w:after="0" w:line="360" w:lineRule="auto"/>
        <w:jc w:val="center"/>
        <w:rPr>
          <w:rFonts w:ascii="Times New Roman" w:hAnsi="Times New Roman" w:cs="Times New Roman"/>
          <w:i w:val="0"/>
          <w:color w:val="auto"/>
          <w:sz w:val="24"/>
          <w:szCs w:val="24"/>
        </w:rPr>
      </w:pPr>
      <w:bookmarkStart w:id="7" w:name="_Ref4022155"/>
      <w:r w:rsidRPr="001C3E92">
        <w:rPr>
          <w:rFonts w:ascii="Times New Roman" w:hAnsi="Times New Roman" w:cs="Times New Roman"/>
          <w:i w:val="0"/>
          <w:color w:val="auto"/>
          <w:sz w:val="24"/>
          <w:szCs w:val="24"/>
        </w:rPr>
        <w:t xml:space="preserve">Рисунок </w:t>
      </w:r>
      <w:r w:rsidR="00EA1E33" w:rsidRPr="001C3E92">
        <w:rPr>
          <w:rFonts w:ascii="Times New Roman" w:hAnsi="Times New Roman" w:cs="Times New Roman"/>
          <w:i w:val="0"/>
          <w:color w:val="auto"/>
          <w:sz w:val="24"/>
          <w:szCs w:val="24"/>
        </w:rPr>
        <w:fldChar w:fldCharType="begin"/>
      </w:r>
      <w:r w:rsidR="005B5783" w:rsidRPr="001C3E92">
        <w:rPr>
          <w:rFonts w:ascii="Times New Roman" w:hAnsi="Times New Roman" w:cs="Times New Roman"/>
          <w:i w:val="0"/>
          <w:color w:val="auto"/>
          <w:sz w:val="24"/>
          <w:szCs w:val="24"/>
        </w:rPr>
        <w:instrText xml:space="preserve"> SEQ Рисунок \* ARABIC </w:instrText>
      </w:r>
      <w:r w:rsidR="00EA1E33" w:rsidRPr="001C3E92">
        <w:rPr>
          <w:rFonts w:ascii="Times New Roman" w:hAnsi="Times New Roman" w:cs="Times New Roman"/>
          <w:i w:val="0"/>
          <w:color w:val="auto"/>
          <w:sz w:val="24"/>
          <w:szCs w:val="24"/>
        </w:rPr>
        <w:fldChar w:fldCharType="separate"/>
      </w:r>
      <w:r w:rsidR="007926B0">
        <w:rPr>
          <w:rFonts w:ascii="Times New Roman" w:hAnsi="Times New Roman" w:cs="Times New Roman"/>
          <w:i w:val="0"/>
          <w:noProof/>
          <w:color w:val="auto"/>
          <w:sz w:val="24"/>
          <w:szCs w:val="24"/>
        </w:rPr>
        <w:t>2</w:t>
      </w:r>
      <w:r w:rsidR="00EA1E33" w:rsidRPr="001C3E92">
        <w:rPr>
          <w:rFonts w:ascii="Times New Roman" w:hAnsi="Times New Roman" w:cs="Times New Roman"/>
          <w:i w:val="0"/>
          <w:color w:val="auto"/>
          <w:sz w:val="24"/>
          <w:szCs w:val="24"/>
        </w:rPr>
        <w:fldChar w:fldCharType="end"/>
      </w:r>
      <w:bookmarkEnd w:id="7"/>
      <w:r w:rsidR="001C3E92" w:rsidRPr="001C3E92">
        <w:rPr>
          <w:rFonts w:ascii="Times New Roman" w:hAnsi="Times New Roman" w:cs="Times New Roman"/>
          <w:i w:val="0"/>
          <w:color w:val="auto"/>
          <w:sz w:val="24"/>
          <w:szCs w:val="24"/>
        </w:rPr>
        <w:t xml:space="preserve">. </w:t>
      </w:r>
      <w:r w:rsidR="001C3E92">
        <w:rPr>
          <w:rFonts w:ascii="Times New Roman" w:hAnsi="Times New Roman" w:cs="Times New Roman"/>
          <w:i w:val="0"/>
          <w:color w:val="auto"/>
          <w:sz w:val="24"/>
          <w:szCs w:val="24"/>
        </w:rPr>
        <w:t>Критерии классификации</w:t>
      </w:r>
      <w:r w:rsidR="001C3E92" w:rsidRPr="001C3E92">
        <w:rPr>
          <w:rFonts w:ascii="Times New Roman" w:hAnsi="Times New Roman" w:cs="Times New Roman"/>
          <w:i w:val="0"/>
          <w:color w:val="auto"/>
          <w:sz w:val="24"/>
          <w:szCs w:val="24"/>
        </w:rPr>
        <w:t xml:space="preserve"> приближённых алгоритмов</w:t>
      </w:r>
    </w:p>
    <w:p w:rsidR="003D6AC7" w:rsidRPr="00AA72C3" w:rsidRDefault="003D6AC7"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t>Под гибридными алгоритмами понимают так</w:t>
      </w:r>
      <w:r w:rsidR="00A36DFB" w:rsidRPr="00AA72C3">
        <w:rPr>
          <w:rFonts w:ascii="Times New Roman" w:hAnsi="Times New Roman" w:cs="Times New Roman"/>
          <w:sz w:val="24"/>
          <w:szCs w:val="24"/>
        </w:rPr>
        <w:t>ое объединение простых алгорит</w:t>
      </w:r>
      <w:r w:rsidRPr="00AA72C3">
        <w:rPr>
          <w:rFonts w:ascii="Times New Roman" w:hAnsi="Times New Roman" w:cs="Times New Roman"/>
          <w:sz w:val="24"/>
          <w:szCs w:val="24"/>
        </w:rPr>
        <w:t xml:space="preserve">мов, которое еще не порождает метаэвристичный алгоритм. </w:t>
      </w:r>
      <w:r w:rsidR="00A36DFB" w:rsidRPr="00AA72C3">
        <w:rPr>
          <w:rFonts w:ascii="Times New Roman" w:hAnsi="Times New Roman" w:cs="Times New Roman"/>
          <w:sz w:val="24"/>
          <w:szCs w:val="24"/>
        </w:rPr>
        <w:t xml:space="preserve">Например, это может </w:t>
      </w:r>
      <w:r w:rsidRPr="00AA72C3">
        <w:rPr>
          <w:rFonts w:ascii="Times New Roman" w:hAnsi="Times New Roman" w:cs="Times New Roman"/>
          <w:sz w:val="24"/>
          <w:szCs w:val="24"/>
        </w:rPr>
        <w:t xml:space="preserve">быть простое </w:t>
      </w:r>
      <w:r w:rsidRPr="00AA72C3">
        <w:rPr>
          <w:rFonts w:ascii="Times New Roman" w:hAnsi="Times New Roman" w:cs="Times New Roman"/>
          <w:sz w:val="24"/>
          <w:szCs w:val="24"/>
        </w:rPr>
        <w:lastRenderedPageBreak/>
        <w:t>последовательное или параллельное в</w:t>
      </w:r>
      <w:r w:rsidR="00A36DFB" w:rsidRPr="00AA72C3">
        <w:rPr>
          <w:rFonts w:ascii="Times New Roman" w:hAnsi="Times New Roman" w:cs="Times New Roman"/>
          <w:sz w:val="24"/>
          <w:szCs w:val="24"/>
        </w:rPr>
        <w:t>ыполнение нескольких алгоритмов</w:t>
      </w:r>
      <w:r w:rsidRPr="00AA72C3">
        <w:rPr>
          <w:rFonts w:ascii="Times New Roman" w:hAnsi="Times New Roman" w:cs="Times New Roman"/>
          <w:sz w:val="24"/>
          <w:szCs w:val="24"/>
        </w:rPr>
        <w:t>. На практике простые (как и гибридные) а</w:t>
      </w:r>
      <w:r w:rsidR="00A36DFB" w:rsidRPr="00AA72C3">
        <w:rPr>
          <w:rFonts w:ascii="Times New Roman" w:hAnsi="Times New Roman" w:cs="Times New Roman"/>
          <w:sz w:val="24"/>
          <w:szCs w:val="24"/>
        </w:rPr>
        <w:t xml:space="preserve">лгоритмы используются все реже, </w:t>
      </w:r>
      <w:r w:rsidRPr="00AA72C3">
        <w:rPr>
          <w:rFonts w:ascii="Times New Roman" w:hAnsi="Times New Roman" w:cs="Times New Roman"/>
          <w:sz w:val="24"/>
          <w:szCs w:val="24"/>
        </w:rPr>
        <w:t>поскольку развитие метаэвристических подходов позволяет получать лучшие рез</w:t>
      </w:r>
      <w:r w:rsidR="00A36DFB" w:rsidRPr="00AA72C3">
        <w:rPr>
          <w:rFonts w:ascii="Times New Roman" w:hAnsi="Times New Roman" w:cs="Times New Roman"/>
          <w:sz w:val="24"/>
          <w:szCs w:val="24"/>
        </w:rPr>
        <w:t>уль</w:t>
      </w:r>
      <w:r w:rsidRPr="00AA72C3">
        <w:rPr>
          <w:rFonts w:ascii="Times New Roman" w:hAnsi="Times New Roman" w:cs="Times New Roman"/>
          <w:sz w:val="24"/>
          <w:szCs w:val="24"/>
        </w:rPr>
        <w:t>таты, а темпы роста производительности вычисли</w:t>
      </w:r>
      <w:r w:rsidR="00A36DFB" w:rsidRPr="00AA72C3">
        <w:rPr>
          <w:rFonts w:ascii="Times New Roman" w:hAnsi="Times New Roman" w:cs="Times New Roman"/>
          <w:sz w:val="24"/>
          <w:szCs w:val="24"/>
        </w:rPr>
        <w:t xml:space="preserve">тельных систем дают возможность </w:t>
      </w:r>
      <w:r w:rsidRPr="00AA72C3">
        <w:rPr>
          <w:rFonts w:ascii="Times New Roman" w:hAnsi="Times New Roman" w:cs="Times New Roman"/>
          <w:sz w:val="24"/>
          <w:szCs w:val="24"/>
        </w:rPr>
        <w:t>применять все более сложные алгоритмы к задачам</w:t>
      </w:r>
      <w:r w:rsidR="00A36DFB" w:rsidRPr="00AA72C3">
        <w:rPr>
          <w:rFonts w:ascii="Times New Roman" w:hAnsi="Times New Roman" w:cs="Times New Roman"/>
          <w:sz w:val="24"/>
          <w:szCs w:val="24"/>
        </w:rPr>
        <w:t xml:space="preserve"> повышенной размерности. Исклю</w:t>
      </w:r>
      <w:r w:rsidRPr="00AA72C3">
        <w:rPr>
          <w:rFonts w:ascii="Times New Roman" w:hAnsi="Times New Roman" w:cs="Times New Roman"/>
          <w:sz w:val="24"/>
          <w:szCs w:val="24"/>
        </w:rPr>
        <w:t>чение составляют случаи, когда удается разработать</w:t>
      </w:r>
      <w:r w:rsidR="00A36DFB" w:rsidRPr="00AA72C3">
        <w:rPr>
          <w:rFonts w:ascii="Times New Roman" w:hAnsi="Times New Roman" w:cs="Times New Roman"/>
          <w:sz w:val="24"/>
          <w:szCs w:val="24"/>
        </w:rPr>
        <w:t xml:space="preserve"> удачный специализированный ал</w:t>
      </w:r>
      <w:r w:rsidRPr="00AA72C3">
        <w:rPr>
          <w:rFonts w:ascii="Times New Roman" w:hAnsi="Times New Roman" w:cs="Times New Roman"/>
          <w:sz w:val="24"/>
          <w:szCs w:val="24"/>
        </w:rPr>
        <w:t>горитм для отдельной задачи или узкого класса зада</w:t>
      </w:r>
      <w:r w:rsidR="00A36DFB" w:rsidRPr="00AA72C3">
        <w:rPr>
          <w:rFonts w:ascii="Times New Roman" w:hAnsi="Times New Roman" w:cs="Times New Roman"/>
          <w:sz w:val="24"/>
          <w:szCs w:val="24"/>
        </w:rPr>
        <w:t>ч (эффективно учесть при разра</w:t>
      </w:r>
      <w:r w:rsidRPr="00AA72C3">
        <w:rPr>
          <w:rFonts w:ascii="Times New Roman" w:hAnsi="Times New Roman" w:cs="Times New Roman"/>
          <w:sz w:val="24"/>
          <w:szCs w:val="24"/>
        </w:rPr>
        <w:t xml:space="preserve">ботке алгоритма особенности конкретной задачи), а </w:t>
      </w:r>
      <w:r w:rsidR="00A36DFB" w:rsidRPr="00AA72C3">
        <w:rPr>
          <w:rFonts w:ascii="Times New Roman" w:hAnsi="Times New Roman" w:cs="Times New Roman"/>
          <w:sz w:val="24"/>
          <w:szCs w:val="24"/>
        </w:rPr>
        <w:t>также алгоритмы для задач повы</w:t>
      </w:r>
      <w:r w:rsidRPr="00AA72C3">
        <w:rPr>
          <w:rFonts w:ascii="Times New Roman" w:hAnsi="Times New Roman" w:cs="Times New Roman"/>
          <w:sz w:val="24"/>
          <w:szCs w:val="24"/>
        </w:rPr>
        <w:t>шенной размерности или задач с трудоемким вычислением целевой функции.</w:t>
      </w:r>
    </w:p>
    <w:p w:rsidR="003D6AC7" w:rsidRPr="00AA72C3" w:rsidRDefault="003D6AC7"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t>Гибридными метаэвристиками назы</w:t>
      </w:r>
      <w:r w:rsidR="001C3E92">
        <w:rPr>
          <w:rFonts w:ascii="Times New Roman" w:hAnsi="Times New Roman" w:cs="Times New Roman"/>
          <w:sz w:val="24"/>
          <w:szCs w:val="24"/>
        </w:rPr>
        <w:t>вают</w:t>
      </w:r>
      <w:r w:rsidR="00A36DFB" w:rsidRPr="00AA72C3">
        <w:rPr>
          <w:rFonts w:ascii="Times New Roman" w:hAnsi="Times New Roman" w:cs="Times New Roman"/>
          <w:sz w:val="24"/>
          <w:szCs w:val="24"/>
        </w:rPr>
        <w:t xml:space="preserve"> приближенные алгоритмы КО, </w:t>
      </w:r>
      <w:r w:rsidRPr="00AA72C3">
        <w:rPr>
          <w:rFonts w:ascii="Times New Roman" w:hAnsi="Times New Roman" w:cs="Times New Roman"/>
          <w:sz w:val="24"/>
          <w:szCs w:val="24"/>
        </w:rPr>
        <w:t>которые комбинируют в себе компоненты из дв</w:t>
      </w:r>
      <w:r w:rsidR="00A36DFB" w:rsidRPr="00AA72C3">
        <w:rPr>
          <w:rFonts w:ascii="Times New Roman" w:hAnsi="Times New Roman" w:cs="Times New Roman"/>
          <w:sz w:val="24"/>
          <w:szCs w:val="24"/>
        </w:rPr>
        <w:t>ух и более отдельных метаэврис</w:t>
      </w:r>
      <w:r w:rsidRPr="00AA72C3">
        <w:rPr>
          <w:rFonts w:ascii="Times New Roman" w:hAnsi="Times New Roman" w:cs="Times New Roman"/>
          <w:sz w:val="24"/>
          <w:szCs w:val="24"/>
        </w:rPr>
        <w:t>тик, точных методов, специализированных алгори</w:t>
      </w:r>
      <w:r w:rsidR="00A36DFB" w:rsidRPr="00AA72C3">
        <w:rPr>
          <w:rFonts w:ascii="Times New Roman" w:hAnsi="Times New Roman" w:cs="Times New Roman"/>
          <w:sz w:val="24"/>
          <w:szCs w:val="24"/>
        </w:rPr>
        <w:t>тмов и т.д. К гибридным метаэв</w:t>
      </w:r>
      <w:r w:rsidRPr="00AA72C3">
        <w:rPr>
          <w:rFonts w:ascii="Times New Roman" w:hAnsi="Times New Roman" w:cs="Times New Roman"/>
          <w:sz w:val="24"/>
          <w:szCs w:val="24"/>
        </w:rPr>
        <w:t>ристикам также отнесем многоагентные системы, в которых агенты пред</w:t>
      </w:r>
      <w:r w:rsidR="00A36DFB" w:rsidRPr="00AA72C3">
        <w:rPr>
          <w:rFonts w:ascii="Times New Roman" w:hAnsi="Times New Roman" w:cs="Times New Roman"/>
          <w:sz w:val="24"/>
          <w:szCs w:val="24"/>
        </w:rPr>
        <w:t xml:space="preserve">ставляют </w:t>
      </w:r>
      <w:r w:rsidRPr="00AA72C3">
        <w:rPr>
          <w:rFonts w:ascii="Times New Roman" w:hAnsi="Times New Roman" w:cs="Times New Roman"/>
          <w:sz w:val="24"/>
          <w:szCs w:val="24"/>
        </w:rPr>
        <w:t>отдельные алгоритмы (например, метаэвристики</w:t>
      </w:r>
      <w:r w:rsidR="00A36DFB" w:rsidRPr="00AA72C3">
        <w:rPr>
          <w:rFonts w:ascii="Times New Roman" w:hAnsi="Times New Roman" w:cs="Times New Roman"/>
          <w:sz w:val="24"/>
          <w:szCs w:val="24"/>
        </w:rPr>
        <w:t xml:space="preserve">, точные или специализированные </w:t>
      </w:r>
      <w:r w:rsidRPr="00AA72C3">
        <w:rPr>
          <w:rFonts w:ascii="Times New Roman" w:hAnsi="Times New Roman" w:cs="Times New Roman"/>
          <w:sz w:val="24"/>
          <w:szCs w:val="24"/>
        </w:rPr>
        <w:t xml:space="preserve">алгоритмы), взаимодействующие между собой. </w:t>
      </w:r>
      <w:r w:rsidR="00A36DFB" w:rsidRPr="00AA72C3">
        <w:rPr>
          <w:rFonts w:ascii="Times New Roman" w:hAnsi="Times New Roman" w:cs="Times New Roman"/>
          <w:sz w:val="24"/>
          <w:szCs w:val="24"/>
        </w:rPr>
        <w:t xml:space="preserve">По аналогии с последней </w:t>
      </w:r>
      <w:r w:rsidRPr="00AA72C3">
        <w:rPr>
          <w:rFonts w:ascii="Times New Roman" w:hAnsi="Times New Roman" w:cs="Times New Roman"/>
          <w:sz w:val="24"/>
          <w:szCs w:val="24"/>
        </w:rPr>
        <w:t>возможно классифицировать гибридные алг</w:t>
      </w:r>
      <w:r w:rsidR="00A36DFB" w:rsidRPr="00AA72C3">
        <w:rPr>
          <w:rFonts w:ascii="Times New Roman" w:hAnsi="Times New Roman" w:cs="Times New Roman"/>
          <w:sz w:val="24"/>
          <w:szCs w:val="24"/>
        </w:rPr>
        <w:t xml:space="preserve">оритмы по степени гибридизации, </w:t>
      </w:r>
      <w:r w:rsidRPr="00AA72C3">
        <w:rPr>
          <w:rFonts w:ascii="Times New Roman" w:hAnsi="Times New Roman" w:cs="Times New Roman"/>
          <w:sz w:val="24"/>
          <w:szCs w:val="24"/>
        </w:rPr>
        <w:t>порядку выполнения и стратегии управления.</w:t>
      </w:r>
    </w:p>
    <w:p w:rsidR="003D6AC7" w:rsidRPr="00AA72C3" w:rsidRDefault="003D6AC7"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t>Гиперэвристика ― метод, автоматизирующ</w:t>
      </w:r>
      <w:r w:rsidR="00A36DFB" w:rsidRPr="00AA72C3">
        <w:rPr>
          <w:rFonts w:ascii="Times New Roman" w:hAnsi="Times New Roman" w:cs="Times New Roman"/>
          <w:sz w:val="24"/>
          <w:szCs w:val="24"/>
        </w:rPr>
        <w:t>ий процесс выбора, комбинирова</w:t>
      </w:r>
      <w:r w:rsidRPr="00AA72C3">
        <w:rPr>
          <w:rFonts w:ascii="Times New Roman" w:hAnsi="Times New Roman" w:cs="Times New Roman"/>
          <w:sz w:val="24"/>
          <w:szCs w:val="24"/>
        </w:rPr>
        <w:t xml:space="preserve">ния, генерирования или адаптации ряда простых алгоритмов (эвристик) или </w:t>
      </w:r>
      <w:r w:rsidR="00A36DFB" w:rsidRPr="00AA72C3">
        <w:rPr>
          <w:rFonts w:ascii="Times New Roman" w:hAnsi="Times New Roman" w:cs="Times New Roman"/>
          <w:sz w:val="24"/>
          <w:szCs w:val="24"/>
        </w:rPr>
        <w:t xml:space="preserve">их </w:t>
      </w:r>
      <w:r w:rsidRPr="00AA72C3">
        <w:rPr>
          <w:rFonts w:ascii="Times New Roman" w:hAnsi="Times New Roman" w:cs="Times New Roman"/>
          <w:sz w:val="24"/>
          <w:szCs w:val="24"/>
        </w:rPr>
        <w:t>компонентов с целью эффективного решения за</w:t>
      </w:r>
      <w:r w:rsidR="00A36DFB" w:rsidRPr="00AA72C3">
        <w:rPr>
          <w:rFonts w:ascii="Times New Roman" w:hAnsi="Times New Roman" w:cs="Times New Roman"/>
          <w:sz w:val="24"/>
          <w:szCs w:val="24"/>
        </w:rPr>
        <w:t>дачи. Упрощенно под гиперэврис</w:t>
      </w:r>
      <w:r w:rsidR="00C31932" w:rsidRPr="00AA72C3">
        <w:rPr>
          <w:rFonts w:ascii="Times New Roman" w:hAnsi="Times New Roman" w:cs="Times New Roman"/>
          <w:sz w:val="24"/>
          <w:szCs w:val="24"/>
        </w:rPr>
        <w:t>тикой можно понимать (мета</w:t>
      </w:r>
      <w:r w:rsidRPr="00AA72C3">
        <w:rPr>
          <w:rFonts w:ascii="Times New Roman" w:hAnsi="Times New Roman" w:cs="Times New Roman"/>
          <w:sz w:val="24"/>
          <w:szCs w:val="24"/>
        </w:rPr>
        <w:t>)эвристики для вы</w:t>
      </w:r>
      <w:r w:rsidR="00A36DFB" w:rsidRPr="00AA72C3">
        <w:rPr>
          <w:rFonts w:ascii="Times New Roman" w:hAnsi="Times New Roman" w:cs="Times New Roman"/>
          <w:sz w:val="24"/>
          <w:szCs w:val="24"/>
        </w:rPr>
        <w:t>бора/конструирования (мета)эвристик</w:t>
      </w:r>
      <w:r w:rsidRPr="00AA72C3">
        <w:rPr>
          <w:rFonts w:ascii="Times New Roman" w:hAnsi="Times New Roman" w:cs="Times New Roman"/>
          <w:sz w:val="24"/>
          <w:szCs w:val="24"/>
        </w:rPr>
        <w:t>. Одна из целей создания гиперэври</w:t>
      </w:r>
      <w:r w:rsidR="00A36DFB" w:rsidRPr="00AA72C3">
        <w:rPr>
          <w:rFonts w:ascii="Times New Roman" w:hAnsi="Times New Roman" w:cs="Times New Roman"/>
          <w:sz w:val="24"/>
          <w:szCs w:val="24"/>
        </w:rPr>
        <w:t>стик ― разработка оптимизацион</w:t>
      </w:r>
      <w:r w:rsidRPr="00AA72C3">
        <w:rPr>
          <w:rFonts w:ascii="Times New Roman" w:hAnsi="Times New Roman" w:cs="Times New Roman"/>
          <w:sz w:val="24"/>
          <w:szCs w:val="24"/>
        </w:rPr>
        <w:t>ных систем, способных решать классы разных задач</w:t>
      </w:r>
      <w:r w:rsidR="00A36DFB" w:rsidRPr="00AA72C3">
        <w:rPr>
          <w:rFonts w:ascii="Times New Roman" w:hAnsi="Times New Roman" w:cs="Times New Roman"/>
          <w:sz w:val="24"/>
          <w:szCs w:val="24"/>
        </w:rPr>
        <w:t>, а не только отдельные задачи.</w:t>
      </w:r>
    </w:p>
    <w:p w:rsidR="003D6AC7" w:rsidRPr="00AA72C3" w:rsidRDefault="00A64870" w:rsidP="00A64870">
      <w:pPr>
        <w:pStyle w:val="3"/>
      </w:pPr>
      <w:bookmarkStart w:id="8" w:name="_Toc4406776"/>
      <w:r>
        <w:t>1.2.3</w:t>
      </w:r>
      <w:r w:rsidR="007926B0">
        <w:t xml:space="preserve"> </w:t>
      </w:r>
      <w:r w:rsidR="00A36DFB" w:rsidRPr="00AA72C3">
        <w:t>Тип используемых пространств</w:t>
      </w:r>
      <w:bookmarkEnd w:id="8"/>
    </w:p>
    <w:p w:rsidR="00A36DFB" w:rsidRPr="00AA72C3" w:rsidRDefault="00A36DFB"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t>По такому критерию, прежде всего, выделим класс последовательных, или конструктивных алгоритмов. Их суть состоит в последовательном построении решения из отдельных частей по определенным правилам. Простейшим примером последовательного алгоритма является эвристика, называемая «жадной», реализация которой для задачи коммивояжера известна как «иди в ближний (город)».</w:t>
      </w:r>
    </w:p>
    <w:p w:rsidR="00316E5C" w:rsidRPr="00AA72C3" w:rsidRDefault="00316E5C"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t xml:space="preserve">Другой важный класс алгоритмов ― итерационные. Такие алгоритмы работают в пространстве решений исходной задачи. Итерационные методы разделяются по числу вариантов решений, которыми алгоритм одновременно оперирует (генерирует и оценивает), на два класса: в случае одноэлементного множества алгоритмы называют одноточечными, а в случае, когда множество текущих вариантов решений содержит больше одного элемента, ― популяционными. Одноточечные алгоритмы часто называют траекторными, поскольку процесс их работы можно </w:t>
      </w:r>
      <w:r w:rsidRPr="00AA72C3">
        <w:rPr>
          <w:rFonts w:ascii="Times New Roman" w:hAnsi="Times New Roman" w:cs="Times New Roman"/>
          <w:sz w:val="24"/>
          <w:szCs w:val="24"/>
        </w:rPr>
        <w:lastRenderedPageBreak/>
        <w:t>представить в виде непрерывной траектории (пути) на графе соседства (понятие траекторной непрерывности рассматривается ниже). Алгоритмы стохастического локального поиска, такие как, например, имитационный отжиг, управляемый локальный поиск и GRASP, являются одноточечными. Название «популяционные алгоритмы» введено по аналогии с терминологией, используемой в эволюционных методах. Эволюционные методы, такие как генетические алгоритмы, были одними из первых, оперировавших множеством вариантов решений одновременно. К числу ранних популяционных алгоритмов решения задач КО относятся и фронтальные алгоритмы.</w:t>
      </w:r>
    </w:p>
    <w:p w:rsidR="00125B81" w:rsidRPr="00AA72C3" w:rsidRDefault="00316E5C"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t xml:space="preserve">Конструктивные методы обычно являются наиболее быстрыми методами решения задач КО, но, в общем случае, проигрывают итерационным методам в «качестве» решений. На практике конструктивные алгоритмы чаще всего используются либо для задач повышенной размерности или задач с затратным вычислением целевой функции, либо для генерирования начальных решений для других методов. </w:t>
      </w:r>
    </w:p>
    <w:p w:rsidR="003D6AC7" w:rsidRPr="00AA72C3" w:rsidRDefault="00A64870" w:rsidP="00A64870">
      <w:pPr>
        <w:pStyle w:val="3"/>
      </w:pPr>
      <w:bookmarkStart w:id="9" w:name="_Toc4406777"/>
      <w:r>
        <w:t>1.2.4</w:t>
      </w:r>
      <w:r w:rsidR="007926B0">
        <w:t xml:space="preserve"> </w:t>
      </w:r>
      <w:r w:rsidR="00C31932" w:rsidRPr="00AA72C3">
        <w:t>Тип формируемой траектории</w:t>
      </w:r>
      <w:bookmarkEnd w:id="9"/>
    </w:p>
    <w:p w:rsidR="00C31932" w:rsidRPr="00AA72C3" w:rsidRDefault="00C31932"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t>Важным отличием между разными итерационными методами является то, формируют ли они одну траекторию поиска, что отвечает «непрерывным» переходам на графе соседства, или осуществляют большие «прыжки» на этом графе.</w:t>
      </w:r>
    </w:p>
    <w:p w:rsidR="00C31932" w:rsidRPr="00AA72C3" w:rsidRDefault="005A26CA"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t>Имитационный отжиг и табу-</w:t>
      </w:r>
      <w:r w:rsidR="00C31932" w:rsidRPr="00AA72C3">
        <w:rPr>
          <w:rFonts w:ascii="Times New Roman" w:hAnsi="Times New Roman" w:cs="Times New Roman"/>
          <w:sz w:val="24"/>
          <w:szCs w:val="24"/>
        </w:rPr>
        <w:t>поиск ― типичные примеры траектор</w:t>
      </w:r>
      <w:r w:rsidRPr="00AA72C3">
        <w:rPr>
          <w:rFonts w:ascii="Times New Roman" w:hAnsi="Times New Roman" w:cs="Times New Roman"/>
          <w:sz w:val="24"/>
          <w:szCs w:val="24"/>
        </w:rPr>
        <w:t>но-</w:t>
      </w:r>
      <w:r w:rsidR="00C31932" w:rsidRPr="00AA72C3">
        <w:rPr>
          <w:rFonts w:ascii="Times New Roman" w:hAnsi="Times New Roman" w:cs="Times New Roman"/>
          <w:sz w:val="24"/>
          <w:szCs w:val="24"/>
        </w:rPr>
        <w:t>непрерывных методов. Алгоритмы, осуществляющие более сложные переходы, но которые представимы в виде более простых шагов, также можно интерпретировать как траек</w:t>
      </w:r>
      <w:r w:rsidRPr="00AA72C3">
        <w:rPr>
          <w:rFonts w:ascii="Times New Roman" w:hAnsi="Times New Roman" w:cs="Times New Roman"/>
          <w:sz w:val="24"/>
          <w:szCs w:val="24"/>
        </w:rPr>
        <w:t>торно-</w:t>
      </w:r>
      <w:r w:rsidR="00C31932" w:rsidRPr="00AA72C3">
        <w:rPr>
          <w:rFonts w:ascii="Times New Roman" w:hAnsi="Times New Roman" w:cs="Times New Roman"/>
          <w:sz w:val="24"/>
          <w:szCs w:val="24"/>
        </w:rPr>
        <w:t>непрерывные. К таким алгоритмам относятся, например, алгоритмы метода поиска переменной глубины, в частности алгоритм Лина–Кернигана, или алгоритмы, которые базируются на «выбрасывании цепей» (ejection chains).</w:t>
      </w:r>
    </w:p>
    <w:p w:rsidR="00C31932" w:rsidRPr="00AA72C3" w:rsidRDefault="00C31932"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t>Большинство популяционных алгоритмов являю</w:t>
      </w:r>
      <w:r w:rsidR="005A26CA" w:rsidRPr="00AA72C3">
        <w:rPr>
          <w:rFonts w:ascii="Times New Roman" w:hAnsi="Times New Roman" w:cs="Times New Roman"/>
          <w:sz w:val="24"/>
          <w:szCs w:val="24"/>
        </w:rPr>
        <w:t>тся траекторно-</w:t>
      </w:r>
      <w:r w:rsidRPr="00AA72C3">
        <w:rPr>
          <w:rFonts w:ascii="Times New Roman" w:hAnsi="Times New Roman" w:cs="Times New Roman"/>
          <w:sz w:val="24"/>
          <w:szCs w:val="24"/>
        </w:rPr>
        <w:t>разрывными относительно любой одной фиксированной системы окрестностей. Среди исключений ― фронтальный алгоритм. В модификации этого алгоритма, которая базируется на локальном поиске, на каждой итерации осуществляются параллельные локальные улучшающие шаги относительно некоторой наперед заданной системы окрестностей.</w:t>
      </w:r>
    </w:p>
    <w:p w:rsidR="006E20CC" w:rsidRPr="00AA72C3" w:rsidRDefault="00A64870" w:rsidP="00A64870">
      <w:pPr>
        <w:pStyle w:val="3"/>
      </w:pPr>
      <w:bookmarkStart w:id="10" w:name="_Toc4406778"/>
      <w:r>
        <w:t>1.2.5</w:t>
      </w:r>
      <w:r w:rsidR="007926B0">
        <w:t xml:space="preserve"> </w:t>
      </w:r>
      <w:r w:rsidR="006E20CC" w:rsidRPr="00AA72C3">
        <w:t>Влияние на ландшафт поиска</w:t>
      </w:r>
      <w:bookmarkEnd w:id="10"/>
    </w:p>
    <w:p w:rsidR="00C31932" w:rsidRPr="00AA72C3" w:rsidRDefault="00C532CA"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w:t>
      </w:r>
      <w:r w:rsidR="00C31932" w:rsidRPr="00AA72C3">
        <w:rPr>
          <w:rFonts w:ascii="Times New Roman" w:hAnsi="Times New Roman" w:cs="Times New Roman"/>
          <w:sz w:val="24"/>
          <w:szCs w:val="24"/>
        </w:rPr>
        <w:t xml:space="preserve"> отдельный класс</w:t>
      </w:r>
      <w:r>
        <w:rPr>
          <w:rFonts w:ascii="Times New Roman" w:hAnsi="Times New Roman" w:cs="Times New Roman"/>
          <w:sz w:val="24"/>
          <w:szCs w:val="24"/>
        </w:rPr>
        <w:t xml:space="preserve"> выделяют</w:t>
      </w:r>
      <w:r w:rsidR="00C31932" w:rsidRPr="00AA72C3">
        <w:rPr>
          <w:rFonts w:ascii="Times New Roman" w:hAnsi="Times New Roman" w:cs="Times New Roman"/>
          <w:sz w:val="24"/>
          <w:szCs w:val="24"/>
        </w:rPr>
        <w:t xml:space="preserve"> методы КО, которые изменяют ландшафт поиска в процессе своей работы. Возможны следующие типы изменений: пространства поиска, целевой/оценочной функции и системы окрестностей. Рассмотрим каждый из них в отдельности.</w:t>
      </w:r>
    </w:p>
    <w:p w:rsidR="00C31932" w:rsidRPr="00AA72C3" w:rsidRDefault="00C31932"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t xml:space="preserve">Изменение пространства поиска. Под изменением пространства поиска понимается </w:t>
      </w:r>
      <w:r w:rsidRPr="00AA72C3">
        <w:rPr>
          <w:rFonts w:ascii="Times New Roman" w:hAnsi="Times New Roman" w:cs="Times New Roman"/>
          <w:sz w:val="24"/>
          <w:szCs w:val="24"/>
        </w:rPr>
        <w:lastRenderedPageBreak/>
        <w:t>включение/исключение элементов в/из него. В табу-поиске запрещено возвращение к недавно рассмотренным вариантам решения, что соответствует их временному исключению из пространства поиска. Большинство методов КО не изменяют пространство поиска.</w:t>
      </w:r>
    </w:p>
    <w:p w:rsidR="00C31932" w:rsidRPr="00AA72C3" w:rsidRDefault="00C31932"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t>Изменение целевой/оценочной функции. Некоторые алгоритмы модифицируют оценивание отдельных состояний процесса поиска во время выполнения алгоритма. Одним из примеров является метод «выламывания» (breakout), базовой идеей которого является введение штрафов на включение отдельных компонентов в решение, изменяющих значение целевой функции. В качестве развития  этого подхода был предложен управляемый локальный поиск.</w:t>
      </w:r>
    </w:p>
    <w:p w:rsidR="006E20CC" w:rsidRPr="00AA72C3" w:rsidRDefault="00C31932" w:rsidP="00C532CA">
      <w:pPr>
        <w:widowControl w:val="0"/>
        <w:autoSpaceDE w:val="0"/>
        <w:autoSpaceDN w:val="0"/>
        <w:adjustRightInd w:val="0"/>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t xml:space="preserve">Изменение системы окрестностей. Многие из приближенных алгоритмов КО используют в процессе поиска одну систему окрестностей. Это, например, такие алгоритмы, как имитационный отжиг, табу-поиск, G-алгоритмы. В повторяемом локальном поиске </w:t>
      </w:r>
      <w:r w:rsidR="00C532CA" w:rsidRPr="00AA72C3">
        <w:rPr>
          <w:rFonts w:ascii="Times New Roman" w:hAnsi="Times New Roman" w:cs="Times New Roman"/>
          <w:sz w:val="24"/>
          <w:szCs w:val="24"/>
        </w:rPr>
        <w:t>используется,</w:t>
      </w:r>
      <w:r w:rsidRPr="00AA72C3">
        <w:rPr>
          <w:rFonts w:ascii="Times New Roman" w:hAnsi="Times New Roman" w:cs="Times New Roman"/>
          <w:sz w:val="24"/>
          <w:szCs w:val="24"/>
        </w:rPr>
        <w:t xml:space="preserve"> по крайней </w:t>
      </w:r>
      <w:r w:rsidR="00C532CA" w:rsidRPr="00AA72C3">
        <w:rPr>
          <w:rFonts w:ascii="Times New Roman" w:hAnsi="Times New Roman" w:cs="Times New Roman"/>
          <w:sz w:val="24"/>
          <w:szCs w:val="24"/>
        </w:rPr>
        <w:t>мере,</w:t>
      </w:r>
      <w:r w:rsidRPr="00AA72C3">
        <w:rPr>
          <w:rFonts w:ascii="Times New Roman" w:hAnsi="Times New Roman" w:cs="Times New Roman"/>
          <w:sz w:val="24"/>
          <w:szCs w:val="24"/>
        </w:rPr>
        <w:t xml:space="preserve"> две системы окрестностей: вначале осуществляется локальный поиск до достижения локального минимума, после этого ― возмущение найденного локального минимума. Фактически, возмущение может рассматриваться как шаг в другой системе окрестностей, отличной от той, по отношению к которой был найден локальный минимум. Эти соображения, в частности, развиты независимо в методах поиска в пульсирующих окрестностях и поиска в изменяемых окрестностях ― в этих подходах используемые окрестности систематически изменяются в пределах заведомо заданного их перечня.</w:t>
      </w:r>
    </w:p>
    <w:p w:rsidR="006E20CC" w:rsidRPr="00AA72C3" w:rsidRDefault="007926B0" w:rsidP="00A64870">
      <w:pPr>
        <w:pStyle w:val="3"/>
      </w:pPr>
      <w:bookmarkStart w:id="11" w:name="_Toc4406779"/>
      <w:r>
        <w:t>1.</w:t>
      </w:r>
      <w:r w:rsidR="00A64870">
        <w:t>2.6</w:t>
      </w:r>
      <w:r>
        <w:t xml:space="preserve"> </w:t>
      </w:r>
      <w:r w:rsidR="006E20CC" w:rsidRPr="00AA72C3">
        <w:t>Использование памяти</w:t>
      </w:r>
      <w:bookmarkEnd w:id="11"/>
    </w:p>
    <w:p w:rsidR="006E20CC" w:rsidRPr="00AA72C3" w:rsidRDefault="006E20CC"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t xml:space="preserve">Очень важной характеристикой, по которой </w:t>
      </w:r>
      <w:r w:rsidR="00C532CA">
        <w:rPr>
          <w:rFonts w:ascii="Times New Roman" w:hAnsi="Times New Roman" w:cs="Times New Roman"/>
          <w:sz w:val="24"/>
          <w:szCs w:val="24"/>
        </w:rPr>
        <w:t>различают</w:t>
      </w:r>
      <w:r w:rsidRPr="00AA72C3">
        <w:rPr>
          <w:rFonts w:ascii="Times New Roman" w:hAnsi="Times New Roman" w:cs="Times New Roman"/>
          <w:sz w:val="24"/>
          <w:szCs w:val="24"/>
        </w:rPr>
        <w:t xml:space="preserve"> приближенные алгоритмы КО, является использование памяти. Память ― это набор специальных переменных, в которых отображается опыт (информация), накопленный в процессе поиска (работы алгоритма). В методах КО имеется несколько функций памяти. Во-первых, память может использоваться для хранения информации, которая будет использована на выходе алгоритма (например, наилучшее найденное решение). Во-вторых, память может использоваться для управления процессом поиска. Этот тип памяти может быть кратковременным или долговременным.</w:t>
      </w:r>
    </w:p>
    <w:p w:rsidR="006E20CC" w:rsidRPr="00AA72C3" w:rsidRDefault="006E20CC"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t xml:space="preserve">Кратковременная память подразумевает запоминание определенного количества последних сгенерированных решений, частей решений и принятых решений. Запоминание в табу-поиске последних сгенерированных решений является примером кратковременной памяти. Долговременная память ― набор специальных дополнительных переменных, в которых запоминается информация обо всем осуществленном процессе поиска. Величины штрафов в алгоритме управляемого локального поиска являются примером долговременной памяти. Функция управления поиском тесно связана с влиянием на ландшафт поиска: алгоритмы с этой </w:t>
      </w:r>
      <w:r w:rsidRPr="00AA72C3">
        <w:rPr>
          <w:rFonts w:ascii="Times New Roman" w:hAnsi="Times New Roman" w:cs="Times New Roman"/>
          <w:sz w:val="24"/>
          <w:szCs w:val="24"/>
        </w:rPr>
        <w:lastRenderedPageBreak/>
        <w:t xml:space="preserve">функцией памяти изменяют ландшафт поиска. </w:t>
      </w:r>
    </w:p>
    <w:p w:rsidR="006E20CC" w:rsidRPr="00AA72C3" w:rsidRDefault="00A64870" w:rsidP="00A64870">
      <w:pPr>
        <w:pStyle w:val="3"/>
      </w:pPr>
      <w:bookmarkStart w:id="12" w:name="_Toc4406780"/>
      <w:r>
        <w:t>1.2.7</w:t>
      </w:r>
      <w:r w:rsidR="007926B0">
        <w:t xml:space="preserve"> </w:t>
      </w:r>
      <w:r w:rsidR="006E20CC" w:rsidRPr="00AA72C3">
        <w:t>Наличие адаптации/обучения</w:t>
      </w:r>
      <w:bookmarkEnd w:id="12"/>
    </w:p>
    <w:p w:rsidR="006E20CC" w:rsidRPr="00AA72C3" w:rsidRDefault="006E20CC"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t>Среди приближенных методов КО с памятью выдел</w:t>
      </w:r>
      <w:r w:rsidR="00550F9B">
        <w:rPr>
          <w:rFonts w:ascii="Times New Roman" w:hAnsi="Times New Roman" w:cs="Times New Roman"/>
          <w:sz w:val="24"/>
          <w:szCs w:val="24"/>
        </w:rPr>
        <w:t>яют</w:t>
      </w:r>
      <w:r w:rsidRPr="00AA72C3">
        <w:rPr>
          <w:rFonts w:ascii="Times New Roman" w:hAnsi="Times New Roman" w:cs="Times New Roman"/>
          <w:sz w:val="24"/>
          <w:szCs w:val="24"/>
        </w:rPr>
        <w:t xml:space="preserve"> такие, которые обладают свойством адаптироваться/обучаться (изменять значения своих параметров в процессе работы на основе состояния памяти). Адаптация включает динамическую настройку значений параметров, автоматический выбор подчиненных процедур и наличие модели задачи. </w:t>
      </w:r>
    </w:p>
    <w:p w:rsidR="006E20CC" w:rsidRPr="00AA72C3" w:rsidRDefault="006E20CC"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t>Реактивный/реагирующий поиск предоставляет механизм для включения в алгоритм настройки варьируемых параметров: значения параметров настраиваются в автоматизированном цикле обратной связи соответственно «качеству» найденных решений, истории поиска и другим характеристикам. В реактивном табу-поис</w:t>
      </w:r>
      <w:r w:rsidR="00D17BAD" w:rsidRPr="00AA72C3">
        <w:rPr>
          <w:rFonts w:ascii="Times New Roman" w:hAnsi="Times New Roman" w:cs="Times New Roman"/>
          <w:sz w:val="24"/>
          <w:szCs w:val="24"/>
        </w:rPr>
        <w:t>ке</w:t>
      </w:r>
      <w:r w:rsidRPr="00AA72C3">
        <w:rPr>
          <w:rFonts w:ascii="Times New Roman" w:hAnsi="Times New Roman" w:cs="Times New Roman"/>
          <w:sz w:val="24"/>
          <w:szCs w:val="24"/>
        </w:rPr>
        <w:t>, одном из первых реактивных алгоритмов, период запрещения автоматически настраивается в процессе поиска.</w:t>
      </w:r>
    </w:p>
    <w:p w:rsidR="006E20CC" w:rsidRPr="00AA72C3" w:rsidRDefault="006E20CC"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t>Процесс обучения активно используется для автоматизированного выбора компонентов, осуществляемого в алгоритмах, которые принадлежат к описанному классу гиперэвристик.</w:t>
      </w:r>
    </w:p>
    <w:p w:rsidR="006E20CC" w:rsidRPr="00AA72C3" w:rsidRDefault="006E20CC"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t>Адаптация может достигаться путем использования специальной структуры памяти ― модели задачи, о чем пойдет речь далее.</w:t>
      </w:r>
    </w:p>
    <w:p w:rsidR="006E20CC" w:rsidRPr="00AA72C3" w:rsidRDefault="006E20CC"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t xml:space="preserve">Конкретные техники адаптации развиваются и в рамках отдельных классов методов. Например, в классе меметических алгоритмов развивается направление </w:t>
      </w:r>
      <w:r w:rsidR="00D17BAD" w:rsidRPr="00AA72C3">
        <w:rPr>
          <w:rFonts w:ascii="Times New Roman" w:hAnsi="Times New Roman" w:cs="Times New Roman"/>
          <w:sz w:val="24"/>
          <w:szCs w:val="24"/>
        </w:rPr>
        <w:t>адаптивных методов</w:t>
      </w:r>
      <w:r w:rsidRPr="00AA72C3">
        <w:rPr>
          <w:rFonts w:ascii="Times New Roman" w:hAnsi="Times New Roman" w:cs="Times New Roman"/>
          <w:sz w:val="24"/>
          <w:szCs w:val="24"/>
        </w:rPr>
        <w:t>, в которых совершается динамический выбор типа алгоритма встроенного локального поиска.</w:t>
      </w:r>
    </w:p>
    <w:p w:rsidR="006E20CC" w:rsidRPr="00AA72C3" w:rsidRDefault="00A64870" w:rsidP="00A64870">
      <w:pPr>
        <w:pStyle w:val="3"/>
      </w:pPr>
      <w:bookmarkStart w:id="13" w:name="_Toc4406781"/>
      <w:r>
        <w:t>1.2.8</w:t>
      </w:r>
      <w:r w:rsidR="007926B0">
        <w:t xml:space="preserve"> </w:t>
      </w:r>
      <w:r w:rsidR="00D17BAD" w:rsidRPr="00AA72C3">
        <w:t>Наличие специальной модели задачи</w:t>
      </w:r>
      <w:bookmarkEnd w:id="13"/>
    </w:p>
    <w:p w:rsidR="00FD1434" w:rsidRPr="00AA72C3" w:rsidRDefault="00D17BAD"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t>По отсутствию или наличию в алгоритме специальной модели задачи можно выделить класс задаче-ориентированных методов и класс моделе-ориентированных алгоритмов. Большинство методов КО являются задаче-ориентированными, так как они генерируют новые варианты решений только на основе текущего решения или множества текущих вариантов решений. Это такие методы, как генетические алгоритмы, повторяемый локальный поиск и др. В моделе-ориентированных методах варианты решений генерируются с использованием параметризированной вероятностной модели, которая обновляется на основе ранее рассмотренных вариантов решений так, чтобы поиск концентрировался в областях с вариантами решений «высокого качества». Широко известными моделе-ориентированными методами являются метод оптимизации муравьиными колониями, метод кросс-энтропии и метод вычисления оценок распределений.</w:t>
      </w:r>
    </w:p>
    <w:p w:rsidR="00435EE3" w:rsidRPr="00AA72C3" w:rsidRDefault="007926B0" w:rsidP="007926B0">
      <w:pPr>
        <w:pStyle w:val="1"/>
      </w:pPr>
      <w:bookmarkStart w:id="14" w:name="_Toc4406782"/>
      <w:r>
        <w:t xml:space="preserve">2 </w:t>
      </w:r>
      <w:r w:rsidR="0053684F" w:rsidRPr="00AA72C3">
        <w:t>Обзор методов построения календаря матчей</w:t>
      </w:r>
      <w:bookmarkEnd w:id="14"/>
    </w:p>
    <w:p w:rsidR="0053684F" w:rsidRPr="00AA72C3" w:rsidRDefault="00DC22F5"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t xml:space="preserve">Многие спортивные лиги (например, футбол, хоккей, баскетбол) должны решать </w:t>
      </w:r>
      <w:r w:rsidRPr="00AA72C3">
        <w:rPr>
          <w:rFonts w:ascii="Times New Roman" w:hAnsi="Times New Roman" w:cs="Times New Roman"/>
          <w:sz w:val="24"/>
          <w:szCs w:val="24"/>
        </w:rPr>
        <w:lastRenderedPageBreak/>
        <w:t>проблемы с</w:t>
      </w:r>
      <w:r w:rsidR="001F3B4E" w:rsidRPr="00AA72C3">
        <w:rPr>
          <w:rFonts w:ascii="Times New Roman" w:hAnsi="Times New Roman" w:cs="Times New Roman"/>
          <w:sz w:val="24"/>
          <w:szCs w:val="24"/>
        </w:rPr>
        <w:t xml:space="preserve"> расписанием ту</w:t>
      </w:r>
      <w:r w:rsidRPr="00AA72C3">
        <w:rPr>
          <w:rFonts w:ascii="Times New Roman" w:hAnsi="Times New Roman" w:cs="Times New Roman"/>
          <w:sz w:val="24"/>
          <w:szCs w:val="24"/>
        </w:rPr>
        <w:t>ров. Эти проблемы, как правило, содержат множество противоречивых ограничений и различные цели оптимизации, такие как минимизация пройденного расстояния, недоступность стадиона в определенные даты, минимальное количес</w:t>
      </w:r>
      <w:r w:rsidR="00550F9B">
        <w:rPr>
          <w:rFonts w:ascii="Times New Roman" w:hAnsi="Times New Roman" w:cs="Times New Roman"/>
          <w:sz w:val="24"/>
          <w:szCs w:val="24"/>
        </w:rPr>
        <w:t>тво дней между домашним</w:t>
      </w:r>
      <w:r w:rsidRPr="00AA72C3">
        <w:rPr>
          <w:rFonts w:ascii="Times New Roman" w:hAnsi="Times New Roman" w:cs="Times New Roman"/>
          <w:sz w:val="24"/>
          <w:szCs w:val="24"/>
        </w:rPr>
        <w:t xml:space="preserve"> матч</w:t>
      </w:r>
      <w:r w:rsidR="00550F9B">
        <w:rPr>
          <w:rFonts w:ascii="Times New Roman" w:hAnsi="Times New Roman" w:cs="Times New Roman"/>
          <w:sz w:val="24"/>
          <w:szCs w:val="24"/>
        </w:rPr>
        <w:t>ем и соответствующим выездным</w:t>
      </w:r>
      <w:r w:rsidRPr="00AA72C3">
        <w:rPr>
          <w:rFonts w:ascii="Times New Roman" w:hAnsi="Times New Roman" w:cs="Times New Roman"/>
          <w:sz w:val="24"/>
          <w:szCs w:val="24"/>
        </w:rPr>
        <w:t xml:space="preserve"> матч</w:t>
      </w:r>
      <w:r w:rsidR="00550F9B">
        <w:rPr>
          <w:rFonts w:ascii="Times New Roman" w:hAnsi="Times New Roman" w:cs="Times New Roman"/>
          <w:sz w:val="24"/>
          <w:szCs w:val="24"/>
        </w:rPr>
        <w:t>ем</w:t>
      </w:r>
      <w:r w:rsidRPr="00AA72C3">
        <w:rPr>
          <w:rFonts w:ascii="Times New Roman" w:hAnsi="Times New Roman" w:cs="Times New Roman"/>
          <w:sz w:val="24"/>
          <w:szCs w:val="24"/>
        </w:rPr>
        <w:t xml:space="preserve"> и т. д. Для решения этих проблем было предложено много подходов с различной степенью успеха: целочисленное линейное программирование, программирование с ограничениями, локальный поиск (</w:t>
      </w:r>
      <w:r w:rsidR="001F3B4E" w:rsidRPr="00AA72C3">
        <w:rPr>
          <w:rFonts w:ascii="Times New Roman" w:hAnsi="Times New Roman" w:cs="Times New Roman"/>
          <w:sz w:val="24"/>
          <w:szCs w:val="24"/>
        </w:rPr>
        <w:t>имитация отжига, поиск</w:t>
      </w:r>
      <w:r w:rsidRPr="00AA72C3">
        <w:rPr>
          <w:rFonts w:ascii="Times New Roman" w:hAnsi="Times New Roman" w:cs="Times New Roman"/>
          <w:sz w:val="24"/>
          <w:szCs w:val="24"/>
        </w:rPr>
        <w:t xml:space="preserve"> табу), гибридный подход. Спортивное планирование было также исследовано с точки зрения окраски ребер графиков. </w:t>
      </w:r>
      <w:r w:rsidR="004A0E61" w:rsidRPr="00AA72C3">
        <w:rPr>
          <w:rFonts w:ascii="Times New Roman" w:hAnsi="Times New Roman" w:cs="Times New Roman"/>
          <w:sz w:val="24"/>
          <w:szCs w:val="24"/>
        </w:rPr>
        <w:t>Сами алгоритмы</w:t>
      </w:r>
      <w:r w:rsidR="001F3B4E" w:rsidRPr="00AA72C3">
        <w:rPr>
          <w:rFonts w:ascii="Times New Roman" w:hAnsi="Times New Roman" w:cs="Times New Roman"/>
          <w:sz w:val="24"/>
          <w:szCs w:val="24"/>
        </w:rPr>
        <w:t xml:space="preserve"> </w:t>
      </w:r>
      <w:r w:rsidR="004A0E61" w:rsidRPr="00AA72C3">
        <w:rPr>
          <w:rFonts w:ascii="Times New Roman" w:hAnsi="Times New Roman" w:cs="Times New Roman"/>
          <w:sz w:val="24"/>
          <w:szCs w:val="24"/>
        </w:rPr>
        <w:t xml:space="preserve">не представляют интереса для поиска подходящего решения нашей </w:t>
      </w:r>
      <w:r w:rsidR="001F3B4E" w:rsidRPr="00AA72C3">
        <w:rPr>
          <w:rFonts w:ascii="Times New Roman" w:hAnsi="Times New Roman" w:cs="Times New Roman"/>
          <w:sz w:val="24"/>
          <w:szCs w:val="24"/>
        </w:rPr>
        <w:t>задачи построения календаря матчей</w:t>
      </w:r>
      <w:r w:rsidR="004A0E61" w:rsidRPr="00AA72C3">
        <w:rPr>
          <w:rFonts w:ascii="Times New Roman" w:hAnsi="Times New Roman" w:cs="Times New Roman"/>
          <w:sz w:val="24"/>
          <w:szCs w:val="24"/>
        </w:rPr>
        <w:t>, т.к. она имеет совершенно иную структуру и критерий оптимальности. Полезны</w:t>
      </w:r>
      <w:r w:rsidR="001F3B4E" w:rsidRPr="00AA72C3">
        <w:rPr>
          <w:rFonts w:ascii="Times New Roman" w:hAnsi="Times New Roman" w:cs="Times New Roman"/>
          <w:sz w:val="24"/>
          <w:szCs w:val="24"/>
        </w:rPr>
        <w:t xml:space="preserve"> некоторые</w:t>
      </w:r>
      <w:r w:rsidR="004A0E61" w:rsidRPr="00AA72C3">
        <w:rPr>
          <w:rFonts w:ascii="Times New Roman" w:hAnsi="Times New Roman" w:cs="Times New Roman"/>
          <w:sz w:val="24"/>
          <w:szCs w:val="24"/>
        </w:rPr>
        <w:t xml:space="preserve"> приемы оперирования с </w:t>
      </w:r>
      <w:r w:rsidR="001F3B4E" w:rsidRPr="00AA72C3">
        <w:rPr>
          <w:rFonts w:ascii="Times New Roman" w:hAnsi="Times New Roman" w:cs="Times New Roman"/>
          <w:sz w:val="24"/>
          <w:szCs w:val="24"/>
        </w:rPr>
        <w:t>расписанием туров</w:t>
      </w:r>
      <w:r w:rsidR="007103F7" w:rsidRPr="00AA72C3">
        <w:rPr>
          <w:rFonts w:ascii="Times New Roman" w:hAnsi="Times New Roman" w:cs="Times New Roman"/>
          <w:sz w:val="24"/>
          <w:szCs w:val="24"/>
        </w:rPr>
        <w:t xml:space="preserve">, </w:t>
      </w:r>
      <w:r w:rsidR="001F3B4E" w:rsidRPr="00AA72C3">
        <w:rPr>
          <w:rFonts w:ascii="Times New Roman" w:hAnsi="Times New Roman" w:cs="Times New Roman"/>
          <w:sz w:val="24"/>
          <w:szCs w:val="24"/>
        </w:rPr>
        <w:t>т.к. расписание туров фактически является подзадачей задачи построения календаря матчей.</w:t>
      </w:r>
    </w:p>
    <w:p w:rsidR="001F3B4E" w:rsidRPr="00AA72C3" w:rsidRDefault="00550F9B" w:rsidP="00AA72C3">
      <w:pPr>
        <w:widowControl w:val="0"/>
        <w:autoSpaceDE w:val="0"/>
        <w:autoSpaceDN w:val="0"/>
        <w:adjustRightInd w:val="0"/>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Одним из предложенных</w:t>
      </w:r>
      <w:r w:rsidR="001F3B4E" w:rsidRPr="00AA72C3">
        <w:rPr>
          <w:rFonts w:ascii="Times New Roman" w:hAnsi="Times New Roman" w:cs="Times New Roman"/>
          <w:sz w:val="24"/>
          <w:szCs w:val="24"/>
        </w:rPr>
        <w:t xml:space="preserve"> вариантов оперирования с расписание</w:t>
      </w:r>
      <w:r w:rsidR="005929AF" w:rsidRPr="00AA72C3">
        <w:rPr>
          <w:rFonts w:ascii="Times New Roman" w:hAnsi="Times New Roman" w:cs="Times New Roman"/>
          <w:sz w:val="24"/>
          <w:szCs w:val="24"/>
        </w:rPr>
        <w:t>м</w:t>
      </w:r>
      <w:r w:rsidR="001F3B4E" w:rsidRPr="00AA72C3">
        <w:rPr>
          <w:rFonts w:ascii="Times New Roman" w:hAnsi="Times New Roman" w:cs="Times New Roman"/>
          <w:sz w:val="24"/>
          <w:szCs w:val="24"/>
        </w:rPr>
        <w:t xml:space="preserve"> туров является сведение задачи к реберной раскраске. </w:t>
      </w:r>
      <w:r w:rsidR="005929AF" w:rsidRPr="00AA72C3">
        <w:rPr>
          <w:rFonts w:ascii="Times New Roman" w:hAnsi="Times New Roman" w:cs="Times New Roman"/>
          <w:sz w:val="24"/>
          <w:szCs w:val="24"/>
        </w:rPr>
        <w:t>Вершины соответствуют командам, а цвета ребер – турам (периодам)</w:t>
      </w:r>
      <w:r>
        <w:rPr>
          <w:rFonts w:ascii="Times New Roman" w:hAnsi="Times New Roman" w:cs="Times New Roman"/>
          <w:sz w:val="24"/>
          <w:szCs w:val="24"/>
        </w:rPr>
        <w:t xml:space="preserve"> (</w:t>
      </w:r>
      <w:fldSimple w:instr=" REF _Ref4023215 \h  \* MERGEFORMAT ">
        <w:r w:rsidR="007926B0" w:rsidRPr="00550F9B">
          <w:rPr>
            <w:rFonts w:ascii="Times New Roman" w:hAnsi="Times New Roman" w:cs="Times New Roman"/>
            <w:sz w:val="24"/>
            <w:szCs w:val="24"/>
          </w:rPr>
          <w:t xml:space="preserve">Рисунок </w:t>
        </w:r>
        <w:r w:rsidR="007926B0" w:rsidRPr="007926B0">
          <w:rPr>
            <w:rFonts w:ascii="Times New Roman" w:hAnsi="Times New Roman" w:cs="Times New Roman"/>
            <w:noProof/>
            <w:sz w:val="24"/>
            <w:szCs w:val="24"/>
          </w:rPr>
          <w:t>3</w:t>
        </w:r>
      </w:fldSimple>
      <w:r>
        <w:rPr>
          <w:rFonts w:ascii="Times New Roman" w:hAnsi="Times New Roman" w:cs="Times New Roman"/>
          <w:sz w:val="24"/>
          <w:szCs w:val="24"/>
        </w:rPr>
        <w:t>)</w:t>
      </w:r>
      <w:r w:rsidR="005929AF" w:rsidRPr="00AA72C3">
        <w:rPr>
          <w:rFonts w:ascii="Times New Roman" w:hAnsi="Times New Roman" w:cs="Times New Roman"/>
          <w:sz w:val="24"/>
          <w:szCs w:val="24"/>
        </w:rPr>
        <w:t>.</w:t>
      </w:r>
    </w:p>
    <w:p w:rsidR="00FE5058" w:rsidRPr="00AA72C3" w:rsidRDefault="001F3B4E" w:rsidP="00550F9B">
      <w:pPr>
        <w:keepNext/>
        <w:widowControl w:val="0"/>
        <w:autoSpaceDE w:val="0"/>
        <w:autoSpaceDN w:val="0"/>
        <w:adjustRightInd w:val="0"/>
        <w:spacing w:after="0" w:line="360" w:lineRule="auto"/>
        <w:jc w:val="center"/>
        <w:rPr>
          <w:rFonts w:ascii="Times New Roman" w:hAnsi="Times New Roman" w:cs="Times New Roman"/>
          <w:sz w:val="24"/>
          <w:szCs w:val="24"/>
        </w:rPr>
      </w:pPr>
      <w:r w:rsidRPr="00AA72C3">
        <w:rPr>
          <w:rFonts w:ascii="Times New Roman" w:hAnsi="Times New Roman" w:cs="Times New Roman"/>
          <w:noProof/>
          <w:sz w:val="24"/>
          <w:szCs w:val="24"/>
        </w:rPr>
        <w:drawing>
          <wp:inline distT="0" distB="0" distL="0" distR="0">
            <wp:extent cx="2411427" cy="1497027"/>
            <wp:effectExtent l="0" t="0" r="8255"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s2.0-S0166218X04001350-gr2.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11427" cy="1497027"/>
                    </a:xfrm>
                    <a:prstGeom prst="rect">
                      <a:avLst/>
                    </a:prstGeom>
                  </pic:spPr>
                </pic:pic>
              </a:graphicData>
            </a:graphic>
          </wp:inline>
        </w:drawing>
      </w:r>
    </w:p>
    <w:p w:rsidR="001F3B4E" w:rsidRPr="00550F9B" w:rsidRDefault="00FE5058" w:rsidP="00550F9B">
      <w:pPr>
        <w:pStyle w:val="a4"/>
        <w:spacing w:after="0" w:line="360" w:lineRule="auto"/>
        <w:jc w:val="center"/>
        <w:rPr>
          <w:rFonts w:ascii="Times New Roman" w:hAnsi="Times New Roman" w:cs="Times New Roman"/>
          <w:i w:val="0"/>
          <w:color w:val="auto"/>
          <w:sz w:val="24"/>
          <w:szCs w:val="24"/>
        </w:rPr>
      </w:pPr>
      <w:bookmarkStart w:id="15" w:name="_Ref4023215"/>
      <w:r w:rsidRPr="00550F9B">
        <w:rPr>
          <w:rFonts w:ascii="Times New Roman" w:hAnsi="Times New Roman" w:cs="Times New Roman"/>
          <w:i w:val="0"/>
          <w:color w:val="auto"/>
          <w:sz w:val="24"/>
          <w:szCs w:val="24"/>
        </w:rPr>
        <w:t xml:space="preserve">Рисунок </w:t>
      </w:r>
      <w:r w:rsidR="00EA1E33" w:rsidRPr="00550F9B">
        <w:rPr>
          <w:rFonts w:ascii="Times New Roman" w:hAnsi="Times New Roman" w:cs="Times New Roman"/>
          <w:i w:val="0"/>
          <w:color w:val="auto"/>
          <w:sz w:val="24"/>
          <w:szCs w:val="24"/>
        </w:rPr>
        <w:fldChar w:fldCharType="begin"/>
      </w:r>
      <w:r w:rsidR="005B5783" w:rsidRPr="00550F9B">
        <w:rPr>
          <w:rFonts w:ascii="Times New Roman" w:hAnsi="Times New Roman" w:cs="Times New Roman"/>
          <w:i w:val="0"/>
          <w:color w:val="auto"/>
          <w:sz w:val="24"/>
          <w:szCs w:val="24"/>
        </w:rPr>
        <w:instrText xml:space="preserve"> SEQ Рисунок \* ARABIC </w:instrText>
      </w:r>
      <w:r w:rsidR="00EA1E33" w:rsidRPr="00550F9B">
        <w:rPr>
          <w:rFonts w:ascii="Times New Roman" w:hAnsi="Times New Roman" w:cs="Times New Roman"/>
          <w:i w:val="0"/>
          <w:color w:val="auto"/>
          <w:sz w:val="24"/>
          <w:szCs w:val="24"/>
        </w:rPr>
        <w:fldChar w:fldCharType="separate"/>
      </w:r>
      <w:r w:rsidR="007926B0">
        <w:rPr>
          <w:rFonts w:ascii="Times New Roman" w:hAnsi="Times New Roman" w:cs="Times New Roman"/>
          <w:i w:val="0"/>
          <w:noProof/>
          <w:color w:val="auto"/>
          <w:sz w:val="24"/>
          <w:szCs w:val="24"/>
        </w:rPr>
        <w:t>3</w:t>
      </w:r>
      <w:r w:rsidR="00EA1E33" w:rsidRPr="00550F9B">
        <w:rPr>
          <w:rFonts w:ascii="Times New Roman" w:hAnsi="Times New Roman" w:cs="Times New Roman"/>
          <w:i w:val="0"/>
          <w:color w:val="auto"/>
          <w:sz w:val="24"/>
          <w:szCs w:val="24"/>
        </w:rPr>
        <w:fldChar w:fldCharType="end"/>
      </w:r>
      <w:bookmarkEnd w:id="15"/>
      <w:r w:rsidR="00550F9B">
        <w:rPr>
          <w:rFonts w:ascii="Times New Roman" w:hAnsi="Times New Roman" w:cs="Times New Roman"/>
          <w:i w:val="0"/>
          <w:color w:val="auto"/>
          <w:sz w:val="24"/>
          <w:szCs w:val="24"/>
        </w:rPr>
        <w:t>.</w:t>
      </w:r>
      <w:r w:rsidRPr="00550F9B">
        <w:rPr>
          <w:rFonts w:ascii="Times New Roman" w:hAnsi="Times New Roman" w:cs="Times New Roman"/>
          <w:i w:val="0"/>
          <w:color w:val="auto"/>
          <w:sz w:val="24"/>
          <w:szCs w:val="24"/>
        </w:rPr>
        <w:t xml:space="preserve"> Реберная раскраска</w:t>
      </w:r>
    </w:p>
    <w:p w:rsidR="001A4E95" w:rsidRPr="00AA72C3" w:rsidRDefault="005929AF" w:rsidP="003E1250">
      <w:pPr>
        <w:widowControl w:val="0"/>
        <w:autoSpaceDE w:val="0"/>
        <w:autoSpaceDN w:val="0"/>
        <w:adjustRightInd w:val="0"/>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t xml:space="preserve">Другим </w:t>
      </w:r>
      <w:r w:rsidR="00550F9B">
        <w:rPr>
          <w:rFonts w:ascii="Times New Roman" w:hAnsi="Times New Roman" w:cs="Times New Roman"/>
          <w:sz w:val="24"/>
          <w:szCs w:val="24"/>
        </w:rPr>
        <w:t>приемом может быть оперирование</w:t>
      </w:r>
      <w:r w:rsidRPr="00AA72C3">
        <w:rPr>
          <w:rFonts w:ascii="Times New Roman" w:hAnsi="Times New Roman" w:cs="Times New Roman"/>
          <w:sz w:val="24"/>
          <w:szCs w:val="24"/>
        </w:rPr>
        <w:t xml:space="preserve"> таблицей. </w:t>
      </w:r>
      <w:r w:rsidR="00C56B29" w:rsidRPr="00AA72C3">
        <w:rPr>
          <w:rFonts w:ascii="Times New Roman" w:hAnsi="Times New Roman" w:cs="Times New Roman"/>
          <w:sz w:val="24"/>
          <w:szCs w:val="24"/>
        </w:rPr>
        <w:t xml:space="preserve">Каждая </w:t>
      </w:r>
      <w:r w:rsidR="00C56B29" w:rsidRPr="00AA72C3">
        <w:rPr>
          <w:rFonts w:ascii="Times New Roman" w:hAnsi="Times New Roman" w:cs="Times New Roman"/>
          <w:i/>
          <w:sz w:val="24"/>
          <w:szCs w:val="24"/>
          <w:lang w:val="en-US"/>
        </w:rPr>
        <w:t>i</w:t>
      </w:r>
      <w:r w:rsidR="00C56B29" w:rsidRPr="00AA72C3">
        <w:rPr>
          <w:rFonts w:ascii="Times New Roman" w:hAnsi="Times New Roman" w:cs="Times New Roman"/>
          <w:sz w:val="24"/>
          <w:szCs w:val="24"/>
        </w:rPr>
        <w:t xml:space="preserve">-ая строка относится к </w:t>
      </w:r>
      <w:r w:rsidR="00C56B29" w:rsidRPr="00AA72C3">
        <w:rPr>
          <w:rFonts w:ascii="Times New Roman" w:hAnsi="Times New Roman" w:cs="Times New Roman"/>
          <w:i/>
          <w:sz w:val="24"/>
          <w:szCs w:val="24"/>
          <w:lang w:val="en-US"/>
        </w:rPr>
        <w:t>i</w:t>
      </w:r>
      <w:r w:rsidR="00C56B29" w:rsidRPr="00AA72C3">
        <w:rPr>
          <w:rFonts w:ascii="Times New Roman" w:hAnsi="Times New Roman" w:cs="Times New Roman"/>
          <w:sz w:val="24"/>
          <w:szCs w:val="24"/>
        </w:rPr>
        <w:t xml:space="preserve">-ой команде и хранит ее соперников для </w:t>
      </w:r>
      <w:r w:rsidR="00C56B29" w:rsidRPr="00AA72C3">
        <w:rPr>
          <w:rFonts w:ascii="Times New Roman" w:hAnsi="Times New Roman" w:cs="Times New Roman"/>
          <w:i/>
          <w:sz w:val="24"/>
          <w:szCs w:val="24"/>
        </w:rPr>
        <w:t>2(</w:t>
      </w:r>
      <w:r w:rsidR="00C56B29" w:rsidRPr="00AA72C3">
        <w:rPr>
          <w:rFonts w:ascii="Times New Roman" w:hAnsi="Times New Roman" w:cs="Times New Roman"/>
          <w:i/>
          <w:sz w:val="24"/>
          <w:szCs w:val="24"/>
          <w:lang w:val="en-US"/>
        </w:rPr>
        <w:t>n</w:t>
      </w:r>
      <w:r w:rsidR="00C56B29" w:rsidRPr="00AA72C3">
        <w:rPr>
          <w:rFonts w:ascii="Times New Roman" w:hAnsi="Times New Roman" w:cs="Times New Roman"/>
          <w:i/>
          <w:sz w:val="24"/>
          <w:szCs w:val="24"/>
        </w:rPr>
        <w:t>-1)</w:t>
      </w:r>
      <w:r w:rsidR="00C56B29" w:rsidRPr="00AA72C3">
        <w:rPr>
          <w:rFonts w:ascii="Times New Roman" w:hAnsi="Times New Roman" w:cs="Times New Roman"/>
          <w:sz w:val="24"/>
          <w:szCs w:val="24"/>
        </w:rPr>
        <w:t xml:space="preserve"> матчей, где </w:t>
      </w:r>
      <w:r w:rsidR="00C56B29" w:rsidRPr="00AA72C3">
        <w:rPr>
          <w:rFonts w:ascii="Times New Roman" w:hAnsi="Times New Roman" w:cs="Times New Roman"/>
          <w:i/>
          <w:sz w:val="24"/>
          <w:szCs w:val="24"/>
          <w:lang w:val="en-US"/>
        </w:rPr>
        <w:t>n</w:t>
      </w:r>
      <w:r w:rsidR="00C56B29" w:rsidRPr="00AA72C3">
        <w:rPr>
          <w:rFonts w:ascii="Times New Roman" w:hAnsi="Times New Roman" w:cs="Times New Roman"/>
          <w:sz w:val="24"/>
          <w:szCs w:val="24"/>
        </w:rPr>
        <w:t xml:space="preserve"> – число команд. Столбцы таблицы – туры чемпионата, в каждом из которых </w:t>
      </w:r>
      <w:r w:rsidR="00C657AC" w:rsidRPr="00AA72C3">
        <w:rPr>
          <w:rFonts w:ascii="Times New Roman" w:hAnsi="Times New Roman" w:cs="Times New Roman"/>
          <w:sz w:val="24"/>
          <w:szCs w:val="24"/>
        </w:rPr>
        <w:t xml:space="preserve">все команды играют ровно по одному разу и соперники матчей не могут повторяться до завершения полного круга из </w:t>
      </w:r>
      <w:r w:rsidR="00C657AC" w:rsidRPr="00AA72C3">
        <w:rPr>
          <w:rFonts w:ascii="Times New Roman" w:hAnsi="Times New Roman" w:cs="Times New Roman"/>
          <w:i/>
          <w:sz w:val="24"/>
          <w:szCs w:val="24"/>
          <w:lang w:val="en-US"/>
        </w:rPr>
        <w:t>n</w:t>
      </w:r>
      <w:r w:rsidR="00C657AC" w:rsidRPr="00AA72C3">
        <w:rPr>
          <w:rFonts w:ascii="Times New Roman" w:hAnsi="Times New Roman" w:cs="Times New Roman"/>
          <w:i/>
          <w:sz w:val="24"/>
          <w:szCs w:val="24"/>
        </w:rPr>
        <w:t>-1</w:t>
      </w:r>
      <w:r w:rsidR="00C657AC" w:rsidRPr="00AA72C3">
        <w:rPr>
          <w:rFonts w:ascii="Times New Roman" w:hAnsi="Times New Roman" w:cs="Times New Roman"/>
          <w:sz w:val="24"/>
          <w:szCs w:val="24"/>
        </w:rPr>
        <w:t xml:space="preserve"> матчей.</w:t>
      </w:r>
      <w:r w:rsidR="001A4E95">
        <w:rPr>
          <w:rFonts w:ascii="Times New Roman" w:hAnsi="Times New Roman" w:cs="Times New Roman"/>
          <w:sz w:val="24"/>
          <w:szCs w:val="24"/>
        </w:rPr>
        <w:t xml:space="preserve"> На </w:t>
      </w:r>
      <w:r w:rsidR="003E1250">
        <w:rPr>
          <w:rFonts w:ascii="Times New Roman" w:hAnsi="Times New Roman" w:cs="Times New Roman"/>
          <w:sz w:val="24"/>
          <w:szCs w:val="24"/>
        </w:rPr>
        <w:t xml:space="preserve">Рисунках 4-7 </w:t>
      </w:r>
      <w:r w:rsidRPr="00AA72C3">
        <w:rPr>
          <w:rFonts w:ascii="Times New Roman" w:hAnsi="Times New Roman" w:cs="Times New Roman"/>
          <w:sz w:val="24"/>
          <w:szCs w:val="24"/>
        </w:rPr>
        <w:t>приведены варианты операций для локального поиска.</w:t>
      </w:r>
    </w:p>
    <w:p w:rsidR="00C56B29" w:rsidRPr="00AA72C3" w:rsidRDefault="005929AF" w:rsidP="00550F9B">
      <w:pPr>
        <w:pStyle w:val="a3"/>
        <w:widowControl w:val="0"/>
        <w:numPr>
          <w:ilvl w:val="0"/>
          <w:numId w:val="2"/>
        </w:numPr>
        <w:tabs>
          <w:tab w:val="left" w:pos="851"/>
        </w:tabs>
        <w:autoSpaceDE w:val="0"/>
        <w:autoSpaceDN w:val="0"/>
        <w:adjustRightInd w:val="0"/>
        <w:spacing w:after="0" w:line="360" w:lineRule="auto"/>
        <w:ind w:left="0" w:firstLine="709"/>
        <w:jc w:val="both"/>
        <w:rPr>
          <w:rFonts w:ascii="Times New Roman" w:hAnsi="Times New Roman" w:cs="Times New Roman"/>
          <w:sz w:val="24"/>
          <w:szCs w:val="24"/>
        </w:rPr>
      </w:pPr>
      <w:r w:rsidRPr="00AA72C3">
        <w:rPr>
          <w:rFonts w:ascii="Times New Roman" w:hAnsi="Times New Roman" w:cs="Times New Roman"/>
          <w:sz w:val="24"/>
          <w:szCs w:val="24"/>
        </w:rPr>
        <w:t>Обмен туров</w:t>
      </w:r>
    </w:p>
    <w:p w:rsidR="00FE5058" w:rsidRPr="00AA72C3" w:rsidRDefault="00C657AC" w:rsidP="00550F9B">
      <w:pPr>
        <w:widowControl w:val="0"/>
        <w:autoSpaceDE w:val="0"/>
        <w:autoSpaceDN w:val="0"/>
        <w:adjustRightInd w:val="0"/>
        <w:spacing w:after="0" w:line="360" w:lineRule="auto"/>
        <w:jc w:val="center"/>
        <w:rPr>
          <w:rFonts w:ascii="Times New Roman" w:hAnsi="Times New Roman" w:cs="Times New Roman"/>
          <w:sz w:val="24"/>
          <w:szCs w:val="24"/>
        </w:rPr>
      </w:pPr>
      <w:r w:rsidRPr="00AA72C3">
        <w:rPr>
          <w:rFonts w:ascii="Times New Roman" w:hAnsi="Times New Roman" w:cs="Times New Roman"/>
          <w:noProof/>
          <w:sz w:val="24"/>
          <w:szCs w:val="24"/>
        </w:rPr>
        <w:lastRenderedPageBreak/>
        <w:drawing>
          <wp:inline distT="0" distB="0" distL="0" distR="0">
            <wp:extent cx="4248743" cy="3077004"/>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нимок экрана (140).pn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48743" cy="3077004"/>
                    </a:xfrm>
                    <a:prstGeom prst="rect">
                      <a:avLst/>
                    </a:prstGeom>
                  </pic:spPr>
                </pic:pic>
              </a:graphicData>
            </a:graphic>
          </wp:inline>
        </w:drawing>
      </w:r>
    </w:p>
    <w:p w:rsidR="00FE5058" w:rsidRPr="00550F9B" w:rsidRDefault="00550F9B" w:rsidP="00550F9B">
      <w:pPr>
        <w:pStyle w:val="a4"/>
        <w:jc w:val="center"/>
        <w:rPr>
          <w:rFonts w:ascii="Times New Roman" w:hAnsi="Times New Roman" w:cs="Times New Roman"/>
          <w:i w:val="0"/>
          <w:color w:val="auto"/>
          <w:sz w:val="24"/>
          <w:szCs w:val="24"/>
        </w:rPr>
      </w:pPr>
      <w:bookmarkStart w:id="16" w:name="_Ref4023827"/>
      <w:r w:rsidRPr="00550F9B">
        <w:rPr>
          <w:rFonts w:ascii="Times New Roman" w:hAnsi="Times New Roman" w:cs="Times New Roman"/>
          <w:i w:val="0"/>
          <w:color w:val="auto"/>
          <w:sz w:val="24"/>
          <w:szCs w:val="24"/>
        </w:rPr>
        <w:t xml:space="preserve">Рисунок </w:t>
      </w:r>
      <w:r w:rsidR="00EA1E33" w:rsidRPr="00550F9B">
        <w:rPr>
          <w:rFonts w:ascii="Times New Roman" w:hAnsi="Times New Roman" w:cs="Times New Roman"/>
          <w:i w:val="0"/>
          <w:color w:val="auto"/>
          <w:sz w:val="24"/>
          <w:szCs w:val="24"/>
        </w:rPr>
        <w:fldChar w:fldCharType="begin"/>
      </w:r>
      <w:r w:rsidRPr="00550F9B">
        <w:rPr>
          <w:rFonts w:ascii="Times New Roman" w:hAnsi="Times New Roman" w:cs="Times New Roman"/>
          <w:i w:val="0"/>
          <w:color w:val="auto"/>
          <w:sz w:val="24"/>
          <w:szCs w:val="24"/>
        </w:rPr>
        <w:instrText xml:space="preserve"> SEQ Рисунок \* ARABIC </w:instrText>
      </w:r>
      <w:r w:rsidR="00EA1E33" w:rsidRPr="00550F9B">
        <w:rPr>
          <w:rFonts w:ascii="Times New Roman" w:hAnsi="Times New Roman" w:cs="Times New Roman"/>
          <w:i w:val="0"/>
          <w:color w:val="auto"/>
          <w:sz w:val="24"/>
          <w:szCs w:val="24"/>
        </w:rPr>
        <w:fldChar w:fldCharType="separate"/>
      </w:r>
      <w:r w:rsidR="007926B0">
        <w:rPr>
          <w:rFonts w:ascii="Times New Roman" w:hAnsi="Times New Roman" w:cs="Times New Roman"/>
          <w:i w:val="0"/>
          <w:noProof/>
          <w:color w:val="auto"/>
          <w:sz w:val="24"/>
          <w:szCs w:val="24"/>
        </w:rPr>
        <w:t>4</w:t>
      </w:r>
      <w:r w:rsidR="00EA1E33" w:rsidRPr="00550F9B">
        <w:rPr>
          <w:rFonts w:ascii="Times New Roman" w:hAnsi="Times New Roman" w:cs="Times New Roman"/>
          <w:i w:val="0"/>
          <w:color w:val="auto"/>
          <w:sz w:val="24"/>
          <w:szCs w:val="24"/>
        </w:rPr>
        <w:fldChar w:fldCharType="end"/>
      </w:r>
      <w:bookmarkEnd w:id="16"/>
      <w:r w:rsidRPr="00550F9B">
        <w:rPr>
          <w:rFonts w:ascii="Times New Roman" w:hAnsi="Times New Roman" w:cs="Times New Roman"/>
          <w:i w:val="0"/>
          <w:color w:val="auto"/>
          <w:sz w:val="24"/>
          <w:szCs w:val="24"/>
        </w:rPr>
        <w:t>. Обмен туров</w:t>
      </w:r>
    </w:p>
    <w:p w:rsidR="00550F9B" w:rsidRPr="001A4E95" w:rsidRDefault="00550F9B" w:rsidP="001A4E95">
      <w:pPr>
        <w:pStyle w:val="a3"/>
        <w:widowControl w:val="0"/>
        <w:numPr>
          <w:ilvl w:val="0"/>
          <w:numId w:val="2"/>
        </w:numPr>
        <w:tabs>
          <w:tab w:val="left" w:pos="851"/>
        </w:tabs>
        <w:autoSpaceDE w:val="0"/>
        <w:autoSpaceDN w:val="0"/>
        <w:adjustRightInd w:val="0"/>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br w:type="page"/>
      </w:r>
      <w:r w:rsidRPr="00AA72C3">
        <w:rPr>
          <w:rFonts w:ascii="Times New Roman" w:hAnsi="Times New Roman" w:cs="Times New Roman"/>
          <w:sz w:val="24"/>
          <w:szCs w:val="24"/>
        </w:rPr>
        <w:lastRenderedPageBreak/>
        <w:t>Обмен команд</w:t>
      </w:r>
    </w:p>
    <w:p w:rsidR="00C657AC" w:rsidRPr="00AA72C3" w:rsidRDefault="00C657AC" w:rsidP="00550F9B">
      <w:pPr>
        <w:widowControl w:val="0"/>
        <w:autoSpaceDE w:val="0"/>
        <w:autoSpaceDN w:val="0"/>
        <w:adjustRightInd w:val="0"/>
        <w:spacing w:after="0" w:line="360" w:lineRule="auto"/>
        <w:jc w:val="center"/>
        <w:rPr>
          <w:rFonts w:ascii="Times New Roman" w:hAnsi="Times New Roman" w:cs="Times New Roman"/>
          <w:sz w:val="24"/>
          <w:szCs w:val="24"/>
        </w:rPr>
      </w:pPr>
      <w:r w:rsidRPr="00AA72C3">
        <w:rPr>
          <w:rFonts w:ascii="Times New Roman" w:hAnsi="Times New Roman" w:cs="Times New Roman"/>
          <w:noProof/>
          <w:sz w:val="24"/>
          <w:szCs w:val="24"/>
        </w:rPr>
        <w:drawing>
          <wp:inline distT="0" distB="0" distL="0" distR="0">
            <wp:extent cx="4267796" cy="310558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 экрана (141).pn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67796" cy="3105583"/>
                    </a:xfrm>
                    <a:prstGeom prst="rect">
                      <a:avLst/>
                    </a:prstGeom>
                  </pic:spPr>
                </pic:pic>
              </a:graphicData>
            </a:graphic>
          </wp:inline>
        </w:drawing>
      </w:r>
    </w:p>
    <w:p w:rsidR="00FE5058" w:rsidRDefault="005929AF" w:rsidP="00550F9B">
      <w:pPr>
        <w:widowControl w:val="0"/>
        <w:autoSpaceDE w:val="0"/>
        <w:autoSpaceDN w:val="0"/>
        <w:adjustRightInd w:val="0"/>
        <w:spacing w:after="0" w:line="360" w:lineRule="auto"/>
        <w:jc w:val="center"/>
        <w:rPr>
          <w:rFonts w:ascii="Times New Roman" w:hAnsi="Times New Roman" w:cs="Times New Roman"/>
          <w:sz w:val="24"/>
          <w:szCs w:val="24"/>
        </w:rPr>
      </w:pPr>
      <w:r w:rsidRPr="00AA72C3">
        <w:rPr>
          <w:rFonts w:ascii="Times New Roman" w:hAnsi="Times New Roman" w:cs="Times New Roman"/>
          <w:noProof/>
          <w:sz w:val="24"/>
          <w:szCs w:val="24"/>
        </w:rPr>
        <w:drawing>
          <wp:inline distT="0" distB="0" distL="0" distR="0">
            <wp:extent cx="4294872" cy="31140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 экрана (142).png"/>
                    <pic:cNvPicPr/>
                  </pic:nvPicPr>
                  <pic:blipFill rotWithShape="1">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219" t="14622"/>
                    <a:stretch/>
                  </pic:blipFill>
                  <pic:spPr bwMode="auto">
                    <a:xfrm>
                      <a:off x="0" y="0"/>
                      <a:ext cx="4296346" cy="311510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50F9B" w:rsidRPr="00550F9B" w:rsidRDefault="00550F9B" w:rsidP="00550F9B">
      <w:pPr>
        <w:pStyle w:val="a4"/>
        <w:jc w:val="center"/>
        <w:rPr>
          <w:rFonts w:ascii="Times New Roman" w:hAnsi="Times New Roman" w:cs="Times New Roman"/>
          <w:i w:val="0"/>
          <w:color w:val="auto"/>
          <w:sz w:val="24"/>
          <w:szCs w:val="24"/>
        </w:rPr>
      </w:pPr>
      <w:r w:rsidRPr="00550F9B">
        <w:rPr>
          <w:rFonts w:ascii="Times New Roman" w:hAnsi="Times New Roman" w:cs="Times New Roman"/>
          <w:i w:val="0"/>
          <w:color w:val="auto"/>
          <w:sz w:val="24"/>
          <w:szCs w:val="24"/>
        </w:rPr>
        <w:t xml:space="preserve">Рисунок </w:t>
      </w:r>
      <w:r w:rsidR="00EA1E33" w:rsidRPr="00550F9B">
        <w:rPr>
          <w:rFonts w:ascii="Times New Roman" w:hAnsi="Times New Roman" w:cs="Times New Roman"/>
          <w:i w:val="0"/>
          <w:color w:val="auto"/>
          <w:sz w:val="24"/>
          <w:szCs w:val="24"/>
        </w:rPr>
        <w:fldChar w:fldCharType="begin"/>
      </w:r>
      <w:r w:rsidRPr="00550F9B">
        <w:rPr>
          <w:rFonts w:ascii="Times New Roman" w:hAnsi="Times New Roman" w:cs="Times New Roman"/>
          <w:i w:val="0"/>
          <w:color w:val="auto"/>
          <w:sz w:val="24"/>
          <w:szCs w:val="24"/>
        </w:rPr>
        <w:instrText xml:space="preserve"> SEQ Рисунок \* ARABIC </w:instrText>
      </w:r>
      <w:r w:rsidR="00EA1E33" w:rsidRPr="00550F9B">
        <w:rPr>
          <w:rFonts w:ascii="Times New Roman" w:hAnsi="Times New Roman" w:cs="Times New Roman"/>
          <w:i w:val="0"/>
          <w:color w:val="auto"/>
          <w:sz w:val="24"/>
          <w:szCs w:val="24"/>
        </w:rPr>
        <w:fldChar w:fldCharType="separate"/>
      </w:r>
      <w:r w:rsidR="007926B0">
        <w:rPr>
          <w:rFonts w:ascii="Times New Roman" w:hAnsi="Times New Roman" w:cs="Times New Roman"/>
          <w:i w:val="0"/>
          <w:noProof/>
          <w:color w:val="auto"/>
          <w:sz w:val="24"/>
          <w:szCs w:val="24"/>
        </w:rPr>
        <w:t>5</w:t>
      </w:r>
      <w:r w:rsidR="00EA1E33" w:rsidRPr="00550F9B">
        <w:rPr>
          <w:rFonts w:ascii="Times New Roman" w:hAnsi="Times New Roman" w:cs="Times New Roman"/>
          <w:i w:val="0"/>
          <w:color w:val="auto"/>
          <w:sz w:val="24"/>
          <w:szCs w:val="24"/>
        </w:rPr>
        <w:fldChar w:fldCharType="end"/>
      </w:r>
      <w:r w:rsidRPr="00550F9B">
        <w:rPr>
          <w:rFonts w:ascii="Times New Roman" w:hAnsi="Times New Roman" w:cs="Times New Roman"/>
          <w:i w:val="0"/>
          <w:color w:val="auto"/>
          <w:sz w:val="24"/>
          <w:szCs w:val="24"/>
        </w:rPr>
        <w:t>. Обмен команд</w:t>
      </w:r>
    </w:p>
    <w:p w:rsidR="005929AF" w:rsidRPr="00AA72C3" w:rsidRDefault="00FE5058" w:rsidP="00AA72C3">
      <w:pPr>
        <w:spacing w:after="0" w:line="360" w:lineRule="auto"/>
        <w:ind w:firstLine="709"/>
        <w:jc w:val="both"/>
        <w:rPr>
          <w:rFonts w:ascii="Times New Roman" w:hAnsi="Times New Roman" w:cs="Times New Roman"/>
          <w:sz w:val="24"/>
          <w:szCs w:val="24"/>
        </w:rPr>
      </w:pPr>
      <w:r w:rsidRPr="00AA72C3">
        <w:rPr>
          <w:rFonts w:ascii="Times New Roman" w:hAnsi="Times New Roman" w:cs="Times New Roman"/>
          <w:sz w:val="24"/>
          <w:szCs w:val="24"/>
        </w:rPr>
        <w:br w:type="page"/>
      </w:r>
    </w:p>
    <w:p w:rsidR="005929AF" w:rsidRPr="00AA72C3" w:rsidRDefault="00B243A2" w:rsidP="001A4E95">
      <w:pPr>
        <w:pStyle w:val="a3"/>
        <w:widowControl w:val="0"/>
        <w:numPr>
          <w:ilvl w:val="0"/>
          <w:numId w:val="2"/>
        </w:numPr>
        <w:tabs>
          <w:tab w:val="left" w:pos="851"/>
        </w:tabs>
        <w:autoSpaceDE w:val="0"/>
        <w:autoSpaceDN w:val="0"/>
        <w:adjustRightInd w:val="0"/>
        <w:spacing w:after="0" w:line="360" w:lineRule="auto"/>
        <w:ind w:left="0" w:firstLine="709"/>
        <w:jc w:val="both"/>
        <w:rPr>
          <w:rFonts w:ascii="Times New Roman" w:hAnsi="Times New Roman" w:cs="Times New Roman"/>
          <w:sz w:val="24"/>
          <w:szCs w:val="24"/>
        </w:rPr>
      </w:pPr>
      <w:r w:rsidRPr="00AA72C3">
        <w:rPr>
          <w:rFonts w:ascii="Times New Roman" w:hAnsi="Times New Roman" w:cs="Times New Roman"/>
          <w:sz w:val="24"/>
          <w:szCs w:val="24"/>
        </w:rPr>
        <w:lastRenderedPageBreak/>
        <w:t>Обмен отдельных туров</w:t>
      </w:r>
    </w:p>
    <w:p w:rsidR="00B243A2" w:rsidRDefault="00B243A2" w:rsidP="001A4E95">
      <w:pPr>
        <w:widowControl w:val="0"/>
        <w:autoSpaceDE w:val="0"/>
        <w:autoSpaceDN w:val="0"/>
        <w:adjustRightInd w:val="0"/>
        <w:spacing w:after="0" w:line="360" w:lineRule="auto"/>
        <w:jc w:val="center"/>
        <w:rPr>
          <w:rFonts w:ascii="Times New Roman" w:hAnsi="Times New Roman" w:cs="Times New Roman"/>
          <w:sz w:val="24"/>
          <w:szCs w:val="24"/>
        </w:rPr>
      </w:pPr>
      <w:r w:rsidRPr="00AA72C3">
        <w:rPr>
          <w:rFonts w:ascii="Times New Roman" w:hAnsi="Times New Roman" w:cs="Times New Roman"/>
          <w:noProof/>
          <w:sz w:val="24"/>
          <w:szCs w:val="24"/>
        </w:rPr>
        <w:drawing>
          <wp:inline distT="0" distB="0" distL="0" distR="0">
            <wp:extent cx="4315427" cy="314368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 экрана (144).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15427" cy="3143689"/>
                    </a:xfrm>
                    <a:prstGeom prst="rect">
                      <a:avLst/>
                    </a:prstGeom>
                  </pic:spPr>
                </pic:pic>
              </a:graphicData>
            </a:graphic>
          </wp:inline>
        </w:drawing>
      </w:r>
    </w:p>
    <w:p w:rsidR="001A4E95" w:rsidRPr="001A4E95" w:rsidRDefault="001A4E95" w:rsidP="001A4E95">
      <w:pPr>
        <w:pStyle w:val="a4"/>
        <w:jc w:val="center"/>
        <w:rPr>
          <w:rFonts w:ascii="Times New Roman" w:hAnsi="Times New Roman" w:cs="Times New Roman"/>
          <w:i w:val="0"/>
          <w:color w:val="auto"/>
          <w:sz w:val="24"/>
          <w:szCs w:val="24"/>
        </w:rPr>
      </w:pPr>
      <w:r w:rsidRPr="001A4E95">
        <w:rPr>
          <w:rFonts w:ascii="Times New Roman" w:hAnsi="Times New Roman" w:cs="Times New Roman"/>
          <w:i w:val="0"/>
          <w:color w:val="auto"/>
          <w:sz w:val="24"/>
          <w:szCs w:val="24"/>
        </w:rPr>
        <w:t xml:space="preserve">Рисунок </w:t>
      </w:r>
      <w:r w:rsidR="00EA1E33" w:rsidRPr="001A4E95">
        <w:rPr>
          <w:rFonts w:ascii="Times New Roman" w:hAnsi="Times New Roman" w:cs="Times New Roman"/>
          <w:i w:val="0"/>
          <w:color w:val="auto"/>
          <w:sz w:val="24"/>
          <w:szCs w:val="24"/>
        </w:rPr>
        <w:fldChar w:fldCharType="begin"/>
      </w:r>
      <w:r w:rsidRPr="001A4E95">
        <w:rPr>
          <w:rFonts w:ascii="Times New Roman" w:hAnsi="Times New Roman" w:cs="Times New Roman"/>
          <w:i w:val="0"/>
          <w:color w:val="auto"/>
          <w:sz w:val="24"/>
          <w:szCs w:val="24"/>
        </w:rPr>
        <w:instrText xml:space="preserve"> SEQ Рисунок \* ARABIC </w:instrText>
      </w:r>
      <w:r w:rsidR="00EA1E33" w:rsidRPr="001A4E95">
        <w:rPr>
          <w:rFonts w:ascii="Times New Roman" w:hAnsi="Times New Roman" w:cs="Times New Roman"/>
          <w:i w:val="0"/>
          <w:color w:val="auto"/>
          <w:sz w:val="24"/>
          <w:szCs w:val="24"/>
        </w:rPr>
        <w:fldChar w:fldCharType="separate"/>
      </w:r>
      <w:r w:rsidR="007926B0">
        <w:rPr>
          <w:rFonts w:ascii="Times New Roman" w:hAnsi="Times New Roman" w:cs="Times New Roman"/>
          <w:i w:val="0"/>
          <w:noProof/>
          <w:color w:val="auto"/>
          <w:sz w:val="24"/>
          <w:szCs w:val="24"/>
        </w:rPr>
        <w:t>6</w:t>
      </w:r>
      <w:r w:rsidR="00EA1E33" w:rsidRPr="001A4E95">
        <w:rPr>
          <w:rFonts w:ascii="Times New Roman" w:hAnsi="Times New Roman" w:cs="Times New Roman"/>
          <w:i w:val="0"/>
          <w:color w:val="auto"/>
          <w:sz w:val="24"/>
          <w:szCs w:val="24"/>
        </w:rPr>
        <w:fldChar w:fldCharType="end"/>
      </w:r>
      <w:r w:rsidRPr="001A4E95">
        <w:rPr>
          <w:rFonts w:ascii="Times New Roman" w:hAnsi="Times New Roman" w:cs="Times New Roman"/>
          <w:i w:val="0"/>
          <w:color w:val="auto"/>
          <w:sz w:val="24"/>
          <w:szCs w:val="24"/>
        </w:rPr>
        <w:t>. Обмен отдельных туров</w:t>
      </w:r>
    </w:p>
    <w:p w:rsidR="001A4E95" w:rsidRDefault="001A4E95" w:rsidP="001A4E95">
      <w:pPr>
        <w:widowControl w:val="0"/>
        <w:tabs>
          <w:tab w:val="left" w:pos="851"/>
        </w:tabs>
        <w:autoSpaceDE w:val="0"/>
        <w:autoSpaceDN w:val="0"/>
        <w:adjustRightInd w:val="0"/>
        <w:spacing w:after="0" w:line="360" w:lineRule="auto"/>
        <w:jc w:val="both"/>
        <w:rPr>
          <w:rFonts w:ascii="Times New Roman" w:hAnsi="Times New Roman" w:cs="Times New Roman"/>
          <w:sz w:val="24"/>
          <w:szCs w:val="24"/>
        </w:rPr>
      </w:pPr>
    </w:p>
    <w:p w:rsidR="001A4E95" w:rsidRPr="001A4E95" w:rsidRDefault="001A4E95" w:rsidP="001A4E95">
      <w:pPr>
        <w:pStyle w:val="a3"/>
        <w:widowControl w:val="0"/>
        <w:numPr>
          <w:ilvl w:val="0"/>
          <w:numId w:val="2"/>
        </w:numPr>
        <w:tabs>
          <w:tab w:val="left" w:pos="851"/>
        </w:tabs>
        <w:autoSpaceDE w:val="0"/>
        <w:autoSpaceDN w:val="0"/>
        <w:adjustRightInd w:val="0"/>
        <w:spacing w:after="0" w:line="360" w:lineRule="auto"/>
        <w:ind w:left="0" w:firstLine="709"/>
        <w:jc w:val="both"/>
        <w:rPr>
          <w:rFonts w:ascii="Times New Roman" w:hAnsi="Times New Roman" w:cs="Times New Roman"/>
          <w:sz w:val="24"/>
          <w:szCs w:val="24"/>
        </w:rPr>
      </w:pPr>
      <w:r w:rsidRPr="001A4E95">
        <w:rPr>
          <w:rFonts w:ascii="Times New Roman" w:hAnsi="Times New Roman" w:cs="Times New Roman"/>
          <w:sz w:val="24"/>
          <w:szCs w:val="24"/>
        </w:rPr>
        <w:br w:type="page"/>
      </w:r>
      <w:r w:rsidRPr="001A4E95">
        <w:rPr>
          <w:rFonts w:ascii="Times New Roman" w:hAnsi="Times New Roman" w:cs="Times New Roman"/>
          <w:sz w:val="24"/>
          <w:szCs w:val="24"/>
        </w:rPr>
        <w:lastRenderedPageBreak/>
        <w:t>Обмен отдельных команд</w:t>
      </w:r>
    </w:p>
    <w:p w:rsidR="00B243A2" w:rsidRDefault="00B243A2" w:rsidP="001A4E95">
      <w:pPr>
        <w:widowControl w:val="0"/>
        <w:autoSpaceDE w:val="0"/>
        <w:autoSpaceDN w:val="0"/>
        <w:adjustRightInd w:val="0"/>
        <w:spacing w:after="0" w:line="360" w:lineRule="auto"/>
        <w:jc w:val="center"/>
        <w:rPr>
          <w:rFonts w:ascii="Times New Roman" w:hAnsi="Times New Roman" w:cs="Times New Roman"/>
          <w:sz w:val="24"/>
          <w:szCs w:val="24"/>
        </w:rPr>
      </w:pPr>
      <w:r w:rsidRPr="00AA72C3">
        <w:rPr>
          <w:rFonts w:ascii="Times New Roman" w:hAnsi="Times New Roman" w:cs="Times New Roman"/>
          <w:noProof/>
          <w:sz w:val="24"/>
          <w:szCs w:val="24"/>
        </w:rPr>
        <w:drawing>
          <wp:inline distT="0" distB="0" distL="0" distR="0">
            <wp:extent cx="3186938" cy="2314575"/>
            <wp:effectExtent l="1905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 экрана (146).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90708" cy="2317313"/>
                    </a:xfrm>
                    <a:prstGeom prst="rect">
                      <a:avLst/>
                    </a:prstGeom>
                  </pic:spPr>
                </pic:pic>
              </a:graphicData>
            </a:graphic>
          </wp:inline>
        </w:drawing>
      </w:r>
    </w:p>
    <w:p w:rsidR="00B243A2" w:rsidRPr="00AA72C3" w:rsidRDefault="00B243A2" w:rsidP="001A4E95">
      <w:pPr>
        <w:widowControl w:val="0"/>
        <w:autoSpaceDE w:val="0"/>
        <w:autoSpaceDN w:val="0"/>
        <w:adjustRightInd w:val="0"/>
        <w:spacing w:after="0" w:line="360" w:lineRule="auto"/>
        <w:jc w:val="center"/>
        <w:rPr>
          <w:rFonts w:ascii="Times New Roman" w:hAnsi="Times New Roman" w:cs="Times New Roman"/>
          <w:sz w:val="24"/>
          <w:szCs w:val="24"/>
        </w:rPr>
      </w:pPr>
      <w:r w:rsidRPr="00AA72C3">
        <w:rPr>
          <w:rFonts w:ascii="Times New Roman" w:hAnsi="Times New Roman" w:cs="Times New Roman"/>
          <w:noProof/>
          <w:sz w:val="24"/>
          <w:szCs w:val="24"/>
        </w:rPr>
        <w:drawing>
          <wp:inline distT="0" distB="0" distL="0" distR="0">
            <wp:extent cx="3196656" cy="2314575"/>
            <wp:effectExtent l="19050" t="0" r="3744"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 экрана (147).png"/>
                    <pic:cNvPicPr/>
                  </pic:nvPicPr>
                  <pic:blipFill rotWithShape="1">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559" t="3468" r="853" b="1735"/>
                    <a:stretch/>
                  </pic:blipFill>
                  <pic:spPr bwMode="auto">
                    <a:xfrm>
                      <a:off x="0" y="0"/>
                      <a:ext cx="3196656" cy="23145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243A2" w:rsidRDefault="00B243A2" w:rsidP="001A4E95">
      <w:pPr>
        <w:widowControl w:val="0"/>
        <w:autoSpaceDE w:val="0"/>
        <w:autoSpaceDN w:val="0"/>
        <w:adjustRightInd w:val="0"/>
        <w:spacing w:after="0" w:line="360" w:lineRule="auto"/>
        <w:jc w:val="center"/>
        <w:rPr>
          <w:rFonts w:ascii="Times New Roman" w:hAnsi="Times New Roman" w:cs="Times New Roman"/>
          <w:sz w:val="24"/>
          <w:szCs w:val="24"/>
        </w:rPr>
      </w:pPr>
      <w:r w:rsidRPr="00AA72C3">
        <w:rPr>
          <w:rFonts w:ascii="Times New Roman" w:hAnsi="Times New Roman" w:cs="Times New Roman"/>
          <w:noProof/>
          <w:sz w:val="24"/>
          <w:szCs w:val="24"/>
        </w:rPr>
        <w:drawing>
          <wp:inline distT="0" distB="0" distL="0" distR="0">
            <wp:extent cx="3151959" cy="2295525"/>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нимок экрана (148).png"/>
                    <pic:cNvPicPr/>
                  </pic:nvPicPr>
                  <pic:blipFill rotWithShape="1">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06" t="2906" r="1087" b="2035"/>
                    <a:stretch/>
                  </pic:blipFill>
                  <pic:spPr bwMode="auto">
                    <a:xfrm>
                      <a:off x="0" y="0"/>
                      <a:ext cx="3162907" cy="230349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A4E95" w:rsidRDefault="001A4E95" w:rsidP="001A4E95">
      <w:pPr>
        <w:pStyle w:val="a4"/>
        <w:jc w:val="center"/>
        <w:rPr>
          <w:rFonts w:ascii="Times New Roman" w:hAnsi="Times New Roman" w:cs="Times New Roman"/>
          <w:i w:val="0"/>
          <w:color w:val="auto"/>
          <w:sz w:val="24"/>
          <w:szCs w:val="24"/>
        </w:rPr>
      </w:pPr>
      <w:bookmarkStart w:id="17" w:name="_Ref4023831"/>
      <w:r w:rsidRPr="001A4E95">
        <w:rPr>
          <w:rFonts w:ascii="Times New Roman" w:hAnsi="Times New Roman" w:cs="Times New Roman"/>
          <w:i w:val="0"/>
          <w:color w:val="auto"/>
          <w:sz w:val="24"/>
          <w:szCs w:val="24"/>
        </w:rPr>
        <w:t xml:space="preserve">Рисунок </w:t>
      </w:r>
      <w:r w:rsidR="00EA1E33" w:rsidRPr="001A4E95">
        <w:rPr>
          <w:rFonts w:ascii="Times New Roman" w:hAnsi="Times New Roman" w:cs="Times New Roman"/>
          <w:i w:val="0"/>
          <w:color w:val="auto"/>
          <w:sz w:val="24"/>
          <w:szCs w:val="24"/>
        </w:rPr>
        <w:fldChar w:fldCharType="begin"/>
      </w:r>
      <w:r w:rsidRPr="001A4E95">
        <w:rPr>
          <w:rFonts w:ascii="Times New Roman" w:hAnsi="Times New Roman" w:cs="Times New Roman"/>
          <w:i w:val="0"/>
          <w:color w:val="auto"/>
          <w:sz w:val="24"/>
          <w:szCs w:val="24"/>
        </w:rPr>
        <w:instrText xml:space="preserve"> SEQ Рисунок \* ARABIC </w:instrText>
      </w:r>
      <w:r w:rsidR="00EA1E33" w:rsidRPr="001A4E95">
        <w:rPr>
          <w:rFonts w:ascii="Times New Roman" w:hAnsi="Times New Roman" w:cs="Times New Roman"/>
          <w:i w:val="0"/>
          <w:color w:val="auto"/>
          <w:sz w:val="24"/>
          <w:szCs w:val="24"/>
        </w:rPr>
        <w:fldChar w:fldCharType="separate"/>
      </w:r>
      <w:r w:rsidR="007926B0">
        <w:rPr>
          <w:rFonts w:ascii="Times New Roman" w:hAnsi="Times New Roman" w:cs="Times New Roman"/>
          <w:i w:val="0"/>
          <w:noProof/>
          <w:color w:val="auto"/>
          <w:sz w:val="24"/>
          <w:szCs w:val="24"/>
        </w:rPr>
        <w:t>7</w:t>
      </w:r>
      <w:r w:rsidR="00EA1E33" w:rsidRPr="001A4E95">
        <w:rPr>
          <w:rFonts w:ascii="Times New Roman" w:hAnsi="Times New Roman" w:cs="Times New Roman"/>
          <w:i w:val="0"/>
          <w:color w:val="auto"/>
          <w:sz w:val="24"/>
          <w:szCs w:val="24"/>
        </w:rPr>
        <w:fldChar w:fldCharType="end"/>
      </w:r>
      <w:bookmarkEnd w:id="17"/>
      <w:r w:rsidRPr="001A4E95">
        <w:rPr>
          <w:rFonts w:ascii="Times New Roman" w:hAnsi="Times New Roman" w:cs="Times New Roman"/>
          <w:i w:val="0"/>
          <w:color w:val="auto"/>
          <w:sz w:val="24"/>
          <w:szCs w:val="24"/>
        </w:rPr>
        <w:t>. Обмен отдельных команд</w:t>
      </w:r>
    </w:p>
    <w:p w:rsidR="00A83BDD" w:rsidRDefault="00A83BDD" w:rsidP="00A83BDD">
      <w:pPr>
        <w:jc w:val="right"/>
        <w:rPr>
          <w:rFonts w:ascii="Times New Roman" w:hAnsi="Times New Roman" w:cs="Times New Roman"/>
          <w:sz w:val="24"/>
          <w:szCs w:val="24"/>
        </w:rPr>
      </w:pPr>
    </w:p>
    <w:p w:rsidR="00A83BDD" w:rsidRPr="00A83BDD" w:rsidRDefault="00A83BDD" w:rsidP="007926B0">
      <w:pPr>
        <w:jc w:val="center"/>
        <w:rPr>
          <w:rFonts w:ascii="Times New Roman" w:hAnsi="Times New Roman" w:cs="Times New Roman"/>
          <w:sz w:val="24"/>
          <w:szCs w:val="24"/>
        </w:rPr>
      </w:pPr>
    </w:p>
    <w:sectPr w:rsidR="00A83BDD" w:rsidRPr="00A83BDD" w:rsidSect="007926B0">
      <w:footerReference w:type="default" r:id="rId18"/>
      <w:pgSz w:w="12240" w:h="15840" w:code="1"/>
      <w:pgMar w:top="1134" w:right="851" w:bottom="1134" w:left="1276" w:header="720" w:footer="720" w:gutter="0"/>
      <w:cols w:space="720"/>
      <w:noEndnote/>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6A6C" w:rsidRDefault="00476A6C" w:rsidP="007926B0">
      <w:pPr>
        <w:spacing w:after="0" w:line="240" w:lineRule="auto"/>
      </w:pPr>
      <w:r>
        <w:separator/>
      </w:r>
    </w:p>
  </w:endnote>
  <w:endnote w:type="continuationSeparator" w:id="0">
    <w:p w:rsidR="00476A6C" w:rsidRDefault="00476A6C" w:rsidP="007926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3492486"/>
      <w:docPartObj>
        <w:docPartGallery w:val="Page Numbers (Bottom of Page)"/>
        <w:docPartUnique/>
      </w:docPartObj>
    </w:sdtPr>
    <w:sdtContent>
      <w:p w:rsidR="007926B0" w:rsidRPr="007926B0" w:rsidRDefault="007926B0">
        <w:pPr>
          <w:pStyle w:val="ae"/>
          <w:jc w:val="center"/>
          <w:rPr>
            <w:rFonts w:ascii="Times New Roman" w:hAnsi="Times New Roman" w:cs="Times New Roman"/>
          </w:rPr>
        </w:pPr>
        <w:r w:rsidRPr="007926B0">
          <w:rPr>
            <w:rFonts w:ascii="Times New Roman" w:hAnsi="Times New Roman" w:cs="Times New Roman"/>
          </w:rPr>
          <w:fldChar w:fldCharType="begin"/>
        </w:r>
        <w:r w:rsidRPr="007926B0">
          <w:rPr>
            <w:rFonts w:ascii="Times New Roman" w:hAnsi="Times New Roman" w:cs="Times New Roman"/>
          </w:rPr>
          <w:instrText xml:space="preserve"> PAGE   \* MERGEFORMAT </w:instrText>
        </w:r>
        <w:r w:rsidRPr="007926B0">
          <w:rPr>
            <w:rFonts w:ascii="Times New Roman" w:hAnsi="Times New Roman" w:cs="Times New Roman"/>
          </w:rPr>
          <w:fldChar w:fldCharType="separate"/>
        </w:r>
        <w:r w:rsidR="003E1250">
          <w:rPr>
            <w:rFonts w:ascii="Times New Roman" w:hAnsi="Times New Roman" w:cs="Times New Roman"/>
            <w:noProof/>
          </w:rPr>
          <w:t>15</w:t>
        </w:r>
        <w:r w:rsidRPr="007926B0">
          <w:rPr>
            <w:rFonts w:ascii="Times New Roman" w:hAnsi="Times New Roman" w:cs="Times New Roman"/>
          </w:rPr>
          <w:fldChar w:fldCharType="end"/>
        </w:r>
      </w:p>
    </w:sdtContent>
  </w:sdt>
  <w:p w:rsidR="007926B0" w:rsidRDefault="007926B0">
    <w:pPr>
      <w:pStyle w:val="a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6A6C" w:rsidRDefault="00476A6C" w:rsidP="007926B0">
      <w:pPr>
        <w:spacing w:after="0" w:line="240" w:lineRule="auto"/>
      </w:pPr>
      <w:r>
        <w:separator/>
      </w:r>
    </w:p>
  </w:footnote>
  <w:footnote w:type="continuationSeparator" w:id="0">
    <w:p w:rsidR="00476A6C" w:rsidRDefault="00476A6C" w:rsidP="007926B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D408E"/>
    <w:multiLevelType w:val="hybridMultilevel"/>
    <w:tmpl w:val="54F0FF4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23E0AC7"/>
    <w:multiLevelType w:val="hybridMultilevel"/>
    <w:tmpl w:val="95F8B8B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5893540"/>
    <w:multiLevelType w:val="hybridMultilevel"/>
    <w:tmpl w:val="85DAA25E"/>
    <w:lvl w:ilvl="0" w:tplc="2A403794">
      <w:start w:val="2019"/>
      <w:numFmt w:val="decimal"/>
      <w:lvlText w:val="%1"/>
      <w:lvlJc w:val="left"/>
      <w:pPr>
        <w:ind w:left="960" w:hanging="60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7A0683F"/>
    <w:multiLevelType w:val="hybridMultilevel"/>
    <w:tmpl w:val="8F3210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58AE5965"/>
    <w:multiLevelType w:val="hybridMultilevel"/>
    <w:tmpl w:val="8EF23E3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FD1434"/>
    <w:rsid w:val="00125B81"/>
    <w:rsid w:val="001A4E95"/>
    <w:rsid w:val="001C3E92"/>
    <w:rsid w:val="001F3B4E"/>
    <w:rsid w:val="00316E5C"/>
    <w:rsid w:val="003D6AC7"/>
    <w:rsid w:val="003E1250"/>
    <w:rsid w:val="00435EE3"/>
    <w:rsid w:val="00476A6C"/>
    <w:rsid w:val="00491162"/>
    <w:rsid w:val="004A0E61"/>
    <w:rsid w:val="0053684F"/>
    <w:rsid w:val="00550F9B"/>
    <w:rsid w:val="005929AF"/>
    <w:rsid w:val="005A26CA"/>
    <w:rsid w:val="005B5783"/>
    <w:rsid w:val="00640E5D"/>
    <w:rsid w:val="006E20CC"/>
    <w:rsid w:val="007103F7"/>
    <w:rsid w:val="007926B0"/>
    <w:rsid w:val="007D2A78"/>
    <w:rsid w:val="007E7B9A"/>
    <w:rsid w:val="0089793C"/>
    <w:rsid w:val="009E6B40"/>
    <w:rsid w:val="00A36DFB"/>
    <w:rsid w:val="00A549FA"/>
    <w:rsid w:val="00A64870"/>
    <w:rsid w:val="00A83BDD"/>
    <w:rsid w:val="00AA72C3"/>
    <w:rsid w:val="00B243A2"/>
    <w:rsid w:val="00BB139F"/>
    <w:rsid w:val="00BC5D2C"/>
    <w:rsid w:val="00C31932"/>
    <w:rsid w:val="00C532CA"/>
    <w:rsid w:val="00C56B29"/>
    <w:rsid w:val="00C657AC"/>
    <w:rsid w:val="00C855DC"/>
    <w:rsid w:val="00CF1F0F"/>
    <w:rsid w:val="00D17BAD"/>
    <w:rsid w:val="00DC22F5"/>
    <w:rsid w:val="00E838B1"/>
    <w:rsid w:val="00E87CDC"/>
    <w:rsid w:val="00EA1E33"/>
    <w:rsid w:val="00EB2F73"/>
    <w:rsid w:val="00EC1557"/>
    <w:rsid w:val="00FD1434"/>
    <w:rsid w:val="00FE505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1434"/>
    <w:rPr>
      <w:rFonts w:eastAsiaTheme="minorEastAsia"/>
      <w:lang w:eastAsia="ru-RU"/>
    </w:rPr>
  </w:style>
  <w:style w:type="paragraph" w:styleId="1">
    <w:name w:val="heading 1"/>
    <w:basedOn w:val="a"/>
    <w:next w:val="a"/>
    <w:link w:val="10"/>
    <w:uiPriority w:val="9"/>
    <w:qFormat/>
    <w:rsid w:val="007926B0"/>
    <w:pPr>
      <w:keepNext/>
      <w:keepLines/>
      <w:spacing w:before="240" w:after="240"/>
      <w:ind w:firstLine="709"/>
      <w:outlineLvl w:val="0"/>
    </w:pPr>
    <w:rPr>
      <w:rFonts w:ascii="Times New Roman" w:eastAsia="Times New Roman" w:hAnsi="Times New Roman" w:cs="Times New Roman"/>
      <w:b/>
      <w:bCs/>
      <w:sz w:val="28"/>
      <w:szCs w:val="28"/>
    </w:rPr>
  </w:style>
  <w:style w:type="paragraph" w:styleId="2">
    <w:name w:val="heading 2"/>
    <w:basedOn w:val="a"/>
    <w:next w:val="a"/>
    <w:link w:val="20"/>
    <w:uiPriority w:val="9"/>
    <w:unhideWhenUsed/>
    <w:qFormat/>
    <w:rsid w:val="007926B0"/>
    <w:pPr>
      <w:keepNext/>
      <w:keepLines/>
      <w:spacing w:before="120" w:after="120"/>
      <w:ind w:firstLine="709"/>
      <w:outlineLvl w:val="1"/>
    </w:pPr>
    <w:rPr>
      <w:rFonts w:ascii="Times New Roman" w:eastAsia="Times New Roman" w:hAnsi="Times New Roman" w:cs="Times New Roman"/>
      <w:b/>
      <w:bCs/>
      <w:sz w:val="24"/>
      <w:szCs w:val="24"/>
    </w:rPr>
  </w:style>
  <w:style w:type="paragraph" w:styleId="3">
    <w:name w:val="heading 3"/>
    <w:basedOn w:val="2"/>
    <w:next w:val="a"/>
    <w:link w:val="30"/>
    <w:uiPriority w:val="9"/>
    <w:unhideWhenUsed/>
    <w:qFormat/>
    <w:rsid w:val="00A64870"/>
    <w:pPr>
      <w:spacing w:before="0" w:after="0"/>
      <w:outlineLvl w:val="2"/>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103F7"/>
    <w:pPr>
      <w:ind w:left="720"/>
      <w:contextualSpacing/>
    </w:pPr>
  </w:style>
  <w:style w:type="paragraph" w:styleId="a4">
    <w:name w:val="caption"/>
    <w:basedOn w:val="a"/>
    <w:next w:val="a"/>
    <w:uiPriority w:val="35"/>
    <w:unhideWhenUsed/>
    <w:qFormat/>
    <w:rsid w:val="00FE5058"/>
    <w:pPr>
      <w:spacing w:after="200" w:line="240" w:lineRule="auto"/>
    </w:pPr>
    <w:rPr>
      <w:i/>
      <w:iCs/>
      <w:color w:val="44546A" w:themeColor="text2"/>
      <w:sz w:val="18"/>
      <w:szCs w:val="18"/>
    </w:rPr>
  </w:style>
  <w:style w:type="paragraph" w:styleId="a5">
    <w:name w:val="Balloon Text"/>
    <w:basedOn w:val="a"/>
    <w:link w:val="a6"/>
    <w:uiPriority w:val="99"/>
    <w:semiHidden/>
    <w:unhideWhenUsed/>
    <w:rsid w:val="00AA72C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AA72C3"/>
    <w:rPr>
      <w:rFonts w:ascii="Tahoma" w:eastAsiaTheme="minorEastAsia" w:hAnsi="Tahoma" w:cs="Tahoma"/>
      <w:sz w:val="16"/>
      <w:szCs w:val="16"/>
      <w:lang w:eastAsia="ru-RU"/>
    </w:rPr>
  </w:style>
  <w:style w:type="paragraph" w:customStyle="1" w:styleId="a7">
    <w:name w:val="Содержимое таблицы"/>
    <w:basedOn w:val="a8"/>
    <w:rsid w:val="007926B0"/>
    <w:pPr>
      <w:spacing w:line="276" w:lineRule="auto"/>
    </w:pPr>
    <w:rPr>
      <w:rFonts w:ascii="Times New Roman" w:eastAsiaTheme="minorHAnsi" w:hAnsi="Times New Roman"/>
      <w:sz w:val="28"/>
      <w:lang w:eastAsia="en-US"/>
    </w:rPr>
  </w:style>
  <w:style w:type="paragraph" w:styleId="a8">
    <w:name w:val="Body Text"/>
    <w:basedOn w:val="a"/>
    <w:link w:val="a9"/>
    <w:uiPriority w:val="99"/>
    <w:semiHidden/>
    <w:unhideWhenUsed/>
    <w:rsid w:val="007926B0"/>
    <w:pPr>
      <w:spacing w:after="120"/>
    </w:pPr>
  </w:style>
  <w:style w:type="character" w:customStyle="1" w:styleId="a9">
    <w:name w:val="Основной текст Знак"/>
    <w:basedOn w:val="a0"/>
    <w:link w:val="a8"/>
    <w:uiPriority w:val="99"/>
    <w:semiHidden/>
    <w:rsid w:val="007926B0"/>
    <w:rPr>
      <w:rFonts w:eastAsiaTheme="minorEastAsia"/>
      <w:lang w:eastAsia="ru-RU"/>
    </w:rPr>
  </w:style>
  <w:style w:type="character" w:customStyle="1" w:styleId="10">
    <w:name w:val="Заголовок 1 Знак"/>
    <w:basedOn w:val="a0"/>
    <w:link w:val="1"/>
    <w:uiPriority w:val="9"/>
    <w:rsid w:val="007926B0"/>
    <w:rPr>
      <w:rFonts w:ascii="Times New Roman" w:eastAsia="Times New Roman" w:hAnsi="Times New Roman" w:cs="Times New Roman"/>
      <w:b/>
      <w:bCs/>
      <w:sz w:val="28"/>
      <w:szCs w:val="28"/>
      <w:lang w:eastAsia="ru-RU"/>
    </w:rPr>
  </w:style>
  <w:style w:type="character" w:customStyle="1" w:styleId="20">
    <w:name w:val="Заголовок 2 Знак"/>
    <w:basedOn w:val="a0"/>
    <w:link w:val="2"/>
    <w:uiPriority w:val="9"/>
    <w:rsid w:val="007926B0"/>
    <w:rPr>
      <w:rFonts w:ascii="Times New Roman" w:eastAsia="Times New Roman" w:hAnsi="Times New Roman" w:cs="Times New Roman"/>
      <w:b/>
      <w:bCs/>
      <w:sz w:val="24"/>
      <w:szCs w:val="24"/>
      <w:lang w:eastAsia="ru-RU"/>
    </w:rPr>
  </w:style>
  <w:style w:type="paragraph" w:styleId="aa">
    <w:name w:val="TOC Heading"/>
    <w:basedOn w:val="1"/>
    <w:next w:val="a"/>
    <w:uiPriority w:val="39"/>
    <w:semiHidden/>
    <w:unhideWhenUsed/>
    <w:qFormat/>
    <w:rsid w:val="007926B0"/>
    <w:pPr>
      <w:spacing w:before="480" w:after="0" w:line="276" w:lineRule="auto"/>
      <w:ind w:firstLine="0"/>
      <w:outlineLvl w:val="9"/>
    </w:pPr>
    <w:rPr>
      <w:rFonts w:asciiTheme="majorHAnsi" w:eastAsiaTheme="majorEastAsia" w:hAnsiTheme="majorHAnsi" w:cstheme="majorBidi"/>
      <w:color w:val="2F5496" w:themeColor="accent1" w:themeShade="BF"/>
      <w:lang w:eastAsia="en-US"/>
    </w:rPr>
  </w:style>
  <w:style w:type="paragraph" w:styleId="11">
    <w:name w:val="toc 1"/>
    <w:basedOn w:val="a"/>
    <w:next w:val="a"/>
    <w:autoRedefine/>
    <w:uiPriority w:val="39"/>
    <w:unhideWhenUsed/>
    <w:rsid w:val="007926B0"/>
    <w:pPr>
      <w:spacing w:after="100"/>
    </w:pPr>
  </w:style>
  <w:style w:type="paragraph" w:styleId="21">
    <w:name w:val="toc 2"/>
    <w:basedOn w:val="a"/>
    <w:next w:val="a"/>
    <w:autoRedefine/>
    <w:uiPriority w:val="39"/>
    <w:unhideWhenUsed/>
    <w:rsid w:val="007926B0"/>
    <w:pPr>
      <w:spacing w:after="100"/>
      <w:ind w:left="220"/>
    </w:pPr>
  </w:style>
  <w:style w:type="character" w:styleId="ab">
    <w:name w:val="Hyperlink"/>
    <w:basedOn w:val="a0"/>
    <w:uiPriority w:val="99"/>
    <w:unhideWhenUsed/>
    <w:rsid w:val="007926B0"/>
    <w:rPr>
      <w:color w:val="0563C1" w:themeColor="hyperlink"/>
      <w:u w:val="single"/>
    </w:rPr>
  </w:style>
  <w:style w:type="paragraph" w:styleId="ac">
    <w:name w:val="header"/>
    <w:basedOn w:val="a"/>
    <w:link w:val="ad"/>
    <w:uiPriority w:val="99"/>
    <w:semiHidden/>
    <w:unhideWhenUsed/>
    <w:rsid w:val="007926B0"/>
    <w:pPr>
      <w:tabs>
        <w:tab w:val="center" w:pos="4677"/>
        <w:tab w:val="right" w:pos="9355"/>
      </w:tabs>
      <w:spacing w:after="0" w:line="240" w:lineRule="auto"/>
    </w:pPr>
  </w:style>
  <w:style w:type="character" w:customStyle="1" w:styleId="ad">
    <w:name w:val="Верхний колонтитул Знак"/>
    <w:basedOn w:val="a0"/>
    <w:link w:val="ac"/>
    <w:uiPriority w:val="99"/>
    <w:semiHidden/>
    <w:rsid w:val="007926B0"/>
    <w:rPr>
      <w:rFonts w:eastAsiaTheme="minorEastAsia"/>
      <w:lang w:eastAsia="ru-RU"/>
    </w:rPr>
  </w:style>
  <w:style w:type="paragraph" w:styleId="ae">
    <w:name w:val="footer"/>
    <w:basedOn w:val="a"/>
    <w:link w:val="af"/>
    <w:uiPriority w:val="99"/>
    <w:unhideWhenUsed/>
    <w:rsid w:val="007926B0"/>
    <w:pPr>
      <w:tabs>
        <w:tab w:val="center" w:pos="4677"/>
        <w:tab w:val="right" w:pos="9355"/>
      </w:tabs>
      <w:spacing w:after="0" w:line="240" w:lineRule="auto"/>
    </w:pPr>
  </w:style>
  <w:style w:type="character" w:customStyle="1" w:styleId="af">
    <w:name w:val="Нижний колонтитул Знак"/>
    <w:basedOn w:val="a0"/>
    <w:link w:val="ae"/>
    <w:uiPriority w:val="99"/>
    <w:rsid w:val="007926B0"/>
    <w:rPr>
      <w:rFonts w:eastAsiaTheme="minorEastAsia"/>
      <w:lang w:eastAsia="ru-RU"/>
    </w:rPr>
  </w:style>
  <w:style w:type="character" w:customStyle="1" w:styleId="30">
    <w:name w:val="Заголовок 3 Знак"/>
    <w:basedOn w:val="a0"/>
    <w:link w:val="3"/>
    <w:uiPriority w:val="9"/>
    <w:rsid w:val="00A64870"/>
    <w:rPr>
      <w:rFonts w:ascii="Times New Roman" w:eastAsia="Times New Roman" w:hAnsi="Times New Roman" w:cs="Times New Roman"/>
      <w:b/>
      <w:bCs/>
      <w:sz w:val="24"/>
      <w:szCs w:val="24"/>
      <w:lang w:eastAsia="ru-RU"/>
    </w:rPr>
  </w:style>
  <w:style w:type="paragraph" w:styleId="31">
    <w:name w:val="toc 3"/>
    <w:basedOn w:val="a"/>
    <w:next w:val="a"/>
    <w:autoRedefine/>
    <w:uiPriority w:val="39"/>
    <w:unhideWhenUsed/>
    <w:rsid w:val="00A64870"/>
    <w:pPr>
      <w:spacing w:after="100"/>
      <w:ind w:left="440"/>
    </w:pPr>
  </w:style>
</w:styles>
</file>

<file path=word/webSettings.xml><?xml version="1.0" encoding="utf-8"?>
<w:webSettings xmlns:r="http://schemas.openxmlformats.org/officeDocument/2006/relationships" xmlns:w="http://schemas.openxmlformats.org/wordprocessingml/2006/main">
  <w:divs>
    <w:div w:id="51123930">
      <w:bodyDiv w:val="1"/>
      <w:marLeft w:val="0"/>
      <w:marRight w:val="0"/>
      <w:marTop w:val="0"/>
      <w:marBottom w:val="0"/>
      <w:divBdr>
        <w:top w:val="none" w:sz="0" w:space="0" w:color="auto"/>
        <w:left w:val="none" w:sz="0" w:space="0" w:color="auto"/>
        <w:bottom w:val="none" w:sz="0" w:space="0" w:color="auto"/>
        <w:right w:val="none" w:sz="0" w:space="0" w:color="auto"/>
      </w:divBdr>
    </w:div>
    <w:div w:id="181826268">
      <w:bodyDiv w:val="1"/>
      <w:marLeft w:val="0"/>
      <w:marRight w:val="0"/>
      <w:marTop w:val="0"/>
      <w:marBottom w:val="0"/>
      <w:divBdr>
        <w:top w:val="none" w:sz="0" w:space="0" w:color="auto"/>
        <w:left w:val="none" w:sz="0" w:space="0" w:color="auto"/>
        <w:bottom w:val="none" w:sz="0" w:space="0" w:color="auto"/>
        <w:right w:val="none" w:sz="0" w:space="0" w:color="auto"/>
      </w:divBdr>
    </w:div>
    <w:div w:id="716927497">
      <w:bodyDiv w:val="1"/>
      <w:marLeft w:val="0"/>
      <w:marRight w:val="0"/>
      <w:marTop w:val="0"/>
      <w:marBottom w:val="0"/>
      <w:divBdr>
        <w:top w:val="none" w:sz="0" w:space="0" w:color="auto"/>
        <w:left w:val="none" w:sz="0" w:space="0" w:color="auto"/>
        <w:bottom w:val="none" w:sz="0" w:space="0" w:color="auto"/>
        <w:right w:val="none" w:sz="0" w:space="0" w:color="auto"/>
      </w:divBdr>
    </w:div>
    <w:div w:id="937714837">
      <w:bodyDiv w:val="1"/>
      <w:marLeft w:val="0"/>
      <w:marRight w:val="0"/>
      <w:marTop w:val="0"/>
      <w:marBottom w:val="0"/>
      <w:divBdr>
        <w:top w:val="none" w:sz="0" w:space="0" w:color="auto"/>
        <w:left w:val="none" w:sz="0" w:space="0" w:color="auto"/>
        <w:bottom w:val="none" w:sz="0" w:space="0" w:color="auto"/>
        <w:right w:val="none" w:sz="0" w:space="0" w:color="auto"/>
      </w:divBdr>
    </w:div>
    <w:div w:id="1237400817">
      <w:bodyDiv w:val="1"/>
      <w:marLeft w:val="0"/>
      <w:marRight w:val="0"/>
      <w:marTop w:val="0"/>
      <w:marBottom w:val="0"/>
      <w:divBdr>
        <w:top w:val="none" w:sz="0" w:space="0" w:color="auto"/>
        <w:left w:val="none" w:sz="0" w:space="0" w:color="auto"/>
        <w:bottom w:val="none" w:sz="0" w:space="0" w:color="auto"/>
        <w:right w:val="none" w:sz="0" w:space="0" w:color="auto"/>
      </w:divBdr>
    </w:div>
    <w:div w:id="1364747227">
      <w:bodyDiv w:val="1"/>
      <w:marLeft w:val="0"/>
      <w:marRight w:val="0"/>
      <w:marTop w:val="0"/>
      <w:marBottom w:val="0"/>
      <w:divBdr>
        <w:top w:val="none" w:sz="0" w:space="0" w:color="auto"/>
        <w:left w:val="none" w:sz="0" w:space="0" w:color="auto"/>
        <w:bottom w:val="none" w:sz="0" w:space="0" w:color="auto"/>
        <w:right w:val="none" w:sz="0" w:space="0" w:color="auto"/>
      </w:divBdr>
    </w:div>
    <w:div w:id="1498572925">
      <w:bodyDiv w:val="1"/>
      <w:marLeft w:val="0"/>
      <w:marRight w:val="0"/>
      <w:marTop w:val="0"/>
      <w:marBottom w:val="0"/>
      <w:divBdr>
        <w:top w:val="none" w:sz="0" w:space="0" w:color="auto"/>
        <w:left w:val="none" w:sz="0" w:space="0" w:color="auto"/>
        <w:bottom w:val="none" w:sz="0" w:space="0" w:color="auto"/>
        <w:right w:val="none" w:sz="0" w:space="0" w:color="auto"/>
      </w:divBdr>
    </w:div>
    <w:div w:id="1810974840">
      <w:bodyDiv w:val="1"/>
      <w:marLeft w:val="0"/>
      <w:marRight w:val="0"/>
      <w:marTop w:val="0"/>
      <w:marBottom w:val="0"/>
      <w:divBdr>
        <w:top w:val="none" w:sz="0" w:space="0" w:color="auto"/>
        <w:left w:val="none" w:sz="0" w:space="0" w:color="auto"/>
        <w:bottom w:val="none" w:sz="0" w:space="0" w:color="auto"/>
        <w:right w:val="none" w:sz="0" w:space="0" w:color="auto"/>
      </w:divBdr>
    </w:div>
    <w:div w:id="1902868440">
      <w:bodyDiv w:val="1"/>
      <w:marLeft w:val="0"/>
      <w:marRight w:val="0"/>
      <w:marTop w:val="0"/>
      <w:marBottom w:val="0"/>
      <w:divBdr>
        <w:top w:val="none" w:sz="0" w:space="0" w:color="auto"/>
        <w:left w:val="none" w:sz="0" w:space="0" w:color="auto"/>
        <w:bottom w:val="none" w:sz="0" w:space="0" w:color="auto"/>
        <w:right w:val="none" w:sz="0" w:space="0" w:color="auto"/>
      </w:divBdr>
    </w:div>
    <w:div w:id="196106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EF9D49-A48D-4639-93B7-A0533F7EB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15</Pages>
  <Words>2971</Words>
  <Characters>16937</Characters>
  <Application>Microsoft Office Word</Application>
  <DocSecurity>0</DocSecurity>
  <Lines>141</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19869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Al</dc:creator>
  <cp:keywords/>
  <dc:description/>
  <cp:lastModifiedBy>Windows User</cp:lastModifiedBy>
  <cp:revision>9</cp:revision>
  <dcterms:created xsi:type="dcterms:W3CDTF">2019-03-20T21:04:00Z</dcterms:created>
  <dcterms:modified xsi:type="dcterms:W3CDTF">2019-03-25T08:47:00Z</dcterms:modified>
</cp:coreProperties>
</file>