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«Информатика»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10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 xml:space="preserve">Практическая работа с </w:t>
      </w:r>
      <w:r>
        <w:rPr>
          <w:rFonts w:cs="Times New Roman" w:ascii="Times New Roman" w:hAnsi="Times New Roman"/>
          <w:sz w:val="28"/>
          <w:szCs w:val="28"/>
          <w:lang w:val="en-US" w:eastAsia="en-US"/>
        </w:rPr>
        <w:t>Git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БПИ2401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Коюшев Максим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Чтобы клонировать удалённый репозиторий, используем команду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clone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&lt;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URL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удаленного репозитория&gt;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добавить удаленный репозиторий в локальный и присвоить ему название (</w:t>
      </w:r>
      <w:r>
        <w:rPr>
          <w:rFonts w:cs="Times New Roman" w:ascii="Times New Roman" w:hAnsi="Times New Roman"/>
          <w:sz w:val="28"/>
          <w:szCs w:val="28"/>
        </w:rPr>
        <w:t xml:space="preserve">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origin</w:t>
      </w:r>
      <w:r>
        <w:rPr>
          <w:rFonts w:cs="Times New Roman" w:ascii="Times New Roman" w:hAnsi="Times New Roman"/>
          <w:sz w:val="28"/>
          <w:szCs w:val="28"/>
        </w:rPr>
        <w:t xml:space="preserve">), используем команду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remote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&lt;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удаленного репозитория&gt;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Можно </w:t>
      </w:r>
      <w:r>
        <w:rPr>
          <w:rFonts w:cs="Times New Roman" w:ascii="Times New Roman" w:hAnsi="Times New Roman"/>
          <w:sz w:val="28"/>
          <w:szCs w:val="28"/>
        </w:rPr>
        <w:t>проверить список репозиториев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используем команду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remote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-325755</wp:posOffset>
            </wp:positionV>
            <wp:extent cx="5940425" cy="33413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Чтобы отправить изменения из локального репозитория на удаленный, </w:t>
      </w:r>
      <w:r>
        <w:rPr>
          <w:rFonts w:cs="Times New Roman" w:ascii="Times New Roman" w:hAnsi="Times New Roman"/>
          <w:sz w:val="28"/>
          <w:szCs w:val="28"/>
        </w:rPr>
        <w:t>добавляем в индекс</w:t>
      </w:r>
      <w:r>
        <w:rPr>
          <w:rFonts w:cs="Times New Roman" w:ascii="Times New Roman" w:hAnsi="Times New Roman"/>
          <w:sz w:val="28"/>
          <w:szCs w:val="28"/>
        </w:rPr>
        <w:t xml:space="preserve"> и коммитим наши изменения, а затем используем команду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&lt;название ветки&gt;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Задание 4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Чтобы создать новую ветку и переключиться на неё, используем команду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checkout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&lt;название ветки&gt;. </w:t>
      </w:r>
      <w:r>
        <w:rPr>
          <w:rFonts w:cs="Times New Roman" w:ascii="Times New Roman" w:hAnsi="Times New Roman"/>
          <w:sz w:val="28"/>
          <w:szCs w:val="28"/>
        </w:rPr>
        <w:t xml:space="preserve">Проверяем список локальных веток командой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branch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И оправляем новую ветку на удаленный репозиторий командой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&lt;название ветки&gt;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Ветку также можно удалить командой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&lt;название ветки&gt;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Задание 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Чтобы получить изменения из удаленного репозитория, используем команду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pull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&lt;название ветки&gt;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ходе данной лабораторной работы 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успешно освоил базовые операции Git: клонирование репозитория, управление удаленными репозиториями, отправка изменений, работа с ветками и синхронизация локальных и удаленных репозиториев.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808"/>
    <w:pPr>
      <w:widowControl/>
      <w:bidi w:val="0"/>
      <w:spacing w:lineRule="auto" w:line="254" w:before="0" w:after="160"/>
      <w:jc w:val="left"/>
    </w:pPr>
    <w:rPr>
      <w:rFonts w:eastAsia="等线" w:eastAsiaTheme="minorEastAsia" w:ascii="Calibri" w:hAnsi="Calibri" w:cs="Arial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9657eb"/>
    <w:pPr>
      <w:keepNext w:val="true"/>
      <w:keepLines/>
      <w:spacing w:before="240" w:after="0"/>
      <w:outlineLvl w:val="0"/>
    </w:pPr>
    <w:rPr>
      <w:rFonts w:ascii="Calibri Light" w:hAnsi="Calibri Light" w:eastAsia="等线 Light" w:cs="Times New Roman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12783"/>
    <w:pPr>
      <w:keepNext w:val="true"/>
      <w:keepLines/>
      <w:spacing w:before="40" w:after="0"/>
      <w:outlineLvl w:val="1"/>
    </w:pPr>
    <w:rPr>
      <w:rFonts w:ascii="Calibri Light" w:hAnsi="Calibri Light" w:eastAsia="等线 Light" w:cs="Times New Roman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Стиль1 Знак"/>
    <w:basedOn w:val="11"/>
    <w:link w:val="12"/>
    <w:qFormat/>
    <w:rsid w:val="009657eb"/>
    <w:rPr>
      <w:rFonts w:ascii="Times New Roman" w:hAnsi="Times New Roman" w:eastAsia="等线 Light" w:cs="Times New Roman" w:cstheme="majorBidi" w:eastAsiaTheme="majorEastAsia"/>
      <w:b/>
      <w:color w:themeColor="text1" w:val="000000"/>
      <w:sz w:val="28"/>
      <w:szCs w:val="32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9657eb"/>
    <w:rPr>
      <w:rFonts w:ascii="Calibri Light" w:hAnsi="Calibri Light" w:eastAsia="等线 Light" w:cs="Times New Roman" w:asciiTheme="majorHAnsi" w:cstheme="majorBidi" w:eastAsiaTheme="majorEastAsia" w:hAnsiTheme="majorHAnsi"/>
      <w:color w:themeColor="accent1" w:themeShade="bf" w:val="2E74B5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7b2c53"/>
    <w:rPr>
      <w:color w:val="666666"/>
    </w:rPr>
  </w:style>
  <w:style w:type="character" w:styleId="Strong">
    <w:name w:val="Strong"/>
    <w:basedOn w:val="DefaultParagraphFont"/>
    <w:uiPriority w:val="22"/>
    <w:qFormat/>
    <w:rsid w:val="00507a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07ad1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qFormat/>
    <w:rsid w:val="00507ad1"/>
    <w:rPr/>
  </w:style>
  <w:style w:type="character" w:styleId="hljs-string" w:customStyle="1">
    <w:name w:val="hljs-string"/>
    <w:basedOn w:val="DefaultParagraphFont"/>
    <w:qFormat/>
    <w:rsid w:val="00507ad1"/>
    <w:rPr/>
  </w:style>
  <w:style w:type="character" w:styleId="2" w:customStyle="1">
    <w:name w:val="Заголовок 2 Знак"/>
    <w:basedOn w:val="DefaultParagraphFont"/>
    <w:uiPriority w:val="9"/>
    <w:semiHidden/>
    <w:qFormat/>
    <w:rsid w:val="00f12783"/>
    <w:rPr>
      <w:rFonts w:ascii="Calibri Light" w:hAnsi="Calibri Light" w:eastAsia="等线 Light" w:cs="Times New Roman" w:asciiTheme="majorHAnsi" w:cstheme="majorBidi" w:eastAsiaTheme="majorEastAsia" w:hAnsiTheme="majorHAnsi"/>
      <w:color w:themeColor="accent1" w:themeShade="bf" w:val="2E74B5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7b107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1076"/>
    <w:rPr>
      <w:color w:val="605E5C"/>
      <w:shd w:fill="E1DFDD" w:val="clear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12" w:customStyle="1">
    <w:name w:val="Стиль1"/>
    <w:basedOn w:val="Heading1"/>
    <w:link w:val="1"/>
    <w:qFormat/>
    <w:rsid w:val="009657eb"/>
    <w:pPr>
      <w:spacing w:lineRule="auto" w:line="360"/>
      <w:ind w:firstLine="851"/>
      <w:jc w:val="both"/>
    </w:pPr>
    <w:rPr>
      <w:rFonts w:ascii="Times New Roman" w:hAnsi="Times New Roman"/>
      <w:b/>
      <w:color w:themeColor="text1" w:val="000000"/>
      <w:sz w:val="28"/>
    </w:rPr>
  </w:style>
  <w:style w:type="paragraph" w:styleId="ListParagraph">
    <w:name w:val="List Paragraph"/>
    <w:basedOn w:val="Normal"/>
    <w:uiPriority w:val="34"/>
    <w:qFormat/>
    <w:rsid w:val="009657eb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07a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LibreOffice/24.2.7.2$Linux_X86_64 LibreOffice_project/420$Build-2</Application>
  <AppVersion>15.0000</AppVersion>
  <Pages>5</Pages>
  <Words>230</Words>
  <Characters>1580</Characters>
  <CharactersWithSpaces>1856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>Приуполин Артем</dc:creator>
  <dc:description/>
  <dc:language>ru-RU</dc:language>
  <cp:lastModifiedBy/>
  <dcterms:modified xsi:type="dcterms:W3CDTF">2025-02-12T14:58:20Z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