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3F3BAC0"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5A4D6C3F"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r w:rsidR="008B6E5F" w:rsidRPr="008B6E5F">
        <w:rPr>
          <w:rFonts w:asciiTheme="minorBidi" w:eastAsia="Times New Roman" w:hAnsiTheme="minorBidi"/>
          <w:sz w:val="28"/>
          <w:szCs w:val="28"/>
        </w:rPr>
        <w:t>taking</w:t>
      </w:r>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w:t>
      </w:r>
      <w:r w:rsidR="00500C23" w:rsidRPr="00800957">
        <w:rPr>
          <w:rFonts w:asciiTheme="minorBidi" w:eastAsia="Times New Roman" w:hAnsiTheme="minorBidi"/>
          <w:sz w:val="28"/>
          <w:szCs w:val="28"/>
        </w:rPr>
        <w:t xml:space="preserve">after that </w:t>
      </w:r>
      <w:proofErr w:type="spellStart"/>
      <w:r w:rsidR="00500C23" w:rsidRPr="00800957">
        <w:rPr>
          <w:rFonts w:asciiTheme="minorBidi" w:eastAsia="Times New Roman" w:hAnsiTheme="minorBidi"/>
          <w:sz w:val="28"/>
          <w:szCs w:val="28"/>
        </w:rPr>
        <w:t>Keesh</w:t>
      </w:r>
      <w:proofErr w:type="spellEnd"/>
      <w:r w:rsidR="00500C23" w:rsidRPr="00800957">
        <w:rPr>
          <w:rFonts w:asciiTheme="minorBidi" w:eastAsia="Times New Roman" w:hAnsiTheme="minorBidi"/>
          <w:sz w:val="28"/>
          <w:szCs w:val="28"/>
        </w:rPr>
        <w:t xml:space="preserve"> lived alone with his mother</w:t>
      </w:r>
      <w:r w:rsidR="00500C23" w:rsidRPr="00500C23">
        <w:rPr>
          <w:rFonts w:asciiTheme="minorBidi" w:eastAsia="Times New Roman" w:hAnsiTheme="minorBidi"/>
          <w:sz w:val="28"/>
          <w:szCs w:val="28"/>
        </w:rPr>
        <w:t>.</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08D3AF87"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w:t>
      </w:r>
      <w:r w:rsidR="00800957" w:rsidRPr="00800957">
        <w:rPr>
          <w:rFonts w:asciiTheme="minorBidi" w:eastAsia="Times New Roman" w:hAnsiTheme="minorBidi"/>
          <w:sz w:val="28"/>
          <w:szCs w:val="28"/>
        </w:rPr>
        <w:t xml:space="preserve">father after that </w:t>
      </w:r>
      <w:proofErr w:type="spellStart"/>
      <w:r w:rsidR="00800957" w:rsidRPr="00800957">
        <w:rPr>
          <w:rFonts w:asciiTheme="minorBidi" w:eastAsia="Times New Roman" w:hAnsiTheme="minorBidi"/>
          <w:sz w:val="28"/>
          <w:szCs w:val="28"/>
        </w:rPr>
        <w:t>Keesh</w:t>
      </w:r>
      <w:proofErr w:type="spellEnd"/>
      <w:r w:rsidR="00800957" w:rsidRPr="00800957">
        <w:rPr>
          <w:rFonts w:asciiTheme="minorBidi" w:eastAsia="Times New Roman" w:hAnsiTheme="minorBidi"/>
          <w:sz w:val="28"/>
          <w:szCs w:val="28"/>
        </w:rPr>
        <w:t xml:space="preserve"> lived alone with his mother</w:t>
      </w:r>
      <w:r w:rsidR="00500C23" w:rsidRPr="00500C23">
        <w:rPr>
          <w:rFonts w:asciiTheme="minorBidi" w:eastAsia="Times New Roman" w:hAnsiTheme="minorBidi"/>
          <w:sz w:val="28"/>
          <w:szCs w:val="28"/>
        </w:rPr>
        <w:t xml:space="preserve">;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0CA69" w14:textId="77777777" w:rsidR="002B3B33" w:rsidRDefault="002B3B33" w:rsidP="00E6565D">
      <w:pPr>
        <w:spacing w:after="0" w:line="240" w:lineRule="auto"/>
      </w:pPr>
      <w:r>
        <w:separator/>
      </w:r>
    </w:p>
  </w:endnote>
  <w:endnote w:type="continuationSeparator" w:id="0">
    <w:p w14:paraId="0CD2F4F3" w14:textId="77777777" w:rsidR="002B3B33" w:rsidRDefault="002B3B33"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71C51" w14:textId="77777777" w:rsidR="002B3B33" w:rsidRDefault="002B3B33" w:rsidP="00E6565D">
      <w:pPr>
        <w:spacing w:after="0" w:line="240" w:lineRule="auto"/>
      </w:pPr>
      <w:r>
        <w:separator/>
      </w:r>
    </w:p>
  </w:footnote>
  <w:footnote w:type="continuationSeparator" w:id="0">
    <w:p w14:paraId="682BFE3F" w14:textId="77777777" w:rsidR="002B3B33" w:rsidRDefault="002B3B33"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B3B33"/>
    <w:rsid w:val="002F60C6"/>
    <w:rsid w:val="00414745"/>
    <w:rsid w:val="00423261"/>
    <w:rsid w:val="00440B02"/>
    <w:rsid w:val="004432DC"/>
    <w:rsid w:val="00500C23"/>
    <w:rsid w:val="00513C4E"/>
    <w:rsid w:val="00530828"/>
    <w:rsid w:val="00537205"/>
    <w:rsid w:val="00554602"/>
    <w:rsid w:val="006A4DF7"/>
    <w:rsid w:val="0075323F"/>
    <w:rsid w:val="0077634F"/>
    <w:rsid w:val="007C62C8"/>
    <w:rsid w:val="00800957"/>
    <w:rsid w:val="00806B8B"/>
    <w:rsid w:val="008B6E5F"/>
    <w:rsid w:val="00936CA8"/>
    <w:rsid w:val="009921A4"/>
    <w:rsid w:val="009D3E2A"/>
    <w:rsid w:val="00A55C5D"/>
    <w:rsid w:val="00AB7C76"/>
    <w:rsid w:val="00B92A11"/>
    <w:rsid w:val="00BC1686"/>
    <w:rsid w:val="00C4797D"/>
    <w:rsid w:val="00D005B8"/>
    <w:rsid w:val="00D77D73"/>
    <w:rsid w:val="00E0432A"/>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1771</Characters>
  <Application>Microsoft Office Word</Application>
  <DocSecurity>0</DocSecurity>
  <Lines>14</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2021-05-09T22:31:00Z</dcterms:created>
  <dcterms:modified xsi:type="dcterms:W3CDTF">2021-05-09T22:31:00Z</dcterms:modified>
</cp:coreProperties>
</file>