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9FB5" w14:textId="77777777" w:rsidR="00DC172A" w:rsidRPr="00DC172A" w:rsidRDefault="000C3A5C" w:rsidP="00DC172A">
      <w:pPr>
        <w:pStyle w:val="1"/>
        <w:spacing w:before="0"/>
        <w:rPr>
          <w:b w:val="0"/>
          <w:bCs w:val="0"/>
          <w:noProof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bookmarkStart w:id="5" w:name="_Toc40875427"/>
      <w:bookmarkStart w:id="6" w:name="_Toc40875515"/>
      <w:bookmarkStart w:id="7" w:name="_Toc40876252"/>
      <w:bookmarkStart w:id="8" w:name="_Toc41306509"/>
      <w:bookmarkStart w:id="9" w:name="_Toc41306610"/>
      <w:bookmarkStart w:id="10" w:name="_Toc41306678"/>
      <w:bookmarkStart w:id="11" w:name="_Toc41392404"/>
      <w:bookmarkStart w:id="12" w:name="_Toc41392559"/>
      <w:bookmarkStart w:id="13" w:name="_Toc41397667"/>
      <w:r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DC172A">
        <w:rPr>
          <w:b w:val="0"/>
          <w:bCs w:val="0"/>
          <w:szCs w:val="28"/>
        </w:rPr>
        <w:fldChar w:fldCharType="begin"/>
      </w:r>
      <w:r w:rsidR="00DC172A">
        <w:rPr>
          <w:b w:val="0"/>
          <w:bCs w:val="0"/>
          <w:szCs w:val="28"/>
        </w:rPr>
        <w:instrText xml:space="preserve"> TOC \o "1-3" \h \z \u </w:instrText>
      </w:r>
      <w:r w:rsidR="00DC172A">
        <w:rPr>
          <w:b w:val="0"/>
          <w:bCs w:val="0"/>
          <w:szCs w:val="28"/>
        </w:rPr>
        <w:fldChar w:fldCharType="separate"/>
      </w:r>
    </w:p>
    <w:p w14:paraId="24C08AD3" w14:textId="529C46F4" w:rsidR="00DC172A" w:rsidRPr="00DC172A" w:rsidRDefault="000F4903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68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ВВЕДЕНИЕ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_Toc41397668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99A9134" w14:textId="0CB88A8A" w:rsidR="00DC172A" w:rsidRPr="00DC172A" w:rsidRDefault="000F4903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69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 Теоретическая часть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_Toc41397669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9C1357C" w14:textId="1BC145BA" w:rsidR="00DC172A" w:rsidRPr="00DC172A" w:rsidRDefault="000F4903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0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 Техническое задание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_Toc41397670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42D955C" w14:textId="74317352" w:rsidR="00DC172A" w:rsidRPr="00DC172A" w:rsidRDefault="000F4903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1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 Анализ принципиальной схемы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_Toc41397671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C7D6EA" w14:textId="3E4EADE2" w:rsidR="00DC172A" w:rsidRPr="00DC172A" w:rsidRDefault="000F4903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2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 Экономическая эффективность проекта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_Toc41397672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8CCFCF" w14:textId="7D4870F0" w:rsidR="00DC172A" w:rsidRPr="00DC172A" w:rsidRDefault="000F4903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3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Расчёт стоимости разработки и изготовления изделия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_Toc41397673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90D1B55" w14:textId="27704C7A" w:rsidR="00DC172A" w:rsidRPr="00DC172A" w:rsidRDefault="000F4903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4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Окупаемость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_Toc41397674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13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6DE4B45" w14:textId="23970C08" w:rsidR="00DC172A" w:rsidRPr="00DC172A" w:rsidRDefault="000F4903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5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_Toc41397675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15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A632B" w14:textId="6B1EFFFC" w:rsidR="00DC172A" w:rsidRPr="00DC172A" w:rsidRDefault="000F4903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6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_Toc41397676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17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8BB3EF1" w14:textId="4043123E" w:rsidR="00DC172A" w:rsidRPr="00DC172A" w:rsidRDefault="000F4903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7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А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_Toc41397677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86778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19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AFF60D" w14:textId="4BB12C5C" w:rsidR="001759EC" w:rsidRDefault="00DC172A" w:rsidP="00DC172A">
      <w:pPr>
        <w:pStyle w:val="1"/>
        <w:spacing w:before="0"/>
      </w:pPr>
      <w:r>
        <w:rPr>
          <w:b w:val="0"/>
          <w:bCs w:val="0"/>
          <w:szCs w:val="28"/>
        </w:rPr>
        <w:fldChar w:fldCharType="end"/>
      </w:r>
      <w:r w:rsidR="001759EC">
        <w:br w:type="page"/>
      </w:r>
    </w:p>
    <w:p w14:paraId="2DF49601" w14:textId="6BF6151F" w:rsidR="00622FE8" w:rsidRDefault="000C3A5C" w:rsidP="00B06665">
      <w:pPr>
        <w:pStyle w:val="1"/>
      </w:pPr>
      <w:bookmarkStart w:id="14" w:name="_Toc40875428"/>
      <w:bookmarkStart w:id="15" w:name="_Toc41397668"/>
      <w:r w:rsidRPr="008F0C40">
        <w:lastRenderedPageBreak/>
        <w:t>ВВ</w:t>
      </w:r>
      <w:r w:rsidR="00515A0B" w:rsidRPr="008F0C40">
        <w:t>Е</w:t>
      </w:r>
      <w:r w:rsidRPr="008F0C40">
        <w:t>ДЕ</w:t>
      </w:r>
      <w:r w:rsidR="00515A0B" w:rsidRPr="008F0C40">
        <w:t>НИЕ</w:t>
      </w:r>
      <w:bookmarkEnd w:id="14"/>
      <w:bookmarkEnd w:id="15"/>
    </w:p>
    <w:p w14:paraId="13482C75" w14:textId="77777777" w:rsidR="00E35C4A" w:rsidRDefault="00FD77AA" w:rsidP="00E35C4A">
      <w:r w:rsidRPr="00FD77AA">
        <w:t>В наше время нельзя представить жизнь без элек</w:t>
      </w:r>
      <w:r>
        <w:t>тронных</w:t>
      </w:r>
      <w:r w:rsidRPr="00FD77AA">
        <w:t xml:space="preserve"> устройств. Они применяются повсеместно, тем самым упрощая нашу жизнь. Электронные устройства, делятся на различные виды</w:t>
      </w:r>
      <w:r w:rsidR="007751B0">
        <w:t xml:space="preserve"> и бываю</w:t>
      </w:r>
      <w:r w:rsidR="00CC2412">
        <w:t>т</w:t>
      </w:r>
      <w:r w:rsidR="007751B0">
        <w:t xml:space="preserve"> разного назначения</w:t>
      </w:r>
      <w:r w:rsidR="00496754">
        <w:t>. Уже сейчас многие</w:t>
      </w:r>
      <w:r w:rsidR="00533BDC">
        <w:t xml:space="preserve"> повседневные</w:t>
      </w:r>
      <w:r w:rsidR="00496754">
        <w:t xml:space="preserve"> </w:t>
      </w:r>
      <w:r w:rsidR="000F55A1">
        <w:t xml:space="preserve">устройства </w:t>
      </w:r>
      <w:r w:rsidR="009D36A5">
        <w:t>основаны на использовании</w:t>
      </w:r>
      <w:r w:rsidR="00E94437">
        <w:t xml:space="preserve"> микроконтроллер</w:t>
      </w:r>
      <w:r w:rsidR="009D36A5">
        <w:t>ов</w:t>
      </w:r>
      <w:r w:rsidR="00E94437">
        <w:t>.</w:t>
      </w:r>
      <w:r w:rsidR="007751B0">
        <w:t xml:space="preserve"> </w:t>
      </w:r>
      <w:r w:rsidR="009A2B49">
        <w:t xml:space="preserve">Это </w:t>
      </w:r>
      <w:r w:rsidR="00F02637">
        <w:t xml:space="preserve">обусловлено </w:t>
      </w:r>
      <w:r w:rsidR="002D7D06">
        <w:t>огромными возможностями</w:t>
      </w:r>
      <w:r w:rsidR="00F02637">
        <w:t xml:space="preserve"> </w:t>
      </w:r>
      <w:r w:rsidR="0029204E">
        <w:t xml:space="preserve">реализации </w:t>
      </w:r>
      <w:r w:rsidR="00F02637">
        <w:t>применения микроконтроллеров</w:t>
      </w:r>
      <w:r w:rsidR="003C5426">
        <w:t xml:space="preserve">. </w:t>
      </w:r>
      <w:r w:rsidR="003F09AA">
        <w:t>Сейчас микропроцессорная техника применяется в различных сферах</w:t>
      </w:r>
      <w:r w:rsidR="0029204E">
        <w:t xml:space="preserve"> (начиная бытовой и заканчивая военной)</w:t>
      </w:r>
      <w:r w:rsidR="007B122A">
        <w:t xml:space="preserve">. Использование </w:t>
      </w:r>
      <w:r w:rsidR="0095004A">
        <w:t xml:space="preserve">микроконтроллера </w:t>
      </w:r>
      <w:r w:rsidR="00EE1716">
        <w:t>позволяет повысить функциональн</w:t>
      </w:r>
      <w:r w:rsidR="002A202E">
        <w:t>ые возможности устройства, а также упростить разработку устройства.</w:t>
      </w:r>
      <w:r w:rsidR="00F87F8D">
        <w:t xml:space="preserve"> Современная разработка устройств основанных на использовании микроконтроллеров </w:t>
      </w:r>
      <w:r w:rsidR="00871DFF">
        <w:t xml:space="preserve">сохраняет свою актуальность и </w:t>
      </w:r>
      <w:r w:rsidR="00871DFF" w:rsidRPr="00EF3AEC">
        <w:t>перспективность, благодаря внедрению новых методов и возможностей</w:t>
      </w:r>
      <w:r w:rsidR="008249B0" w:rsidRPr="00EF3AEC">
        <w:t>.</w:t>
      </w:r>
      <w:r w:rsidR="00903655" w:rsidRPr="00EF3AEC">
        <w:t xml:space="preserve"> </w:t>
      </w:r>
    </w:p>
    <w:p w14:paraId="3E1EF940" w14:textId="023C56BA" w:rsidR="00F87F8D" w:rsidRPr="00E35C4A" w:rsidRDefault="00903655" w:rsidP="00E35C4A">
      <w:r w:rsidRPr="00EF3AEC">
        <w:t>Любые массовые устройства перед эксплуатацией проходят через этапы проектирования и производства. Производство современных устройств представляет из себя сложный комплекс взаимосвязанных процессов. Все этапы производства и жизненного цикла использования должны соответствовать требованиям современных стандартов. Основными этапами производства являются разработка технического задания, проектирование, расчёт надёжности и серийное производство. Проектирование подразделяется на разработку структурной, функциональной, принципиальной схемы и проектирование платы печатного монтажа. Монтаж элементов устройства на печатную плату позволяет автоматизировать дальнейшее производство, тем самым снизить стоимость и затраты ресурсов на производство.</w:t>
      </w:r>
      <w:r w:rsidR="00C478D2">
        <w:t xml:space="preserve"> По окончанию проектирования происходит анализ экономической эффективности устройства</w:t>
      </w:r>
      <w:r w:rsidRPr="00EF3AEC">
        <w:t>.</w:t>
      </w:r>
      <w:r w:rsidR="00C478D2">
        <w:t xml:space="preserve"> Данный анализ необходим для расчёта необходимых ресурсов, выбора стратегии продвижения устройства и для получения определённых значений для составления выводов о эффективности его производства.</w:t>
      </w:r>
    </w:p>
    <w:p w14:paraId="5FAF5EDD" w14:textId="2A916F53" w:rsidR="00276F79" w:rsidRPr="00276F79" w:rsidRDefault="00000326" w:rsidP="003F09AA">
      <w:r>
        <w:lastRenderedPageBreak/>
        <w:t>Сейчас</w:t>
      </w:r>
      <w:r w:rsidR="00276F79">
        <w:t xml:space="preserve"> огромное значение имеет</w:t>
      </w:r>
      <w:r w:rsidR="00AE15D9">
        <w:t xml:space="preserve"> </w:t>
      </w:r>
      <w:r w:rsidR="00CF02FA">
        <w:t xml:space="preserve">ценность и </w:t>
      </w:r>
      <w:r w:rsidR="00AE15D9">
        <w:t>безопасность</w:t>
      </w:r>
      <w:r w:rsidR="00276F79">
        <w:t xml:space="preserve"> информации</w:t>
      </w:r>
      <w:r w:rsidR="00FE60B0">
        <w:t xml:space="preserve">, поэтому защита информации </w:t>
      </w:r>
      <w:r w:rsidR="00F80914">
        <w:t xml:space="preserve">и ограничение доступа к ряду объектов </w:t>
      </w:r>
      <w:r w:rsidR="00477A8F">
        <w:t>являются одними из основных целей</w:t>
      </w:r>
      <w:r w:rsidR="00CF02FA">
        <w:t xml:space="preserve"> сферы</w:t>
      </w:r>
      <w:r w:rsidR="00477A8F">
        <w:t xml:space="preserve"> безопасности.</w:t>
      </w:r>
      <w:r w:rsidR="001D1E2E">
        <w:t xml:space="preserve"> Последствия нежелательного</w:t>
      </w:r>
      <w:r w:rsidR="00AD16D7">
        <w:t xml:space="preserve"> стороннего</w:t>
      </w:r>
      <w:r w:rsidR="001D1E2E">
        <w:t xml:space="preserve"> доступа </w:t>
      </w:r>
      <w:r w:rsidR="00F7432A">
        <w:t>могут иметь катастрофические последствия</w:t>
      </w:r>
      <w:r w:rsidR="005A15A5">
        <w:t>,</w:t>
      </w:r>
      <w:r w:rsidR="003967F5">
        <w:t xml:space="preserve"> как для крупного бизнеса, так и для </w:t>
      </w:r>
      <w:r w:rsidR="005A15A5">
        <w:t>множества людей</w:t>
      </w:r>
      <w:r w:rsidR="00F7432A">
        <w:t>.</w:t>
      </w:r>
      <w:r w:rsidR="00E127DB">
        <w:t xml:space="preserve"> Одним из способов защиты информации и </w:t>
      </w:r>
      <w:r w:rsidR="00CF516A">
        <w:t xml:space="preserve">важных объектов от несанкционированного доступа является </w:t>
      </w:r>
      <w:r w:rsidR="00DF5322">
        <w:t>ограничение физического доступа.</w:t>
      </w:r>
    </w:p>
    <w:p w14:paraId="270B2E78" w14:textId="5A28436D" w:rsidR="00983372" w:rsidRDefault="00754710" w:rsidP="00983372">
      <w:r>
        <w:t>Важно значение микропроцессорная электроника имеет в сфере безопасности.</w:t>
      </w:r>
      <w:r w:rsidR="00B808BE">
        <w:t xml:space="preserve"> За последние 30 лет </w:t>
      </w:r>
      <w:r w:rsidR="00F72704">
        <w:t>применение</w:t>
      </w:r>
      <w:r>
        <w:t xml:space="preserve"> </w:t>
      </w:r>
      <w:r w:rsidR="00F72704">
        <w:t xml:space="preserve">микропроцессорных устройств стало </w:t>
      </w:r>
      <w:r w:rsidR="00AE5940">
        <w:t xml:space="preserve">повседневностью при ограничении физического доступа к различным объектам. </w:t>
      </w:r>
      <w:r w:rsidR="00021E88">
        <w:t xml:space="preserve">Если раньше </w:t>
      </w:r>
      <w:r w:rsidR="00D737E7">
        <w:t>для реализации ограничения доступа</w:t>
      </w:r>
      <w:r w:rsidR="0054321E">
        <w:t xml:space="preserve"> (пропускного режима)</w:t>
      </w:r>
      <w:r w:rsidR="00D737E7">
        <w:t xml:space="preserve"> нужно было реализовывать контрольно-пропускной пункт, бюро пропусков, </w:t>
      </w:r>
      <w:r w:rsidR="001E3597">
        <w:t xml:space="preserve">введение удостоверений и организацию охраны, то сейчас </w:t>
      </w:r>
      <w:r w:rsidR="006C4830">
        <w:t xml:space="preserve">можно использовать комплекс устройств позволяющих </w:t>
      </w:r>
      <w:r w:rsidR="00DA228D">
        <w:t>идентифицировать человека</w:t>
      </w:r>
      <w:r w:rsidR="000054CE">
        <w:t xml:space="preserve"> и </w:t>
      </w:r>
      <w:r w:rsidR="00633E72">
        <w:t>организовать выборочный пропуск после</w:t>
      </w:r>
      <w:r w:rsidR="00F13439">
        <w:t xml:space="preserve"> прохождения</w:t>
      </w:r>
      <w:r w:rsidR="00633E72">
        <w:t xml:space="preserve"> </w:t>
      </w:r>
      <w:r w:rsidR="00F13439">
        <w:t xml:space="preserve">идентификации. Основой </w:t>
      </w:r>
      <w:r w:rsidR="00A260AF">
        <w:t>этого комплекса является система контроля и управления доступом</w:t>
      </w:r>
      <w:r w:rsidR="008C2AD8">
        <w:t>, сокращённо СКУД.</w:t>
      </w:r>
      <w:r w:rsidR="009338C1">
        <w:t xml:space="preserve"> Данное устройство </w:t>
      </w:r>
      <w:r w:rsidR="009338C1" w:rsidRPr="00E80BC5">
        <w:t xml:space="preserve">выполняет функцию управления </w:t>
      </w:r>
      <w:r w:rsidR="009B0BB4" w:rsidRPr="00E80BC5">
        <w:t>комплексом устройств</w:t>
      </w:r>
      <w:r w:rsidR="008579EF" w:rsidRPr="00E80BC5">
        <w:t xml:space="preserve"> ограничения доступом.</w:t>
      </w:r>
      <w:r w:rsidR="009B0BB4" w:rsidRPr="00E80BC5">
        <w:t xml:space="preserve"> </w:t>
      </w:r>
      <w:r w:rsidR="00E80BC5" w:rsidRPr="00E80BC5">
        <w:t xml:space="preserve">Использование СКУД позволяет уменьшить количество задействованного персонала для реализации пропускного режима. </w:t>
      </w:r>
      <w:r w:rsidR="004814A0" w:rsidRPr="00E80BC5">
        <w:t xml:space="preserve">Именно с помощью СКУД </w:t>
      </w:r>
      <w:r w:rsidR="004C4941" w:rsidRPr="00E80BC5">
        <w:t xml:space="preserve">реализуются множество функций современных </w:t>
      </w:r>
      <w:r w:rsidR="00C05784" w:rsidRPr="00E80BC5">
        <w:t>комплексов ограничения доступа, таких как</w:t>
      </w:r>
      <w:r w:rsidR="00EA35DF" w:rsidRPr="00E80BC5">
        <w:t>: ограничение, идентификация и регистрация перемещений, а также сбор статистики.</w:t>
      </w:r>
    </w:p>
    <w:p w14:paraId="1C656764" w14:textId="62727032" w:rsidR="00CF46B5" w:rsidRDefault="00CF46B5" w:rsidP="003F09AA">
      <w:r>
        <w:t xml:space="preserve">Актуальность </w:t>
      </w:r>
      <w:r w:rsidR="00A722C5">
        <w:t xml:space="preserve">расчёта экономической эффективности </w:t>
      </w:r>
      <w:r w:rsidR="008B0930">
        <w:t xml:space="preserve">разработки </w:t>
      </w:r>
      <w:r w:rsidR="00DC4DE5">
        <w:t xml:space="preserve">интеллектуальной системы контроля и управлением доступа </w:t>
      </w:r>
      <w:r w:rsidR="00334F20">
        <w:t>обусловлена ростом потребност</w:t>
      </w:r>
      <w:r w:rsidR="00C67444">
        <w:t>и</w:t>
      </w:r>
      <w:r w:rsidR="00334F20">
        <w:t xml:space="preserve"> в </w:t>
      </w:r>
      <w:r w:rsidR="00AC71B5">
        <w:t xml:space="preserve">обеспечении </w:t>
      </w:r>
      <w:r w:rsidR="00F121BC">
        <w:t>ограничения доступ</w:t>
      </w:r>
      <w:r w:rsidR="00CD64BB">
        <w:t xml:space="preserve">а </w:t>
      </w:r>
      <w:r w:rsidR="00A55DC4">
        <w:t>(</w:t>
      </w:r>
      <w:r w:rsidR="00CD64BB">
        <w:t>для обеспечения безопасности информации</w:t>
      </w:r>
      <w:r w:rsidR="00F264CE">
        <w:t>, которая имеет важное значение</w:t>
      </w:r>
      <w:r w:rsidR="00A55DC4">
        <w:t>)</w:t>
      </w:r>
      <w:r w:rsidR="00637A72">
        <w:t xml:space="preserve"> </w:t>
      </w:r>
      <w:r w:rsidR="00FD1516">
        <w:t>и требований к современным СКУД</w:t>
      </w:r>
      <w:r w:rsidR="008200B0">
        <w:t xml:space="preserve">, а также </w:t>
      </w:r>
      <w:r w:rsidR="00637A72">
        <w:t>перспективностью развития микропроцессорной электроники</w:t>
      </w:r>
      <w:r w:rsidR="005E57A6">
        <w:t>. Также одной из причин актуальности темы является</w:t>
      </w:r>
      <w:r w:rsidR="00A722C5">
        <w:t xml:space="preserve"> важность и </w:t>
      </w:r>
      <w:r w:rsidR="00A722C5">
        <w:lastRenderedPageBreak/>
        <w:t>обязательное наличие расчётов экономической эффективности при проведении разработки любого устройства</w:t>
      </w:r>
      <w:r w:rsidR="00637A72">
        <w:t>.</w:t>
      </w:r>
    </w:p>
    <w:p w14:paraId="1DD6C818" w14:textId="77777777" w:rsidR="008F0C40" w:rsidRPr="00031D56" w:rsidRDefault="008F0C40" w:rsidP="008F0C40">
      <w:r w:rsidRPr="00031D56">
        <w:t>Объектом исследования является устройства сферы безопасности, а предметом является система контроля и управления доступом.</w:t>
      </w:r>
    </w:p>
    <w:p w14:paraId="53C70F8B" w14:textId="430B18ED" w:rsidR="008F0C40" w:rsidRPr="00031D56" w:rsidRDefault="008F0C40" w:rsidP="008F0C40">
      <w:r w:rsidRPr="00031D56">
        <w:t>Целью</w:t>
      </w:r>
      <w:r w:rsidR="00A722C5">
        <w:t xml:space="preserve"> индивидуальной работы</w:t>
      </w:r>
      <w:r w:rsidR="00031D56" w:rsidRPr="00031D56">
        <w:t xml:space="preserve"> </w:t>
      </w:r>
      <w:r w:rsidRPr="00031D56">
        <w:t xml:space="preserve">является </w:t>
      </w:r>
      <w:r w:rsidR="00A722C5">
        <w:t xml:space="preserve">расчёт экономической эффективности </w:t>
      </w:r>
      <w:r w:rsidRPr="00031D56">
        <w:t>разработк</w:t>
      </w:r>
      <w:r w:rsidR="00A722C5">
        <w:t>и</w:t>
      </w:r>
      <w:r w:rsidRPr="00031D56">
        <w:t xml:space="preserve"> интеллектуальной системы контроля и управления доступом. </w:t>
      </w:r>
    </w:p>
    <w:p w14:paraId="16AC24A3" w14:textId="77777777" w:rsidR="008F0C40" w:rsidRPr="00031D56" w:rsidRDefault="008F0C40" w:rsidP="008F0C40">
      <w:r w:rsidRPr="00031D56">
        <w:t>Для достижения цели необходимо выполнить ряд задач, такие как:</w:t>
      </w:r>
    </w:p>
    <w:p w14:paraId="64B88EEB" w14:textId="30D2135E" w:rsidR="00CF1319" w:rsidRDefault="00CF1319" w:rsidP="008F0C40">
      <w:pPr>
        <w:pStyle w:val="a"/>
        <w:numPr>
          <w:ilvl w:val="0"/>
          <w:numId w:val="29"/>
        </w:numPr>
        <w:ind w:left="0" w:firstLine="709"/>
      </w:pPr>
      <w:r>
        <w:t>анализ теоретического материал</w:t>
      </w:r>
      <w:r w:rsidR="00A722C5">
        <w:t>а</w:t>
      </w:r>
      <w:r w:rsidR="000E5494" w:rsidRPr="000E5494">
        <w:t>;</w:t>
      </w:r>
    </w:p>
    <w:p w14:paraId="2C0FEBD2" w14:textId="4C9AABAB" w:rsidR="008F0C40" w:rsidRPr="00EA5972" w:rsidRDefault="00EA5972" w:rsidP="008F0C40">
      <w:pPr>
        <w:pStyle w:val="a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011DFE3B" w14:textId="5D627442" w:rsidR="00A722C5" w:rsidRDefault="00A722C5" w:rsidP="008F0C40">
      <w:pPr>
        <w:pStyle w:val="a"/>
        <w:numPr>
          <w:ilvl w:val="0"/>
          <w:numId w:val="29"/>
        </w:numPr>
        <w:ind w:left="0" w:firstLine="709"/>
      </w:pPr>
      <w:r>
        <w:t>анализ принципиальной схемы</w:t>
      </w:r>
      <w:r>
        <w:rPr>
          <w:lang w:val="en-US"/>
        </w:rPr>
        <w:t>;</w:t>
      </w:r>
    </w:p>
    <w:p w14:paraId="05A5C896" w14:textId="173C588E" w:rsidR="009B7FDC" w:rsidRDefault="006D33FB" w:rsidP="008F0C40">
      <w:pPr>
        <w:pStyle w:val="a"/>
        <w:numPr>
          <w:ilvl w:val="0"/>
          <w:numId w:val="29"/>
        </w:numPr>
        <w:ind w:left="0" w:firstLine="709"/>
      </w:pPr>
      <w:r>
        <w:t>расчёт стоимости и окупаемости устройства</w:t>
      </w:r>
      <w:r w:rsidRPr="006D33FB">
        <w:t>;</w:t>
      </w:r>
    </w:p>
    <w:p w14:paraId="1D1D916A" w14:textId="488F48CB" w:rsidR="006D33FB" w:rsidRPr="006D33FB" w:rsidRDefault="006D33FB" w:rsidP="006D33FB">
      <w:pPr>
        <w:pStyle w:val="a"/>
        <w:numPr>
          <w:ilvl w:val="0"/>
          <w:numId w:val="29"/>
        </w:numPr>
        <w:ind w:left="0" w:firstLine="709"/>
      </w:pPr>
      <w:r w:rsidRPr="006D33FB">
        <w:t>оформление технической документации</w:t>
      </w:r>
      <w:r w:rsidRPr="006D33FB">
        <w:rPr>
          <w:lang w:val="en-US"/>
        </w:rPr>
        <w:t>.</w:t>
      </w:r>
    </w:p>
    <w:p w14:paraId="79D69E65" w14:textId="2512EE8E" w:rsidR="008F0C40" w:rsidRDefault="008F0C40" w:rsidP="008F0C40">
      <w:r w:rsidRPr="000D2181">
        <w:t>Данная работа состоит из теоретической главы</w:t>
      </w:r>
      <w:r w:rsidR="006D33FB" w:rsidRPr="000D2181">
        <w:t xml:space="preserve">, а также </w:t>
      </w:r>
      <w:r w:rsidR="00DA32C4" w:rsidRPr="000D2181">
        <w:t xml:space="preserve">включает в себя расчёт экономической </w:t>
      </w:r>
      <w:r w:rsidR="000D2181" w:rsidRPr="000D2181">
        <w:t>эффективности проекта.</w:t>
      </w:r>
    </w:p>
    <w:p w14:paraId="50937885" w14:textId="0B536409" w:rsidR="00A6462B" w:rsidRPr="000D2181" w:rsidRDefault="00A6462B" w:rsidP="008F0C40">
      <w:r>
        <w:t xml:space="preserve">В теоретической части </w:t>
      </w:r>
      <w:r w:rsidR="0056774F">
        <w:t>проводится анализ технического задания и</w:t>
      </w:r>
      <w:r w:rsidR="00A722C5">
        <w:t xml:space="preserve"> принципиальной схемы</w:t>
      </w:r>
      <w:r w:rsidR="0056774F">
        <w:t>.</w:t>
      </w:r>
      <w:r w:rsidR="00885768">
        <w:t xml:space="preserve"> В </w:t>
      </w:r>
      <w:r w:rsidR="00A722C5">
        <w:t xml:space="preserve">следующей </w:t>
      </w:r>
      <w:r w:rsidR="00885768">
        <w:t xml:space="preserve">главе </w:t>
      </w:r>
      <w:r w:rsidR="0096238E">
        <w:t>выполняется расчёт экономической эффективности проекта</w:t>
      </w:r>
      <w:r w:rsidR="00F63CA3">
        <w:t xml:space="preserve"> (себестоимость и окупаемость).</w:t>
      </w:r>
    </w:p>
    <w:p w14:paraId="64C2D5F1" w14:textId="77777777" w:rsidR="008F0C40" w:rsidRDefault="008F0C40" w:rsidP="00BC2337">
      <w:pPr>
        <w:ind w:firstLine="0"/>
      </w:pPr>
    </w:p>
    <w:p w14:paraId="21CCDDAC" w14:textId="4D6CDF64" w:rsidR="000C3A5C" w:rsidRPr="00C83589" w:rsidRDefault="000C3A5C" w:rsidP="00BC2337">
      <w:pPr>
        <w:ind w:firstLine="0"/>
      </w:pPr>
      <w:r>
        <w:br w:type="page"/>
      </w:r>
    </w:p>
    <w:p w14:paraId="703037B5" w14:textId="1E8DE0D0" w:rsidR="000C3A5C" w:rsidRDefault="000C3A5C" w:rsidP="00B06665">
      <w:pPr>
        <w:pStyle w:val="1"/>
      </w:pPr>
      <w:bookmarkStart w:id="16" w:name="_Toc40875429"/>
      <w:bookmarkStart w:id="17" w:name="_Toc41397669"/>
      <w:r>
        <w:lastRenderedPageBreak/>
        <w:t xml:space="preserve">1 </w:t>
      </w:r>
      <w:bookmarkStart w:id="18" w:name="_Hlk40874367"/>
      <w:r>
        <w:t>Теоретическая часть</w:t>
      </w:r>
      <w:bookmarkEnd w:id="16"/>
      <w:bookmarkEnd w:id="18"/>
      <w:bookmarkEnd w:id="17"/>
    </w:p>
    <w:p w14:paraId="4CCA9784" w14:textId="4C8CDA84" w:rsidR="00814B1D" w:rsidRDefault="00814B1D" w:rsidP="00814B1D">
      <w:pPr>
        <w:pStyle w:val="2"/>
      </w:pPr>
      <w:bookmarkStart w:id="19" w:name="_Toc40875430"/>
      <w:bookmarkStart w:id="20" w:name="_Toc41397670"/>
      <w:r>
        <w:t>1.1 Техническое задание</w:t>
      </w:r>
      <w:bookmarkEnd w:id="19"/>
      <w:bookmarkEnd w:id="20"/>
    </w:p>
    <w:p w14:paraId="4D91232A" w14:textId="4705F783" w:rsidR="00EB14F8" w:rsidRPr="00EB14F8" w:rsidRDefault="008F0C40" w:rsidP="00A722C5">
      <w:r w:rsidRPr="0058618B">
        <w:t>Темой технического задания является: “</w:t>
      </w:r>
      <w:r w:rsidR="00A722C5">
        <w:t>Расчёт экономической эффективности р</w:t>
      </w:r>
      <w:r w:rsidR="0058618B" w:rsidRPr="0058618B">
        <w:t>азработк</w:t>
      </w:r>
      <w:r w:rsidR="00A722C5">
        <w:t>и</w:t>
      </w:r>
      <w:r w:rsidR="0058618B" w:rsidRPr="0058618B">
        <w:t xml:space="preserve"> </w:t>
      </w:r>
      <w:r w:rsidRPr="0058618B">
        <w:t xml:space="preserve">интеллектуальной системы контроля и управления доступом”. Согласно этому заданию, необходимо </w:t>
      </w:r>
      <w:r w:rsidR="00A722C5">
        <w:t xml:space="preserve">рассчитать экономическую эффективность </w:t>
      </w:r>
      <w:r w:rsidR="00A722C5" w:rsidRPr="0058618B">
        <w:t>разработ</w:t>
      </w:r>
      <w:r w:rsidR="00A722C5">
        <w:t xml:space="preserve">анного </w:t>
      </w:r>
      <w:r w:rsidRPr="0058618B">
        <w:t>устройств</w:t>
      </w:r>
      <w:r w:rsidR="00A722C5">
        <w:t>а</w:t>
      </w:r>
      <w:r w:rsidRPr="0058618B">
        <w:t xml:space="preserve"> на основе микроконтроллера</w:t>
      </w:r>
      <w:r w:rsidR="00A722C5">
        <w:t>.</w:t>
      </w:r>
    </w:p>
    <w:p w14:paraId="62AC79A7" w14:textId="32BAEBC2" w:rsidR="008F0C40" w:rsidRDefault="00DC172A" w:rsidP="00DC172A">
      <w:pPr>
        <w:pStyle w:val="2"/>
      </w:pPr>
      <w:bookmarkStart w:id="21" w:name="_Toc34862455"/>
      <w:bookmarkStart w:id="22" w:name="_Toc40875436"/>
      <w:bookmarkStart w:id="23" w:name="_Toc41397671"/>
      <w:r>
        <w:t>1</w:t>
      </w:r>
      <w:r w:rsidR="008F0C40">
        <w:t>.</w:t>
      </w:r>
      <w:r>
        <w:t>2</w:t>
      </w:r>
      <w:r w:rsidR="008F0C40">
        <w:t xml:space="preserve"> </w:t>
      </w:r>
      <w:r w:rsidR="00EE256A">
        <w:t>Анализ</w:t>
      </w:r>
      <w:r w:rsidR="008F0C40">
        <w:t xml:space="preserve"> принципиальной схемы</w:t>
      </w:r>
      <w:bookmarkEnd w:id="21"/>
      <w:bookmarkEnd w:id="22"/>
      <w:bookmarkEnd w:id="23"/>
    </w:p>
    <w:p w14:paraId="4D1B7FAF" w14:textId="30FB1EB8" w:rsidR="00925A76" w:rsidRDefault="00A722C5" w:rsidP="00925A76">
      <w:r>
        <w:t>П</w:t>
      </w:r>
      <w:r w:rsidR="008F0C40" w:rsidRPr="00D002FC">
        <w:t>ринципиальная схема представлена в приложении А.</w:t>
      </w:r>
      <w:r w:rsidR="00D002FC">
        <w:t xml:space="preserve"> Для</w:t>
      </w:r>
      <w:r>
        <w:t xml:space="preserve"> расчёта экономической эффективности</w:t>
      </w:r>
      <w:r w:rsidR="00D002FC">
        <w:t xml:space="preserve"> </w:t>
      </w:r>
      <w:r>
        <w:t>разработанной</w:t>
      </w:r>
      <w:r w:rsidR="009A2A14">
        <w:t xml:space="preserve"> платы печатного монтажа необходимо проанализировать </w:t>
      </w:r>
      <w:r w:rsidR="009D23DA">
        <w:t>информацию об элементах</w:t>
      </w:r>
      <w:r w:rsidR="00304270">
        <w:t xml:space="preserve"> </w:t>
      </w:r>
      <w:r w:rsidR="009A2A14">
        <w:t>принципиальн</w:t>
      </w:r>
      <w:r w:rsidR="00304270">
        <w:t>ой</w:t>
      </w:r>
      <w:r w:rsidR="009A2A14">
        <w:t xml:space="preserve"> схем</w:t>
      </w:r>
      <w:r w:rsidR="00304270">
        <w:t>ы.</w:t>
      </w:r>
      <w:r w:rsidR="009D23DA">
        <w:t xml:space="preserve"> </w:t>
      </w:r>
      <w:r>
        <w:t>Изучение количества и видов микросхемы необходимо для подсчёта себестоимости изделия.</w:t>
      </w:r>
    </w:p>
    <w:p w14:paraId="5C410046" w14:textId="3C4A6A11" w:rsidR="00925A76" w:rsidRDefault="00925A76" w:rsidP="009D23DA">
      <w:r>
        <w:t>Всего принципиальная схема содержит</w:t>
      </w:r>
      <w:r w:rsidRPr="00EB5777">
        <w:t>:</w:t>
      </w:r>
    </w:p>
    <w:p w14:paraId="44B47205" w14:textId="183131E1" w:rsidR="00925A76" w:rsidRDefault="00387F24" w:rsidP="00925A76">
      <w:pPr>
        <w:pStyle w:val="a"/>
        <w:rPr>
          <w:lang w:val="en-US"/>
        </w:rPr>
      </w:pPr>
      <w:r>
        <w:rPr>
          <w:lang w:val="en-US"/>
        </w:rPr>
        <w:t>1</w:t>
      </w:r>
      <w:r w:rsidR="00E37889">
        <w:rPr>
          <w:lang w:val="en-US"/>
        </w:rPr>
        <w:t>1</w:t>
      </w:r>
      <w:r w:rsidR="00925A76" w:rsidRPr="001321DA">
        <w:rPr>
          <w:lang w:val="en-US"/>
        </w:rPr>
        <w:t xml:space="preserve"> </w:t>
      </w:r>
      <w:r w:rsidR="00925A76">
        <w:t>микросхем</w:t>
      </w:r>
      <w:r w:rsidR="00925A76" w:rsidRPr="001321DA">
        <w:rPr>
          <w:lang w:val="en-US"/>
        </w:rPr>
        <w:t xml:space="preserve"> (</w:t>
      </w:r>
      <w:r w:rsidR="00925A76">
        <w:rPr>
          <w:lang w:val="en-US"/>
        </w:rPr>
        <w:t>AMS1117, AT24C512,</w:t>
      </w:r>
      <w:r w:rsidR="00D23FEA">
        <w:rPr>
          <w:lang w:val="en-US"/>
        </w:rPr>
        <w:t xml:space="preserve"> ESP32-WROOM-32,</w:t>
      </w:r>
      <w:r w:rsidR="00925A76">
        <w:rPr>
          <w:lang w:val="en-US"/>
        </w:rPr>
        <w:t xml:space="preserve"> CH340, DS1307, DW01A</w:t>
      </w:r>
      <w:r w:rsidR="00E37889">
        <w:rPr>
          <w:lang w:val="en-US"/>
        </w:rPr>
        <w:t xml:space="preserve">, </w:t>
      </w:r>
      <w:r w:rsidR="00577DC0">
        <w:rPr>
          <w:lang w:val="en-US"/>
        </w:rPr>
        <w:t>FS8205</w:t>
      </w:r>
      <w:r w:rsidR="00925A76">
        <w:rPr>
          <w:lang w:val="en-US"/>
        </w:rPr>
        <w:t xml:space="preserve">, </w:t>
      </w:r>
      <w:r w:rsidR="00893323">
        <w:rPr>
          <w:lang w:val="en-US"/>
        </w:rPr>
        <w:t>PCF</w:t>
      </w:r>
      <w:r w:rsidR="00F022D8">
        <w:rPr>
          <w:lang w:val="en-US"/>
        </w:rPr>
        <w:t>8574P (x2),</w:t>
      </w:r>
      <w:r w:rsidR="00893323">
        <w:rPr>
          <w:lang w:val="en-US"/>
        </w:rPr>
        <w:t xml:space="preserve"> </w:t>
      </w:r>
      <w:r w:rsidR="00925A76">
        <w:rPr>
          <w:lang w:val="en-US"/>
        </w:rPr>
        <w:t>TP4056</w:t>
      </w:r>
      <w:r w:rsidR="009D23DA" w:rsidRPr="009D23DA">
        <w:rPr>
          <w:lang w:val="en-US"/>
        </w:rPr>
        <w:t xml:space="preserve">, </w:t>
      </w:r>
      <w:r w:rsidR="009D23DA">
        <w:rPr>
          <w:lang w:val="en-US"/>
        </w:rPr>
        <w:t>MT</w:t>
      </w:r>
      <w:r w:rsidR="009D23DA" w:rsidRPr="009D23DA">
        <w:rPr>
          <w:lang w:val="en-US"/>
        </w:rPr>
        <w:t>3608</w:t>
      </w:r>
      <w:r w:rsidR="00925A76" w:rsidRPr="001321DA">
        <w:rPr>
          <w:lang w:val="en-US"/>
        </w:rPr>
        <w:t>)</w:t>
      </w:r>
      <w:r w:rsidR="00925A76">
        <w:rPr>
          <w:lang w:val="en-US"/>
        </w:rPr>
        <w:t>;</w:t>
      </w:r>
    </w:p>
    <w:p w14:paraId="123FB83F" w14:textId="65CE0AD4" w:rsidR="009D23DA" w:rsidRPr="009D23DA" w:rsidRDefault="009D23DA" w:rsidP="00925A76">
      <w:pPr>
        <w:pStyle w:val="a"/>
      </w:pPr>
      <w:r w:rsidRPr="00DB250B">
        <w:t xml:space="preserve">4 </w:t>
      </w:r>
      <w:r>
        <w:t>разъёма (</w:t>
      </w:r>
      <w:r>
        <w:rPr>
          <w:lang w:val="en-US"/>
        </w:rPr>
        <w:t>USB</w:t>
      </w:r>
      <w:r w:rsidRPr="00DB250B">
        <w:t>-</w:t>
      </w:r>
      <w:r>
        <w:rPr>
          <w:lang w:val="en-US"/>
        </w:rPr>
        <w:t>B</w:t>
      </w:r>
      <w:r w:rsidRPr="00DB250B">
        <w:t xml:space="preserve">, </w:t>
      </w:r>
      <w:r>
        <w:rPr>
          <w:lang w:val="en-US"/>
        </w:rPr>
        <w:t>microSD</w:t>
      </w:r>
      <w:r w:rsidRPr="00DB250B">
        <w:t xml:space="preserve"> </w:t>
      </w:r>
      <w:r>
        <w:t>и 3</w:t>
      </w:r>
      <w:r>
        <w:rPr>
          <w:lang w:val="en-US"/>
        </w:rPr>
        <w:t>x</w:t>
      </w:r>
      <w:r w:rsidR="004C37E3" w:rsidRPr="004C37E3">
        <w:t xml:space="preserve"> </w:t>
      </w:r>
      <w:r w:rsidR="004C37E3">
        <w:t>винтовой разъём (</w:t>
      </w:r>
      <w:r w:rsidR="004C37E3">
        <w:rPr>
          <w:lang w:val="en-US"/>
        </w:rPr>
        <w:t>x</w:t>
      </w:r>
      <w:r w:rsidR="004C37E3">
        <w:t>4)</w:t>
      </w:r>
      <w:r w:rsidRPr="00DB250B">
        <w:t>);</w:t>
      </w:r>
    </w:p>
    <w:p w14:paraId="5986F591" w14:textId="2A432807" w:rsidR="00925A76" w:rsidRPr="004C37E3" w:rsidRDefault="004C37E3" w:rsidP="00925A76">
      <w:pPr>
        <w:pStyle w:val="a"/>
      </w:pPr>
      <w:r w:rsidRPr="004C37E3">
        <w:t xml:space="preserve">5 </w:t>
      </w:r>
      <w:r w:rsidR="00925A76">
        <w:t>модулей</w:t>
      </w:r>
      <w:r w:rsidR="00925A76" w:rsidRPr="004C37E3">
        <w:t xml:space="preserve"> (</w:t>
      </w:r>
      <w:r w:rsidR="00925A76">
        <w:rPr>
          <w:lang w:val="en-US"/>
        </w:rPr>
        <w:t>LCD</w:t>
      </w:r>
      <w:r w:rsidR="00925A76" w:rsidRPr="004C37E3">
        <w:t xml:space="preserve">1602, </w:t>
      </w:r>
      <w:r w:rsidR="00925A76">
        <w:rPr>
          <w:lang w:val="en-US"/>
        </w:rPr>
        <w:t>FPM</w:t>
      </w:r>
      <w:r w:rsidR="00925A76" w:rsidRPr="004C37E3">
        <w:t>10</w:t>
      </w:r>
      <w:r w:rsidR="00925A76">
        <w:rPr>
          <w:lang w:val="en-US"/>
        </w:rPr>
        <w:t>A</w:t>
      </w:r>
      <w:r w:rsidR="00925A76" w:rsidRPr="004C37E3">
        <w:t xml:space="preserve">, </w:t>
      </w:r>
      <w:r w:rsidR="00925A76">
        <w:rPr>
          <w:lang w:val="en-US"/>
        </w:rPr>
        <w:t>RC</w:t>
      </w:r>
      <w:r w:rsidR="00925A76" w:rsidRPr="004C37E3">
        <w:t xml:space="preserve">522, </w:t>
      </w:r>
      <w:r w:rsidR="00925A76">
        <w:rPr>
          <w:lang w:val="en-US"/>
        </w:rPr>
        <w:t>HC</w:t>
      </w:r>
      <w:r w:rsidR="00925A76" w:rsidRPr="004C37E3">
        <w:t>-</w:t>
      </w:r>
      <w:r w:rsidR="00925A76">
        <w:rPr>
          <w:lang w:val="en-US"/>
        </w:rPr>
        <w:t>SR</w:t>
      </w:r>
      <w:r w:rsidR="00925A76" w:rsidRPr="004C37E3">
        <w:t xml:space="preserve">04 </w:t>
      </w:r>
      <w:r w:rsidR="00925A76">
        <w:t>и</w:t>
      </w:r>
      <w:r w:rsidR="00925A76" w:rsidRPr="004C37E3">
        <w:t xml:space="preserve"> </w:t>
      </w:r>
      <w:r w:rsidR="00925A76">
        <w:t>матричная</w:t>
      </w:r>
      <w:r w:rsidR="00925A76" w:rsidRPr="004C37E3">
        <w:t xml:space="preserve"> </w:t>
      </w:r>
      <w:r w:rsidR="00925A76">
        <w:t>клавиатура</w:t>
      </w:r>
      <w:r w:rsidR="00925A76" w:rsidRPr="004C37E3">
        <w:t xml:space="preserve"> 4</w:t>
      </w:r>
      <w:r w:rsidR="00925A76">
        <w:rPr>
          <w:lang w:val="en-US"/>
        </w:rPr>
        <w:t>x</w:t>
      </w:r>
      <w:r w:rsidR="00925A76" w:rsidRPr="004C37E3">
        <w:t>4);</w:t>
      </w:r>
    </w:p>
    <w:p w14:paraId="2987AE05" w14:textId="7AF461B4" w:rsidR="00925A76" w:rsidRPr="00735B89" w:rsidRDefault="009D1B45" w:rsidP="00925A76">
      <w:pPr>
        <w:pStyle w:val="a"/>
      </w:pPr>
      <w:r>
        <w:rPr>
          <w:lang w:val="en-US"/>
        </w:rPr>
        <w:t>4</w:t>
      </w:r>
      <w:r w:rsidR="00925A76">
        <w:t xml:space="preserve"> светодиода</w:t>
      </w:r>
      <w:r w:rsidR="00925A76">
        <w:rPr>
          <w:lang w:val="en-US"/>
        </w:rPr>
        <w:t>;</w:t>
      </w:r>
    </w:p>
    <w:p w14:paraId="552BB056" w14:textId="5BD4B844" w:rsidR="00925A76" w:rsidRDefault="00F4142C" w:rsidP="00925A76">
      <w:pPr>
        <w:pStyle w:val="a"/>
      </w:pPr>
      <w:r>
        <w:rPr>
          <w:lang w:val="en-US"/>
        </w:rPr>
        <w:t>27</w:t>
      </w:r>
      <w:r w:rsidR="00925A76">
        <w:t xml:space="preserve"> резисторов</w:t>
      </w:r>
      <w:r w:rsidR="00925A76">
        <w:rPr>
          <w:lang w:val="en-US"/>
        </w:rPr>
        <w:t>;</w:t>
      </w:r>
    </w:p>
    <w:p w14:paraId="0818A7C4" w14:textId="0AADDCED" w:rsidR="00925A76" w:rsidRPr="00F4142C" w:rsidRDefault="00F4142C" w:rsidP="00925A76">
      <w:pPr>
        <w:pStyle w:val="a"/>
      </w:pPr>
      <w:r>
        <w:rPr>
          <w:lang w:val="en-US"/>
        </w:rPr>
        <w:t>14</w:t>
      </w:r>
      <w:r w:rsidR="00925A76">
        <w:t xml:space="preserve"> конденсаторов</w:t>
      </w:r>
      <w:r w:rsidR="00925A76">
        <w:rPr>
          <w:lang w:val="en-US"/>
        </w:rPr>
        <w:t>;</w:t>
      </w:r>
    </w:p>
    <w:p w14:paraId="4B0129DE" w14:textId="414E3E61" w:rsidR="00F4142C" w:rsidRPr="006335A0" w:rsidRDefault="00F4142C" w:rsidP="00925A76">
      <w:pPr>
        <w:pStyle w:val="a"/>
      </w:pPr>
      <w:r>
        <w:rPr>
          <w:lang w:val="en-US"/>
        </w:rPr>
        <w:t xml:space="preserve">3 </w:t>
      </w:r>
      <w:r>
        <w:t>диода (</w:t>
      </w:r>
      <w:r w:rsidR="006335A0">
        <w:rPr>
          <w:lang w:val="en-US"/>
        </w:rPr>
        <w:t>SS34, SMA4007 (x2));</w:t>
      </w:r>
    </w:p>
    <w:p w14:paraId="71BBDBBD" w14:textId="7252D3EA" w:rsidR="006335A0" w:rsidRPr="002D54C8" w:rsidRDefault="002D54C8" w:rsidP="00925A76">
      <w:pPr>
        <w:pStyle w:val="a"/>
      </w:pPr>
      <w:r>
        <w:t>6</w:t>
      </w:r>
      <w:r>
        <w:rPr>
          <w:lang w:val="en-US"/>
        </w:rPr>
        <w:t xml:space="preserve"> </w:t>
      </w:r>
      <w:r>
        <w:t>транзисторов (</w:t>
      </w:r>
      <w:r>
        <w:rPr>
          <w:lang w:val="en-US"/>
        </w:rPr>
        <w:t>SS8050);</w:t>
      </w:r>
    </w:p>
    <w:p w14:paraId="6E98A9D2" w14:textId="1B098A82" w:rsidR="002D54C8" w:rsidRPr="00735B89" w:rsidRDefault="002D54C8" w:rsidP="00925A76">
      <w:pPr>
        <w:pStyle w:val="a"/>
      </w:pPr>
      <w:r>
        <w:rPr>
          <w:lang w:val="en-US"/>
        </w:rPr>
        <w:t xml:space="preserve">1 </w:t>
      </w:r>
      <w:r>
        <w:t>катушка индуктивности (</w:t>
      </w:r>
      <w:r w:rsidR="0044520A" w:rsidRPr="0044520A">
        <w:t>B82464G4223M</w:t>
      </w:r>
      <w:r>
        <w:t>)</w:t>
      </w:r>
      <w:r>
        <w:rPr>
          <w:lang w:val="en-US"/>
        </w:rPr>
        <w:t>;</w:t>
      </w:r>
    </w:p>
    <w:p w14:paraId="34E8B97C" w14:textId="77777777" w:rsidR="00925A76" w:rsidRPr="00735B89" w:rsidRDefault="00925A76" w:rsidP="00925A76">
      <w:pPr>
        <w:pStyle w:val="a"/>
      </w:pPr>
      <w:r w:rsidRPr="00457962">
        <w:t xml:space="preserve">2 </w:t>
      </w:r>
      <w:r>
        <w:t>батарейных отсека</w:t>
      </w:r>
      <w:r w:rsidRPr="00457962">
        <w:t xml:space="preserve"> (</w:t>
      </w:r>
      <w:r>
        <w:t xml:space="preserve">для аккумулятора типоразмера 18650 и батарейки </w:t>
      </w:r>
      <w:r>
        <w:rPr>
          <w:lang w:val="en-US"/>
        </w:rPr>
        <w:t>CR</w:t>
      </w:r>
      <w:r w:rsidRPr="00457962">
        <w:t>2032);</w:t>
      </w:r>
    </w:p>
    <w:p w14:paraId="5F209520" w14:textId="77777777" w:rsidR="00925A76" w:rsidRDefault="00925A76" w:rsidP="00925A76">
      <w:pPr>
        <w:pStyle w:val="a"/>
      </w:pPr>
      <w:bookmarkStart w:id="24" w:name="_Hlk38718042"/>
      <w:r w:rsidRPr="00B04895">
        <w:lastRenderedPageBreak/>
        <w:t>2</w:t>
      </w:r>
      <w:r>
        <w:t xml:space="preserve"> </w:t>
      </w:r>
      <w:bookmarkEnd w:id="24"/>
      <w:r>
        <w:t>кварцевых резонатора</w:t>
      </w:r>
      <w:r w:rsidRPr="00B04895">
        <w:t xml:space="preserve"> (</w:t>
      </w:r>
      <w:r>
        <w:t>частотой 12 МГц и 32.768 кГц)</w:t>
      </w:r>
      <w:r w:rsidRPr="00B04895">
        <w:t>;</w:t>
      </w:r>
    </w:p>
    <w:p w14:paraId="78A154A4" w14:textId="77777777" w:rsidR="00925A76" w:rsidRPr="00735B89" w:rsidRDefault="00925A76" w:rsidP="00925A76">
      <w:pPr>
        <w:pStyle w:val="a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60390F17" w14:textId="007D0629" w:rsidR="00925A76" w:rsidRPr="007C44E4" w:rsidRDefault="00925A76" w:rsidP="00925A76">
      <w:pPr>
        <w:pStyle w:val="a"/>
      </w:pPr>
      <w:r>
        <w:t>2 реле (</w:t>
      </w:r>
      <w:r>
        <w:rPr>
          <w:lang w:val="en-US"/>
        </w:rPr>
        <w:t>SRA-05VDC</w:t>
      </w:r>
      <w:r>
        <w:t>)</w:t>
      </w:r>
      <w:r>
        <w:rPr>
          <w:lang w:val="en-US"/>
        </w:rPr>
        <w:t>;</w:t>
      </w:r>
    </w:p>
    <w:p w14:paraId="57620CAA" w14:textId="6846FBCE" w:rsidR="007C44E4" w:rsidRPr="00EE256A" w:rsidRDefault="007C44E4" w:rsidP="00925A76">
      <w:pPr>
        <w:pStyle w:val="a"/>
      </w:pPr>
      <w:r>
        <w:rPr>
          <w:lang w:val="en-US"/>
        </w:rPr>
        <w:t xml:space="preserve">2 </w:t>
      </w:r>
      <w:r>
        <w:t xml:space="preserve">тактовые кнопки </w:t>
      </w:r>
      <w:r>
        <w:rPr>
          <w:lang w:val="en-US"/>
        </w:rPr>
        <w:t>(</w:t>
      </w:r>
      <w:r w:rsidR="00C10560" w:rsidRPr="00C10560">
        <w:rPr>
          <w:lang w:val="en-US"/>
        </w:rPr>
        <w:t>TS3601</w:t>
      </w:r>
      <w:r>
        <w:rPr>
          <w:lang w:val="en-US"/>
        </w:rPr>
        <w:t>);</w:t>
      </w:r>
    </w:p>
    <w:p w14:paraId="0636ECEC" w14:textId="042BE078" w:rsidR="00EE256A" w:rsidRDefault="00EE25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2F5E64F" w14:textId="7C4D377D" w:rsidR="00814B1D" w:rsidRDefault="00722A96" w:rsidP="00814B1D">
      <w:pPr>
        <w:pStyle w:val="1"/>
      </w:pPr>
      <w:bookmarkStart w:id="25" w:name="_Toc40875444"/>
      <w:bookmarkStart w:id="26" w:name="_Toc41397672"/>
      <w:r>
        <w:lastRenderedPageBreak/>
        <w:t>2</w:t>
      </w:r>
      <w:r w:rsidR="00814B1D">
        <w:t xml:space="preserve"> Экономическая эффективность проекта</w:t>
      </w:r>
      <w:bookmarkEnd w:id="25"/>
      <w:bookmarkEnd w:id="26"/>
    </w:p>
    <w:p w14:paraId="13E78CFA" w14:textId="16A94D52" w:rsidR="004235AA" w:rsidRPr="004235AA" w:rsidRDefault="004235AA" w:rsidP="004235AA">
      <w:r w:rsidRPr="004235AA">
        <w:t>При расчете экономической эффективности проекта необходимо</w:t>
      </w:r>
      <w:r>
        <w:t xml:space="preserve"> выполнить ряд вычислений, таких как</w:t>
      </w:r>
      <w:r w:rsidRPr="004235AA">
        <w:t>:</w:t>
      </w:r>
    </w:p>
    <w:p w14:paraId="35181F9F" w14:textId="3C2467C2" w:rsidR="004235AA" w:rsidRPr="004235AA" w:rsidRDefault="004235AA" w:rsidP="004235AA">
      <w:pPr>
        <w:pStyle w:val="a"/>
      </w:pPr>
      <w:r w:rsidRPr="004235AA">
        <w:t>расчё</w:t>
      </w:r>
      <w:r>
        <w:t xml:space="preserve">т </w:t>
      </w:r>
      <w:r w:rsidRPr="004235AA">
        <w:t>стоимост</w:t>
      </w:r>
      <w:r>
        <w:t>и</w:t>
      </w:r>
      <w:r w:rsidRPr="004235AA">
        <w:t xml:space="preserve"> разработки изделия;</w:t>
      </w:r>
    </w:p>
    <w:p w14:paraId="7981F791" w14:textId="52961891" w:rsidR="004235AA" w:rsidRPr="004235AA" w:rsidRDefault="004235AA" w:rsidP="004235AA">
      <w:pPr>
        <w:pStyle w:val="a"/>
      </w:pPr>
      <w:r w:rsidRPr="004235AA">
        <w:t>рас</w:t>
      </w:r>
      <w:r>
        <w:t>чёт</w:t>
      </w:r>
      <w:r w:rsidRPr="004235AA">
        <w:t xml:space="preserve"> стоимос</w:t>
      </w:r>
      <w:r>
        <w:t>ти</w:t>
      </w:r>
      <w:r w:rsidRPr="004235AA">
        <w:t xml:space="preserve"> изготовления изделия;</w:t>
      </w:r>
    </w:p>
    <w:p w14:paraId="0A036998" w14:textId="5D429CCB" w:rsidR="004235AA" w:rsidRPr="004235AA" w:rsidRDefault="004235AA" w:rsidP="004235AA">
      <w:pPr>
        <w:pStyle w:val="a"/>
      </w:pPr>
      <w:r>
        <w:t xml:space="preserve">расчёт </w:t>
      </w:r>
      <w:r w:rsidRPr="004235AA">
        <w:t>тираж</w:t>
      </w:r>
      <w:r>
        <w:t>а</w:t>
      </w:r>
      <w:r w:rsidRPr="004235AA">
        <w:t>, при котором разработка окупится;</w:t>
      </w:r>
    </w:p>
    <w:p w14:paraId="1F6F90D5" w14:textId="55D7B627" w:rsidR="004235AA" w:rsidRPr="004235AA" w:rsidRDefault="0066094B" w:rsidP="004235AA">
      <w:pPr>
        <w:pStyle w:val="a"/>
      </w:pPr>
      <w:r>
        <w:t>определение срока окупаемости</w:t>
      </w:r>
      <w:r w:rsidR="004235AA" w:rsidRPr="004235AA">
        <w:t xml:space="preserve"> разработки.</w:t>
      </w:r>
    </w:p>
    <w:p w14:paraId="2FE9AE77" w14:textId="4CB16D57" w:rsidR="00925A76" w:rsidRDefault="00722A96" w:rsidP="004235AA">
      <w:pPr>
        <w:pStyle w:val="2"/>
      </w:pPr>
      <w:bookmarkStart w:id="27" w:name="_Toc41397673"/>
      <w:r>
        <w:t>2</w:t>
      </w:r>
      <w:r w:rsidR="00925A76" w:rsidRPr="00925A76">
        <w:t xml:space="preserve">.1 </w:t>
      </w:r>
      <w:r w:rsidR="00925A76">
        <w:t>Расчёт стоимости</w:t>
      </w:r>
      <w:r w:rsidR="00592EBB">
        <w:t xml:space="preserve"> разработки и изготовления</w:t>
      </w:r>
      <w:r w:rsidR="00925A76">
        <w:t xml:space="preserve"> изделия</w:t>
      </w:r>
      <w:bookmarkEnd w:id="27"/>
    </w:p>
    <w:p w14:paraId="62F81B58" w14:textId="1651ECAC" w:rsidR="00925A76" w:rsidRPr="005E37DB" w:rsidRDefault="00925A76" w:rsidP="0066094B">
      <w:pPr>
        <w:pStyle w:val="a"/>
        <w:numPr>
          <w:ilvl w:val="0"/>
          <w:numId w:val="0"/>
        </w:numPr>
        <w:ind w:firstLine="709"/>
        <w:rPr>
          <w:color w:val="000000" w:themeColor="text1"/>
        </w:rPr>
      </w:pPr>
      <w:r w:rsidRPr="005E37DB">
        <w:t xml:space="preserve"> </w:t>
      </w:r>
      <w:r w:rsidR="0066094B" w:rsidRPr="005E37DB">
        <w:t xml:space="preserve">Расчёт стоимости разработки изделия выполняется по </w:t>
      </w:r>
      <w:r w:rsidR="00A722C5">
        <w:t>1</w:t>
      </w:r>
      <w:r w:rsidR="0066094B" w:rsidRPr="005E37DB">
        <w:t xml:space="preserve"> формуле</w:t>
      </w:r>
      <w:r w:rsidR="00840DC1">
        <w:t>, где</w:t>
      </w:r>
      <w:r w:rsidR="00840DC1" w:rsidRPr="00840DC1">
        <w:t>:</w:t>
      </w:r>
      <w:r w:rsidR="0066094B" w:rsidRPr="005E37DB">
        <w:t xml:space="preserve"> </w:t>
      </w:r>
    </w:p>
    <w:p w14:paraId="75D7D8FE" w14:textId="7AE8BC33" w:rsidR="0066094B" w:rsidRPr="005E37DB" w:rsidRDefault="005E37DB" w:rsidP="005E37D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bookmarkStart w:id="28" w:name="_Hlk41145847"/>
      <w:r w:rsidRPr="005E37DB">
        <w:rPr>
          <w:color w:val="000000" w:themeColor="text1"/>
          <w:szCs w:val="28"/>
        </w:rPr>
        <w:tab/>
      </w:r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р</w:t>
      </w:r>
      <w:r w:rsidRPr="005E37DB">
        <w:rPr>
          <w:color w:val="000000" w:themeColor="text1"/>
        </w:rPr>
        <w:t xml:space="preserve"> = </w:t>
      </w:r>
      <w:proofErr w:type="spellStart"/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Pr="005E37DB">
        <w:rPr>
          <w:color w:val="000000" w:themeColor="text1"/>
        </w:rPr>
        <w:t xml:space="preserve"> + </w:t>
      </w:r>
      <w:proofErr w:type="spellStart"/>
      <w:r w:rsidRPr="005E37DB">
        <w:rPr>
          <w:color w:val="000000" w:themeColor="text1"/>
        </w:rPr>
        <w:t>П</w:t>
      </w:r>
      <w:r w:rsidR="00180F91">
        <w:rPr>
          <w:color w:val="000000" w:themeColor="text1"/>
          <w:vertAlign w:val="subscript"/>
        </w:rPr>
        <w:t>р</w:t>
      </w:r>
      <w:proofErr w:type="spellEnd"/>
      <w:r w:rsidRPr="005E37DB">
        <w:rPr>
          <w:rStyle w:val="ae"/>
        </w:rPr>
        <w:tab/>
      </w:r>
      <w:r w:rsidR="0066094B" w:rsidRPr="005E37DB">
        <w:rPr>
          <w:rStyle w:val="ae"/>
        </w:rPr>
        <w:t>(</w:t>
      </w:r>
      <w:r w:rsidR="00A722C5">
        <w:rPr>
          <w:rStyle w:val="ae"/>
        </w:rPr>
        <w:t>1</w:t>
      </w:r>
      <w:r w:rsidR="0066094B" w:rsidRPr="005E37DB">
        <w:rPr>
          <w:rStyle w:val="ae"/>
        </w:rPr>
        <w:t>)</w:t>
      </w:r>
    </w:p>
    <w:p w14:paraId="7FBE4C7B" w14:textId="18D18F00" w:rsidR="005E37DB" w:rsidRPr="005E37DB" w:rsidRDefault="00180F91" w:rsidP="005E37DB">
      <w:pPr>
        <w:pStyle w:val="a"/>
        <w:rPr>
          <w:color w:val="000000" w:themeColor="text1"/>
        </w:rPr>
      </w:pPr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р</w:t>
      </w:r>
      <w:r w:rsidR="005E37DB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5E37DB" w:rsidRPr="005E37DB">
        <w:rPr>
          <w:color w:val="000000" w:themeColor="text1"/>
        </w:rPr>
        <w:t xml:space="preserve"> стоимость разработки</w:t>
      </w:r>
      <w:r w:rsidR="005E37DB" w:rsidRPr="005E37DB">
        <w:rPr>
          <w:color w:val="000000" w:themeColor="text1"/>
          <w:lang w:val="en-US"/>
        </w:rPr>
        <w:t>;</w:t>
      </w:r>
    </w:p>
    <w:bookmarkEnd w:id="28"/>
    <w:p w14:paraId="0779ECC6" w14:textId="6517CEE3" w:rsidR="005E37DB" w:rsidRPr="005E37DB" w:rsidRDefault="00180F91" w:rsidP="005E37DB">
      <w:pPr>
        <w:pStyle w:val="a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 w:rsidR="005E37DB" w:rsidRPr="005E37DB">
        <w:rPr>
          <w:color w:val="000000" w:themeColor="text1"/>
        </w:rPr>
        <w:t xml:space="preserve"> – себестоимость выполненных работ</w:t>
      </w:r>
      <w:r w:rsidR="005E37DB" w:rsidRPr="005E37DB">
        <w:rPr>
          <w:color w:val="000000" w:themeColor="text1"/>
          <w:lang w:val="en-US"/>
        </w:rPr>
        <w:t>;</w:t>
      </w:r>
    </w:p>
    <w:p w14:paraId="73C0AA3F" w14:textId="17974674" w:rsidR="005E37DB" w:rsidRDefault="00180F91" w:rsidP="005E37DB">
      <w:pPr>
        <w:pStyle w:val="a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 w:rsidR="005E37DB">
        <w:rPr>
          <w:color w:val="000000" w:themeColor="text1"/>
        </w:rPr>
        <w:t xml:space="preserve"> – прибыль.</w:t>
      </w:r>
    </w:p>
    <w:p w14:paraId="02BA3A04" w14:textId="74683E40" w:rsidR="005E37DB" w:rsidRDefault="00840DC1" w:rsidP="005E37DB">
      <w:r>
        <w:t>Для расчёта с</w:t>
      </w:r>
      <w:r w:rsidR="005E37DB">
        <w:t>ебестоимост</w:t>
      </w:r>
      <w:r>
        <w:t>и</w:t>
      </w:r>
      <w:r w:rsidR="005E37DB">
        <w:t xml:space="preserve"> выполненных работ </w:t>
      </w:r>
      <w:r>
        <w:t xml:space="preserve">используется </w:t>
      </w:r>
      <w:r w:rsidR="00A722C5">
        <w:t>2</w:t>
      </w:r>
      <w:r>
        <w:t xml:space="preserve"> формула, где</w:t>
      </w:r>
      <w:r w:rsidRPr="00840DC1">
        <w:t>:</w:t>
      </w:r>
    </w:p>
    <w:p w14:paraId="41B3FD0B" w14:textId="4311D727" w:rsidR="00627953" w:rsidRPr="005E37DB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r w:rsidRPr="005E37DB">
        <w:rPr>
          <w:color w:val="000000" w:themeColor="text1"/>
          <w:szCs w:val="28"/>
        </w:rPr>
        <w:tab/>
      </w:r>
      <w:proofErr w:type="spellStart"/>
      <w:r w:rsidR="00180F91"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="00180F91">
        <w:rPr>
          <w:color w:val="000000" w:themeColor="text1"/>
        </w:rPr>
        <w:t xml:space="preserve"> =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мат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тр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стп</w:t>
      </w:r>
      <w:proofErr w:type="spellEnd"/>
      <w:r w:rsidR="00180F91">
        <w:rPr>
          <w:color w:val="000000" w:themeColor="text1"/>
          <w:vertAlign w:val="subscript"/>
        </w:rPr>
        <w:t xml:space="preserve">. </w:t>
      </w:r>
      <w:proofErr w:type="spellStart"/>
      <w:r w:rsidR="00180F91">
        <w:rPr>
          <w:color w:val="000000" w:themeColor="text1"/>
          <w:vertAlign w:val="subscript"/>
        </w:rPr>
        <w:t>взн</w:t>
      </w:r>
      <w:proofErr w:type="spellEnd"/>
      <w:r w:rsidR="00180F91">
        <w:rPr>
          <w:color w:val="000000" w:themeColor="text1"/>
          <w:vertAlign w:val="subscript"/>
        </w:rPr>
        <w:t>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обш</w:t>
      </w:r>
      <w:proofErr w:type="spellEnd"/>
      <w:r w:rsidR="00180F91">
        <w:rPr>
          <w:color w:val="000000" w:themeColor="text1"/>
          <w:vertAlign w:val="subscript"/>
        </w:rPr>
        <w:t>. пр.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общ</w:t>
      </w:r>
      <w:proofErr w:type="spellEnd"/>
      <w:r w:rsidR="00180F91">
        <w:rPr>
          <w:color w:val="000000" w:themeColor="text1"/>
          <w:vertAlign w:val="subscript"/>
        </w:rPr>
        <w:t>. хоз.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ком</w:t>
      </w:r>
      <w:proofErr w:type="spellEnd"/>
      <w:r w:rsidR="00180F91">
        <w:rPr>
          <w:color w:val="000000" w:themeColor="text1"/>
          <w:vertAlign w:val="subscript"/>
        </w:rPr>
        <w:t>.</w:t>
      </w:r>
      <w:r w:rsidRPr="005E37DB">
        <w:rPr>
          <w:rStyle w:val="ae"/>
        </w:rPr>
        <w:tab/>
        <w:t>(</w:t>
      </w:r>
      <w:r w:rsidR="00A722C5">
        <w:rPr>
          <w:rStyle w:val="ae"/>
        </w:rPr>
        <w:t>2</w:t>
      </w:r>
      <w:r w:rsidRPr="005E37DB">
        <w:rPr>
          <w:rStyle w:val="ae"/>
        </w:rPr>
        <w:t>)</w:t>
      </w:r>
    </w:p>
    <w:p w14:paraId="30FF6743" w14:textId="1931F521" w:rsidR="00627953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материальные затраты с учётом НДС</w:t>
      </w:r>
      <w:r w:rsidR="00627953" w:rsidRPr="00091A42">
        <w:rPr>
          <w:color w:val="000000" w:themeColor="text1"/>
        </w:rPr>
        <w:t>;</w:t>
      </w:r>
    </w:p>
    <w:p w14:paraId="09FB8764" w14:textId="1E31FB15" w:rsidR="00091A42" w:rsidRPr="00091A42" w:rsidRDefault="00180F91" w:rsidP="00091A42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трудовые затраты</w:t>
      </w:r>
      <w:r w:rsidR="00091A42">
        <w:rPr>
          <w:color w:val="000000" w:themeColor="text1"/>
          <w:lang w:val="en-US"/>
        </w:rPr>
        <w:t>;</w:t>
      </w:r>
    </w:p>
    <w:p w14:paraId="226D49A2" w14:textId="1536C147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страховые взносы</w:t>
      </w:r>
      <w:r w:rsidR="00091A42">
        <w:rPr>
          <w:color w:val="000000" w:themeColor="text1"/>
          <w:lang w:val="en-US"/>
        </w:rPr>
        <w:t>;</w:t>
      </w:r>
    </w:p>
    <w:p w14:paraId="2CEEB94E" w14:textId="54CF8CB5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общепроизводственные расходы</w:t>
      </w:r>
      <w:r w:rsidR="00091A42">
        <w:rPr>
          <w:color w:val="000000" w:themeColor="text1"/>
          <w:lang w:val="en-US"/>
        </w:rPr>
        <w:t>;</w:t>
      </w:r>
    </w:p>
    <w:p w14:paraId="0BFC3A69" w14:textId="72E104F0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общехозяйственные расходы</w:t>
      </w:r>
      <w:r w:rsidR="00091A42">
        <w:rPr>
          <w:color w:val="000000" w:themeColor="text1"/>
          <w:lang w:val="en-US"/>
        </w:rPr>
        <w:t>;</w:t>
      </w:r>
    </w:p>
    <w:p w14:paraId="73FA108D" w14:textId="47CCD044" w:rsid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коммерческие расходы.</w:t>
      </w:r>
    </w:p>
    <w:p w14:paraId="175E9C1E" w14:textId="1AD5E542" w:rsidR="00091A42" w:rsidRDefault="00091A42" w:rsidP="00091A42">
      <w:r>
        <w:t>Для вычисления стоимости материальных затрат необходимо сложить стоимость (таблица №</w:t>
      </w:r>
      <w:r w:rsidR="00A722C5">
        <w:t>1</w:t>
      </w:r>
      <w:r>
        <w:t>) основных элементов</w:t>
      </w:r>
      <w:r w:rsidR="00641BCF">
        <w:t xml:space="preserve"> схемы, а также элементов необходимых для разработки устройства</w:t>
      </w:r>
      <w:r w:rsidR="004553EC">
        <w:t xml:space="preserve"> (таблица №</w:t>
      </w:r>
      <w:r w:rsidR="00A722C5">
        <w:t>2</w:t>
      </w:r>
      <w:r w:rsidR="004553EC">
        <w:t>)</w:t>
      </w:r>
      <w:r w:rsidR="00A86644">
        <w:t>.</w:t>
      </w:r>
    </w:p>
    <w:p w14:paraId="071C54B9" w14:textId="77777777" w:rsidR="00641BCF" w:rsidRPr="005E37DB" w:rsidRDefault="00641BCF" w:rsidP="00091A42"/>
    <w:p w14:paraId="7DCBA4FA" w14:textId="24D2CF66" w:rsidR="00F26313" w:rsidRDefault="00F26313" w:rsidP="00F26313">
      <w:pPr>
        <w:ind w:firstLine="0"/>
        <w:jc w:val="right"/>
      </w:pPr>
      <w:r w:rsidRPr="00D64D04">
        <w:lastRenderedPageBreak/>
        <w:t xml:space="preserve">Таблица </w:t>
      </w:r>
      <w:r>
        <w:t>№</w:t>
      </w:r>
      <w:r w:rsidR="00A722C5">
        <w:t>1</w:t>
      </w:r>
      <w:r w:rsidRPr="004553EC">
        <w:t xml:space="preserve"> – </w:t>
      </w:r>
      <w:r>
        <w:t>Стоимость элементов</w:t>
      </w:r>
      <w:r w:rsidR="004553EC">
        <w:t xml:space="preserve"> основной схемы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1149"/>
        <w:gridCol w:w="1517"/>
        <w:gridCol w:w="1445"/>
      </w:tblGrid>
      <w:tr w:rsidR="001E7397" w14:paraId="76CC525B" w14:textId="77777777" w:rsidTr="00641BCF">
        <w:trPr>
          <w:trHeight w:val="96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1D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D41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2170" w14:textId="36A843F0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Стоимость 1 </w:t>
            </w:r>
            <w:r w:rsidR="009A0E85">
              <w:rPr>
                <w:color w:val="000000"/>
              </w:rPr>
              <w:t>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B089" w14:textId="39561B03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Общая </w:t>
            </w:r>
            <w:r w:rsidR="009A0E85">
              <w:rPr>
                <w:color w:val="000000"/>
              </w:rPr>
              <w:t xml:space="preserve">стоимость </w:t>
            </w:r>
          </w:p>
        </w:tc>
      </w:tr>
      <w:tr w:rsidR="001E7397" w14:paraId="4C78AF9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5E0E" w14:textId="77777777" w:rsidR="001E7397" w:rsidRDefault="001E7397" w:rsidP="001E73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Микроконтроллер ESP-WROOM-32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EF4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D5AC" w14:textId="28EA5F9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1CC0" w14:textId="593FDA7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</w:tr>
      <w:tr w:rsidR="001E7397" w14:paraId="50EF94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21E5" w14:textId="565424E2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Стабилизатор напряжения AMS1117-3.3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2E5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01B7" w14:textId="2A6744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A1F8" w14:textId="01AC01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</w:tr>
      <w:tr w:rsidR="001E7397" w14:paraId="7113187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E03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EEPROM память AT24C512PI27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D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7E00" w14:textId="56B2EAE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AB9A" w14:textId="3D1736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</w:tr>
      <w:tr w:rsidR="001E7397" w14:paraId="67E9CCE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B88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USB-UART CH340G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2C8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22E6" w14:textId="4262A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AF24" w14:textId="1C09BFF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</w:tr>
      <w:tr w:rsidR="001E7397" w14:paraId="2CF25C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5EB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Часы реального времени DS1307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26B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EF9B" w14:textId="5D9204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DED6" w14:textId="2F604A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</w:tr>
      <w:tr w:rsidR="001E7397" w14:paraId="4BE429D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2DD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аккумулятора DW01A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A8D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ECC4" w14:textId="45BDD5A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D892" w14:textId="3C269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</w:tr>
      <w:tr w:rsidR="001E7397" w14:paraId="3294AB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E310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Массив транзисторов FS8205A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8F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1977" w14:textId="1EB9284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93BE" w14:textId="404BEF4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</w:tr>
      <w:tr w:rsidR="001E7397" w14:paraId="1EE06A1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FD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IIC PCF8574P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0D2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FE65" w14:textId="0B57716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21,05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1F2A" w14:textId="3E920A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42,10 ₽ </w:t>
            </w:r>
          </w:p>
        </w:tc>
      </w:tr>
      <w:tr w:rsidR="001E7397" w14:paraId="7C55BE9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54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Контроллер зарядки TP4056E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E8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4191" w14:textId="66A2B7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1112" w14:textId="03A096A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</w:tr>
      <w:tr w:rsidR="001E7397" w14:paraId="5B79578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6D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Повышающий преобразователь MT3608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AB62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90B0" w14:textId="78C2DCE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9D38" w14:textId="42C0C7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</w:tr>
      <w:tr w:rsidR="001E7397" w14:paraId="14F0592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4B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Разъём USB-B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4FF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A3B9" w14:textId="34A7750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BB83" w14:textId="4F0972E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</w:tr>
      <w:tr w:rsidR="001E7397" w14:paraId="3E94E57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CD8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Разъём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C67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E0E8" w14:textId="1740A4B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1E44" w14:textId="25FBFC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</w:tr>
      <w:tr w:rsidR="001E7397" w14:paraId="0A8675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694E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Винтовой разъём 3x 306-031-12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D13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2861" w14:textId="76487B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A70" w14:textId="3888E1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76,00 ₽ </w:t>
            </w:r>
          </w:p>
        </w:tc>
      </w:tr>
      <w:tr w:rsidR="001E7397" w14:paraId="38F61CD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AF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TO-2013BC-PG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C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BCAC" w14:textId="55A5A3C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DA58" w14:textId="4E89AF8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55F567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1B4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TO-2013BC-MRE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80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BAE6" w14:textId="1320003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F84C" w14:textId="4DB562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</w:tr>
      <w:tr w:rsidR="001E7397" w14:paraId="43453E0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CF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TO-2013BC-MYF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D0E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EF83" w14:textId="67C1126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F24" w14:textId="4288E46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2FCAF1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F58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TO-2013BC-BF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CA6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F939" w14:textId="1A025D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07ED" w14:textId="18AF721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</w:tr>
      <w:tr w:rsidR="001E7397" w14:paraId="30BC2C5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81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Подстрочный резистор 3296X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9CA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9FD0" w14:textId="048915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A170" w14:textId="1DB82C4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</w:tr>
      <w:tr w:rsidR="001E7397" w14:paraId="33BCF9F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D99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4,7k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B42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3E9" w14:textId="6B4D03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0,04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3902" w14:textId="3D867B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0,12 ₽ </w:t>
            </w:r>
          </w:p>
        </w:tc>
      </w:tr>
      <w:tr w:rsidR="001E7397" w14:paraId="42771C0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26D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240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EE5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FFD4" w14:textId="74EC00A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56D6" w14:textId="60D9273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1,11 ₽ </w:t>
            </w:r>
          </w:p>
        </w:tc>
      </w:tr>
      <w:tr w:rsidR="001E7397" w14:paraId="503271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C23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3k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55A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BED0" w14:textId="1CE24E4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EEA2" w14:textId="05C1626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333A99F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B5B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9EC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0119" w14:textId="30E1CF7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CB49" w14:textId="66E927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F438BC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837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5B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14D" w14:textId="13A148A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AED" w14:textId="1995373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53515B4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176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8B0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B66" w14:textId="6457B4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1DD0" w14:textId="0C744A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634D79E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6F4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470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4D4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D167" w14:textId="2D6C20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2013" w14:textId="281A65F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060575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713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Резистор 1,2k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DE9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F723" w14:textId="17C586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C34" w14:textId="0B21500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D5303E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936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601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F007" w14:textId="0FB2715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13AF" w14:textId="58D9727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3,33 ₽ </w:t>
            </w:r>
          </w:p>
        </w:tc>
      </w:tr>
      <w:tr w:rsidR="001E7397" w14:paraId="791F60D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95E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B3F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8D35" w14:textId="4BB3BB9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DD94" w14:textId="2EC1B8C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04E06F6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FE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15k SMD 2512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07E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C280" w14:textId="492FD8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7335" w14:textId="290A365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FECB37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904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110k SMD 2512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65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C82F" w14:textId="4B90DDF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B886" w14:textId="07D2CCD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98F71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8ED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22pF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8C1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70C6" w14:textId="0FA0538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146E" w14:textId="3D0A3BC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2D4653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243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100nF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C63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1854" w14:textId="14B133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1B04" w14:textId="4CA37CE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3BB0216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CAC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22µF SMD 1206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594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E76" w14:textId="6D02CDE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FA5" w14:textId="36FACA2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2,91 ₽ </w:t>
            </w:r>
          </w:p>
        </w:tc>
      </w:tr>
      <w:tr w:rsidR="001E7397" w14:paraId="4B0B72C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F5F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10µF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D46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6A61" w14:textId="1FA206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B63F" w14:textId="4E2A5B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 ₽ </w:t>
            </w:r>
          </w:p>
        </w:tc>
      </w:tr>
      <w:tr w:rsidR="001E7397" w14:paraId="05C786B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A7E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0.1µF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864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267" w14:textId="25D14F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5FFE" w14:textId="4A04A70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3,89 ₽ </w:t>
            </w:r>
          </w:p>
        </w:tc>
      </w:tr>
      <w:tr w:rsidR="001E7397" w14:paraId="6A70A6E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6F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SS34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18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2A83" w14:textId="69DBB20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C692" w14:textId="2F88582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</w:tr>
      <w:tr w:rsidR="001E7397" w14:paraId="217F27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4C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816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2ACC" w14:textId="2C49C92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B5AA" w14:textId="1CAA11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1,09 ₽ </w:t>
            </w:r>
          </w:p>
        </w:tc>
      </w:tr>
      <w:tr w:rsidR="001E7397" w14:paraId="6196C4E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226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Транзистор SOT-23 SS8050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BE3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BE18" w14:textId="25B7AF3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5E55" w14:textId="435E08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3,60 ₽ </w:t>
            </w:r>
          </w:p>
        </w:tc>
      </w:tr>
      <w:tr w:rsidR="001E7397" w14:paraId="15A71BE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026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Катушка индуктивности B82464G4223M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A76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D173" w14:textId="12CACCF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DBE0" w14:textId="0973479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</w:tr>
      <w:tr w:rsidR="001E7397" w14:paraId="5B76713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67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аккумулятора 18650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FB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7BCF" w14:textId="4AFAD83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9ADA" w14:textId="268EAFC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2B6E216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300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батарейки CR2025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47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26F6" w14:textId="144564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7D6A" w14:textId="381115F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</w:tr>
      <w:tr w:rsidR="001E7397" w14:paraId="74140A5B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3F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A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E399" w14:textId="4539473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CD" w14:textId="028447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5EA9407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4CC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602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A26B" w14:textId="416D158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AC14" w14:textId="27A6788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481FB3BB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420C" w14:textId="3C9FC43F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641BCF">
              <w:rPr>
                <w:color w:val="000000"/>
              </w:rPr>
              <w:t>ь</w:t>
            </w:r>
            <w:r>
              <w:rPr>
                <w:color w:val="000000"/>
              </w:rPr>
              <w:t>езодинамик TMB12A05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8E2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55E" w14:textId="10DF465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4C45" w14:textId="386B368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</w:tr>
      <w:tr w:rsidR="001E7397" w14:paraId="2831AF8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DD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Реле SRA-05VDC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BB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3802" w14:textId="6099515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25,58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B1F" w14:textId="0417B53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51,16 ₽ </w:t>
            </w:r>
          </w:p>
        </w:tc>
      </w:tr>
      <w:tr w:rsidR="001E7397" w14:paraId="500D02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538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AC6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766E" w14:textId="74D24E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0,44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4EB3" w14:textId="1C8F75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0,88 ₽ </w:t>
            </w:r>
          </w:p>
        </w:tc>
      </w:tr>
      <w:tr w:rsidR="001E7397" w14:paraId="479A1E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09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PBS-16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DF6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1988" w14:textId="430BDB1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4934" w14:textId="46A5AC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</w:tr>
      <w:tr w:rsidR="001E7397" w14:paraId="7FA853C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2F9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91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1698" w14:textId="4AA8A25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B1DD" w14:textId="5CE800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</w:tr>
      <w:tr w:rsidR="001E7397" w14:paraId="1DD4977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14F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85B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BCC9" w14:textId="426865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35E0" w14:textId="4B605BA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1,62 ₽ </w:t>
            </w:r>
          </w:p>
        </w:tc>
      </w:tr>
      <w:tr w:rsidR="001E7397" w14:paraId="577379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F7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CB5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C883" w14:textId="39FB889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FF64" w14:textId="42BA9F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68323A93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BB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B65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D689" w14:textId="01B2C8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5449" w14:textId="0C8FF6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3A8D10E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133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Перемычка 2x 2,54 мм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BF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EDDE" w14:textId="3115AA9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3265" w14:textId="09F903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</w:tr>
      <w:tr w:rsidR="001E7397" w14:paraId="3755D8D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467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AB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B1A9" w14:textId="273D7D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5A2B" w14:textId="7D11F3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EF8760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C8C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SCS-8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7F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2BC1" w14:textId="0925173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299" w14:textId="34C017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57A3E3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9D3E" w14:textId="5CF79856" w:rsidR="001E7397" w:rsidRDefault="009A0E85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="001E7397">
              <w:rPr>
                <w:color w:val="000000"/>
              </w:rPr>
              <w:t>атчик расстояния HC-SR04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12B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C880" w14:textId="6EF84E6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2D2" w14:textId="484386C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135733E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34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Сканер отпечатков пальцев FPM10A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56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CF58" w14:textId="46E4B2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069" w14:textId="619678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</w:tr>
      <w:tr w:rsidR="001E7397" w14:paraId="08F7656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654F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Мембранная клавиатура 16x16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330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AD1E" w14:textId="4EACB6E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620" w14:textId="64AA06D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</w:tr>
      <w:tr w:rsidR="001E7397" w14:paraId="6A061BC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063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Считыватель RFID меток MFRC-522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CD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8ECE" w14:textId="52F147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4A7A" w14:textId="69D66CA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</w:tr>
      <w:tr w:rsidR="001E7397" w14:paraId="4FEFED3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E1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Дисплей LCD1602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215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C0D" w14:textId="0D43ACD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D4CF" w14:textId="6212519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</w:tr>
      <w:tr w:rsidR="001E7397" w14:paraId="5A4C0889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6B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Батарейка CR2025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72D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660" w14:textId="784974E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1A0C" w14:textId="73D1571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</w:tr>
      <w:tr w:rsidR="001E7397" w14:paraId="21C410A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693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Аккумулятор LGAAS31865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0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1238" w14:textId="351613B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C149" w14:textId="4107C90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</w:tr>
      <w:tr w:rsidR="001E7397" w14:paraId="5811392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5E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Корпус 197x113x63 мм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C99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140E" w14:textId="2AFE1E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2146" w14:textId="62B7F51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</w:tr>
      <w:tr w:rsidR="001E7397" w14:paraId="2B66960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32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Карта памяти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  <w:r>
              <w:rPr>
                <w:color w:val="000000"/>
              </w:rPr>
              <w:t xml:space="preserve"> 1Gb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07E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7ACB" w14:textId="71D4C89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8EF8" w14:textId="46438F7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</w:tr>
      <w:tr w:rsidR="00641BCF" w14:paraId="7F106421" w14:textId="77777777" w:rsidTr="004553EC">
        <w:trPr>
          <w:trHeight w:val="480"/>
        </w:trPr>
        <w:tc>
          <w:tcPr>
            <w:tcW w:w="7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AAB9" w14:textId="2FB9FD2F" w:rsidR="00641BCF" w:rsidRPr="00641BCF" w:rsidRDefault="00641BCF" w:rsidP="00641BCF">
            <w:pPr>
              <w:ind w:firstLine="0"/>
              <w:jc w:val="right"/>
              <w:rPr>
                <w:lang w:val="en-US"/>
              </w:rPr>
            </w:pPr>
            <w:r w:rsidRPr="00641BCF">
              <w:t>Всего</w:t>
            </w:r>
            <w:r w:rsidRPr="00641BCF">
              <w:rPr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64A2" w14:textId="28E37C9B" w:rsidR="00641BCF" w:rsidRDefault="00641BCF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2 120,12 ₽ </w:t>
            </w:r>
          </w:p>
        </w:tc>
      </w:tr>
    </w:tbl>
    <w:p w14:paraId="6CA58E3B" w14:textId="77777777" w:rsidR="004553EC" w:rsidRDefault="004553EC" w:rsidP="004553EC">
      <w:pPr>
        <w:ind w:firstLine="0"/>
        <w:jc w:val="right"/>
      </w:pPr>
    </w:p>
    <w:p w14:paraId="3A1EA17F" w14:textId="6BB764D2" w:rsidR="004553EC" w:rsidRPr="004553EC" w:rsidRDefault="004553EC" w:rsidP="004553EC">
      <w:pPr>
        <w:ind w:firstLine="0"/>
        <w:jc w:val="right"/>
      </w:pPr>
      <w:r w:rsidRPr="00D64D04">
        <w:t xml:space="preserve">Таблица </w:t>
      </w:r>
      <w:r>
        <w:t>№</w:t>
      </w:r>
      <w:r w:rsidR="00A722C5">
        <w:t>2</w:t>
      </w:r>
      <w:r w:rsidRPr="004553EC">
        <w:t xml:space="preserve"> – </w:t>
      </w:r>
      <w:r>
        <w:t>Стоимость элементов</w:t>
      </w:r>
      <w:r w:rsidRPr="004553EC">
        <w:t xml:space="preserve"> </w:t>
      </w:r>
      <w:r>
        <w:t>необходимых для разработки</w:t>
      </w:r>
      <w:r w:rsidRPr="004553EC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76"/>
        <w:gridCol w:w="1193"/>
        <w:gridCol w:w="1520"/>
        <w:gridCol w:w="1445"/>
      </w:tblGrid>
      <w:tr w:rsidR="004553EC" w:rsidRPr="004553EC" w14:paraId="01DDE62D" w14:textId="77777777" w:rsidTr="004553EC">
        <w:trPr>
          <w:trHeight w:val="975"/>
        </w:trPr>
        <w:tc>
          <w:tcPr>
            <w:tcW w:w="2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3219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6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C75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641C6" w14:textId="76123DA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Стоимость 1 ед.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3BB7" w14:textId="3A6C69EF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Общая стоимость</w:t>
            </w:r>
          </w:p>
        </w:tc>
      </w:tr>
      <w:tr w:rsidR="004553EC" w:rsidRPr="004553EC" w14:paraId="220544B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40837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Провода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Dupont</w:t>
            </w:r>
            <w:proofErr w:type="spellEnd"/>
            <w:r w:rsidRPr="004553EC">
              <w:rPr>
                <w:rFonts w:eastAsia="Times New Roman"/>
                <w:color w:val="000000"/>
                <w:lang w:eastAsia="ru-RU"/>
              </w:rPr>
              <w:t xml:space="preserve"> M-M 10 см.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04D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80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9B4D" w14:textId="6B8291F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1,26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A1BA" w14:textId="62D9037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100,86 ₽ </w:t>
            </w:r>
          </w:p>
        </w:tc>
      </w:tr>
      <w:tr w:rsidR="004553EC" w:rsidRPr="004553EC" w14:paraId="58CE5B5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331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Платформа для разработки ESP32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DevKit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CB6E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2A61" w14:textId="0B260979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A8E6" w14:textId="3A66B9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</w:tr>
      <w:tr w:rsidR="004553EC" w:rsidRPr="004553EC" w14:paraId="4E5A18F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305FF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Макетная плата MB-102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0F55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B07EC" w14:textId="4D46138A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138,85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AC9F" w14:textId="11DB0875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277,70 ₽ </w:t>
            </w:r>
          </w:p>
        </w:tc>
      </w:tr>
      <w:tr w:rsidR="004553EC" w:rsidRPr="004553EC" w14:paraId="23A5F56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CA753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TP4056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150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CEAA" w14:textId="146871E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5762" w14:textId="1AE035D1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</w:tr>
      <w:tr w:rsidR="004553EC" w:rsidRPr="004553EC" w14:paraId="3BE08C60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A5F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MT3608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D342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A79" w14:textId="05E6331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13239" w14:textId="267D471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</w:tr>
      <w:tr w:rsidR="004553EC" w:rsidRPr="004553EC" w14:paraId="7081285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0648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IIC модуль для LCD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D5F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C4E75" w14:textId="6B42A51C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9D4B" w14:textId="2F1C8DED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</w:tr>
      <w:tr w:rsidR="004553EC" w:rsidRPr="004553EC" w14:paraId="595B9114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4EF7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Кнопка тактовая 6x6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27C1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08255" w14:textId="76C5265E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5,48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4E53F" w14:textId="757D97C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10,96 ₽ </w:t>
            </w:r>
          </w:p>
        </w:tc>
      </w:tr>
      <w:tr w:rsidR="004553EC" w:rsidRPr="004553EC" w14:paraId="322E948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9B63" w14:textId="167072A4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Адаптер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E6C1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34005" w14:textId="045DE67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BEBB8" w14:textId="6E33E56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</w:tr>
      <w:tr w:rsidR="004553EC" w:rsidRPr="004553EC" w14:paraId="6A34AEF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5296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Транзистор TO-92 SS8050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3CC0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58C7" w14:textId="215E9ED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0,77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0D1FE" w14:textId="57F5CC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2,32 ₽ </w:t>
            </w:r>
          </w:p>
        </w:tc>
      </w:tr>
      <w:tr w:rsidR="004553EC" w:rsidRPr="004553EC" w14:paraId="72632A7C" w14:textId="77777777" w:rsidTr="004553EC">
        <w:trPr>
          <w:trHeight w:val="480"/>
        </w:trPr>
        <w:tc>
          <w:tcPr>
            <w:tcW w:w="42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8A88" w14:textId="7777777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7263F" w14:textId="0A373FE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676EF">
              <w:rPr>
                <w:rFonts w:eastAsia="Times New Roman"/>
                <w:color w:val="000000"/>
                <w:lang w:eastAsia="ru-RU"/>
              </w:rPr>
              <w:t>04,46</w:t>
            </w:r>
            <w:r w:rsidRPr="004553EC">
              <w:rPr>
                <w:rFonts w:eastAsia="Times New Roman"/>
                <w:color w:val="000000"/>
                <w:lang w:eastAsia="ru-RU"/>
              </w:rPr>
              <w:t xml:space="preserve"> ₽ </w:t>
            </w:r>
          </w:p>
        </w:tc>
      </w:tr>
    </w:tbl>
    <w:p w14:paraId="270BDF2E" w14:textId="62786CFA" w:rsidR="00627953" w:rsidRDefault="00627953" w:rsidP="004553EC">
      <w:pPr>
        <w:ind w:firstLine="0"/>
      </w:pPr>
    </w:p>
    <w:p w14:paraId="40F9AF34" w14:textId="6B2C959E" w:rsidR="003C2E1E" w:rsidRPr="00AC1327" w:rsidRDefault="003C2E1E" w:rsidP="003C2E1E">
      <w:pPr>
        <w:rPr>
          <w:rFonts w:eastAsia="Times New Roman"/>
          <w:color w:val="000000"/>
          <w:lang w:eastAsia="ru-RU"/>
        </w:rPr>
      </w:pPr>
      <w:r>
        <w:t xml:space="preserve">В результате получается, что итоговая стоимость элементов равна </w:t>
      </w:r>
      <w:r w:rsidRPr="004553EC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924,58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₽</w:t>
      </w:r>
      <w:r>
        <w:rPr>
          <w:rFonts w:eastAsia="Times New Roman"/>
          <w:color w:val="000000"/>
          <w:lang w:eastAsia="ru-RU"/>
        </w:rPr>
        <w:t xml:space="preserve">. </w:t>
      </w:r>
      <w:r w:rsidRPr="003C2E1E">
        <w:rPr>
          <w:rFonts w:eastAsia="Times New Roman"/>
          <w:color w:val="000000"/>
          <w:lang w:eastAsia="ru-RU"/>
        </w:rPr>
        <w:t>Фонд оплаты труда (</w:t>
      </w:r>
      <w:proofErr w:type="spellStart"/>
      <w:r w:rsidRPr="003C2E1E">
        <w:rPr>
          <w:rFonts w:eastAsia="Times New Roman"/>
          <w:color w:val="000000"/>
          <w:lang w:eastAsia="ru-RU"/>
        </w:rPr>
        <w:t>С</w:t>
      </w:r>
      <w:r w:rsidRPr="003C2E1E">
        <w:rPr>
          <w:rFonts w:eastAsia="Times New Roman"/>
          <w:color w:val="000000"/>
          <w:vertAlign w:val="subscript"/>
          <w:lang w:eastAsia="ru-RU"/>
        </w:rPr>
        <w:t>тр</w:t>
      </w:r>
      <w:proofErr w:type="spellEnd"/>
      <w:r w:rsidRPr="003C2E1E">
        <w:rPr>
          <w:rFonts w:eastAsia="Times New Roman"/>
          <w:color w:val="000000"/>
          <w:lang w:eastAsia="ru-RU"/>
        </w:rPr>
        <w:t xml:space="preserve">) рассчитывается по </w:t>
      </w:r>
      <w:r w:rsidR="00A722C5">
        <w:rPr>
          <w:rFonts w:eastAsia="Times New Roman"/>
          <w:color w:val="000000"/>
          <w:lang w:eastAsia="ru-RU"/>
        </w:rPr>
        <w:t>3</w:t>
      </w:r>
      <w:r w:rsidR="002F686E">
        <w:rPr>
          <w:rFonts w:eastAsia="Times New Roman"/>
          <w:color w:val="000000"/>
          <w:lang w:eastAsia="ru-RU"/>
        </w:rPr>
        <w:t xml:space="preserve"> </w:t>
      </w:r>
      <w:r w:rsidRPr="003C2E1E">
        <w:rPr>
          <w:rFonts w:eastAsia="Times New Roman"/>
          <w:color w:val="000000"/>
          <w:lang w:eastAsia="ru-RU"/>
        </w:rPr>
        <w:t>формуле</w:t>
      </w:r>
      <w:r w:rsidR="00AC1327">
        <w:rPr>
          <w:rFonts w:eastAsia="Times New Roman"/>
          <w:color w:val="000000"/>
          <w:lang w:eastAsia="ru-RU"/>
        </w:rPr>
        <w:t>, где</w:t>
      </w:r>
      <w:r w:rsidRPr="00AC1327">
        <w:rPr>
          <w:rFonts w:eastAsia="Times New Roman"/>
          <w:color w:val="000000"/>
          <w:lang w:eastAsia="ru-RU"/>
        </w:rPr>
        <w:t>:</w:t>
      </w:r>
    </w:p>
    <w:p w14:paraId="2DD2C60B" w14:textId="2858EA8E" w:rsidR="003C2E1E" w:rsidRDefault="003C2E1E" w:rsidP="003C2E1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r w:rsidRPr="005E37DB">
        <w:rPr>
          <w:color w:val="000000" w:themeColor="text1"/>
          <w:szCs w:val="28"/>
        </w:rPr>
        <w:lastRenderedPageBreak/>
        <w:tab/>
      </w:r>
      <w:proofErr w:type="spellStart"/>
      <w:r w:rsidRPr="009052DF">
        <w:rPr>
          <w:color w:val="000000" w:themeColor="text1"/>
        </w:rPr>
        <w:t>С</w:t>
      </w:r>
      <w:r w:rsidRPr="009052DF">
        <w:rPr>
          <w:color w:val="000000" w:themeColor="text1"/>
          <w:vertAlign w:val="subscript"/>
        </w:rPr>
        <w:t>тр</w:t>
      </w:r>
      <w:proofErr w:type="spellEnd"/>
      <w:r w:rsidRPr="009052DF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Т*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320*35000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 xml:space="preserve">≈68000 </m:t>
        </m:r>
        <m:r>
          <m:rPr>
            <m:sty m:val="p"/>
          </m:rPr>
          <w:rPr>
            <w:rFonts w:ascii="Cambria Math" w:hAnsi="Cambria Math"/>
            <w:color w:val="000000"/>
          </w:rPr>
          <m:t>₽</m:t>
        </m:r>
      </m:oMath>
      <w:r w:rsidRPr="005E37DB">
        <w:rPr>
          <w:rStyle w:val="ae"/>
        </w:rPr>
        <w:tab/>
        <w:t>(</w:t>
      </w:r>
      <w:r w:rsidR="00A722C5">
        <w:rPr>
          <w:rStyle w:val="ae"/>
        </w:rPr>
        <w:t>3</w:t>
      </w:r>
      <w:r w:rsidRPr="005E37DB">
        <w:rPr>
          <w:rStyle w:val="ae"/>
        </w:rPr>
        <w:t>)</w:t>
      </w:r>
    </w:p>
    <w:p w14:paraId="087BA58B" w14:textId="2D7356ED" w:rsidR="00AC1327" w:rsidRPr="00AC1327" w:rsidRDefault="00AC1327" w:rsidP="00AC1327">
      <w:pPr>
        <w:pStyle w:val="a"/>
        <w:rPr>
          <w:rStyle w:val="ae"/>
        </w:rPr>
      </w:pPr>
      <w:r>
        <w:rPr>
          <w:rStyle w:val="ae"/>
        </w:rPr>
        <w:t>Т – трудоёмкость в часах (данные по вычислению которой</w:t>
      </w:r>
      <w:r w:rsidR="00B401F1">
        <w:rPr>
          <w:rStyle w:val="ae"/>
        </w:rPr>
        <w:t>, на основании баланса ВКР,</w:t>
      </w:r>
      <w:r>
        <w:rPr>
          <w:rStyle w:val="ae"/>
        </w:rPr>
        <w:t xml:space="preserve"> представлены в таблице №</w:t>
      </w:r>
      <w:r w:rsidR="00CB6041">
        <w:rPr>
          <w:rStyle w:val="ae"/>
        </w:rPr>
        <w:t>3</w:t>
      </w:r>
      <w:r>
        <w:rPr>
          <w:rStyle w:val="ae"/>
        </w:rPr>
        <w:t>)</w:t>
      </w:r>
      <w:r w:rsidRPr="00AC1327">
        <w:rPr>
          <w:rStyle w:val="ae"/>
        </w:rPr>
        <w:t>;</w:t>
      </w:r>
    </w:p>
    <w:p w14:paraId="70BC4287" w14:textId="0D8F9936" w:rsidR="00AC1327" w:rsidRDefault="00AC1327" w:rsidP="00AC1327">
      <w:pPr>
        <w:pStyle w:val="a"/>
        <w:rPr>
          <w:rStyle w:val="ae"/>
        </w:rPr>
      </w:pPr>
      <w:r>
        <w:rPr>
          <w:rStyle w:val="ae"/>
        </w:rPr>
        <w:t xml:space="preserve"> </w:t>
      </w:r>
      <w:proofErr w:type="spellStart"/>
      <w:r>
        <w:rPr>
          <w:rStyle w:val="ae"/>
        </w:rPr>
        <w:t>З</w:t>
      </w:r>
      <w:r>
        <w:rPr>
          <w:rStyle w:val="ae"/>
          <w:vertAlign w:val="subscript"/>
        </w:rPr>
        <w:t>ср</w:t>
      </w:r>
      <w:proofErr w:type="spellEnd"/>
      <w:r>
        <w:rPr>
          <w:rStyle w:val="ae"/>
        </w:rPr>
        <w:t xml:space="preserve"> – </w:t>
      </w:r>
      <w:r w:rsidR="00B401F1" w:rsidRPr="00B401F1">
        <w:rPr>
          <w:rStyle w:val="ae"/>
        </w:rPr>
        <w:t>среднемесячный фонд оплаты труда одного работника</w:t>
      </w:r>
      <w:r w:rsidRPr="00AC1327">
        <w:rPr>
          <w:rStyle w:val="ae"/>
        </w:rPr>
        <w:t>;</w:t>
      </w:r>
    </w:p>
    <w:p w14:paraId="58F57599" w14:textId="69995895" w:rsidR="009052DF" w:rsidRDefault="009052DF" w:rsidP="009052DF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3</w:t>
      </w:r>
      <w:r w:rsidRPr="009052DF">
        <w:rPr>
          <w:rStyle w:val="ae"/>
        </w:rPr>
        <w:t xml:space="preserve"> –</w:t>
      </w:r>
      <w:r>
        <w:rPr>
          <w:rStyle w:val="ae"/>
          <w:lang w:val="en-US"/>
        </w:rPr>
        <w:t xml:space="preserve"> </w:t>
      </w:r>
      <w:r>
        <w:rPr>
          <w:rStyle w:val="ae"/>
        </w:rPr>
        <w:t>Трудоёмкость</w:t>
      </w:r>
      <w:r>
        <w:rPr>
          <w:rStyle w:val="ae"/>
          <w:lang w:val="en-US"/>
        </w:rPr>
        <w:t xml:space="preserve"> </w:t>
      </w:r>
      <w:r w:rsidRPr="009052DF">
        <w:rPr>
          <w:rStyle w:val="ae"/>
        </w:rPr>
        <w:t>разработки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5"/>
        <w:gridCol w:w="1729"/>
        <w:gridCol w:w="1780"/>
      </w:tblGrid>
      <w:tr w:rsidR="009052DF" w:rsidRPr="009052DF" w14:paraId="0C88BA64" w14:textId="77777777" w:rsidTr="006F6714">
        <w:trPr>
          <w:trHeight w:val="390"/>
        </w:trPr>
        <w:tc>
          <w:tcPr>
            <w:tcW w:w="3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442F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0C38D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AB118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052DF" w:rsidRPr="009052DF" w14:paraId="39112EFC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4B8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FCB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1368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0A58F550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447D8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Изучение существующих аналогов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228D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6972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79588B5E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A8B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структурной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F9C1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3052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  <w:tr w:rsidR="009052DF" w:rsidRPr="009052DF" w14:paraId="232808B1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80D2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функциональной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D2E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CC5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9052DF" w:rsidRPr="009052DF" w14:paraId="0353DF04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4046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88C5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569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  <w:tr w:rsidR="009052DF" w:rsidRPr="009052DF" w14:paraId="79140FEE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5A6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Анализ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C9D0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047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12</w:t>
            </w:r>
          </w:p>
        </w:tc>
      </w:tr>
      <w:tr w:rsidR="009052DF" w:rsidRPr="009052DF" w14:paraId="606DCF39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1619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Выполнение трассировки ППМ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81A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A52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4ADB394C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949F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программного обеспечения МК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8C9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2C4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60</w:t>
            </w:r>
          </w:p>
        </w:tc>
      </w:tr>
      <w:tr w:rsidR="009052DF" w:rsidRPr="009052DF" w14:paraId="7A72BACB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1F67E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307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2264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6F6714" w:rsidRPr="009052DF" w14:paraId="38FD0363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15D36" w14:textId="43410B99" w:rsidR="006F6714" w:rsidRPr="009052DF" w:rsidRDefault="006F6714" w:rsidP="006F671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Сборка образца устройства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1CC84" w14:textId="3166CD04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DFAD01" w14:textId="4FD3E386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9052DF" w:rsidRPr="009052DF" w14:paraId="52EF7194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F18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Расчёт экономической эффективности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FA7F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8DB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27519E43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51009" w14:textId="4350C95F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Оформление документации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F7D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5EE3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80</w:t>
            </w:r>
          </w:p>
        </w:tc>
      </w:tr>
      <w:tr w:rsidR="009052DF" w:rsidRPr="009052DF" w14:paraId="1D8531F7" w14:textId="77777777" w:rsidTr="006F6714">
        <w:trPr>
          <w:trHeight w:val="390"/>
        </w:trPr>
        <w:tc>
          <w:tcPr>
            <w:tcW w:w="404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2CBC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EB35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320</w:t>
            </w:r>
          </w:p>
        </w:tc>
      </w:tr>
    </w:tbl>
    <w:p w14:paraId="4323FFA5" w14:textId="190C07A5" w:rsidR="00B401F1" w:rsidRDefault="00B401F1" w:rsidP="00B401F1">
      <w:pPr>
        <w:ind w:firstLine="0"/>
        <w:rPr>
          <w:rStyle w:val="ae"/>
        </w:rPr>
      </w:pPr>
    </w:p>
    <w:p w14:paraId="7D8E03BA" w14:textId="62B48CF6" w:rsidR="004C4E85" w:rsidRDefault="004C4E85" w:rsidP="004C4E85">
      <w:pPr>
        <w:rPr>
          <w:rStyle w:val="ae"/>
        </w:rPr>
      </w:pPr>
      <w:r>
        <w:rPr>
          <w:rStyle w:val="ae"/>
        </w:rPr>
        <w:t>Расчёты страховых выплат организации на 1 работника представлены в таблице №</w:t>
      </w:r>
      <w:r w:rsidR="00CB6041">
        <w:rPr>
          <w:rStyle w:val="ae"/>
        </w:rPr>
        <w:t>4</w:t>
      </w:r>
      <w:r>
        <w:rPr>
          <w:rStyle w:val="ae"/>
        </w:rPr>
        <w:t>.</w:t>
      </w:r>
    </w:p>
    <w:p w14:paraId="08233EC6" w14:textId="4CFA0F3E" w:rsidR="004C4E85" w:rsidRDefault="004C4E85" w:rsidP="004C4E85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4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Страховые выплаты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55"/>
        <w:gridCol w:w="1811"/>
        <w:gridCol w:w="1568"/>
      </w:tblGrid>
      <w:tr w:rsidR="004C4E85" w:rsidRPr="004C4E85" w14:paraId="54D95C0E" w14:textId="77777777" w:rsidTr="004C4E85">
        <w:trPr>
          <w:trHeight w:val="390"/>
        </w:trPr>
        <w:tc>
          <w:tcPr>
            <w:tcW w:w="31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1C54A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Вид выплат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A6D6C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Ставка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81EE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</w:tr>
      <w:tr w:rsidR="004C4E85" w:rsidRPr="004C4E85" w14:paraId="1417D5BC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D61B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Пенсионное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9D6FC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22,00%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5BE9" w14:textId="05ACCC5F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14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960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323AF7E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F49D6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ОМС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8DF4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5,10%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2A32E" w14:textId="5A623C3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3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468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58DC964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0FE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Социальное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24432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2,90%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E5A4" w14:textId="63980770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972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2892FDD6" w14:textId="77777777" w:rsidTr="004C4E85">
        <w:trPr>
          <w:trHeight w:val="391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CEEA4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Страхование от несчастных случаев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D7CD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0,20%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2C597" w14:textId="7F2E9E64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136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1BBF9091" w14:textId="77777777" w:rsidTr="004C4E85">
        <w:trPr>
          <w:trHeight w:val="390"/>
        </w:trPr>
        <w:tc>
          <w:tcPr>
            <w:tcW w:w="41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B543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9FDC" w14:textId="2700C52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20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536</w:t>
            </w:r>
            <w:r w:rsidR="00CC51F9">
              <w:rPr>
                <w:color w:val="000000"/>
              </w:rPr>
              <w:t xml:space="preserve"> ₽ </w:t>
            </w:r>
            <w:r w:rsidR="00CC51F9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</w:tr>
    </w:tbl>
    <w:p w14:paraId="7D505249" w14:textId="1FD5EEB8" w:rsidR="004C4E85" w:rsidRDefault="004C4E85" w:rsidP="004C4E85">
      <w:pPr>
        <w:ind w:firstLine="0"/>
        <w:jc w:val="right"/>
        <w:rPr>
          <w:rStyle w:val="ae"/>
        </w:rPr>
      </w:pPr>
    </w:p>
    <w:p w14:paraId="6D33C6F5" w14:textId="2580788C" w:rsidR="00CA7B4A" w:rsidRDefault="00B24152" w:rsidP="00CA7B4A">
      <w:r>
        <w:rPr>
          <w:rStyle w:val="ae"/>
        </w:rPr>
        <w:t>В качестве р</w:t>
      </w:r>
      <w:r w:rsidR="000D60BB">
        <w:rPr>
          <w:rStyle w:val="ae"/>
        </w:rPr>
        <w:t>асходов считается заказ производства ППМ равное 2300</w:t>
      </w:r>
      <w:r w:rsidR="000D60BB">
        <w:rPr>
          <w:color w:val="000000"/>
        </w:rPr>
        <w:t> ₽</w:t>
      </w:r>
      <w:r w:rsidR="000D60BB">
        <w:rPr>
          <w:rStyle w:val="ae"/>
        </w:rPr>
        <w:t xml:space="preserve">. </w:t>
      </w:r>
      <w:r w:rsidR="00CA7B4A">
        <w:rPr>
          <w:rStyle w:val="ae"/>
        </w:rPr>
        <w:t xml:space="preserve">Тем самым получается, что себестоимость разработки равна </w:t>
      </w:r>
      <w:r w:rsidR="00CA7B4A">
        <w:rPr>
          <w:rStyle w:val="ae"/>
        </w:rPr>
        <w:lastRenderedPageBreak/>
        <w:t>93760</w:t>
      </w:r>
      <w:r w:rsidR="00CA7B4A">
        <w:rPr>
          <w:color w:val="000000"/>
        </w:rPr>
        <w:t> ₽ = 2120 + 804</w:t>
      </w:r>
      <w:r w:rsidR="00CA7B4A">
        <w:t> + 68000 + 20526 + 2300</w:t>
      </w:r>
      <w:r>
        <w:t>. Так как разработка введётся в рамках ВКР, то прибыль = 0.</w:t>
      </w:r>
    </w:p>
    <w:p w14:paraId="4C9D5638" w14:textId="34863DF6" w:rsidR="00D27A1E" w:rsidRDefault="00D27A1E" w:rsidP="00CA7B4A">
      <w:r>
        <w:t xml:space="preserve">Для расчёта себестоимости изготовления устройства необходимо сложить затраты на материалы (таблица № </w:t>
      </w:r>
      <w:r w:rsidR="00CB6041">
        <w:t>1</w:t>
      </w:r>
      <w:r>
        <w:t xml:space="preserve">), затраты на производство печатной платы и на её сборку, так как производство и сборка осуществляется 3-ми лицами, то затраты на оплату </w:t>
      </w:r>
      <w:r w:rsidR="00EC7F95">
        <w:t>заработной платы равны 0</w:t>
      </w:r>
      <w:r>
        <w:t>.</w:t>
      </w:r>
    </w:p>
    <w:p w14:paraId="47B19B71" w14:textId="5FA3289A" w:rsidR="00880304" w:rsidRDefault="00880304" w:rsidP="00880304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5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Зависимость стоимости от количества плат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9"/>
        <w:gridCol w:w="3965"/>
        <w:gridCol w:w="3780"/>
      </w:tblGrid>
      <w:tr w:rsidR="00880304" w:rsidRPr="00880304" w14:paraId="424703CA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A995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4559A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BDEE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880304" w:rsidRPr="00880304" w14:paraId="212A9626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93C4B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E81FD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2 970,58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7C6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1 000,00 ₽ </w:t>
            </w:r>
          </w:p>
        </w:tc>
      </w:tr>
      <w:tr w:rsidR="00880304" w:rsidRPr="00880304" w14:paraId="4D948774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EE6B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02F61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890,58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555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700,00 ₽ </w:t>
            </w:r>
          </w:p>
        </w:tc>
      </w:tr>
      <w:tr w:rsidR="00880304" w:rsidRPr="00880304" w14:paraId="258F12FC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5B5C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E193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630,58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EDA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400,00 ₽ </w:t>
            </w:r>
          </w:p>
        </w:tc>
      </w:tr>
      <w:tr w:rsidR="00880304" w:rsidRPr="00880304" w14:paraId="5067B070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15ED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63027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438,12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392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698FEA2A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8AA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4D55A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325,38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9AAF2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25942AAD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74ECF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EE8F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308,04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928E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54895797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60790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B1AB4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281,15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342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  <w:tr w:rsidR="00880304" w:rsidRPr="00880304" w14:paraId="0D8477BD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22821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3C0BB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272,48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5CA0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</w:tbl>
    <w:p w14:paraId="6D0AC03F" w14:textId="77777777" w:rsidR="00880304" w:rsidRDefault="00880304" w:rsidP="00880304">
      <w:pPr>
        <w:jc w:val="right"/>
      </w:pPr>
    </w:p>
    <w:p w14:paraId="7407923E" w14:textId="19B1DA65" w:rsidR="00EC7F95" w:rsidRPr="00790D5F" w:rsidRDefault="00EC7F95" w:rsidP="00CA7B4A">
      <w:r>
        <w:t>Общая стоимость элементов необходимых для производства 1 платы = </w:t>
      </w:r>
      <w:r>
        <w:rPr>
          <w:color w:val="000000"/>
        </w:rPr>
        <w:t>2 120,12 ₽. Так как</w:t>
      </w:r>
      <w:r w:rsidR="00790D5F">
        <w:rPr>
          <w:color w:val="000000"/>
        </w:rPr>
        <w:t xml:space="preserve"> зависимость цены от количества не линейная</w:t>
      </w:r>
      <w:r w:rsidR="00880304">
        <w:rPr>
          <w:color w:val="000000"/>
        </w:rPr>
        <w:t xml:space="preserve"> (таблица №</w:t>
      </w:r>
      <w:r w:rsidR="00CB6041">
        <w:rPr>
          <w:color w:val="000000"/>
        </w:rPr>
        <w:t>5</w:t>
      </w:r>
      <w:r w:rsidR="00880304">
        <w:rPr>
          <w:color w:val="000000"/>
        </w:rPr>
        <w:t>)</w:t>
      </w:r>
      <w:r>
        <w:rPr>
          <w:color w:val="000000"/>
        </w:rPr>
        <w:t>, то в качестве основы для цены производства 1 платы была взята цена за 10 плат – 6 305,76 ₽, тем самым цена производства 1 платы равна 630,58 ₽.</w:t>
      </w:r>
      <w:r w:rsidR="00790D5F">
        <w:rPr>
          <w:color w:val="000000"/>
        </w:rPr>
        <w:t xml:space="preserve"> Цена за сборку платы также нелинейная, поэтому также в качестве основы была взята цена за 10 плат – </w:t>
      </w:r>
      <w:r w:rsidR="004239F6">
        <w:rPr>
          <w:color w:val="000000"/>
        </w:rPr>
        <w:t>4</w:t>
      </w:r>
      <w:r w:rsidR="00790D5F">
        <w:rPr>
          <w:color w:val="000000"/>
        </w:rPr>
        <w:t xml:space="preserve"> 000 ₽, тем самым цена сборки 1 платы равна </w:t>
      </w:r>
      <w:r w:rsidR="004239F6">
        <w:rPr>
          <w:color w:val="000000"/>
        </w:rPr>
        <w:t>4</w:t>
      </w:r>
      <w:r w:rsidR="00790D5F">
        <w:rPr>
          <w:color w:val="000000"/>
        </w:rPr>
        <w:t>00 ₽</w:t>
      </w:r>
      <w:r w:rsidR="00790D5F" w:rsidRPr="00790D5F">
        <w:rPr>
          <w:color w:val="000000"/>
        </w:rPr>
        <w:t xml:space="preserve">. </w:t>
      </w:r>
      <w:r w:rsidR="00790D5F">
        <w:rPr>
          <w:color w:val="000000"/>
        </w:rPr>
        <w:t>Общая стоимость производства 1 единицы устройства примерно равна 3 </w:t>
      </w:r>
      <w:r w:rsidR="004239F6">
        <w:rPr>
          <w:color w:val="000000"/>
        </w:rPr>
        <w:t>1</w:t>
      </w:r>
      <w:r w:rsidR="00790D5F">
        <w:rPr>
          <w:color w:val="000000"/>
        </w:rPr>
        <w:t>00 ₽.</w:t>
      </w:r>
    </w:p>
    <w:p w14:paraId="0656C1C6" w14:textId="51C5A12F" w:rsidR="0055181F" w:rsidRPr="004C4E85" w:rsidRDefault="00722A96" w:rsidP="0055181F">
      <w:pPr>
        <w:pStyle w:val="2"/>
      </w:pPr>
      <w:bookmarkStart w:id="29" w:name="_Toc41397674"/>
      <w:r>
        <w:t>2</w:t>
      </w:r>
      <w:r w:rsidR="00925A76">
        <w:t xml:space="preserve">.2 </w:t>
      </w:r>
      <w:r w:rsidR="0055181F">
        <w:t>Окупаемость</w:t>
      </w:r>
      <w:bookmarkEnd w:id="29"/>
    </w:p>
    <w:p w14:paraId="0D76092B" w14:textId="43B577BC" w:rsidR="00CF1519" w:rsidRDefault="006C6C9D" w:rsidP="00CF1519">
      <w:pPr>
        <w:rPr>
          <w:color w:val="000000"/>
        </w:rPr>
      </w:pPr>
      <w:r>
        <w:t>Для расчёта окупаемости необходимо добиться соотношения, при котором расходы на разработку окупятся. Для этого к себестоимости добавляется наценка. В качестве наценки будет использоваться 25%</w:t>
      </w:r>
      <w:r w:rsidR="007A5D38">
        <w:t xml:space="preserve"> (775 </w:t>
      </w:r>
      <w:r w:rsidR="007A5D38">
        <w:rPr>
          <w:color w:val="000000"/>
        </w:rPr>
        <w:t>₽</w:t>
      </w:r>
      <w:r w:rsidR="007A5D38">
        <w:t>)</w:t>
      </w:r>
      <w:r>
        <w:t xml:space="preserve"> и </w:t>
      </w:r>
      <w:r>
        <w:lastRenderedPageBreak/>
        <w:t>50%</w:t>
      </w:r>
      <w:r w:rsidR="007A5D38">
        <w:t xml:space="preserve"> (1550 </w:t>
      </w:r>
      <w:r w:rsidR="007A5D38">
        <w:rPr>
          <w:color w:val="000000"/>
        </w:rPr>
        <w:t>₽</w:t>
      </w:r>
      <w:r w:rsidR="007A5D38">
        <w:t>)</w:t>
      </w:r>
      <w:r>
        <w:t xml:space="preserve"> от 3 100 </w:t>
      </w:r>
      <w:r>
        <w:rPr>
          <w:color w:val="000000"/>
        </w:rPr>
        <w:t xml:space="preserve">₽ (приблизительной себестоимости). </w:t>
      </w:r>
      <w:r w:rsidR="008E4005">
        <w:rPr>
          <w:color w:val="000000"/>
        </w:rPr>
        <w:t>Так как</w:t>
      </w:r>
      <w:r>
        <w:rPr>
          <w:color w:val="000000"/>
        </w:rPr>
        <w:t xml:space="preserve"> в стоимость устройства входит </w:t>
      </w:r>
      <w:r w:rsidR="00CB33BF">
        <w:rPr>
          <w:color w:val="000000"/>
        </w:rPr>
        <w:t>производство платы и монтаж элементов</w:t>
      </w:r>
      <w:r w:rsidR="008E4005">
        <w:rPr>
          <w:color w:val="000000"/>
        </w:rPr>
        <w:t>,</w:t>
      </w:r>
      <w:r w:rsidR="00CB33BF">
        <w:rPr>
          <w:color w:val="000000"/>
        </w:rPr>
        <w:t xml:space="preserve"> цена которых зависит от количества плат</w:t>
      </w:r>
      <w:r w:rsidR="008E4005">
        <w:rPr>
          <w:color w:val="000000"/>
        </w:rPr>
        <w:t>, то</w:t>
      </w:r>
      <w:r w:rsidR="00CB33BF">
        <w:rPr>
          <w:color w:val="000000"/>
        </w:rPr>
        <w:t xml:space="preserve"> возможен </w:t>
      </w:r>
      <w:r w:rsidR="00CF1519">
        <w:rPr>
          <w:color w:val="000000"/>
        </w:rPr>
        <w:t>сценарий,</w:t>
      </w:r>
      <w:r w:rsidR="00CB33BF">
        <w:rPr>
          <w:color w:val="000000"/>
        </w:rPr>
        <w:t xml:space="preserve"> когда стоимость производства определённого количества плат будет больше 3 100 ₽. Тем самым будет рассмотрено 4 варианта зависимости минимального времени окупаемости от необходимого минимального тиража</w:t>
      </w:r>
      <w:r w:rsidR="00CB33BF" w:rsidRPr="00CB33BF">
        <w:rPr>
          <w:color w:val="000000"/>
        </w:rPr>
        <w:t>:</w:t>
      </w:r>
      <w:r w:rsidR="00CB33BF">
        <w:rPr>
          <w:color w:val="000000"/>
        </w:rPr>
        <w:t xml:space="preserve"> с ежемесячным производством, при наценке 25% и 50%</w:t>
      </w:r>
      <w:r w:rsidR="00CB33BF" w:rsidRPr="00CB33BF">
        <w:rPr>
          <w:color w:val="000000"/>
        </w:rPr>
        <w:t>;</w:t>
      </w:r>
      <w:r w:rsidR="00CB33BF">
        <w:rPr>
          <w:color w:val="000000"/>
        </w:rPr>
        <w:t xml:space="preserve"> а</w:t>
      </w:r>
      <w:r w:rsidR="00CB33BF" w:rsidRPr="00CB33BF">
        <w:rPr>
          <w:color w:val="000000"/>
        </w:rPr>
        <w:t xml:space="preserve"> </w:t>
      </w:r>
      <w:r w:rsidR="00CB33BF">
        <w:rPr>
          <w:color w:val="000000"/>
        </w:rPr>
        <w:t>также с полным производством минимального необходимого количества, при наценке 25% и 50%.</w:t>
      </w:r>
      <w:r w:rsidR="00CF1519">
        <w:rPr>
          <w:color w:val="000000"/>
        </w:rPr>
        <w:t xml:space="preserve"> Минимальный тираж в случае ежемесячного производства необходимо вычислять методом подбора. Таблица №</w:t>
      </w:r>
      <w:r w:rsidR="00CB6041">
        <w:rPr>
          <w:color w:val="000000"/>
        </w:rPr>
        <w:t>6</w:t>
      </w:r>
      <w:r w:rsidR="00CF1519">
        <w:rPr>
          <w:color w:val="000000"/>
        </w:rPr>
        <w:t xml:space="preserve"> описывает сроки окупаемости и минимальн</w:t>
      </w:r>
      <w:r w:rsidR="004B162A">
        <w:rPr>
          <w:color w:val="000000"/>
        </w:rPr>
        <w:t xml:space="preserve">ый необходимый </w:t>
      </w:r>
      <w:r w:rsidR="00CF1519">
        <w:rPr>
          <w:color w:val="000000"/>
        </w:rPr>
        <w:t>тираж.</w:t>
      </w:r>
    </w:p>
    <w:p w14:paraId="26A467CC" w14:textId="3F9E0F23" w:rsidR="00CF1519" w:rsidRPr="00CF1519" w:rsidRDefault="00CF1519" w:rsidP="00CF1519">
      <w:pPr>
        <w:ind w:firstLine="0"/>
        <w:jc w:val="right"/>
        <w:rPr>
          <w:lang w:eastAsia="ru-RU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6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Сроки окупаемости и минимальный тираж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12"/>
        <w:gridCol w:w="2012"/>
        <w:gridCol w:w="2013"/>
        <w:gridCol w:w="2012"/>
      </w:tblGrid>
      <w:tr w:rsidR="00CF1519" w:rsidRPr="00CF1519" w14:paraId="55D73392" w14:textId="77777777" w:rsidTr="00EE256A">
        <w:trPr>
          <w:trHeight w:val="390"/>
        </w:trPr>
        <w:tc>
          <w:tcPr>
            <w:tcW w:w="625" w:type="pct"/>
            <w:vMerge w:val="restart"/>
            <w:shd w:val="clear" w:color="auto" w:fill="auto"/>
            <w:vAlign w:val="center"/>
            <w:hideMark/>
          </w:tcPr>
          <w:p w14:paraId="72B8F08F" w14:textId="2F7EF62C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Срок (месяц</w:t>
            </w:r>
            <w:r w:rsidR="007F051F">
              <w:rPr>
                <w:rFonts w:eastAsia="Times New Roman"/>
                <w:color w:val="000000"/>
                <w:lang w:eastAsia="ru-RU"/>
              </w:rPr>
              <w:t>ы</w:t>
            </w:r>
            <w:r w:rsidRPr="00CF1519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2188" w:type="pct"/>
            <w:gridSpan w:val="2"/>
            <w:shd w:val="clear" w:color="auto" w:fill="auto"/>
            <w:noWrap/>
            <w:vAlign w:val="center"/>
            <w:hideMark/>
          </w:tcPr>
          <w:p w14:paraId="3BF18606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Ежемесячное производство</w:t>
            </w:r>
          </w:p>
        </w:tc>
        <w:tc>
          <w:tcPr>
            <w:tcW w:w="2188" w:type="pct"/>
            <w:gridSpan w:val="2"/>
            <w:shd w:val="clear" w:color="auto" w:fill="auto"/>
            <w:noWrap/>
            <w:vAlign w:val="center"/>
            <w:hideMark/>
          </w:tcPr>
          <w:p w14:paraId="3BAF798F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Предварительное производство</w:t>
            </w:r>
          </w:p>
        </w:tc>
      </w:tr>
      <w:tr w:rsidR="00CF1519" w:rsidRPr="00CF1519" w14:paraId="477C2EDD" w14:textId="77777777" w:rsidTr="00EE256A">
        <w:trPr>
          <w:trHeight w:val="795"/>
        </w:trPr>
        <w:tc>
          <w:tcPr>
            <w:tcW w:w="625" w:type="pct"/>
            <w:vMerge/>
            <w:vAlign w:val="center"/>
            <w:hideMark/>
          </w:tcPr>
          <w:p w14:paraId="3BE252F6" w14:textId="77777777" w:rsidR="00CF1519" w:rsidRPr="00CF1519" w:rsidRDefault="00CF1519" w:rsidP="00CF1519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749588EC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27B2B29B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0D7ABB4E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38704E64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</w:tr>
      <w:tr w:rsidR="00CF1519" w:rsidRPr="00CF1519" w14:paraId="3CCFB454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21EBAA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FEADDB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047F7B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3F80B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DD12D9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</w:tr>
      <w:tr w:rsidR="00CF1519" w:rsidRPr="00CF1519" w14:paraId="6082A3B0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745E19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EED41D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F03ADF9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B35E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7EDC324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26</w:t>
            </w:r>
          </w:p>
        </w:tc>
      </w:tr>
      <w:tr w:rsidR="00CF1519" w:rsidRPr="00CF1519" w14:paraId="44ED5191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ECE908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58C1D2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B4665C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6BABD7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503269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</w:tr>
      <w:tr w:rsidR="00CF1519" w:rsidRPr="00CF1519" w14:paraId="11FA23A3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F5EFD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A233E2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51333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CB937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88FDC1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13</w:t>
            </w:r>
          </w:p>
        </w:tc>
      </w:tr>
      <w:tr w:rsidR="00CF1519" w:rsidRPr="00CF1519" w14:paraId="00CFAB08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435E52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2A5DBB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FEA08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0481E8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9C90BA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</w:tr>
      <w:tr w:rsidR="00CF1519" w:rsidRPr="00CF1519" w14:paraId="40422F11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39E1045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8701417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EBF61D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F184FE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2BDA3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CF1519" w:rsidRPr="00CF1519" w14:paraId="17564918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614641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7517B3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BF095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7B04C8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1752D4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CF1519" w:rsidRPr="00CF1519" w14:paraId="67BDBA4B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43EEA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CC3509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BF82DB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AFF86E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7E7EEB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305F687D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74A0CAF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796C83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E8B83E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94F14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9CF4A3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50E6B1E3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7385FF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8C5A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294E83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59C552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397B793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29663CD7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3D43290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48AE4E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F7BBA6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78AA9E0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47DCE7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032B121C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238D1E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8D8936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79BE17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22630A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E266C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14:paraId="45B9D998" w14:textId="77777777" w:rsidR="002B1F2E" w:rsidRDefault="002B1F2E" w:rsidP="00CF1519"/>
    <w:p w14:paraId="5C3F849C" w14:textId="53026093" w:rsidR="000C3A5C" w:rsidRPr="00CF1519" w:rsidRDefault="002B1F2E" w:rsidP="002B1F2E">
      <w:pPr>
        <w:rPr>
          <w:color w:val="000000"/>
        </w:rPr>
      </w:pPr>
      <w:r>
        <w:t xml:space="preserve">Годовая емкость рынка СКУД в России за 2017 год приблизительно была равна 14 </w:t>
      </w:r>
      <w:r w:rsidRPr="002B1F2E">
        <w:t>миллиардов</w:t>
      </w:r>
      <w:r>
        <w:t xml:space="preserve"> </w:t>
      </w:r>
      <w:r>
        <w:rPr>
          <w:color w:val="000000"/>
        </w:rPr>
        <w:t>₽. Для того чтобы выполнить сроки окупаемости компания должна иметь долю рынка</w:t>
      </w:r>
      <w:r w:rsidR="007F2560">
        <w:rPr>
          <w:color w:val="000000"/>
        </w:rPr>
        <w:t xml:space="preserve"> </w:t>
      </w:r>
      <w:r>
        <w:rPr>
          <w:color w:val="000000"/>
        </w:rPr>
        <w:t>минимум 0,00</w:t>
      </w:r>
      <w:r w:rsidR="0004225C">
        <w:rPr>
          <w:color w:val="000000"/>
        </w:rPr>
        <w:t>28</w:t>
      </w:r>
      <w:r>
        <w:rPr>
          <w:color w:val="000000"/>
        </w:rPr>
        <w:t>%.</w:t>
      </w:r>
      <w:r w:rsidR="000C3A5C">
        <w:br w:type="page"/>
      </w:r>
    </w:p>
    <w:p w14:paraId="3D1D68C5" w14:textId="3FE2B9FA" w:rsidR="000C3A5C" w:rsidRDefault="000C3A5C" w:rsidP="00B06665">
      <w:pPr>
        <w:pStyle w:val="1"/>
      </w:pPr>
      <w:bookmarkStart w:id="30" w:name="_Toc40875445"/>
      <w:bookmarkStart w:id="31" w:name="_Toc41397675"/>
      <w:r>
        <w:lastRenderedPageBreak/>
        <w:t>ЗАКЛЮЧЕНИЕ</w:t>
      </w:r>
      <w:bookmarkEnd w:id="30"/>
      <w:bookmarkEnd w:id="31"/>
    </w:p>
    <w:p w14:paraId="79F3185C" w14:textId="6A20F023" w:rsidR="00925A76" w:rsidRDefault="00925A76" w:rsidP="00925A76">
      <w:r w:rsidRPr="00722A96">
        <w:t>Сфера безопасности имеет огромное значение в наше время. Для её обеспечения выполняется различные меры, одной из них является ограничение доступа к помещению. Раньше для ограничения доступа к помещению организовывались контрольно-пропускные пункты, которые являлись сложными в организации. Благодаря повсеместному внедрению новых технологий и их постоянному развитию, удалось упростить введение ограничение доступа к различным помещениям, зданиям и т. д. Сейчас все основные функции ограничения доступа реализуются с помощью системы контроля и управления доступом.</w:t>
      </w:r>
    </w:p>
    <w:p w14:paraId="0CA9603C" w14:textId="725636EE" w:rsidR="00722A96" w:rsidRPr="00722A96" w:rsidRDefault="00722A96" w:rsidP="00925A76">
      <w:r>
        <w:t>Любая разработка содержит в себе расчёт экономической эффективности. Это необходимо для расчёта необходимого первоначального капитала для реализации производства устройства.</w:t>
      </w:r>
    </w:p>
    <w:p w14:paraId="43ACFCDA" w14:textId="496B93BC" w:rsidR="00722A96" w:rsidRPr="00DC172A" w:rsidRDefault="00722A96" w:rsidP="00722A96">
      <w:r>
        <w:t xml:space="preserve">Актуальность расчёта экономической эффективности разработки интеллектуальной системы контроля и управлением доступа обусловлена ростом потребности в обеспечении ограничения доступа. Также одной из причин актуальности темы является важность и обязательное наличие расчётов экономической эффективности при проведении разработки любого </w:t>
      </w:r>
      <w:r w:rsidRPr="00DC172A">
        <w:t>устройства.</w:t>
      </w:r>
    </w:p>
    <w:p w14:paraId="5FA33009" w14:textId="77777777" w:rsidR="00722A96" w:rsidRPr="00DC172A" w:rsidRDefault="00925A76" w:rsidP="00925A76">
      <w:r w:rsidRPr="00DC172A">
        <w:t>Целью работы являл</w:t>
      </w:r>
      <w:r w:rsidR="00722A96" w:rsidRPr="00DC172A">
        <w:t xml:space="preserve">ся расчёт экономической эффективности </w:t>
      </w:r>
      <w:r w:rsidRPr="00DC172A">
        <w:t>разработк</w:t>
      </w:r>
      <w:r w:rsidR="00722A96" w:rsidRPr="00DC172A">
        <w:t>и</w:t>
      </w:r>
      <w:r w:rsidRPr="00DC172A">
        <w:t xml:space="preserve"> интеллектуальной системы контроля и управления доступом.</w:t>
      </w:r>
    </w:p>
    <w:p w14:paraId="7DFA8358" w14:textId="0ED3DA6C" w:rsidR="00925A76" w:rsidRPr="00DC172A" w:rsidRDefault="00925A76" w:rsidP="00925A76">
      <w:r w:rsidRPr="00DC172A">
        <w:t xml:space="preserve">Для достижения цели был выполнен ряд задач, таких как изучение теоретического материала, </w:t>
      </w:r>
      <w:r w:rsidR="00722A96" w:rsidRPr="00DC172A">
        <w:t>технического задания, анализ</w:t>
      </w:r>
      <w:r w:rsidRPr="00DC172A">
        <w:t xml:space="preserve"> </w:t>
      </w:r>
      <w:r w:rsidR="00722A96" w:rsidRPr="00DC172A">
        <w:t>принципиальной схемы</w:t>
      </w:r>
      <w:r w:rsidRPr="00DC172A">
        <w:t xml:space="preserve"> </w:t>
      </w:r>
      <w:r w:rsidR="00722A96" w:rsidRPr="00DC172A">
        <w:t>и проведение расчётов необходимых для получения экономической эффективности проекта</w:t>
      </w:r>
      <w:r w:rsidRPr="00DC172A">
        <w:t>.</w:t>
      </w:r>
    </w:p>
    <w:p w14:paraId="6FF0B6CC" w14:textId="241E3827" w:rsidR="00925A76" w:rsidRPr="00DC172A" w:rsidRDefault="00925A76" w:rsidP="00722A96">
      <w:r w:rsidRPr="00DC172A">
        <w:t>Во время работы была проанализирован</w:t>
      </w:r>
      <w:r w:rsidR="00722A96" w:rsidRPr="00DC172A">
        <w:t xml:space="preserve">ы методы расчёта экономической эффективности, изучены различные варианты окупаемости устройства, а также была изучена емкость российского рынка СКУД. На </w:t>
      </w:r>
      <w:r w:rsidR="00722A96" w:rsidRPr="00DC172A">
        <w:lastRenderedPageBreak/>
        <w:t xml:space="preserve">основании чего была найдена минимальная для рынка необходимая компании для реализации окупаемости разработки в течении года. </w:t>
      </w:r>
      <w:r w:rsidR="00DC172A" w:rsidRPr="00DC172A">
        <w:t>Также была получен необходимый срок окупаемости и минимальный тираж.</w:t>
      </w:r>
    </w:p>
    <w:p w14:paraId="1DB9BF78" w14:textId="509F0AE2" w:rsidR="00925A76" w:rsidRPr="00DC172A" w:rsidRDefault="00925A76" w:rsidP="00925A76">
      <w:r w:rsidRPr="00DC172A">
        <w:t xml:space="preserve">В результате можно сделать вывод, что цель была достигнута и все поставленные задачи выполнены. В результате </w:t>
      </w:r>
      <w:r w:rsidR="00DC172A" w:rsidRPr="00DC172A">
        <w:t>индивидуального задания</w:t>
      </w:r>
      <w:r w:rsidRPr="00DC172A">
        <w:t xml:space="preserve"> был</w:t>
      </w:r>
      <w:r w:rsidR="00DC172A" w:rsidRPr="00DC172A">
        <w:t>а изучена экономическая эффективность</w:t>
      </w:r>
      <w:r w:rsidRPr="00DC172A">
        <w:t xml:space="preserve"> </w:t>
      </w:r>
      <w:r w:rsidR="00DC172A" w:rsidRPr="00DC172A">
        <w:t>разработ</w:t>
      </w:r>
      <w:r w:rsidR="00DC172A">
        <w:t>ки</w:t>
      </w:r>
      <w:r w:rsidRPr="00DC172A">
        <w:t xml:space="preserve"> </w:t>
      </w:r>
      <w:r w:rsidR="00DC172A" w:rsidRPr="00DC172A">
        <w:t xml:space="preserve">интеллектуальной системы </w:t>
      </w:r>
      <w:r w:rsidRPr="00DC172A">
        <w:t>контроля и управления доступом.</w:t>
      </w:r>
    </w:p>
    <w:p w14:paraId="148D3CF8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574316ED" w14:textId="25551820" w:rsidR="000C3A5C" w:rsidRDefault="000C3A5C" w:rsidP="00B06665">
      <w:pPr>
        <w:pStyle w:val="1"/>
      </w:pPr>
      <w:bookmarkStart w:id="32" w:name="_Toc40875446"/>
      <w:bookmarkStart w:id="33" w:name="_Toc41397676"/>
      <w:r>
        <w:lastRenderedPageBreak/>
        <w:t>СПИСОК ИСПОЛЬЗОВАННЫХ ИСТОЧНИКОВ</w:t>
      </w:r>
      <w:bookmarkEnd w:id="32"/>
      <w:bookmarkEnd w:id="33"/>
    </w:p>
    <w:p w14:paraId="7827A206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EE256A">
        <w:t>Введ</w:t>
      </w:r>
      <w:proofErr w:type="spellEnd"/>
      <w:r w:rsidRPr="00EE256A">
        <w:t xml:space="preserve">. – 17.12.2008 – М.: </w:t>
      </w:r>
      <w:proofErr w:type="spellStart"/>
      <w:r w:rsidRPr="00EE256A">
        <w:t>Стандартинформ</w:t>
      </w:r>
      <w:proofErr w:type="spellEnd"/>
      <w:r w:rsidRPr="00EE256A">
        <w:t>, 2009. – 52 с. – Текст: непосредственный</w:t>
      </w:r>
    </w:p>
    <w:p w14:paraId="237FB49F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EE256A">
        <w:t>Введ</w:t>
      </w:r>
      <w:proofErr w:type="spellEnd"/>
      <w:r w:rsidRPr="00EE256A">
        <w:t xml:space="preserve">. – 01.09.2011 – М.: </w:t>
      </w:r>
      <w:proofErr w:type="spellStart"/>
      <w:r w:rsidRPr="00EE256A">
        <w:t>Стандартинформ</w:t>
      </w:r>
      <w:proofErr w:type="spellEnd"/>
      <w:r w:rsidRPr="00EE256A">
        <w:t>, 2012. – 19 с</w:t>
      </w:r>
      <w:r w:rsidRPr="00EE256A">
        <w:rPr>
          <w:lang w:val="en-US"/>
        </w:rPr>
        <w:t>. –</w:t>
      </w:r>
      <w:r w:rsidRPr="00EE256A">
        <w:t xml:space="preserve"> Текст</w:t>
      </w:r>
      <w:r w:rsidRPr="00EE256A">
        <w:rPr>
          <w:lang w:val="en-US"/>
        </w:rPr>
        <w:t>:</w:t>
      </w:r>
      <w:r w:rsidRPr="00EE256A">
        <w:t xml:space="preserve"> непосредственный</w:t>
      </w:r>
    </w:p>
    <w:p w14:paraId="7540F5B9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ГОСТ 2.701-2008. Единая система конструкторской документации. Схемы. Виды и типы Общие требования к выполнению. </w:t>
      </w:r>
      <w:proofErr w:type="spellStart"/>
      <w:r w:rsidRPr="00EE256A">
        <w:t>Введ</w:t>
      </w:r>
      <w:proofErr w:type="spellEnd"/>
      <w:r w:rsidRPr="00EE256A">
        <w:t xml:space="preserve">. – 01.07.2009 – М.: </w:t>
      </w:r>
      <w:proofErr w:type="spellStart"/>
      <w:r w:rsidRPr="00EE256A">
        <w:t>Стандартинформ</w:t>
      </w:r>
      <w:proofErr w:type="spellEnd"/>
      <w:r w:rsidRPr="00EE256A">
        <w:t>, 2009. – 16 с.</w:t>
      </w:r>
      <w:r w:rsidRPr="00EE256A">
        <w:rPr>
          <w:lang w:val="en-US"/>
        </w:rPr>
        <w:t xml:space="preserve"> –</w:t>
      </w:r>
      <w:r w:rsidRPr="00EE256A">
        <w:t xml:space="preserve"> Текст</w:t>
      </w:r>
      <w:r w:rsidRPr="00EE256A">
        <w:rPr>
          <w:lang w:val="en-US"/>
        </w:rPr>
        <w:t>:</w:t>
      </w:r>
      <w:r w:rsidRPr="00EE256A">
        <w:t xml:space="preserve"> непосредственный</w:t>
      </w:r>
    </w:p>
    <w:p w14:paraId="581FC2BA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>Аполлонский С. М. Электротехника : учебник / С. М. Аполлонский. </w:t>
      </w:r>
      <w:r w:rsidRPr="00EE256A">
        <w:sym w:font="Symbol" w:char="F0BE"/>
      </w:r>
      <w:r w:rsidRPr="00EE256A">
        <w:t xml:space="preserve"> М.: КНОРУС, 2018. </w:t>
      </w:r>
      <w:r w:rsidRPr="00EE256A">
        <w:sym w:font="Symbol" w:char="F0BE"/>
      </w:r>
      <w:r w:rsidRPr="00EE256A">
        <w:t xml:space="preserve"> (Среднее профессиональное образование)</w:t>
      </w:r>
      <w:r w:rsidRPr="00EE256A">
        <w:tab/>
      </w:r>
    </w:p>
    <w:p w14:paraId="557E319C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Банисла</w:t>
      </w:r>
      <w:proofErr w:type="spellEnd"/>
      <w:r w:rsidRPr="00EE256A">
        <w:t xml:space="preserve"> М. Решение задач на современном С++ / пер. с. англ. А. Н. Киселева – М.: ДМК Пресс, 2019. – 302 с.: ил.</w:t>
      </w:r>
    </w:p>
    <w:p w14:paraId="654217EB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Бишоп О. Электронные схемы и системы / пер. с англ. к. т. н. </w:t>
      </w:r>
      <w:proofErr w:type="spellStart"/>
      <w:r w:rsidRPr="00EE256A">
        <w:t>Рабодзей</w:t>
      </w:r>
      <w:proofErr w:type="spellEnd"/>
      <w:r w:rsidRPr="00EE256A">
        <w:t> А. Н. – М.: ДМК Пресс, 2016. – 516 с.</w:t>
      </w:r>
    </w:p>
    <w:p w14:paraId="339C81F1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Букатов</w:t>
      </w:r>
      <w:proofErr w:type="spellEnd"/>
      <w:r w:rsidRPr="00EE256A">
        <w:t xml:space="preserve"> А. А., Гуда С. А. Компьютерные сети: расширенный начальный курс. Учебник для вузов. </w:t>
      </w:r>
      <w:r w:rsidRPr="00EE256A">
        <w:sym w:font="Symbol" w:char="F0BE"/>
      </w:r>
      <w:r w:rsidRPr="00EE256A">
        <w:t xml:space="preserve"> СПб.: Питер, 2020. </w:t>
      </w:r>
      <w:r w:rsidRPr="00EE256A">
        <w:sym w:font="Symbol" w:char="F0BE"/>
      </w:r>
      <w:r w:rsidRPr="00EE256A">
        <w:t xml:space="preserve"> 496 с.: ил. </w:t>
      </w:r>
      <w:r w:rsidRPr="00EE256A">
        <w:sym w:font="Symbol" w:char="F0BE"/>
      </w:r>
      <w:r w:rsidRPr="00EE256A">
        <w:t xml:space="preserve"> Серия «Учебник для вузов»</w:t>
      </w:r>
    </w:p>
    <w:p w14:paraId="1631BFCA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Лопаткин А. В. Проектирование печатных плат в </w:t>
      </w:r>
      <w:proofErr w:type="spellStart"/>
      <w:r w:rsidRPr="00EE256A">
        <w:t>Altium</w:t>
      </w:r>
      <w:proofErr w:type="spellEnd"/>
      <w:r w:rsidRPr="00EE256A">
        <w:t xml:space="preserve"> </w:t>
      </w:r>
      <w:proofErr w:type="spellStart"/>
      <w:r w:rsidRPr="00EE256A">
        <w:t>Designer</w:t>
      </w:r>
      <w:proofErr w:type="spellEnd"/>
      <w:r w:rsidRPr="00EE256A">
        <w:t xml:space="preserve">. учеб. Пособие для практических занятий. 2-е изд., </w:t>
      </w:r>
      <w:proofErr w:type="spellStart"/>
      <w:r w:rsidRPr="00EE256A">
        <w:t>перераб</w:t>
      </w:r>
      <w:proofErr w:type="spellEnd"/>
      <w:proofErr w:type="gramStart"/>
      <w:r w:rsidRPr="00EE256A">
        <w:t>.</w:t>
      </w:r>
      <w:proofErr w:type="gramEnd"/>
      <w:r w:rsidRPr="00EE256A">
        <w:t xml:space="preserve"> и доп. – М.: ДМК Пресс, 2017. – 554 с.: ил.</w:t>
      </w:r>
    </w:p>
    <w:p w14:paraId="0D975591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Макаров С. Л. </w:t>
      </w:r>
      <w:proofErr w:type="spellStart"/>
      <w:r w:rsidRPr="00EE256A">
        <w:t>Arduino</w:t>
      </w:r>
      <w:proofErr w:type="spellEnd"/>
      <w:r w:rsidRPr="00EE256A">
        <w:t xml:space="preserve"> </w:t>
      </w:r>
      <w:proofErr w:type="spellStart"/>
      <w:r w:rsidRPr="00EE256A">
        <w:t>Uno</w:t>
      </w:r>
      <w:proofErr w:type="spellEnd"/>
      <w:r w:rsidRPr="00EE256A">
        <w:t xml:space="preserve"> и </w:t>
      </w:r>
      <w:proofErr w:type="spellStart"/>
      <w:r w:rsidRPr="00EE256A">
        <w:t>Raspberry</w:t>
      </w:r>
      <w:proofErr w:type="spellEnd"/>
      <w:r w:rsidRPr="00EE256A">
        <w:t xml:space="preserve"> </w:t>
      </w:r>
      <w:proofErr w:type="spellStart"/>
      <w:r w:rsidRPr="00EE256A">
        <w:t>Pi</w:t>
      </w:r>
      <w:proofErr w:type="spellEnd"/>
      <w:r w:rsidRPr="00EE256A">
        <w:t xml:space="preserve"> 3: от схемотехники к интернету вещей. </w:t>
      </w:r>
      <w:r w:rsidRPr="00EE256A">
        <w:sym w:font="Symbol" w:char="F0BE"/>
      </w:r>
      <w:r w:rsidRPr="00EE256A">
        <w:t xml:space="preserve"> М.: ДМК Пресс, 2019. – 204 с.: ил.</w:t>
      </w:r>
    </w:p>
    <w:p w14:paraId="01BA6376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lastRenderedPageBreak/>
        <w:t>Неировский</w:t>
      </w:r>
      <w:proofErr w:type="spellEnd"/>
      <w:r w:rsidRPr="00EE256A">
        <w:t xml:space="preserve"> А. Е. Электроника: учебное пособие / А. Е. </w:t>
      </w:r>
      <w:proofErr w:type="spellStart"/>
      <w:r w:rsidRPr="00EE256A">
        <w:t>Немировский</w:t>
      </w:r>
      <w:proofErr w:type="spellEnd"/>
      <w:r w:rsidRPr="00EE256A">
        <w:t>, И. Ю. Сергиевская, О. И. Степанов, А. В. Иванов. – М.: Инфра-Инженерная, 2019. – 200 с.</w:t>
      </w:r>
    </w:p>
    <w:p w14:paraId="668659CA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Петин В. А. 77 проектов для </w:t>
      </w:r>
      <w:r w:rsidRPr="00EE256A">
        <w:rPr>
          <w:lang w:val="en-US"/>
        </w:rPr>
        <w:t>Arduino</w:t>
      </w:r>
      <w:r w:rsidRPr="00EE256A">
        <w:t xml:space="preserve">. </w:t>
      </w:r>
      <w:r w:rsidRPr="00EE256A">
        <w:sym w:font="Symbol" w:char="F0BE"/>
      </w:r>
      <w:r w:rsidRPr="00EE256A">
        <w:t xml:space="preserve"> М. ДМК Пресс. 2020. </w:t>
      </w:r>
      <w:r w:rsidRPr="00EE256A">
        <w:sym w:font="Symbol" w:char="F0BE"/>
      </w:r>
      <w:r w:rsidRPr="00EE256A">
        <w:t> 356 с.: ил.</w:t>
      </w:r>
    </w:p>
    <w:p w14:paraId="4B2F95DE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>Петин</w:t>
      </w:r>
      <w:r w:rsidRPr="00EE256A">
        <w:rPr>
          <w:lang w:val="en-US"/>
        </w:rPr>
        <w:t xml:space="preserve"> </w:t>
      </w:r>
      <w:r w:rsidRPr="00EE256A">
        <w:t>В</w:t>
      </w:r>
      <w:r w:rsidRPr="00EE256A">
        <w:rPr>
          <w:lang w:val="en-US"/>
        </w:rPr>
        <w:t xml:space="preserve">. </w:t>
      </w:r>
      <w:r w:rsidRPr="00EE256A">
        <w:t>А</w:t>
      </w:r>
      <w:r w:rsidRPr="00EE256A">
        <w:rPr>
          <w:lang w:val="en-US"/>
        </w:rPr>
        <w:t xml:space="preserve">. Arduino </w:t>
      </w:r>
      <w:r w:rsidRPr="00EE256A">
        <w:t>и</w:t>
      </w:r>
      <w:r w:rsidRPr="00EE256A">
        <w:rPr>
          <w:lang w:val="en-US"/>
        </w:rPr>
        <w:t xml:space="preserve"> Raspberry Pi </w:t>
      </w:r>
      <w:r w:rsidRPr="00EE256A">
        <w:t>в</w:t>
      </w:r>
      <w:r w:rsidRPr="00EE256A">
        <w:rPr>
          <w:lang w:val="en-US"/>
        </w:rPr>
        <w:t xml:space="preserve"> </w:t>
      </w:r>
      <w:r w:rsidRPr="00EE256A">
        <w:t>проектах</w:t>
      </w:r>
      <w:r w:rsidRPr="00EE256A">
        <w:rPr>
          <w:lang w:val="en-US"/>
        </w:rPr>
        <w:t xml:space="preserve"> Internet of Things. </w:t>
      </w:r>
      <w:r w:rsidRPr="00EE256A">
        <w:rPr>
          <w:lang w:val="en-US"/>
        </w:rPr>
        <w:sym w:font="Symbol" w:char="F0BE"/>
      </w:r>
      <w:r w:rsidRPr="00EE256A">
        <w:rPr>
          <w:lang w:val="en-US"/>
        </w:rPr>
        <w:t xml:space="preserve"> </w:t>
      </w:r>
      <w:r w:rsidRPr="00EE256A">
        <w:t>СПб.: БХВ-</w:t>
      </w:r>
      <w:proofErr w:type="spellStart"/>
      <w:r w:rsidRPr="00EE256A">
        <w:t>Петебург</w:t>
      </w:r>
      <w:proofErr w:type="spellEnd"/>
      <w:r w:rsidRPr="00EE256A">
        <w:t xml:space="preserve">, 2016. </w:t>
      </w:r>
      <w:r w:rsidRPr="00EE256A">
        <w:sym w:font="Symbol" w:char="F0BE"/>
      </w:r>
      <w:r w:rsidRPr="00EE256A">
        <w:t xml:space="preserve"> 32 с.: ил. </w:t>
      </w:r>
      <w:r w:rsidRPr="00EE256A">
        <w:sym w:font="Symbol" w:char="F0BE"/>
      </w:r>
      <w:r w:rsidRPr="00EE256A">
        <w:t xml:space="preserve"> (Электроника)</w:t>
      </w:r>
    </w:p>
    <w:p w14:paraId="7B953D50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Робсон</w:t>
      </w:r>
      <w:proofErr w:type="spellEnd"/>
      <w:r w:rsidRPr="00EE256A">
        <w:t xml:space="preserve"> Э., Фримен Э. Изучаем HTML, XHTML и CSS. 2-е изд. </w:t>
      </w:r>
      <w:r w:rsidRPr="00EE256A">
        <w:sym w:font="Symbol" w:char="F0BE"/>
      </w:r>
      <w:r w:rsidRPr="00EE256A">
        <w:t xml:space="preserve"> СПб.: Питер, 2019. </w:t>
      </w:r>
      <w:r w:rsidRPr="00EE256A">
        <w:sym w:font="Symbol" w:char="F0BE"/>
      </w:r>
      <w:r w:rsidRPr="00EE256A">
        <w:t xml:space="preserve"> 720 с.: ил. </w:t>
      </w:r>
      <w:r w:rsidRPr="00EE256A">
        <w:sym w:font="Symbol" w:char="F0BE"/>
      </w:r>
      <w:r w:rsidRPr="00EE256A">
        <w:t xml:space="preserve"> (Серия «</w:t>
      </w:r>
      <w:r w:rsidRPr="00EE256A">
        <w:rPr>
          <w:lang w:val="en-US"/>
        </w:rPr>
        <w:t>Head</w:t>
      </w:r>
      <w:r w:rsidRPr="00EE256A">
        <w:t xml:space="preserve"> </w:t>
      </w:r>
      <w:r w:rsidRPr="00EE256A">
        <w:rPr>
          <w:lang w:val="en-US"/>
        </w:rPr>
        <w:t>First</w:t>
      </w:r>
      <w:r w:rsidRPr="00EE256A">
        <w:t xml:space="preserve"> </w:t>
      </w:r>
      <w:r w:rsidRPr="00EE256A">
        <w:rPr>
          <w:lang w:val="en-US"/>
        </w:rPr>
        <w:t>O</w:t>
      </w:r>
      <w:r w:rsidRPr="00EE256A">
        <w:t>’</w:t>
      </w:r>
      <w:r w:rsidRPr="00EE256A">
        <w:rPr>
          <w:lang w:val="en-US"/>
        </w:rPr>
        <w:t>Reilly</w:t>
      </w:r>
      <w:r w:rsidRPr="00EE256A">
        <w:t>»)</w:t>
      </w:r>
    </w:p>
    <w:p w14:paraId="275E13D6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Солтис</w:t>
      </w:r>
      <w:proofErr w:type="spellEnd"/>
      <w:r w:rsidRPr="00EE256A">
        <w:t xml:space="preserve"> М. Введение в анализ алгоритмов / пер. с англ. А. В. Логунова. – М.: ДМК Пресс, 2019. – 278 с.: ил.</w:t>
      </w:r>
    </w:p>
    <w:p w14:paraId="5F2BB043" w14:textId="2CFCA3F5" w:rsidR="00925A76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Хрусталева З. А. Источники питания радиоаппаратуры : учебник / З. А. Хрусталёва, С. В. Парфенов. </w:t>
      </w:r>
      <w:r w:rsidRPr="00EE256A">
        <w:sym w:font="Symbol" w:char="F0BE"/>
      </w:r>
      <w:r w:rsidRPr="00EE256A">
        <w:t xml:space="preserve"> М.: КНОРУС, 2019. </w:t>
      </w:r>
      <w:r w:rsidRPr="00EE256A">
        <w:sym w:font="Symbol" w:char="F0BE"/>
      </w:r>
      <w:r w:rsidRPr="00EE256A">
        <w:t xml:space="preserve"> 240 с. </w:t>
      </w:r>
      <w:r w:rsidRPr="00EE256A">
        <w:sym w:font="Symbol" w:char="F0BE"/>
      </w:r>
      <w:r w:rsidRPr="00EE256A">
        <w:t xml:space="preserve"> (Среднее профессиональное образование)</w:t>
      </w:r>
    </w:p>
    <w:p w14:paraId="732AB230" w14:textId="20083818" w:rsidR="00EE256A" w:rsidRDefault="00EE256A">
      <w:pPr>
        <w:spacing w:after="160" w:line="259" w:lineRule="auto"/>
        <w:ind w:firstLine="0"/>
        <w:jc w:val="left"/>
      </w:pPr>
      <w:r>
        <w:br w:type="page"/>
      </w:r>
    </w:p>
    <w:p w14:paraId="31603EA9" w14:textId="6DB8F9DF" w:rsidR="00E21D8A" w:rsidRDefault="008069F4" w:rsidP="008069F4">
      <w:pPr>
        <w:pStyle w:val="1"/>
      </w:pPr>
      <w:bookmarkStart w:id="34" w:name="_Toc40875447"/>
      <w:bookmarkStart w:id="35" w:name="_Toc41397677"/>
      <w:r>
        <w:lastRenderedPageBreak/>
        <w:t>ПРИЛОЖЕНИЕ А</w:t>
      </w:r>
      <w:bookmarkEnd w:id="34"/>
      <w:bookmarkEnd w:id="35"/>
    </w:p>
    <w:p w14:paraId="35E272E2" w14:textId="025FC669" w:rsidR="008069F4" w:rsidRDefault="008069F4">
      <w:pPr>
        <w:spacing w:after="160" w:line="259" w:lineRule="auto"/>
        <w:ind w:firstLine="0"/>
        <w:jc w:val="left"/>
      </w:pPr>
    </w:p>
    <w:p w14:paraId="01742FD0" w14:textId="75357CFC" w:rsidR="001E1099" w:rsidRPr="001E1099" w:rsidRDefault="001E1099" w:rsidP="00EE256A">
      <w:pPr>
        <w:spacing w:after="160" w:line="259" w:lineRule="auto"/>
        <w:ind w:firstLine="0"/>
        <w:jc w:val="left"/>
      </w:pPr>
    </w:p>
    <w:sectPr w:rsidR="001E1099" w:rsidRPr="001E1099" w:rsidSect="00814B1D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1E91F" w14:textId="77777777" w:rsidR="00C478D2" w:rsidRDefault="00C478D2" w:rsidP="00B06665">
      <w:r>
        <w:separator/>
      </w:r>
    </w:p>
  </w:endnote>
  <w:endnote w:type="continuationSeparator" w:id="0">
    <w:p w14:paraId="0C0783AD" w14:textId="77777777" w:rsidR="00C478D2" w:rsidRDefault="00C478D2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EndPr/>
    <w:sdtContent>
      <w:p w14:paraId="18DDF558" w14:textId="798624C8" w:rsidR="00C478D2" w:rsidRDefault="00C478D2" w:rsidP="00771D39">
        <w:pPr>
          <w:pStyle w:val="a6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C478D2" w:rsidRDefault="00C478D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7777777" w:rsidR="00C478D2" w:rsidRDefault="00C478D2" w:rsidP="00771D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C67D" w14:textId="77777777" w:rsidR="00C478D2" w:rsidRDefault="00C478D2" w:rsidP="00B06665">
      <w:r>
        <w:separator/>
      </w:r>
    </w:p>
  </w:footnote>
  <w:footnote w:type="continuationSeparator" w:id="0">
    <w:p w14:paraId="6C68ED4C" w14:textId="77777777" w:rsidR="00C478D2" w:rsidRDefault="00C478D2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B72"/>
    <w:multiLevelType w:val="hybridMultilevel"/>
    <w:tmpl w:val="7D16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F700C77"/>
    <w:multiLevelType w:val="hybridMultilevel"/>
    <w:tmpl w:val="D4DCA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DDE233E"/>
    <w:multiLevelType w:val="hybridMultilevel"/>
    <w:tmpl w:val="C5444068"/>
    <w:lvl w:ilvl="0" w:tplc="4094C0D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32"/>
    <w:lvlOverride w:ilvl="0">
      <w:startOverride w:val="1"/>
    </w:lvlOverride>
  </w:num>
  <w:num w:numId="5">
    <w:abstractNumId w:val="27"/>
  </w:num>
  <w:num w:numId="6">
    <w:abstractNumId w:val="20"/>
  </w:num>
  <w:num w:numId="7">
    <w:abstractNumId w:val="23"/>
  </w:num>
  <w:num w:numId="8">
    <w:abstractNumId w:val="17"/>
  </w:num>
  <w:num w:numId="9">
    <w:abstractNumId w:val="7"/>
  </w:num>
  <w:num w:numId="10">
    <w:abstractNumId w:val="26"/>
  </w:num>
  <w:num w:numId="11">
    <w:abstractNumId w:val="27"/>
    <w:lvlOverride w:ilvl="0">
      <w:startOverride w:val="2"/>
    </w:lvlOverride>
    <w:lvlOverride w:ilvl="1">
      <w:startOverride w:val="1"/>
    </w:lvlOverride>
  </w:num>
  <w:num w:numId="12">
    <w:abstractNumId w:val="3"/>
  </w:num>
  <w:num w:numId="13">
    <w:abstractNumId w:val="8"/>
  </w:num>
  <w:num w:numId="14">
    <w:abstractNumId w:val="28"/>
  </w:num>
  <w:num w:numId="15">
    <w:abstractNumId w:val="0"/>
  </w:num>
  <w:num w:numId="16">
    <w:abstractNumId w:val="5"/>
  </w:num>
  <w:num w:numId="17">
    <w:abstractNumId w:val="13"/>
  </w:num>
  <w:num w:numId="18">
    <w:abstractNumId w:val="15"/>
  </w:num>
  <w:num w:numId="19">
    <w:abstractNumId w:val="16"/>
  </w:num>
  <w:num w:numId="20">
    <w:abstractNumId w:val="24"/>
  </w:num>
  <w:num w:numId="21">
    <w:abstractNumId w:val="21"/>
  </w:num>
  <w:num w:numId="22">
    <w:abstractNumId w:val="10"/>
  </w:num>
  <w:num w:numId="23">
    <w:abstractNumId w:val="25"/>
  </w:num>
  <w:num w:numId="24">
    <w:abstractNumId w:val="6"/>
  </w:num>
  <w:num w:numId="25">
    <w:abstractNumId w:val="11"/>
  </w:num>
  <w:num w:numId="26">
    <w:abstractNumId w:val="22"/>
  </w:num>
  <w:num w:numId="27">
    <w:abstractNumId w:val="30"/>
  </w:num>
  <w:num w:numId="28">
    <w:abstractNumId w:val="31"/>
  </w:num>
  <w:num w:numId="29">
    <w:abstractNumId w:val="1"/>
  </w:num>
  <w:num w:numId="30">
    <w:abstractNumId w:val="19"/>
  </w:num>
  <w:num w:numId="31">
    <w:abstractNumId w:val="4"/>
  </w:num>
  <w:num w:numId="32">
    <w:abstractNumId w:val="9"/>
  </w:num>
  <w:num w:numId="33">
    <w:abstractNumId w:val="29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0326"/>
    <w:rsid w:val="00002C3E"/>
    <w:rsid w:val="000054CE"/>
    <w:rsid w:val="000134EC"/>
    <w:rsid w:val="00016558"/>
    <w:rsid w:val="00016F24"/>
    <w:rsid w:val="00021E88"/>
    <w:rsid w:val="00024865"/>
    <w:rsid w:val="00026069"/>
    <w:rsid w:val="0002742A"/>
    <w:rsid w:val="00031D56"/>
    <w:rsid w:val="000411E4"/>
    <w:rsid w:val="0004225C"/>
    <w:rsid w:val="00043691"/>
    <w:rsid w:val="000446FA"/>
    <w:rsid w:val="00047844"/>
    <w:rsid w:val="000579BF"/>
    <w:rsid w:val="00075DE6"/>
    <w:rsid w:val="00076E34"/>
    <w:rsid w:val="00086CE0"/>
    <w:rsid w:val="00091A42"/>
    <w:rsid w:val="000A02F9"/>
    <w:rsid w:val="000A38E9"/>
    <w:rsid w:val="000A7F0E"/>
    <w:rsid w:val="000A7FD7"/>
    <w:rsid w:val="000B0E95"/>
    <w:rsid w:val="000B5DBD"/>
    <w:rsid w:val="000B6211"/>
    <w:rsid w:val="000C3A5C"/>
    <w:rsid w:val="000D155A"/>
    <w:rsid w:val="000D2181"/>
    <w:rsid w:val="000D350E"/>
    <w:rsid w:val="000D39BF"/>
    <w:rsid w:val="000D60BB"/>
    <w:rsid w:val="000E5494"/>
    <w:rsid w:val="000F0876"/>
    <w:rsid w:val="000F55A1"/>
    <w:rsid w:val="00100507"/>
    <w:rsid w:val="00106D7D"/>
    <w:rsid w:val="00106FF6"/>
    <w:rsid w:val="00110E43"/>
    <w:rsid w:val="00116097"/>
    <w:rsid w:val="001222CC"/>
    <w:rsid w:val="001269F5"/>
    <w:rsid w:val="001321DA"/>
    <w:rsid w:val="00144FD0"/>
    <w:rsid w:val="00146983"/>
    <w:rsid w:val="00162C93"/>
    <w:rsid w:val="00174388"/>
    <w:rsid w:val="00174AB4"/>
    <w:rsid w:val="001759EC"/>
    <w:rsid w:val="00180F91"/>
    <w:rsid w:val="00186C0F"/>
    <w:rsid w:val="00186C9A"/>
    <w:rsid w:val="001A7D17"/>
    <w:rsid w:val="001B1FE9"/>
    <w:rsid w:val="001B24E2"/>
    <w:rsid w:val="001C3C10"/>
    <w:rsid w:val="001C5C6C"/>
    <w:rsid w:val="001D1E2E"/>
    <w:rsid w:val="001D5969"/>
    <w:rsid w:val="001E1099"/>
    <w:rsid w:val="001E3597"/>
    <w:rsid w:val="001E65B3"/>
    <w:rsid w:val="001E7397"/>
    <w:rsid w:val="00203972"/>
    <w:rsid w:val="00214991"/>
    <w:rsid w:val="00216DBB"/>
    <w:rsid w:val="00236D75"/>
    <w:rsid w:val="00244F6C"/>
    <w:rsid w:val="00247784"/>
    <w:rsid w:val="00253ABF"/>
    <w:rsid w:val="002614B4"/>
    <w:rsid w:val="00270756"/>
    <w:rsid w:val="00276F79"/>
    <w:rsid w:val="00282BC4"/>
    <w:rsid w:val="00287AE6"/>
    <w:rsid w:val="00290AF8"/>
    <w:rsid w:val="0029204E"/>
    <w:rsid w:val="002976F4"/>
    <w:rsid w:val="002A00A9"/>
    <w:rsid w:val="002A202E"/>
    <w:rsid w:val="002B1F2E"/>
    <w:rsid w:val="002B6E2F"/>
    <w:rsid w:val="002C0990"/>
    <w:rsid w:val="002C4895"/>
    <w:rsid w:val="002D54C8"/>
    <w:rsid w:val="002D608B"/>
    <w:rsid w:val="002D7D06"/>
    <w:rsid w:val="002E38BD"/>
    <w:rsid w:val="002F4301"/>
    <w:rsid w:val="002F659E"/>
    <w:rsid w:val="002F686E"/>
    <w:rsid w:val="002F7AEA"/>
    <w:rsid w:val="00303FDC"/>
    <w:rsid w:val="00304270"/>
    <w:rsid w:val="00312890"/>
    <w:rsid w:val="0032016C"/>
    <w:rsid w:val="00320C74"/>
    <w:rsid w:val="00324F3E"/>
    <w:rsid w:val="003305F2"/>
    <w:rsid w:val="00334F20"/>
    <w:rsid w:val="00350ADD"/>
    <w:rsid w:val="00351D93"/>
    <w:rsid w:val="003550FF"/>
    <w:rsid w:val="003556E7"/>
    <w:rsid w:val="003639FC"/>
    <w:rsid w:val="003654F2"/>
    <w:rsid w:val="00365EA0"/>
    <w:rsid w:val="00367A30"/>
    <w:rsid w:val="00373269"/>
    <w:rsid w:val="00377CFB"/>
    <w:rsid w:val="00383A3A"/>
    <w:rsid w:val="00387F24"/>
    <w:rsid w:val="0039288C"/>
    <w:rsid w:val="003939B3"/>
    <w:rsid w:val="003967F5"/>
    <w:rsid w:val="003A350F"/>
    <w:rsid w:val="003B1F52"/>
    <w:rsid w:val="003C2E1E"/>
    <w:rsid w:val="003C5426"/>
    <w:rsid w:val="003E39A9"/>
    <w:rsid w:val="003F09AA"/>
    <w:rsid w:val="003F5A79"/>
    <w:rsid w:val="004235AA"/>
    <w:rsid w:val="004239F6"/>
    <w:rsid w:val="00424D40"/>
    <w:rsid w:val="00425E11"/>
    <w:rsid w:val="00441ECD"/>
    <w:rsid w:val="00443AD3"/>
    <w:rsid w:val="0044520A"/>
    <w:rsid w:val="0045122F"/>
    <w:rsid w:val="004553EC"/>
    <w:rsid w:val="00457962"/>
    <w:rsid w:val="004701C1"/>
    <w:rsid w:val="00472750"/>
    <w:rsid w:val="00477A8F"/>
    <w:rsid w:val="00481248"/>
    <w:rsid w:val="004814A0"/>
    <w:rsid w:val="00491A32"/>
    <w:rsid w:val="004941C2"/>
    <w:rsid w:val="00496754"/>
    <w:rsid w:val="004A25DF"/>
    <w:rsid w:val="004A4616"/>
    <w:rsid w:val="004A6FD3"/>
    <w:rsid w:val="004B162A"/>
    <w:rsid w:val="004B222E"/>
    <w:rsid w:val="004B362F"/>
    <w:rsid w:val="004B7EE2"/>
    <w:rsid w:val="004C1B27"/>
    <w:rsid w:val="004C37E3"/>
    <w:rsid w:val="004C4941"/>
    <w:rsid w:val="004C4E85"/>
    <w:rsid w:val="004D2668"/>
    <w:rsid w:val="004F05D8"/>
    <w:rsid w:val="004F6C59"/>
    <w:rsid w:val="005023A1"/>
    <w:rsid w:val="005136D8"/>
    <w:rsid w:val="00514156"/>
    <w:rsid w:val="00515A0B"/>
    <w:rsid w:val="00521630"/>
    <w:rsid w:val="00532602"/>
    <w:rsid w:val="00533BDC"/>
    <w:rsid w:val="00533EFF"/>
    <w:rsid w:val="00540A85"/>
    <w:rsid w:val="0054321E"/>
    <w:rsid w:val="0055181F"/>
    <w:rsid w:val="00551932"/>
    <w:rsid w:val="00563CDE"/>
    <w:rsid w:val="0056505D"/>
    <w:rsid w:val="0056774F"/>
    <w:rsid w:val="005700A1"/>
    <w:rsid w:val="00570D08"/>
    <w:rsid w:val="00577DC0"/>
    <w:rsid w:val="00582BEA"/>
    <w:rsid w:val="0058618B"/>
    <w:rsid w:val="00586C9A"/>
    <w:rsid w:val="00592EBB"/>
    <w:rsid w:val="005A1502"/>
    <w:rsid w:val="005A15A5"/>
    <w:rsid w:val="005A50AE"/>
    <w:rsid w:val="005B0A52"/>
    <w:rsid w:val="005B441C"/>
    <w:rsid w:val="005C21D7"/>
    <w:rsid w:val="005D0D3B"/>
    <w:rsid w:val="005D1456"/>
    <w:rsid w:val="005D3771"/>
    <w:rsid w:val="005E37DB"/>
    <w:rsid w:val="005E57A6"/>
    <w:rsid w:val="005E61AE"/>
    <w:rsid w:val="005F47F3"/>
    <w:rsid w:val="00606EAF"/>
    <w:rsid w:val="0062249B"/>
    <w:rsid w:val="00622FE8"/>
    <w:rsid w:val="00623AC4"/>
    <w:rsid w:val="00623C99"/>
    <w:rsid w:val="00625C6C"/>
    <w:rsid w:val="00627953"/>
    <w:rsid w:val="006335A0"/>
    <w:rsid w:val="00633E72"/>
    <w:rsid w:val="006362F2"/>
    <w:rsid w:val="006366CF"/>
    <w:rsid w:val="00637A72"/>
    <w:rsid w:val="00641BCF"/>
    <w:rsid w:val="00653F13"/>
    <w:rsid w:val="00657484"/>
    <w:rsid w:val="0066094B"/>
    <w:rsid w:val="00661A77"/>
    <w:rsid w:val="00664E1C"/>
    <w:rsid w:val="0067342C"/>
    <w:rsid w:val="006853DA"/>
    <w:rsid w:val="00694E21"/>
    <w:rsid w:val="006A03D3"/>
    <w:rsid w:val="006C4830"/>
    <w:rsid w:val="006C6676"/>
    <w:rsid w:val="006C6C9D"/>
    <w:rsid w:val="006D33FB"/>
    <w:rsid w:val="006E5FE6"/>
    <w:rsid w:val="006E6720"/>
    <w:rsid w:val="006E6AED"/>
    <w:rsid w:val="006F6714"/>
    <w:rsid w:val="00712C5A"/>
    <w:rsid w:val="00721D68"/>
    <w:rsid w:val="00722A96"/>
    <w:rsid w:val="00724750"/>
    <w:rsid w:val="00733294"/>
    <w:rsid w:val="00735B89"/>
    <w:rsid w:val="00735E75"/>
    <w:rsid w:val="007432CB"/>
    <w:rsid w:val="00752581"/>
    <w:rsid w:val="00754710"/>
    <w:rsid w:val="00771D39"/>
    <w:rsid w:val="007751B0"/>
    <w:rsid w:val="0077588F"/>
    <w:rsid w:val="00776C30"/>
    <w:rsid w:val="0078057D"/>
    <w:rsid w:val="00785BE6"/>
    <w:rsid w:val="0079096E"/>
    <w:rsid w:val="00790D5F"/>
    <w:rsid w:val="00792204"/>
    <w:rsid w:val="007A49DA"/>
    <w:rsid w:val="007A5639"/>
    <w:rsid w:val="007A5D38"/>
    <w:rsid w:val="007A6900"/>
    <w:rsid w:val="007B122A"/>
    <w:rsid w:val="007B51D2"/>
    <w:rsid w:val="007B6B55"/>
    <w:rsid w:val="007C44E4"/>
    <w:rsid w:val="007C6278"/>
    <w:rsid w:val="007D5F38"/>
    <w:rsid w:val="007E0063"/>
    <w:rsid w:val="007E79E1"/>
    <w:rsid w:val="007F051F"/>
    <w:rsid w:val="007F2560"/>
    <w:rsid w:val="007F371C"/>
    <w:rsid w:val="008069F4"/>
    <w:rsid w:val="00814B1D"/>
    <w:rsid w:val="008200B0"/>
    <w:rsid w:val="008249B0"/>
    <w:rsid w:val="00840DC1"/>
    <w:rsid w:val="0084375F"/>
    <w:rsid w:val="00843B3E"/>
    <w:rsid w:val="00847CAB"/>
    <w:rsid w:val="008579EF"/>
    <w:rsid w:val="0087009B"/>
    <w:rsid w:val="00870F50"/>
    <w:rsid w:val="00871DFF"/>
    <w:rsid w:val="00872376"/>
    <w:rsid w:val="00874E23"/>
    <w:rsid w:val="00877901"/>
    <w:rsid w:val="00880304"/>
    <w:rsid w:val="00885768"/>
    <w:rsid w:val="008862D2"/>
    <w:rsid w:val="00886778"/>
    <w:rsid w:val="00893323"/>
    <w:rsid w:val="008A011A"/>
    <w:rsid w:val="008B0930"/>
    <w:rsid w:val="008B211B"/>
    <w:rsid w:val="008C2AD8"/>
    <w:rsid w:val="008C38B2"/>
    <w:rsid w:val="008E0EDC"/>
    <w:rsid w:val="008E4005"/>
    <w:rsid w:val="008E435C"/>
    <w:rsid w:val="008F0C40"/>
    <w:rsid w:val="008F7A2D"/>
    <w:rsid w:val="00903655"/>
    <w:rsid w:val="00905238"/>
    <w:rsid w:val="009052DF"/>
    <w:rsid w:val="009071BF"/>
    <w:rsid w:val="00925A76"/>
    <w:rsid w:val="009260EA"/>
    <w:rsid w:val="0093179D"/>
    <w:rsid w:val="009338C1"/>
    <w:rsid w:val="00936BFD"/>
    <w:rsid w:val="00940FED"/>
    <w:rsid w:val="0095004A"/>
    <w:rsid w:val="0095270A"/>
    <w:rsid w:val="009535AA"/>
    <w:rsid w:val="009548C9"/>
    <w:rsid w:val="00957C01"/>
    <w:rsid w:val="0096238E"/>
    <w:rsid w:val="00965CC3"/>
    <w:rsid w:val="00973C1F"/>
    <w:rsid w:val="00975ADC"/>
    <w:rsid w:val="00980911"/>
    <w:rsid w:val="00983372"/>
    <w:rsid w:val="00985CAF"/>
    <w:rsid w:val="0099016C"/>
    <w:rsid w:val="00992F92"/>
    <w:rsid w:val="00994559"/>
    <w:rsid w:val="0099776E"/>
    <w:rsid w:val="009A0E85"/>
    <w:rsid w:val="009A2A14"/>
    <w:rsid w:val="009A2B49"/>
    <w:rsid w:val="009A3DE0"/>
    <w:rsid w:val="009B0BB4"/>
    <w:rsid w:val="009B7FDC"/>
    <w:rsid w:val="009D1B45"/>
    <w:rsid w:val="009D23DA"/>
    <w:rsid w:val="009D36A5"/>
    <w:rsid w:val="009D5BF2"/>
    <w:rsid w:val="009E2410"/>
    <w:rsid w:val="009E454A"/>
    <w:rsid w:val="009F41F5"/>
    <w:rsid w:val="00A07F7F"/>
    <w:rsid w:val="00A205D8"/>
    <w:rsid w:val="00A209FE"/>
    <w:rsid w:val="00A260AF"/>
    <w:rsid w:val="00A424AF"/>
    <w:rsid w:val="00A47638"/>
    <w:rsid w:val="00A51828"/>
    <w:rsid w:val="00A526DE"/>
    <w:rsid w:val="00A53218"/>
    <w:rsid w:val="00A55DC4"/>
    <w:rsid w:val="00A56B18"/>
    <w:rsid w:val="00A6462B"/>
    <w:rsid w:val="00A66E83"/>
    <w:rsid w:val="00A6797F"/>
    <w:rsid w:val="00A722C5"/>
    <w:rsid w:val="00A73F8E"/>
    <w:rsid w:val="00A85863"/>
    <w:rsid w:val="00A86644"/>
    <w:rsid w:val="00AA521E"/>
    <w:rsid w:val="00AA5729"/>
    <w:rsid w:val="00AC1327"/>
    <w:rsid w:val="00AC266F"/>
    <w:rsid w:val="00AC71B5"/>
    <w:rsid w:val="00AD16D7"/>
    <w:rsid w:val="00AE0B93"/>
    <w:rsid w:val="00AE15D9"/>
    <w:rsid w:val="00AE5940"/>
    <w:rsid w:val="00AF319E"/>
    <w:rsid w:val="00AF5B2A"/>
    <w:rsid w:val="00B04895"/>
    <w:rsid w:val="00B05EF0"/>
    <w:rsid w:val="00B06665"/>
    <w:rsid w:val="00B23047"/>
    <w:rsid w:val="00B24152"/>
    <w:rsid w:val="00B2703D"/>
    <w:rsid w:val="00B401F1"/>
    <w:rsid w:val="00B52403"/>
    <w:rsid w:val="00B55055"/>
    <w:rsid w:val="00B651CC"/>
    <w:rsid w:val="00B65B19"/>
    <w:rsid w:val="00B7228B"/>
    <w:rsid w:val="00B74AF7"/>
    <w:rsid w:val="00B74C0C"/>
    <w:rsid w:val="00B808BE"/>
    <w:rsid w:val="00B8619A"/>
    <w:rsid w:val="00B935B6"/>
    <w:rsid w:val="00B94D86"/>
    <w:rsid w:val="00BA3036"/>
    <w:rsid w:val="00BC2337"/>
    <w:rsid w:val="00BC3E7E"/>
    <w:rsid w:val="00BF0A19"/>
    <w:rsid w:val="00BF10E5"/>
    <w:rsid w:val="00BF21F6"/>
    <w:rsid w:val="00BF6BF8"/>
    <w:rsid w:val="00C04849"/>
    <w:rsid w:val="00C05784"/>
    <w:rsid w:val="00C10560"/>
    <w:rsid w:val="00C16598"/>
    <w:rsid w:val="00C2514E"/>
    <w:rsid w:val="00C25B3C"/>
    <w:rsid w:val="00C30C0C"/>
    <w:rsid w:val="00C47160"/>
    <w:rsid w:val="00C478D2"/>
    <w:rsid w:val="00C502BC"/>
    <w:rsid w:val="00C63433"/>
    <w:rsid w:val="00C65FD1"/>
    <w:rsid w:val="00C67444"/>
    <w:rsid w:val="00C75925"/>
    <w:rsid w:val="00C83589"/>
    <w:rsid w:val="00C93CAA"/>
    <w:rsid w:val="00C95263"/>
    <w:rsid w:val="00CA4514"/>
    <w:rsid w:val="00CA7B4A"/>
    <w:rsid w:val="00CB33BF"/>
    <w:rsid w:val="00CB400A"/>
    <w:rsid w:val="00CB6041"/>
    <w:rsid w:val="00CC1C70"/>
    <w:rsid w:val="00CC2412"/>
    <w:rsid w:val="00CC51F9"/>
    <w:rsid w:val="00CC6CAE"/>
    <w:rsid w:val="00CD0D46"/>
    <w:rsid w:val="00CD2005"/>
    <w:rsid w:val="00CD64BB"/>
    <w:rsid w:val="00CD69CE"/>
    <w:rsid w:val="00CE3081"/>
    <w:rsid w:val="00CE5DDE"/>
    <w:rsid w:val="00CF02FA"/>
    <w:rsid w:val="00CF1319"/>
    <w:rsid w:val="00CF1519"/>
    <w:rsid w:val="00CF3327"/>
    <w:rsid w:val="00CF425A"/>
    <w:rsid w:val="00CF46B5"/>
    <w:rsid w:val="00CF516A"/>
    <w:rsid w:val="00CF71D5"/>
    <w:rsid w:val="00CF7C3E"/>
    <w:rsid w:val="00D002FC"/>
    <w:rsid w:val="00D01216"/>
    <w:rsid w:val="00D02D8D"/>
    <w:rsid w:val="00D031D5"/>
    <w:rsid w:val="00D1510C"/>
    <w:rsid w:val="00D23FEA"/>
    <w:rsid w:val="00D27A1E"/>
    <w:rsid w:val="00D32E57"/>
    <w:rsid w:val="00D330DE"/>
    <w:rsid w:val="00D3448B"/>
    <w:rsid w:val="00D37973"/>
    <w:rsid w:val="00D421AB"/>
    <w:rsid w:val="00D42F6E"/>
    <w:rsid w:val="00D44BF5"/>
    <w:rsid w:val="00D459CF"/>
    <w:rsid w:val="00D63D5F"/>
    <w:rsid w:val="00D63F6B"/>
    <w:rsid w:val="00D641DA"/>
    <w:rsid w:val="00D737E7"/>
    <w:rsid w:val="00D73C4D"/>
    <w:rsid w:val="00D74972"/>
    <w:rsid w:val="00D83E0B"/>
    <w:rsid w:val="00D92731"/>
    <w:rsid w:val="00D96384"/>
    <w:rsid w:val="00DA228D"/>
    <w:rsid w:val="00DA32C4"/>
    <w:rsid w:val="00DB250B"/>
    <w:rsid w:val="00DC172A"/>
    <w:rsid w:val="00DC2207"/>
    <w:rsid w:val="00DC47B7"/>
    <w:rsid w:val="00DC4DE5"/>
    <w:rsid w:val="00DD13BA"/>
    <w:rsid w:val="00DD13D8"/>
    <w:rsid w:val="00DD562C"/>
    <w:rsid w:val="00DD6B39"/>
    <w:rsid w:val="00DE2894"/>
    <w:rsid w:val="00DE7716"/>
    <w:rsid w:val="00DF3CF2"/>
    <w:rsid w:val="00DF52FA"/>
    <w:rsid w:val="00DF5322"/>
    <w:rsid w:val="00E00EE1"/>
    <w:rsid w:val="00E127DB"/>
    <w:rsid w:val="00E21D8A"/>
    <w:rsid w:val="00E223F6"/>
    <w:rsid w:val="00E35C4A"/>
    <w:rsid w:val="00E36F67"/>
    <w:rsid w:val="00E37889"/>
    <w:rsid w:val="00E378FF"/>
    <w:rsid w:val="00E43F9A"/>
    <w:rsid w:val="00E45D5F"/>
    <w:rsid w:val="00E50667"/>
    <w:rsid w:val="00E52684"/>
    <w:rsid w:val="00E60024"/>
    <w:rsid w:val="00E63196"/>
    <w:rsid w:val="00E676EF"/>
    <w:rsid w:val="00E76C4C"/>
    <w:rsid w:val="00E80BC5"/>
    <w:rsid w:val="00E9065C"/>
    <w:rsid w:val="00E92F87"/>
    <w:rsid w:val="00E94437"/>
    <w:rsid w:val="00E960C6"/>
    <w:rsid w:val="00E974ED"/>
    <w:rsid w:val="00E97ED3"/>
    <w:rsid w:val="00EA306E"/>
    <w:rsid w:val="00EA35DF"/>
    <w:rsid w:val="00EA5972"/>
    <w:rsid w:val="00EB14F8"/>
    <w:rsid w:val="00EB1E3E"/>
    <w:rsid w:val="00EB2CD2"/>
    <w:rsid w:val="00EB33CD"/>
    <w:rsid w:val="00EB4349"/>
    <w:rsid w:val="00EB56DD"/>
    <w:rsid w:val="00EB5777"/>
    <w:rsid w:val="00EC6268"/>
    <w:rsid w:val="00EC7F95"/>
    <w:rsid w:val="00ED1520"/>
    <w:rsid w:val="00EE1716"/>
    <w:rsid w:val="00EE1F43"/>
    <w:rsid w:val="00EE256A"/>
    <w:rsid w:val="00EE35F8"/>
    <w:rsid w:val="00EE48AE"/>
    <w:rsid w:val="00EE5E5F"/>
    <w:rsid w:val="00EF3AEC"/>
    <w:rsid w:val="00EF52EA"/>
    <w:rsid w:val="00EF7A2E"/>
    <w:rsid w:val="00F0014D"/>
    <w:rsid w:val="00F022D8"/>
    <w:rsid w:val="00F02637"/>
    <w:rsid w:val="00F044E6"/>
    <w:rsid w:val="00F10980"/>
    <w:rsid w:val="00F10E09"/>
    <w:rsid w:val="00F121BC"/>
    <w:rsid w:val="00F13439"/>
    <w:rsid w:val="00F13564"/>
    <w:rsid w:val="00F200F6"/>
    <w:rsid w:val="00F24EFB"/>
    <w:rsid w:val="00F26313"/>
    <w:rsid w:val="00F264CE"/>
    <w:rsid w:val="00F2729C"/>
    <w:rsid w:val="00F4142C"/>
    <w:rsid w:val="00F50005"/>
    <w:rsid w:val="00F63CA3"/>
    <w:rsid w:val="00F65128"/>
    <w:rsid w:val="00F65BD4"/>
    <w:rsid w:val="00F668E9"/>
    <w:rsid w:val="00F71D46"/>
    <w:rsid w:val="00F721E5"/>
    <w:rsid w:val="00F72704"/>
    <w:rsid w:val="00F7432A"/>
    <w:rsid w:val="00F766C8"/>
    <w:rsid w:val="00F80914"/>
    <w:rsid w:val="00F87F8D"/>
    <w:rsid w:val="00F97612"/>
    <w:rsid w:val="00FA101D"/>
    <w:rsid w:val="00FA1367"/>
    <w:rsid w:val="00FA560D"/>
    <w:rsid w:val="00FA5746"/>
    <w:rsid w:val="00FB02FE"/>
    <w:rsid w:val="00FD1516"/>
    <w:rsid w:val="00FD67E7"/>
    <w:rsid w:val="00FD6ECF"/>
    <w:rsid w:val="00FD77AA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2A9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0"/>
    <w:link w:val="30"/>
    <w:uiPriority w:val="9"/>
    <w:unhideWhenUsed/>
    <w:qFormat/>
    <w:rsid w:val="008F0C4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1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footer"/>
    <w:basedOn w:val="a0"/>
    <w:link w:val="a7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C3A5C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4A25D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8">
    <w:name w:val="Hyperlink"/>
    <w:basedOn w:val="a1"/>
    <w:uiPriority w:val="99"/>
    <w:unhideWhenUsed/>
    <w:rsid w:val="000C3A5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a">
    <w:name w:val="Заголовок таблцы"/>
    <w:basedOn w:val="a0"/>
    <w:link w:val="ab"/>
    <w:qFormat/>
    <w:rsid w:val="00B23047"/>
    <w:pPr>
      <w:ind w:firstLine="0"/>
      <w:jc w:val="right"/>
    </w:pPr>
  </w:style>
  <w:style w:type="table" w:styleId="ac">
    <w:name w:val="Table Grid"/>
    <w:basedOn w:val="a2"/>
    <w:uiPriority w:val="5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таблцы Знак"/>
    <w:basedOn w:val="a1"/>
    <w:link w:val="aa"/>
    <w:rsid w:val="00B23047"/>
    <w:rPr>
      <w:rFonts w:ascii="Times New Roman" w:hAnsi="Times New Roman" w:cs="Times New Roman"/>
      <w:sz w:val="28"/>
      <w:szCs w:val="28"/>
    </w:rPr>
  </w:style>
  <w:style w:type="paragraph" w:customStyle="1" w:styleId="ad">
    <w:name w:val="вычисления"/>
    <w:basedOn w:val="a0"/>
    <w:link w:val="ae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e">
    <w:name w:val="вычисления Знак"/>
    <w:basedOn w:val="a1"/>
    <w:link w:val="ad"/>
    <w:rsid w:val="00BF6BF8"/>
    <w:rPr>
      <w:rFonts w:ascii="Times New Roman" w:hAnsi="Times New Roman"/>
      <w:sz w:val="28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069F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F0C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925A7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25A7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925A7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925A7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925A7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925A7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925A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14-1">
    <w:name w:val="А:14-1"/>
    <w:basedOn w:val="a0"/>
    <w:rsid w:val="0066094B"/>
    <w:pPr>
      <w:spacing w:line="240" w:lineRule="auto"/>
    </w:pPr>
    <w:rPr>
      <w:rFonts w:eastAsia="Times New Roman"/>
      <w:szCs w:val="20"/>
      <w:lang w:eastAsia="ru-RU"/>
    </w:rPr>
  </w:style>
  <w:style w:type="character" w:styleId="af1">
    <w:name w:val="Placeholder Text"/>
    <w:basedOn w:val="a1"/>
    <w:uiPriority w:val="99"/>
    <w:semiHidden/>
    <w:rsid w:val="003C2E1E"/>
    <w:rPr>
      <w:color w:val="808080"/>
    </w:rPr>
  </w:style>
  <w:style w:type="character" w:styleId="af2">
    <w:name w:val="annotation reference"/>
    <w:basedOn w:val="a1"/>
    <w:uiPriority w:val="99"/>
    <w:semiHidden/>
    <w:unhideWhenUsed/>
    <w:rsid w:val="0098091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9809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980911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09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0911"/>
    <w:rPr>
      <w:rFonts w:ascii="Times New Roman" w:hAnsi="Times New Roman" w:cs="Times New Roman"/>
      <w:b/>
      <w:bCs/>
      <w:sz w:val="20"/>
      <w:szCs w:val="20"/>
    </w:rPr>
  </w:style>
  <w:style w:type="paragraph" w:customStyle="1" w:styleId="af7">
    <w:name w:val="Содержимое таблицы"/>
    <w:basedOn w:val="a0"/>
    <w:qFormat/>
    <w:rsid w:val="00C63433"/>
    <w:pPr>
      <w:suppressLineNumbers/>
      <w:overflowPunct w:val="0"/>
    </w:pPr>
    <w:rPr>
      <w:rFonts w:eastAsia="Calibri" w:cs="DejaVu San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18</Pages>
  <Words>2917</Words>
  <Characters>16627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СОДЕРЖАНИЕ</vt:lpstr>
      <vt:lpstr>ВВЕДЕНИЕ</vt:lpstr>
      <vt:lpstr>1 Теоретическая часть</vt:lpstr>
      <vt:lpstr>    1.1 Техническое задание</vt:lpstr>
      <vt:lpstr>        2.1.4 Анализ принципиальной схемы</vt:lpstr>
      <vt:lpstr>2 Экономическая эффективность проекта</vt:lpstr>
      <vt:lpstr>    2.1 Расчёт стоимости разработки и изготовления изделия</vt:lpstr>
      <vt:lpstr>    2.2 Окупаемость</vt:lpstr>
      <vt:lpstr>ЗАКЛЮЧЕНИЕ</vt:lpstr>
      <vt:lpstr>СПИСОК ИСПОЛЬЗОВАННЫХ ИСТОЧНИКОВ</vt:lpstr>
      <vt:lpstr>ПРИЛОЖЕНИЕ А</vt:lpstr>
    </vt:vector>
  </TitlesOfParts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443</cp:revision>
  <cp:lastPrinted>2020-05-30T04:29:00Z</cp:lastPrinted>
  <dcterms:created xsi:type="dcterms:W3CDTF">2020-04-20T08:16:00Z</dcterms:created>
  <dcterms:modified xsi:type="dcterms:W3CDTF">2020-05-30T04:29:00Z</dcterms:modified>
</cp:coreProperties>
</file>