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2AE4BEFC" w:rsidR="00B266CD" w:rsidRPr="00C43F8F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C43F8F" w:rsidRPr="00C43F8F">
        <w:rPr>
          <w:rFonts w:eastAsia="Times New Roman" w:cs="Times New Roman"/>
          <w:b/>
          <w:caps/>
          <w:szCs w:val="28"/>
          <w:lang w:eastAsia="ru-RU"/>
        </w:rPr>
        <w:t>3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2FEE3181" w14:textId="5E7F9B4D" w:rsidR="00B266CD" w:rsidRPr="00B266CD" w:rsidRDefault="009D1BAF" w:rsidP="00BE30D1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C43F8F" w:rsidRPr="00C43F8F">
        <w:rPr>
          <w:rFonts w:eastAsia="Times New Roman" w:cs="Times New Roman"/>
          <w:bCs/>
          <w:szCs w:val="28"/>
          <w:lang w:eastAsia="ru-RU"/>
        </w:rPr>
        <w:t>Создание вручную Windows-приложения для работы с БД</w:t>
      </w: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bookmarkStart w:id="6" w:name="_Toc120701587"/>
      <w:bookmarkStart w:id="7" w:name="_Toc125727483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  <w:bookmarkEnd w:id="6"/>
      <w:bookmarkEnd w:id="7"/>
    </w:p>
    <w:p w14:paraId="55750D37" w14:textId="7161D65A" w:rsidR="000A5C5E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A5C5E">
        <w:rPr>
          <w:noProof/>
        </w:rPr>
        <w:t>1 Постановка задачи и вариант задания</w:t>
      </w:r>
      <w:r w:rsidR="000A5C5E">
        <w:rPr>
          <w:noProof/>
        </w:rPr>
        <w:tab/>
      </w:r>
      <w:r w:rsidR="000A5C5E">
        <w:rPr>
          <w:noProof/>
        </w:rPr>
        <w:fldChar w:fldCharType="begin"/>
      </w:r>
      <w:r w:rsidR="000A5C5E">
        <w:rPr>
          <w:noProof/>
        </w:rPr>
        <w:instrText xml:space="preserve"> PAGEREF _Toc125727484 \h </w:instrText>
      </w:r>
      <w:r w:rsidR="000A5C5E">
        <w:rPr>
          <w:noProof/>
        </w:rPr>
      </w:r>
      <w:r w:rsidR="000A5C5E">
        <w:rPr>
          <w:noProof/>
        </w:rPr>
        <w:fldChar w:fldCharType="separate"/>
      </w:r>
      <w:r w:rsidR="000A5C5E">
        <w:rPr>
          <w:noProof/>
        </w:rPr>
        <w:t>3</w:t>
      </w:r>
      <w:r w:rsidR="000A5C5E">
        <w:rPr>
          <w:noProof/>
        </w:rPr>
        <w:fldChar w:fldCharType="end"/>
      </w:r>
    </w:p>
    <w:p w14:paraId="0688DFA9" w14:textId="37ED2BF0" w:rsidR="000A5C5E" w:rsidRDefault="000A5C5E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Образы экранных форм в конструкторе и исполняемой программе с пояснениями элементов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_Toc125727485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9005B" w14:textId="6295CCDF" w:rsidR="000A5C5E" w:rsidRDefault="000A5C5E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0A5C5E">
        <w:rPr>
          <w:noProof/>
        </w:rPr>
        <w:t xml:space="preserve">3 </w:t>
      </w:r>
      <w:r>
        <w:rPr>
          <w:noProof/>
        </w:rPr>
        <w:t>Подробное</w:t>
      </w:r>
      <w:r w:rsidRPr="000A5C5E">
        <w:rPr>
          <w:noProof/>
        </w:rPr>
        <w:t xml:space="preserve"> </w:t>
      </w:r>
      <w:r>
        <w:rPr>
          <w:noProof/>
        </w:rPr>
        <w:t>описание</w:t>
      </w:r>
      <w:r w:rsidRPr="000A5C5E">
        <w:rPr>
          <w:noProof/>
        </w:rPr>
        <w:t xml:space="preserve"> </w:t>
      </w:r>
      <w:r>
        <w:rPr>
          <w:noProof/>
        </w:rPr>
        <w:t>свойств</w:t>
      </w:r>
      <w:r w:rsidRPr="000A5C5E">
        <w:rPr>
          <w:noProof/>
        </w:rPr>
        <w:t xml:space="preserve"> </w:t>
      </w:r>
      <w:r>
        <w:rPr>
          <w:noProof/>
        </w:rPr>
        <w:t>и</w:t>
      </w:r>
      <w:r w:rsidRPr="000A5C5E">
        <w:rPr>
          <w:noProof/>
        </w:rPr>
        <w:t xml:space="preserve"> </w:t>
      </w:r>
      <w:r>
        <w:rPr>
          <w:noProof/>
        </w:rPr>
        <w:t>методов</w:t>
      </w:r>
      <w:r w:rsidRPr="000A5C5E">
        <w:rPr>
          <w:noProof/>
        </w:rPr>
        <w:t xml:space="preserve"> </w:t>
      </w:r>
      <w:r>
        <w:rPr>
          <w:noProof/>
        </w:rPr>
        <w:t>классов</w:t>
      </w:r>
      <w:r w:rsidRPr="000A5C5E">
        <w:rPr>
          <w:noProof/>
        </w:rPr>
        <w:t xml:space="preserve"> </w:t>
      </w:r>
      <w:r w:rsidRPr="005C5698">
        <w:rPr>
          <w:i/>
          <w:iCs/>
          <w:noProof/>
          <w:lang w:val="en-US"/>
        </w:rPr>
        <w:t>DataTable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DbDataAdapter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DbCommand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DataGridview</w:t>
      </w:r>
      <w:r w:rsidRPr="000A5C5E">
        <w:rPr>
          <w:noProof/>
        </w:rPr>
        <w:t xml:space="preserve">, </w:t>
      </w:r>
      <w:r w:rsidRPr="005C5698">
        <w:rPr>
          <w:i/>
          <w:iCs/>
          <w:noProof/>
          <w:lang w:val="en-US"/>
        </w:rPr>
        <w:t>DbcommandBuilder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_Toc125727486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997F76" w14:textId="2A8F721C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031B9643" w:rsidR="00F9069F" w:rsidRDefault="00A67EBD" w:rsidP="000A2FC6">
      <w:pPr>
        <w:pStyle w:val="1"/>
        <w:jc w:val="both"/>
      </w:pPr>
      <w:bookmarkStart w:id="8" w:name="_Toc125727484"/>
      <w:r w:rsidRPr="00A67EBD">
        <w:t xml:space="preserve">1 </w:t>
      </w:r>
      <w:r w:rsidR="000A2FC6" w:rsidRPr="000A2FC6">
        <w:t>Постановка задачи</w:t>
      </w:r>
      <w:bookmarkEnd w:id="8"/>
    </w:p>
    <w:p w14:paraId="296D74DC" w14:textId="77777777" w:rsidR="00C43F8F" w:rsidRDefault="00C43F8F" w:rsidP="00C43F8F">
      <w:pPr>
        <w:pStyle w:val="a"/>
        <w:numPr>
          <w:ilvl w:val="0"/>
          <w:numId w:val="26"/>
        </w:numPr>
        <w:ind w:left="0" w:firstLine="709"/>
      </w:pPr>
      <w:r>
        <w:t xml:space="preserve">На третьей вкладке проекта индивидуального задания «Лабораторная работа №3» разместите компоненту </w:t>
      </w:r>
      <w:proofErr w:type="spellStart"/>
      <w:r w:rsidRPr="00C43F8F">
        <w:rPr>
          <w:b/>
          <w:bCs/>
          <w:i/>
          <w:iCs/>
        </w:rPr>
        <w:t>DataGridView</w:t>
      </w:r>
      <w:proofErr w:type="spellEnd"/>
      <w:r>
        <w:t xml:space="preserve"> для отображения данных из главной таблицы индивидуального варианта задания.</w:t>
      </w:r>
    </w:p>
    <w:p w14:paraId="38A35E71" w14:textId="77777777" w:rsidR="00C43F8F" w:rsidRDefault="00C43F8F" w:rsidP="00C43F8F">
      <w:pPr>
        <w:pStyle w:val="a"/>
        <w:numPr>
          <w:ilvl w:val="0"/>
          <w:numId w:val="26"/>
        </w:numPr>
        <w:ind w:left="0" w:firstLine="709"/>
      </w:pPr>
      <w:r>
        <w:t>Напишите программный код, создающий объекты, необходимые для отображения и управления данными из главной таблицы.</w:t>
      </w:r>
    </w:p>
    <w:p w14:paraId="52A6F8AD" w14:textId="77777777" w:rsidR="00C43F8F" w:rsidRDefault="00C43F8F" w:rsidP="00C43F8F">
      <w:pPr>
        <w:pStyle w:val="a"/>
        <w:numPr>
          <w:ilvl w:val="0"/>
          <w:numId w:val="26"/>
        </w:numPr>
        <w:ind w:left="0" w:firstLine="709"/>
      </w:pPr>
      <w:r>
        <w:t>Приведите подробный комментарий для каждого использованного оператора программы.</w:t>
      </w:r>
    </w:p>
    <w:p w14:paraId="046D82C1" w14:textId="6A9EE7FA" w:rsidR="00890548" w:rsidRDefault="00C43F8F" w:rsidP="00C43F8F">
      <w:pPr>
        <w:pStyle w:val="a"/>
        <w:numPr>
          <w:ilvl w:val="0"/>
          <w:numId w:val="26"/>
        </w:numPr>
        <w:ind w:left="0" w:firstLine="709"/>
      </w:pPr>
      <w:r>
        <w:t>Проверьте работу в форме по управлению данными.</w:t>
      </w:r>
    </w:p>
    <w:p w14:paraId="6D364792" w14:textId="77777777" w:rsidR="00C43F8F" w:rsidRPr="000932FE" w:rsidRDefault="00C43F8F" w:rsidP="00C43F8F">
      <w:pPr>
        <w:pStyle w:val="a"/>
        <w:numPr>
          <w:ilvl w:val="0"/>
          <w:numId w:val="0"/>
        </w:numPr>
        <w:ind w:left="709"/>
      </w:pPr>
    </w:p>
    <w:p w14:paraId="6B300CC0" w14:textId="2D9C064E" w:rsidR="00890548" w:rsidRDefault="000A2FC6" w:rsidP="00C43F8F">
      <w:pPr>
        <w:pStyle w:val="1"/>
        <w:jc w:val="both"/>
      </w:pPr>
      <w:bookmarkStart w:id="9" w:name="_Toc125727485"/>
      <w:r w:rsidRPr="000A2FC6">
        <w:t>2</w:t>
      </w:r>
      <w:r w:rsidRPr="00A67EBD">
        <w:t xml:space="preserve"> </w:t>
      </w:r>
      <w:r w:rsidR="00C43F8F" w:rsidRPr="00C43F8F">
        <w:t>Образы экранных форм в конструкторе и исполняемой программе с пояснениями элементов управления</w:t>
      </w:r>
      <w:bookmarkEnd w:id="9"/>
    </w:p>
    <w:p w14:paraId="641276CE" w14:textId="540DF860" w:rsidR="006A1BB8" w:rsidRDefault="006A1BB8" w:rsidP="006A1BB8">
      <w:pPr>
        <w:ind w:firstLine="0"/>
        <w:rPr>
          <w:noProof/>
        </w:rPr>
      </w:pPr>
    </w:p>
    <w:p w14:paraId="36FE4CC6" w14:textId="49176D4F" w:rsidR="00C43F8F" w:rsidRDefault="00984953" w:rsidP="006A1BB8">
      <w:pPr>
        <w:ind w:firstLine="0"/>
      </w:pPr>
      <w:r w:rsidRPr="00984953">
        <w:rPr>
          <w:noProof/>
        </w:rPr>
        <w:drawing>
          <wp:inline distT="0" distB="0" distL="0" distR="0" wp14:anchorId="22C95694" wp14:editId="6AD24091">
            <wp:extent cx="5940425" cy="3192780"/>
            <wp:effectExtent l="0" t="0" r="3175" b="7620"/>
            <wp:docPr id="1019349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4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6D35" w14:textId="123BA947" w:rsidR="00BE30D1" w:rsidRDefault="006A1BB8" w:rsidP="00823AFA">
      <w:pPr>
        <w:ind w:firstLine="0"/>
        <w:jc w:val="center"/>
      </w:pPr>
      <w:r>
        <w:t>Рисунок №1 – Экранная форма в конструкторе</w:t>
      </w:r>
    </w:p>
    <w:p w14:paraId="15D9B155" w14:textId="2855AC9B" w:rsidR="00823AFA" w:rsidRDefault="00823AFA" w:rsidP="00823AFA">
      <w:pPr>
        <w:ind w:firstLine="0"/>
        <w:jc w:val="center"/>
      </w:pPr>
    </w:p>
    <w:p w14:paraId="79CB6CDA" w14:textId="479B34C5" w:rsidR="00984953" w:rsidRDefault="00984953" w:rsidP="00823AFA">
      <w:pPr>
        <w:ind w:firstLine="0"/>
        <w:jc w:val="center"/>
      </w:pPr>
      <w:r w:rsidRPr="00984953">
        <w:rPr>
          <w:noProof/>
        </w:rPr>
        <w:drawing>
          <wp:inline distT="0" distB="0" distL="0" distR="0" wp14:anchorId="19E6C03D" wp14:editId="02E2887F">
            <wp:extent cx="5940425" cy="3790315"/>
            <wp:effectExtent l="0" t="0" r="3175" b="635"/>
            <wp:docPr id="1534702047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2047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5218" w14:textId="28CDEBAE" w:rsidR="00984953" w:rsidRDefault="00984953" w:rsidP="00823AFA">
      <w:pPr>
        <w:ind w:firstLine="0"/>
        <w:jc w:val="center"/>
      </w:pPr>
      <w:r>
        <w:t xml:space="preserve">Рисунок №2 – </w:t>
      </w:r>
      <w:r w:rsidRPr="00984953">
        <w:t>Исполняемая программа</w:t>
      </w:r>
    </w:p>
    <w:p w14:paraId="7ED73292" w14:textId="77777777" w:rsidR="008720A5" w:rsidRDefault="008720A5" w:rsidP="00823AFA">
      <w:pPr>
        <w:ind w:firstLine="0"/>
        <w:jc w:val="center"/>
      </w:pPr>
    </w:p>
    <w:p w14:paraId="14EF7492" w14:textId="77777777" w:rsidR="00487AAB" w:rsidRPr="00487AAB" w:rsidRDefault="00487AAB" w:rsidP="00C43F8F">
      <w:r>
        <w:t>Согласно заданию, с помощью конструктора форм не были добавлены какие-либо объекты. Все объекты были добавлены на форму с помощью кода. На форме, по аналогии с первой лабораторной работой, было добавлено</w:t>
      </w:r>
      <w:r w:rsidRPr="00487AAB">
        <w:t>:</w:t>
      </w:r>
    </w:p>
    <w:p w14:paraId="3AAF5C9A" w14:textId="5DD53989" w:rsidR="005307E5" w:rsidRPr="00487AAB" w:rsidRDefault="00487AAB" w:rsidP="00487AAB">
      <w:pPr>
        <w:pStyle w:val="a"/>
        <w:numPr>
          <w:ilvl w:val="0"/>
          <w:numId w:val="27"/>
        </w:numPr>
        <w:ind w:left="0" w:firstLine="709"/>
      </w:pPr>
      <w:r>
        <w:t>три текстовые метки</w:t>
      </w:r>
      <w:r w:rsidR="00AB490B">
        <w:t>,</w:t>
      </w:r>
      <w:r>
        <w:t xml:space="preserve"> класса </w:t>
      </w:r>
      <w:r w:rsidRPr="00487AAB">
        <w:rPr>
          <w:b/>
          <w:bCs/>
          <w:i/>
          <w:iCs/>
          <w:lang w:val="en-US"/>
        </w:rPr>
        <w:t>Label</w:t>
      </w:r>
      <w:r w:rsidRPr="00487AAB">
        <w:t>;</w:t>
      </w:r>
    </w:p>
    <w:p w14:paraId="2AC9186D" w14:textId="133EBE7C" w:rsidR="00487AAB" w:rsidRDefault="00487AAB" w:rsidP="00487AAB">
      <w:pPr>
        <w:pStyle w:val="a"/>
        <w:numPr>
          <w:ilvl w:val="0"/>
          <w:numId w:val="27"/>
        </w:numPr>
        <w:ind w:left="0" w:firstLine="709"/>
      </w:pPr>
      <w:r>
        <w:t>три</w:t>
      </w:r>
      <w:r w:rsidRPr="00487AAB">
        <w:t xml:space="preserve"> </w:t>
      </w:r>
      <w:r>
        <w:t>табличных представления данных</w:t>
      </w:r>
      <w:r w:rsidR="00AB490B" w:rsidRPr="00AB490B">
        <w:t>,</w:t>
      </w:r>
      <w:r>
        <w:t xml:space="preserve"> класса </w:t>
      </w:r>
      <w:proofErr w:type="spellStart"/>
      <w:r w:rsidRPr="00487AAB">
        <w:rPr>
          <w:b/>
          <w:bCs/>
          <w:i/>
          <w:iCs/>
          <w:lang w:val="en-US"/>
        </w:rPr>
        <w:t>DataGridView</w:t>
      </w:r>
      <w:proofErr w:type="spellEnd"/>
      <w:r w:rsidRPr="00487AAB">
        <w:t xml:space="preserve">; </w:t>
      </w:r>
    </w:p>
    <w:p w14:paraId="498F5E43" w14:textId="45458201" w:rsidR="00AB490B" w:rsidRDefault="00487AAB" w:rsidP="00AB490B">
      <w:pPr>
        <w:pStyle w:val="a"/>
        <w:numPr>
          <w:ilvl w:val="0"/>
          <w:numId w:val="27"/>
        </w:numPr>
        <w:ind w:left="0" w:firstLine="709"/>
      </w:pPr>
      <w:r>
        <w:t xml:space="preserve">одна кнопка для отправки изменений на </w:t>
      </w:r>
      <w:r>
        <w:rPr>
          <w:lang w:val="en-US"/>
        </w:rPr>
        <w:t>SQL</w:t>
      </w:r>
      <w:r w:rsidR="00AB490B">
        <w:noBreakHyphen/>
      </w:r>
      <w:r>
        <w:t>сервер</w:t>
      </w:r>
      <w:r w:rsidR="00AB490B">
        <w:t xml:space="preserve">, класса </w:t>
      </w:r>
      <w:r w:rsidR="00AB490B" w:rsidRPr="00AB490B">
        <w:rPr>
          <w:b/>
          <w:bCs/>
          <w:i/>
          <w:iCs/>
          <w:lang w:val="en-US"/>
        </w:rPr>
        <w:t>Button</w:t>
      </w:r>
      <w:r>
        <w:t>.</w:t>
      </w:r>
    </w:p>
    <w:p w14:paraId="4A7A5073" w14:textId="2477BA3C" w:rsidR="00487AAB" w:rsidRDefault="00487AAB" w:rsidP="00487AAB">
      <w:pPr>
        <w:ind w:firstLine="0"/>
        <w:jc w:val="center"/>
      </w:pPr>
      <w:r w:rsidRPr="00487AAB">
        <w:rPr>
          <w:noProof/>
        </w:rPr>
        <w:drawing>
          <wp:inline distT="0" distB="0" distL="0" distR="0" wp14:anchorId="4FD7C873" wp14:editId="2431C5A3">
            <wp:extent cx="3391373" cy="5477639"/>
            <wp:effectExtent l="0" t="0" r="0" b="8890"/>
            <wp:docPr id="1928987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7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563B" w14:textId="3E3E7CEC" w:rsidR="00487AAB" w:rsidRDefault="00487AAB" w:rsidP="00487AAB">
      <w:pPr>
        <w:ind w:firstLine="0"/>
        <w:jc w:val="center"/>
      </w:pPr>
      <w:r>
        <w:t>Рисунок №3 – Структура класса исполняемой программы</w:t>
      </w:r>
    </w:p>
    <w:p w14:paraId="7E4B461E" w14:textId="77777777" w:rsidR="008720A5" w:rsidRPr="00487AAB" w:rsidRDefault="008720A5" w:rsidP="00487AAB">
      <w:pPr>
        <w:ind w:firstLine="0"/>
        <w:jc w:val="center"/>
      </w:pPr>
    </w:p>
    <w:p w14:paraId="4F37F12C" w14:textId="2B2EBF8C" w:rsidR="00AB490B" w:rsidRPr="008720A5" w:rsidRDefault="00AB490B" w:rsidP="00AB490B">
      <w:r>
        <w:t xml:space="preserve">Объекты на форме также являются закрытыми полями класса </w:t>
      </w:r>
      <w:r w:rsidRPr="008720A5">
        <w:rPr>
          <w:b/>
          <w:bCs/>
        </w:rPr>
        <w:t>MainFormLW3</w:t>
      </w:r>
      <w:r>
        <w:t xml:space="preserve">. Свойства объектов формы задаются при их инициализации. В конструкторе класса выполняется добавление объектов на форму, настройка свойств самой формы, а также </w:t>
      </w:r>
      <w:r w:rsidR="008720A5">
        <w:t xml:space="preserve">подключение и получение данных с базы данных. Метод </w:t>
      </w:r>
      <w:proofErr w:type="spellStart"/>
      <w:r w:rsidR="008720A5" w:rsidRPr="008720A5">
        <w:rPr>
          <w:b/>
          <w:bCs/>
        </w:rPr>
        <w:t>SaveData</w:t>
      </w:r>
      <w:proofErr w:type="spellEnd"/>
      <w:r w:rsidR="008720A5">
        <w:t xml:space="preserve"> формирует </w:t>
      </w:r>
      <w:r w:rsidR="008720A5">
        <w:rPr>
          <w:lang w:val="en-US"/>
        </w:rPr>
        <w:t>SQL</w:t>
      </w:r>
      <w:r w:rsidR="008720A5" w:rsidRPr="008720A5">
        <w:t xml:space="preserve"> </w:t>
      </w:r>
      <w:r w:rsidR="008720A5">
        <w:t xml:space="preserve">команды </w:t>
      </w:r>
      <w:r w:rsidR="008720A5" w:rsidRPr="008720A5">
        <w:rPr>
          <w:b/>
          <w:bCs/>
          <w:lang w:val="en-US"/>
        </w:rPr>
        <w:t>UPDATE</w:t>
      </w:r>
      <w:r w:rsidR="008720A5" w:rsidRPr="008720A5">
        <w:t xml:space="preserve">, </w:t>
      </w:r>
      <w:r w:rsidR="008720A5" w:rsidRPr="008720A5">
        <w:rPr>
          <w:b/>
          <w:bCs/>
          <w:lang w:val="en-US"/>
        </w:rPr>
        <w:t>INSERT</w:t>
      </w:r>
      <w:r w:rsidR="008720A5" w:rsidRPr="008720A5">
        <w:t xml:space="preserve">, </w:t>
      </w:r>
      <w:r w:rsidR="008720A5">
        <w:rPr>
          <w:lang w:val="en-US"/>
        </w:rPr>
        <w:t>DELETE</w:t>
      </w:r>
      <w:r w:rsidR="008720A5" w:rsidRPr="008720A5">
        <w:t xml:space="preserve"> </w:t>
      </w:r>
      <w:r w:rsidR="008720A5">
        <w:t xml:space="preserve">в виде объектов класса </w:t>
      </w:r>
      <w:proofErr w:type="spellStart"/>
      <w:r w:rsidR="008720A5" w:rsidRPr="008720A5">
        <w:rPr>
          <w:b/>
          <w:bCs/>
          <w:i/>
          <w:iCs/>
        </w:rPr>
        <w:t>SqlCommandBuilder</w:t>
      </w:r>
      <w:proofErr w:type="spellEnd"/>
      <w:r w:rsidR="008720A5">
        <w:t xml:space="preserve">. После, с помощью объектов классов </w:t>
      </w:r>
      <w:proofErr w:type="spellStart"/>
      <w:r w:rsidR="008720A5" w:rsidRPr="008720A5">
        <w:rPr>
          <w:b/>
          <w:bCs/>
          <w:i/>
          <w:iCs/>
        </w:rPr>
        <w:t>SqlConnection</w:t>
      </w:r>
      <w:proofErr w:type="spellEnd"/>
      <w:r w:rsidR="008720A5">
        <w:t xml:space="preserve"> и </w:t>
      </w:r>
      <w:proofErr w:type="spellStart"/>
      <w:r w:rsidR="008720A5" w:rsidRPr="008720A5">
        <w:rPr>
          <w:b/>
          <w:bCs/>
          <w:i/>
          <w:iCs/>
        </w:rPr>
        <w:t>SqlDataAdapter</w:t>
      </w:r>
      <w:proofErr w:type="spellEnd"/>
      <w:r w:rsidR="008720A5">
        <w:t xml:space="preserve"> выполняет их отправку на сервер. Код класса </w:t>
      </w:r>
      <w:r w:rsidR="008720A5" w:rsidRPr="008720A5">
        <w:rPr>
          <w:b/>
          <w:bCs/>
        </w:rPr>
        <w:t>MainFormLW3</w:t>
      </w:r>
      <w:r w:rsidR="008720A5" w:rsidRPr="008720A5">
        <w:t>:</w:t>
      </w:r>
    </w:p>
    <w:p w14:paraId="4F316A82" w14:textId="3B772531" w:rsidR="008720A5" w:rsidRDefault="008720A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16BDDD" w14:textId="4EE1FA78" w:rsidR="00A320A3" w:rsidRPr="00A320A3" w:rsidRDefault="00A320A3" w:rsidP="00A320A3">
      <w:pPr>
        <w:pStyle w:val="HTML"/>
        <w:shd w:val="clear" w:color="auto" w:fill="FFFFFF"/>
        <w:rPr>
          <w:color w:val="202020"/>
          <w:lang w:val="en-US"/>
        </w:rPr>
      </w:pPr>
      <w:proofErr w:type="spellStart"/>
      <w:r>
        <w:rPr>
          <w:color w:val="0F54D6"/>
        </w:rPr>
        <w:t>using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Data</w:t>
      </w:r>
      <w:r>
        <w:rPr>
          <w:color w:val="383838"/>
        </w:rPr>
        <w:t>.</w:t>
      </w:r>
      <w:r>
        <w:rPr>
          <w:color w:val="6B2FBA"/>
        </w:rPr>
        <w:t>SqlClient</w:t>
      </w:r>
      <w:proofErr w:type="spellEnd"/>
      <w:r>
        <w:rPr>
          <w:color w:val="383838"/>
        </w:rPr>
        <w:t>;</w:t>
      </w:r>
      <w:r>
        <w:rPr>
          <w:color w:val="383838"/>
        </w:rPr>
        <w:br/>
      </w:r>
      <w:proofErr w:type="spellStart"/>
      <w:r>
        <w:rPr>
          <w:color w:val="0F54D6"/>
        </w:rPr>
        <w:t>using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Windows</w:t>
      </w:r>
      <w:r>
        <w:rPr>
          <w:color w:val="383838"/>
        </w:rPr>
        <w:t>.</w:t>
      </w:r>
      <w:r>
        <w:rPr>
          <w:color w:val="6B2FBA"/>
        </w:rPr>
        <w:t>Forms</w:t>
      </w:r>
      <w:proofErr w:type="spellEnd"/>
      <w:r>
        <w:rPr>
          <w:color w:val="383838"/>
        </w:rPr>
        <w:t>;</w:t>
      </w:r>
      <w:r>
        <w:rPr>
          <w:color w:val="383838"/>
        </w:rPr>
        <w:br/>
      </w:r>
      <w:proofErr w:type="spellStart"/>
      <w:r>
        <w:rPr>
          <w:color w:val="0F54D6"/>
        </w:rPr>
        <w:t>using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Data</w:t>
      </w:r>
      <w:proofErr w:type="spellEnd"/>
      <w:r>
        <w:rPr>
          <w:color w:val="383838"/>
        </w:rPr>
        <w:t>;</w:t>
      </w:r>
      <w:r>
        <w:rPr>
          <w:color w:val="383838"/>
        </w:rPr>
        <w:br/>
      </w:r>
      <w:proofErr w:type="spellStart"/>
      <w:r>
        <w:rPr>
          <w:color w:val="0F54D6"/>
        </w:rPr>
        <w:t>using</w:t>
      </w:r>
      <w:proofErr w:type="spellEnd"/>
      <w:r>
        <w:rPr>
          <w:color w:val="0F54D6"/>
        </w:rPr>
        <w:t xml:space="preserve"> </w:t>
      </w:r>
      <w:r>
        <w:rPr>
          <w:color w:val="6B2FBA"/>
        </w:rPr>
        <w:t>System</w:t>
      </w:r>
      <w:r>
        <w:rPr>
          <w:color w:val="383838"/>
        </w:rPr>
        <w:t>;</w:t>
      </w:r>
      <w:r>
        <w:rPr>
          <w:color w:val="383838"/>
        </w:rPr>
        <w:br/>
      </w:r>
      <w:r>
        <w:rPr>
          <w:color w:val="383838"/>
        </w:rPr>
        <w:br/>
      </w:r>
      <w:proofErr w:type="spellStart"/>
      <w:r>
        <w:rPr>
          <w:color w:val="0F54D6"/>
        </w:rPr>
        <w:t>namespace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LaboratoryWorks</w:t>
      </w:r>
      <w:proofErr w:type="spellEnd"/>
      <w:r>
        <w:rPr>
          <w:color w:val="6B2FBA"/>
        </w:rPr>
        <w:br/>
      </w:r>
      <w:r>
        <w:rPr>
          <w:color w:val="949494"/>
        </w:rPr>
        <w:t>{</w:t>
      </w:r>
      <w:r>
        <w:rPr>
          <w:color w:val="949494"/>
        </w:rPr>
        <w:br/>
        <w:t xml:space="preserve">    </w:t>
      </w:r>
      <w:proofErr w:type="spellStart"/>
      <w:r>
        <w:rPr>
          <w:color w:val="0F54D6"/>
        </w:rPr>
        <w:t>public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sealed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partial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class</w:t>
      </w:r>
      <w:proofErr w:type="spellEnd"/>
      <w:r>
        <w:rPr>
          <w:color w:val="0F54D6"/>
        </w:rPr>
        <w:t xml:space="preserve"> </w:t>
      </w:r>
      <w:r>
        <w:rPr>
          <w:color w:val="6B2FBA"/>
        </w:rPr>
        <w:t xml:space="preserve">LabWorkForm3 </w:t>
      </w:r>
      <w:r>
        <w:rPr>
          <w:color w:val="202020"/>
        </w:rPr>
        <w:t xml:space="preserve">: </w:t>
      </w:r>
      <w:r>
        <w:rPr>
          <w:color w:val="6B2FBA"/>
        </w:rPr>
        <w:t>Form</w:t>
      </w:r>
      <w:r>
        <w:rPr>
          <w:color w:val="6B2FBA"/>
        </w:rPr>
        <w:br/>
        <w:t xml:space="preserve">    </w:t>
      </w:r>
      <w:r>
        <w:rPr>
          <w:color w:val="383838"/>
        </w:rPr>
        <w:t>{</w:t>
      </w:r>
      <w:r>
        <w:rPr>
          <w:color w:val="383838"/>
        </w:rPr>
        <w:br/>
        <w:t xml:space="preserve">        </w:t>
      </w:r>
      <w:proofErr w:type="spellStart"/>
      <w:r>
        <w:rPr>
          <w:color w:val="0F54D6"/>
        </w:rPr>
        <w:t>private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static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readonly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System</w:t>
      </w:r>
      <w:r>
        <w:rPr>
          <w:color w:val="383838"/>
        </w:rPr>
        <w:t>.</w:t>
      </w:r>
      <w:r>
        <w:rPr>
          <w:color w:val="6B2FBA"/>
        </w:rPr>
        <w:t>ComponentModel</w:t>
      </w:r>
      <w:r>
        <w:rPr>
          <w:color w:val="383838"/>
        </w:rPr>
        <w:t>.</w:t>
      </w:r>
      <w:r>
        <w:rPr>
          <w:color w:val="6B2FBA"/>
        </w:rPr>
        <w:t>ComponentResourceManager</w:t>
      </w:r>
      <w:proofErr w:type="spellEnd"/>
      <w:r>
        <w:rPr>
          <w:color w:val="6B2FBA"/>
        </w:rPr>
        <w:t xml:space="preserve"> </w:t>
      </w:r>
      <w:r>
        <w:rPr>
          <w:color w:val="0093A1"/>
        </w:rPr>
        <w:t xml:space="preserve">Resources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383838"/>
        </w:rPr>
        <w:t>(</w:t>
      </w:r>
      <w:proofErr w:type="spellStart"/>
      <w:r>
        <w:rPr>
          <w:color w:val="0F54D6"/>
        </w:rPr>
        <w:t>typeof</w:t>
      </w:r>
      <w:proofErr w:type="spellEnd"/>
      <w:r>
        <w:rPr>
          <w:color w:val="383838"/>
        </w:rPr>
        <w:t>(</w:t>
      </w:r>
      <w:r>
        <w:rPr>
          <w:color w:val="6B2FBA"/>
        </w:rPr>
        <w:t>LabWorkForm3</w:t>
      </w:r>
      <w:r>
        <w:rPr>
          <w:color w:val="383838"/>
        </w:rPr>
        <w:t>));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/// Соединение с базой данных</w:t>
      </w:r>
      <w:r>
        <w:rPr>
          <w:i/>
          <w:iCs/>
          <w:color w:val="248700"/>
        </w:rPr>
        <w:br/>
        <w:t xml:space="preserve">        /// &lt;/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</w:t>
      </w:r>
      <w:proofErr w:type="spellStart"/>
      <w:r>
        <w:rPr>
          <w:color w:val="0F54D6"/>
        </w:rPr>
        <w:t>private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readonly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SqlConnection</w:t>
      </w:r>
      <w:proofErr w:type="spellEnd"/>
      <w:r>
        <w:rPr>
          <w:color w:val="6B2FBA"/>
        </w:rPr>
        <w:t xml:space="preserve"> </w:t>
      </w:r>
      <w:r>
        <w:rPr>
          <w:color w:val="0093A1"/>
        </w:rPr>
        <w:t>_</w:t>
      </w:r>
      <w:proofErr w:type="spellStart"/>
      <w:r>
        <w:rPr>
          <w:color w:val="0093A1"/>
        </w:rPr>
        <w:t>sqlConnection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r>
        <w:rPr>
          <w:color w:val="383838"/>
        </w:rPr>
        <w:t>(</w:t>
      </w:r>
      <w:r>
        <w:rPr>
          <w:color w:val="8C6C41"/>
        </w:rPr>
        <w:t>"Data Source=</w:t>
      </w:r>
      <w:proofErr w:type="spellStart"/>
      <w:r>
        <w:rPr>
          <w:color w:val="8C6C41"/>
        </w:rPr>
        <w:t>localhost</w:t>
      </w:r>
      <w:proofErr w:type="spellEnd"/>
      <w:r>
        <w:rPr>
          <w:color w:val="8C6C41"/>
        </w:rPr>
        <w:t xml:space="preserve">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>"</w:t>
      </w:r>
      <w:proofErr w:type="spellStart"/>
      <w:r>
        <w:rPr>
          <w:color w:val="8C6C41"/>
        </w:rPr>
        <w:t>Initial</w:t>
      </w:r>
      <w:proofErr w:type="spellEnd"/>
      <w:r>
        <w:rPr>
          <w:color w:val="8C6C41"/>
        </w:rPr>
        <w:t xml:space="preserve"> </w:t>
      </w:r>
      <w:proofErr w:type="spellStart"/>
      <w:r>
        <w:rPr>
          <w:color w:val="8C6C41"/>
        </w:rPr>
        <w:t>Catalog</w:t>
      </w:r>
      <w:proofErr w:type="spellEnd"/>
      <w:r>
        <w:rPr>
          <w:color w:val="8C6C41"/>
        </w:rPr>
        <w:t>=</w:t>
      </w:r>
      <w:proofErr w:type="spellStart"/>
      <w:r>
        <w:rPr>
          <w:color w:val="8C6C41"/>
        </w:rPr>
        <w:t>lessonsUrFU</w:t>
      </w:r>
      <w:proofErr w:type="spellEnd"/>
      <w:r>
        <w:rPr>
          <w:color w:val="8C6C41"/>
        </w:rPr>
        <w:t xml:space="preserve">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>"</w:t>
      </w:r>
      <w:proofErr w:type="spellStart"/>
      <w:r>
        <w:rPr>
          <w:color w:val="8C6C41"/>
        </w:rPr>
        <w:t>Persist</w:t>
      </w:r>
      <w:proofErr w:type="spellEnd"/>
      <w:r>
        <w:rPr>
          <w:color w:val="8C6C41"/>
        </w:rPr>
        <w:t xml:space="preserve"> Security Info=True;"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>"User ID=</w:t>
      </w:r>
      <w:proofErr w:type="spellStart"/>
      <w:r>
        <w:rPr>
          <w:color w:val="8C6C41"/>
        </w:rPr>
        <w:t>sa</w:t>
      </w:r>
      <w:proofErr w:type="spellEnd"/>
      <w:r>
        <w:rPr>
          <w:color w:val="8C6C41"/>
        </w:rPr>
        <w:t xml:space="preserve">;" </w:t>
      </w:r>
      <w:r>
        <w:rPr>
          <w:color w:val="383838"/>
        </w:rPr>
        <w:t>+</w:t>
      </w:r>
      <w:r>
        <w:rPr>
          <w:color w:val="383838"/>
        </w:rPr>
        <w:br/>
        <w:t xml:space="preserve">                                                                          </w:t>
      </w:r>
      <w:r>
        <w:rPr>
          <w:color w:val="8C6C41"/>
        </w:rPr>
        <w:t>"Password=KqGN?a9Yvi"</w:t>
      </w:r>
      <w:r>
        <w:rPr>
          <w:color w:val="383838"/>
        </w:rPr>
        <w:t>);</w:t>
      </w:r>
      <w:r>
        <w:rPr>
          <w:color w:val="383838"/>
        </w:rPr>
        <w:br/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 ------------------------------------</w:t>
      </w:r>
      <w:r>
        <w:rPr>
          <w:i/>
          <w:iCs/>
          <w:color w:val="248700"/>
        </w:rPr>
        <w:br/>
        <w:t xml:space="preserve">        // Текстовые метки в качестве ---------</w:t>
      </w:r>
      <w:r>
        <w:rPr>
          <w:i/>
          <w:iCs/>
          <w:color w:val="248700"/>
        </w:rPr>
        <w:br/>
        <w:t xml:space="preserve">        // заголовков перед таблицами ---------</w:t>
      </w:r>
      <w:r>
        <w:rPr>
          <w:i/>
          <w:iCs/>
          <w:color w:val="248700"/>
        </w:rPr>
        <w:br/>
        <w:t xml:space="preserve">        // ------------------------------------</w:t>
      </w:r>
      <w:r>
        <w:rPr>
          <w:i/>
          <w:iCs/>
          <w:color w:val="248700"/>
        </w:rPr>
        <w:br/>
      </w:r>
      <w:r>
        <w:rPr>
          <w:i/>
          <w:iCs/>
          <w:color w:val="248700"/>
        </w:rPr>
        <w:br/>
        <w:t xml:space="preserve">        /// &lt;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/// Текстовая метка, в качестве заголовка таблицы «Оборудование»</w:t>
      </w:r>
      <w:r>
        <w:rPr>
          <w:i/>
          <w:iCs/>
          <w:color w:val="248700"/>
        </w:rPr>
        <w:br/>
        <w:t xml:space="preserve">        /// &lt;/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</w:t>
      </w:r>
      <w:proofErr w:type="spellStart"/>
      <w:r>
        <w:rPr>
          <w:color w:val="0F54D6"/>
        </w:rPr>
        <w:t>private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readonly</w:t>
      </w:r>
      <w:proofErr w:type="spellEnd"/>
      <w:r>
        <w:rPr>
          <w:color w:val="0F54D6"/>
        </w:rPr>
        <w:t xml:space="preserve"> </w:t>
      </w:r>
      <w:r>
        <w:rPr>
          <w:color w:val="6B2FBA"/>
        </w:rPr>
        <w:t xml:space="preserve">Label </w:t>
      </w:r>
      <w:r>
        <w:rPr>
          <w:color w:val="0093A1"/>
        </w:rPr>
        <w:t>_</w:t>
      </w:r>
      <w:proofErr w:type="spellStart"/>
      <w:r>
        <w:rPr>
          <w:color w:val="0093A1"/>
        </w:rPr>
        <w:t>labelEquipment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AutoSize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true</w:t>
      </w:r>
      <w:proofErr w:type="spellEnd"/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Location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15</w:t>
      </w:r>
      <w:r>
        <w:rPr>
          <w:color w:val="383838"/>
        </w:rPr>
        <w:t xml:space="preserve">, </w:t>
      </w:r>
      <w:r>
        <w:rPr>
          <w:color w:val="AB2F6B"/>
        </w:rPr>
        <w:t>26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Text </w:t>
      </w:r>
      <w:r>
        <w:rPr>
          <w:color w:val="383838"/>
        </w:rPr>
        <w:t xml:space="preserve">= </w:t>
      </w:r>
      <w:r>
        <w:rPr>
          <w:color w:val="8C6C41"/>
        </w:rPr>
        <w:t>"Таблица «Оборудование»:"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Font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Font</w:t>
      </w:r>
      <w:proofErr w:type="spellEnd"/>
      <w:r>
        <w:rPr>
          <w:color w:val="383838"/>
        </w:rPr>
        <w:t>(</w:t>
      </w:r>
      <w:r>
        <w:rPr>
          <w:color w:val="8C6C41"/>
        </w:rPr>
        <w:t>"</w:t>
      </w:r>
      <w:proofErr w:type="spellStart"/>
      <w:r>
        <w:rPr>
          <w:color w:val="8C6C41"/>
        </w:rPr>
        <w:t>Arial</w:t>
      </w:r>
      <w:proofErr w:type="spellEnd"/>
      <w:r>
        <w:rPr>
          <w:color w:val="8C6C41"/>
        </w:rPr>
        <w:t>"</w:t>
      </w:r>
      <w:r>
        <w:rPr>
          <w:color w:val="383838"/>
        </w:rPr>
        <w:t xml:space="preserve">, </w:t>
      </w:r>
      <w:r>
        <w:rPr>
          <w:color w:val="AB2F6B"/>
        </w:rPr>
        <w:t>8.25F</w:t>
      </w:r>
      <w:r>
        <w:rPr>
          <w:color w:val="383838"/>
        </w:rPr>
        <w:t xml:space="preserve">, </w:t>
      </w:r>
      <w:proofErr w:type="spellStart"/>
      <w:r>
        <w:rPr>
          <w:color w:val="300073"/>
        </w:rPr>
        <w:t>FontStyle</w:t>
      </w:r>
      <w:r>
        <w:rPr>
          <w:color w:val="383838"/>
        </w:rPr>
        <w:t>.</w:t>
      </w:r>
      <w:r>
        <w:rPr>
          <w:b/>
          <w:bCs/>
          <w:color w:val="0093A1"/>
        </w:rPr>
        <w:t>Bold</w:t>
      </w:r>
      <w:proofErr w:type="spellEnd"/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TabIndex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r>
        <w:rPr>
          <w:color w:val="AB2F6B"/>
        </w:rPr>
        <w:t>0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/// Текстовая метка, в качестве заголовка таблицы «Ответственные»</w:t>
      </w:r>
      <w:r>
        <w:rPr>
          <w:i/>
          <w:iCs/>
          <w:color w:val="248700"/>
        </w:rPr>
        <w:br/>
        <w:t xml:space="preserve">        /// &lt;/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</w:t>
      </w:r>
      <w:proofErr w:type="spellStart"/>
      <w:r>
        <w:rPr>
          <w:color w:val="0F54D6"/>
        </w:rPr>
        <w:t>private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readonly</w:t>
      </w:r>
      <w:proofErr w:type="spellEnd"/>
      <w:r>
        <w:rPr>
          <w:color w:val="0F54D6"/>
        </w:rPr>
        <w:t xml:space="preserve"> </w:t>
      </w:r>
      <w:r>
        <w:rPr>
          <w:color w:val="6B2FBA"/>
        </w:rPr>
        <w:t xml:space="preserve">Label </w:t>
      </w:r>
      <w:r>
        <w:rPr>
          <w:color w:val="0093A1"/>
        </w:rPr>
        <w:t>_</w:t>
      </w:r>
      <w:proofErr w:type="spellStart"/>
      <w:r>
        <w:rPr>
          <w:color w:val="0093A1"/>
        </w:rPr>
        <w:t>labelResponsible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AutoSize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true</w:t>
      </w:r>
      <w:proofErr w:type="spellEnd"/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Location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555</w:t>
      </w:r>
      <w:r>
        <w:rPr>
          <w:color w:val="383838"/>
        </w:rPr>
        <w:t xml:space="preserve">, </w:t>
      </w:r>
      <w:r>
        <w:rPr>
          <w:color w:val="AB2F6B"/>
        </w:rPr>
        <w:t>26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Text </w:t>
      </w:r>
      <w:r>
        <w:rPr>
          <w:color w:val="383838"/>
        </w:rPr>
        <w:t xml:space="preserve">= </w:t>
      </w:r>
      <w:r>
        <w:rPr>
          <w:color w:val="8C6C41"/>
        </w:rPr>
        <w:t>"Таблица «Ответственные»:"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Font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Font</w:t>
      </w:r>
      <w:proofErr w:type="spellEnd"/>
      <w:r>
        <w:rPr>
          <w:color w:val="383838"/>
        </w:rPr>
        <w:t>(</w:t>
      </w:r>
      <w:r>
        <w:rPr>
          <w:color w:val="8C6C41"/>
        </w:rPr>
        <w:t>"</w:t>
      </w:r>
      <w:proofErr w:type="spellStart"/>
      <w:r>
        <w:rPr>
          <w:color w:val="8C6C41"/>
        </w:rPr>
        <w:t>Arial</w:t>
      </w:r>
      <w:proofErr w:type="spellEnd"/>
      <w:r>
        <w:rPr>
          <w:color w:val="8C6C41"/>
        </w:rPr>
        <w:t>"</w:t>
      </w:r>
      <w:r>
        <w:rPr>
          <w:color w:val="383838"/>
        </w:rPr>
        <w:t xml:space="preserve">, </w:t>
      </w:r>
      <w:r>
        <w:rPr>
          <w:color w:val="AB2F6B"/>
        </w:rPr>
        <w:t>8.25F</w:t>
      </w:r>
      <w:r>
        <w:rPr>
          <w:color w:val="383838"/>
        </w:rPr>
        <w:t xml:space="preserve">, </w:t>
      </w:r>
      <w:proofErr w:type="spellStart"/>
      <w:r>
        <w:rPr>
          <w:color w:val="300073"/>
        </w:rPr>
        <w:t>FontStyle</w:t>
      </w:r>
      <w:r>
        <w:rPr>
          <w:color w:val="383838"/>
        </w:rPr>
        <w:t>.</w:t>
      </w:r>
      <w:r>
        <w:rPr>
          <w:b/>
          <w:bCs/>
          <w:color w:val="0093A1"/>
        </w:rPr>
        <w:t>Bold</w:t>
      </w:r>
      <w:proofErr w:type="spellEnd"/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TabIndex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r>
        <w:rPr>
          <w:color w:val="AB2F6B"/>
        </w:rPr>
        <w:t>0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/// Текстовая метка, в качестве заголовка таблицы связей «Ответственность за оборудование»</w:t>
      </w:r>
      <w:r>
        <w:rPr>
          <w:i/>
          <w:iCs/>
          <w:color w:val="248700"/>
        </w:rPr>
        <w:br/>
        <w:t xml:space="preserve">        /// &lt;/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</w:t>
      </w:r>
      <w:proofErr w:type="spellStart"/>
      <w:r>
        <w:rPr>
          <w:color w:val="0F54D6"/>
        </w:rPr>
        <w:t>private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readonly</w:t>
      </w:r>
      <w:proofErr w:type="spellEnd"/>
      <w:r>
        <w:rPr>
          <w:color w:val="0F54D6"/>
        </w:rPr>
        <w:t xml:space="preserve"> </w:t>
      </w:r>
      <w:r>
        <w:rPr>
          <w:color w:val="6B2FBA"/>
        </w:rPr>
        <w:t xml:space="preserve">Label </w:t>
      </w:r>
      <w:r>
        <w:rPr>
          <w:color w:val="0093A1"/>
        </w:rPr>
        <w:t>_</w:t>
      </w:r>
      <w:proofErr w:type="spellStart"/>
      <w:r>
        <w:rPr>
          <w:color w:val="0093A1"/>
        </w:rPr>
        <w:t>labelResponsibility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AutoSize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true</w:t>
      </w:r>
      <w:proofErr w:type="spellEnd"/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Location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15</w:t>
      </w:r>
      <w:r>
        <w:rPr>
          <w:color w:val="383838"/>
        </w:rPr>
        <w:t xml:space="preserve">, </w:t>
      </w:r>
      <w:r>
        <w:rPr>
          <w:color w:val="AB2F6B"/>
        </w:rPr>
        <w:t>359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r>
        <w:rPr>
          <w:color w:val="0093A1"/>
        </w:rPr>
        <w:t xml:space="preserve">Text </w:t>
      </w:r>
      <w:r>
        <w:rPr>
          <w:color w:val="383838"/>
        </w:rPr>
        <w:t xml:space="preserve">= </w:t>
      </w:r>
      <w:r>
        <w:rPr>
          <w:color w:val="8C6C41"/>
        </w:rPr>
        <w:t>"Таблица-связей «Ответственность за оборудование»:"</w:t>
      </w:r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Font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Font</w:t>
      </w:r>
      <w:proofErr w:type="spellEnd"/>
      <w:r>
        <w:rPr>
          <w:color w:val="383838"/>
        </w:rPr>
        <w:t>(</w:t>
      </w:r>
      <w:r>
        <w:rPr>
          <w:color w:val="8C6C41"/>
        </w:rPr>
        <w:t>"</w:t>
      </w:r>
      <w:proofErr w:type="spellStart"/>
      <w:r>
        <w:rPr>
          <w:color w:val="8C6C41"/>
        </w:rPr>
        <w:t>Arial</w:t>
      </w:r>
      <w:proofErr w:type="spellEnd"/>
      <w:r>
        <w:rPr>
          <w:color w:val="8C6C41"/>
        </w:rPr>
        <w:t>"</w:t>
      </w:r>
      <w:r>
        <w:rPr>
          <w:color w:val="383838"/>
        </w:rPr>
        <w:t xml:space="preserve">, </w:t>
      </w:r>
      <w:r>
        <w:rPr>
          <w:color w:val="AB2F6B"/>
        </w:rPr>
        <w:t>8.25F</w:t>
      </w:r>
      <w:r>
        <w:rPr>
          <w:color w:val="383838"/>
        </w:rPr>
        <w:t xml:space="preserve">, </w:t>
      </w:r>
      <w:proofErr w:type="spellStart"/>
      <w:r>
        <w:rPr>
          <w:color w:val="300073"/>
        </w:rPr>
        <w:t>FontStyle</w:t>
      </w:r>
      <w:r>
        <w:rPr>
          <w:color w:val="383838"/>
        </w:rPr>
        <w:t>.</w:t>
      </w:r>
      <w:r>
        <w:rPr>
          <w:b/>
          <w:bCs/>
          <w:color w:val="0093A1"/>
        </w:rPr>
        <w:t>Bold</w:t>
      </w:r>
      <w:proofErr w:type="spellEnd"/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TabIndex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r>
        <w:rPr>
          <w:color w:val="AB2F6B"/>
        </w:rPr>
        <w:t>0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 ------------------------------------</w:t>
      </w:r>
      <w:r>
        <w:rPr>
          <w:i/>
          <w:iCs/>
          <w:color w:val="248700"/>
        </w:rPr>
        <w:br/>
        <w:t xml:space="preserve">        // </w:t>
      </w:r>
      <w:proofErr w:type="spellStart"/>
      <w:r>
        <w:rPr>
          <w:i/>
          <w:iCs/>
          <w:color w:val="248700"/>
        </w:rPr>
        <w:t>DatGridViews</w:t>
      </w:r>
      <w:proofErr w:type="spellEnd"/>
      <w:r>
        <w:rPr>
          <w:i/>
          <w:iCs/>
          <w:color w:val="248700"/>
        </w:rPr>
        <w:t xml:space="preserve"> -----------------------</w:t>
      </w:r>
      <w:r>
        <w:rPr>
          <w:i/>
          <w:iCs/>
          <w:color w:val="248700"/>
        </w:rPr>
        <w:br/>
        <w:t xml:space="preserve">        // ------------------------------------</w:t>
      </w:r>
      <w:r>
        <w:rPr>
          <w:i/>
          <w:iCs/>
          <w:color w:val="248700"/>
        </w:rPr>
        <w:br/>
      </w:r>
      <w:r>
        <w:rPr>
          <w:i/>
          <w:iCs/>
          <w:color w:val="248700"/>
        </w:rPr>
        <w:br/>
        <w:t xml:space="preserve">        /// &lt;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/// </w:t>
      </w:r>
      <w:proofErr w:type="spellStart"/>
      <w:r>
        <w:rPr>
          <w:i/>
          <w:iCs/>
          <w:color w:val="248700"/>
        </w:rPr>
        <w:t>DataGridView</w:t>
      </w:r>
      <w:proofErr w:type="spellEnd"/>
      <w:r>
        <w:rPr>
          <w:i/>
          <w:iCs/>
          <w:color w:val="248700"/>
        </w:rPr>
        <w:t xml:space="preserve"> для отображения столбцов и строк таблицы «Оборудование»</w:t>
      </w:r>
      <w:r>
        <w:rPr>
          <w:i/>
          <w:iCs/>
          <w:color w:val="248700"/>
        </w:rPr>
        <w:br/>
        <w:t xml:space="preserve">        /// &lt;/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</w:t>
      </w:r>
      <w:proofErr w:type="spellStart"/>
      <w:r>
        <w:rPr>
          <w:color w:val="0F54D6"/>
        </w:rPr>
        <w:t>private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0F54D6"/>
        </w:rPr>
        <w:t>readonly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6B2FBA"/>
        </w:rPr>
        <w:t>DataGridView</w:t>
      </w:r>
      <w:proofErr w:type="spellEnd"/>
      <w:r>
        <w:rPr>
          <w:color w:val="6B2FBA"/>
        </w:rPr>
        <w:t xml:space="preserve"> </w:t>
      </w:r>
      <w:r>
        <w:rPr>
          <w:color w:val="0093A1"/>
        </w:rPr>
        <w:t>_</w:t>
      </w:r>
      <w:proofErr w:type="spellStart"/>
      <w:r>
        <w:rPr>
          <w:color w:val="0093A1"/>
        </w:rPr>
        <w:t>dataGridViewEquipment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383838"/>
        </w:rPr>
        <w:t>()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Size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proofErr w:type="spellStart"/>
      <w:r>
        <w:rPr>
          <w:color w:val="300073"/>
        </w:rPr>
        <w:t>Size</w:t>
      </w:r>
      <w:proofErr w:type="spellEnd"/>
      <w:r>
        <w:rPr>
          <w:color w:val="383838"/>
        </w:rPr>
        <w:t>(</w:t>
      </w:r>
      <w:r>
        <w:rPr>
          <w:color w:val="AB2F6B"/>
        </w:rPr>
        <w:t>520</w:t>
      </w:r>
      <w:r>
        <w:rPr>
          <w:color w:val="383838"/>
        </w:rPr>
        <w:t xml:space="preserve">, </w:t>
      </w:r>
      <w:r>
        <w:rPr>
          <w:color w:val="AB2F6B"/>
        </w:rPr>
        <w:t>307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Location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0F54D6"/>
        </w:rPr>
        <w:t>new</w:t>
      </w:r>
      <w:proofErr w:type="spellEnd"/>
      <w:r>
        <w:rPr>
          <w:color w:val="0F54D6"/>
        </w:rPr>
        <w:t xml:space="preserve"> </w:t>
      </w:r>
      <w:r>
        <w:rPr>
          <w:color w:val="300073"/>
        </w:rPr>
        <w:t>Point</w:t>
      </w:r>
      <w:r>
        <w:rPr>
          <w:color w:val="383838"/>
        </w:rPr>
        <w:t>(</w:t>
      </w:r>
      <w:r>
        <w:rPr>
          <w:color w:val="AB2F6B"/>
        </w:rPr>
        <w:t>12</w:t>
      </w:r>
      <w:r>
        <w:rPr>
          <w:color w:val="383838"/>
        </w:rPr>
        <w:t xml:space="preserve">, </w:t>
      </w:r>
      <w:r>
        <w:rPr>
          <w:color w:val="AB2F6B"/>
        </w:rPr>
        <w:t>41</w:t>
      </w:r>
      <w:r>
        <w:rPr>
          <w:color w:val="383838"/>
        </w:rPr>
        <w:t>),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AutoSizeColumnsMode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300073"/>
        </w:rPr>
        <w:t>DataGridViewAutoSizeColumnsMode</w:t>
      </w:r>
      <w:r>
        <w:rPr>
          <w:color w:val="383838"/>
        </w:rPr>
        <w:t>.</w:t>
      </w:r>
      <w:r>
        <w:rPr>
          <w:b/>
          <w:bCs/>
          <w:color w:val="0093A1"/>
        </w:rPr>
        <w:t>Fill</w:t>
      </w:r>
      <w:proofErr w:type="spellEnd"/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ColumnHeadersHeightSizeMode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proofErr w:type="spellStart"/>
      <w:r>
        <w:rPr>
          <w:color w:val="300073"/>
        </w:rPr>
        <w:t>DataGridViewColumnHeadersHeightSizeMode</w:t>
      </w:r>
      <w:r>
        <w:rPr>
          <w:color w:val="383838"/>
        </w:rPr>
        <w:t>.</w:t>
      </w:r>
      <w:r>
        <w:rPr>
          <w:b/>
          <w:bCs/>
          <w:color w:val="0093A1"/>
        </w:rPr>
        <w:t>AutoSize</w:t>
      </w:r>
      <w:proofErr w:type="spellEnd"/>
      <w:r>
        <w:rPr>
          <w:color w:val="383838"/>
        </w:rPr>
        <w:t>,</w:t>
      </w:r>
      <w:r>
        <w:rPr>
          <w:color w:val="383838"/>
        </w:rPr>
        <w:br/>
        <w:t xml:space="preserve">            </w:t>
      </w:r>
      <w:proofErr w:type="spellStart"/>
      <w:r>
        <w:rPr>
          <w:color w:val="0093A1"/>
        </w:rPr>
        <w:t>TabIndex</w:t>
      </w:r>
      <w:proofErr w:type="spellEnd"/>
      <w:r>
        <w:rPr>
          <w:color w:val="0093A1"/>
        </w:rPr>
        <w:t xml:space="preserve"> </w:t>
      </w:r>
      <w:r>
        <w:rPr>
          <w:color w:val="383838"/>
        </w:rPr>
        <w:t xml:space="preserve">= </w:t>
      </w:r>
      <w:r>
        <w:rPr>
          <w:color w:val="AB2F6B"/>
        </w:rPr>
        <w:t>1</w:t>
      </w:r>
      <w:r>
        <w:rPr>
          <w:color w:val="AB2F6B"/>
        </w:rPr>
        <w:br/>
        <w:t xml:space="preserve">        </w:t>
      </w:r>
      <w:r>
        <w:rPr>
          <w:color w:val="383838"/>
        </w:rPr>
        <w:t>};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/// &lt;</w:t>
      </w:r>
      <w:proofErr w:type="spellStart"/>
      <w:r>
        <w:rPr>
          <w:i/>
          <w:iCs/>
          <w:color w:val="248700"/>
        </w:rPr>
        <w:t>summary</w:t>
      </w:r>
      <w:proofErr w:type="spellEnd"/>
      <w:r>
        <w:rPr>
          <w:i/>
          <w:iCs/>
          <w:color w:val="248700"/>
        </w:rPr>
        <w:t>&gt;</w:t>
      </w:r>
      <w:r>
        <w:rPr>
          <w:i/>
          <w:iCs/>
          <w:color w:val="248700"/>
        </w:rPr>
        <w:br/>
        <w:t xml:space="preserve">        /// </w:t>
      </w:r>
      <w:proofErr w:type="spellStart"/>
      <w:r>
        <w:rPr>
          <w:i/>
          <w:iCs/>
          <w:color w:val="248700"/>
        </w:rPr>
        <w:t>DataGridView</w:t>
      </w:r>
      <w:proofErr w:type="spellEnd"/>
      <w:r>
        <w:rPr>
          <w:i/>
          <w:iCs/>
          <w:color w:val="248700"/>
        </w:rPr>
        <w:t xml:space="preserve"> для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отображения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столбцов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строк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таблицы</w:t>
      </w:r>
      <w:r w:rsidRPr="00A320A3">
        <w:rPr>
          <w:i/>
          <w:iCs/>
          <w:color w:val="248700"/>
          <w:lang w:val="en-US"/>
        </w:rPr>
        <w:t xml:space="preserve"> «</w:t>
      </w:r>
      <w:r>
        <w:rPr>
          <w:i/>
          <w:iCs/>
          <w:color w:val="248700"/>
        </w:rPr>
        <w:t>Ответственные</w:t>
      </w:r>
      <w:r w:rsidRPr="00A320A3">
        <w:rPr>
          <w:i/>
          <w:iCs/>
          <w:color w:val="248700"/>
          <w:lang w:val="en-US"/>
        </w:rPr>
        <w:t>»</w:t>
      </w:r>
      <w:r w:rsidRPr="00A320A3">
        <w:rPr>
          <w:i/>
          <w:iCs/>
          <w:color w:val="248700"/>
          <w:lang w:val="en-US"/>
        </w:rPr>
        <w:br/>
        <w:t xml:space="preserve">        /// &lt;/summary&gt;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DataGridView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dataGridViewResponsible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()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Size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520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307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Location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Point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552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41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AutoSizeColumnsMode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DataGridViewAutoSizeColumnsMode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Fill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ColumnHeadersHeightSizeMode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DataGridViewColumnHeadersHeightSizeMode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AutoSize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TabIndex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AB2F6B"/>
          <w:lang w:val="en-US"/>
        </w:rPr>
        <w:t>2</w:t>
      </w:r>
      <w:r w:rsidRPr="00A320A3">
        <w:rPr>
          <w:color w:val="AB2F6B"/>
          <w:lang w:val="en-US"/>
        </w:rPr>
        <w:br/>
        <w:t xml:space="preserve">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/// &lt;summary&gt;</w:t>
      </w:r>
      <w:r w:rsidRPr="00A320A3">
        <w:rPr>
          <w:i/>
          <w:iCs/>
          <w:color w:val="248700"/>
          <w:lang w:val="en-US"/>
        </w:rPr>
        <w:br/>
        <w:t xml:space="preserve">        /// </w:t>
      </w:r>
      <w:proofErr w:type="spellStart"/>
      <w:r w:rsidRPr="00A320A3">
        <w:rPr>
          <w:i/>
          <w:iCs/>
          <w:color w:val="248700"/>
          <w:lang w:val="en-US"/>
        </w:rPr>
        <w:t>DataGridView</w:t>
      </w:r>
      <w:proofErr w:type="spellEnd"/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для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отображения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столбцов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строк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таблицы</w:t>
      </w:r>
      <w:r w:rsidRPr="00A320A3">
        <w:rPr>
          <w:i/>
          <w:iCs/>
          <w:color w:val="248700"/>
          <w:lang w:val="en-US"/>
        </w:rPr>
        <w:t>-</w:t>
      </w:r>
      <w:r>
        <w:rPr>
          <w:i/>
          <w:iCs/>
          <w:color w:val="248700"/>
        </w:rPr>
        <w:t>связей</w:t>
      </w:r>
      <w:r w:rsidRPr="00A320A3">
        <w:rPr>
          <w:i/>
          <w:iCs/>
          <w:color w:val="248700"/>
          <w:lang w:val="en-US"/>
        </w:rPr>
        <w:t xml:space="preserve"> «</w:t>
      </w:r>
      <w:r>
        <w:rPr>
          <w:i/>
          <w:iCs/>
          <w:color w:val="248700"/>
        </w:rPr>
        <w:t>Ответственность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оборудование</w:t>
      </w:r>
      <w:r w:rsidRPr="00A320A3">
        <w:rPr>
          <w:i/>
          <w:iCs/>
          <w:color w:val="248700"/>
          <w:lang w:val="en-US"/>
        </w:rPr>
        <w:t>»</w:t>
      </w:r>
      <w:r w:rsidRPr="00A320A3">
        <w:rPr>
          <w:i/>
          <w:iCs/>
          <w:color w:val="248700"/>
          <w:lang w:val="en-US"/>
        </w:rPr>
        <w:br/>
        <w:t xml:space="preserve">        /// &lt;/summary&gt;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DataGridView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dataGridViewResponsibility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()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Size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1060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275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Location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Point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12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374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AutoSizeColumnsMode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DataGridViewAutoSizeColumnsMode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Fill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ColumnHeadersHeightSizeMode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DataGridViewColumnHeadersHeightSizeMode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AutoSize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TabIndex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AB2F6B"/>
          <w:lang w:val="en-US"/>
        </w:rPr>
        <w:t>3</w:t>
      </w:r>
      <w:r w:rsidRPr="00A320A3">
        <w:rPr>
          <w:color w:val="AB2F6B"/>
          <w:lang w:val="en-US"/>
        </w:rPr>
        <w:br/>
        <w:t xml:space="preserve">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</w:t>
      </w:r>
      <w:proofErr w:type="spellStart"/>
      <w:r w:rsidRPr="00A320A3">
        <w:rPr>
          <w:i/>
          <w:iCs/>
          <w:color w:val="248700"/>
          <w:lang w:val="en-US"/>
        </w:rPr>
        <w:t>DataTable</w:t>
      </w:r>
      <w:proofErr w:type="spellEnd"/>
      <w:r w:rsidRPr="00A320A3">
        <w:rPr>
          <w:i/>
          <w:iCs/>
          <w:color w:val="248700"/>
          <w:lang w:val="en-US"/>
        </w:rPr>
        <w:t xml:space="preserve"> --------------------------</w:t>
      </w:r>
      <w:r w:rsidRPr="00A320A3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DataTable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dataTableEquipment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DataTable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dataTableResponsible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DataTable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dataTableResponsibility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</w:t>
      </w:r>
      <w:proofErr w:type="spellStart"/>
      <w:r w:rsidRPr="00A320A3">
        <w:rPr>
          <w:i/>
          <w:iCs/>
          <w:color w:val="248700"/>
          <w:lang w:val="en-US"/>
        </w:rPr>
        <w:t>SqlDataAdapter</w:t>
      </w:r>
      <w:proofErr w:type="spellEnd"/>
      <w:r w:rsidRPr="00A320A3">
        <w:rPr>
          <w:i/>
          <w:iCs/>
          <w:color w:val="248700"/>
          <w:lang w:val="en-US"/>
        </w:rPr>
        <w:t xml:space="preserve"> ---------------------</w:t>
      </w:r>
      <w:r w:rsidRPr="00A320A3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SqlDataAdapter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dataAdapterEquipment</w:t>
      </w:r>
      <w:proofErr w:type="spellEnd"/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SqlDataAdapter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dataAdapterResponsible</w:t>
      </w:r>
      <w:proofErr w:type="spellEnd"/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proofErr w:type="spellStart"/>
      <w:r w:rsidRPr="00A320A3">
        <w:rPr>
          <w:color w:val="6B2FBA"/>
          <w:lang w:val="en-US"/>
        </w:rPr>
        <w:t>SqlDataAdapter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dataAdapterResponsibility</w:t>
      </w:r>
      <w:proofErr w:type="spellEnd"/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</w:t>
      </w:r>
      <w:r>
        <w:rPr>
          <w:i/>
          <w:iCs/>
          <w:color w:val="248700"/>
        </w:rPr>
        <w:t>Кнопки</w:t>
      </w:r>
      <w:r w:rsidRPr="00A320A3">
        <w:rPr>
          <w:i/>
          <w:iCs/>
          <w:color w:val="248700"/>
          <w:lang w:val="en-US"/>
        </w:rPr>
        <w:t xml:space="preserve"> 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</w:t>
      </w:r>
      <w:proofErr w:type="spellStart"/>
      <w:r w:rsidRPr="00A320A3">
        <w:rPr>
          <w:color w:val="0F54D6"/>
          <w:lang w:val="en-US"/>
        </w:rPr>
        <w:t>readonly</w:t>
      </w:r>
      <w:proofErr w:type="spellEnd"/>
      <w:r w:rsidRPr="00A320A3">
        <w:rPr>
          <w:color w:val="0F54D6"/>
          <w:lang w:val="en-US"/>
        </w:rPr>
        <w:t xml:space="preserve"> </w:t>
      </w:r>
      <w:r w:rsidRPr="00A320A3">
        <w:rPr>
          <w:color w:val="6B2FBA"/>
          <w:lang w:val="en-US"/>
        </w:rPr>
        <w:t xml:space="preserve">Button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buttonSave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()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Location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Point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988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9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Size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85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23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Text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8C6C41"/>
          <w:lang w:val="en-US"/>
        </w:rPr>
        <w:t>"</w:t>
      </w:r>
      <w:r>
        <w:rPr>
          <w:color w:val="8C6C41"/>
        </w:rPr>
        <w:t>Сохранить</w:t>
      </w:r>
      <w:r w:rsidRPr="00A320A3">
        <w:rPr>
          <w:color w:val="8C6C41"/>
          <w:lang w:val="en-US"/>
        </w:rPr>
        <w:t>"</w:t>
      </w:r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TextAlign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ContentAlignment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MiddleRight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 xml:space="preserve">Image </w:t>
      </w:r>
      <w:r w:rsidRPr="00A320A3">
        <w:rPr>
          <w:color w:val="383838"/>
          <w:lang w:val="en-US"/>
        </w:rPr>
        <w:t>= (</w:t>
      </w:r>
      <w:r w:rsidRPr="00A320A3">
        <w:rPr>
          <w:color w:val="6B2FBA"/>
          <w:lang w:val="en-US"/>
        </w:rPr>
        <w:t>Image</w:t>
      </w:r>
      <w:r w:rsidRPr="00A320A3">
        <w:rPr>
          <w:color w:val="383838"/>
          <w:lang w:val="en-US"/>
        </w:rPr>
        <w:t>)</w:t>
      </w:r>
      <w:proofErr w:type="spellStart"/>
      <w:r w:rsidRPr="00A320A3">
        <w:rPr>
          <w:color w:val="0093A1"/>
          <w:lang w:val="en-US"/>
        </w:rPr>
        <w:t>Resources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GetObject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>"</w:t>
      </w:r>
      <w:proofErr w:type="spellStart"/>
      <w:r w:rsidRPr="00A320A3">
        <w:rPr>
          <w:color w:val="8C6C41"/>
          <w:lang w:val="en-US"/>
        </w:rPr>
        <w:t>save.Image</w:t>
      </w:r>
      <w:proofErr w:type="spellEnd"/>
      <w:r w:rsidRPr="00A320A3">
        <w:rPr>
          <w:color w:val="8C6C41"/>
          <w:lang w:val="en-US"/>
        </w:rPr>
        <w:t>"</w:t>
      </w:r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ImageAlign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ContentAlignment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MiddleLeft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93A1"/>
          <w:lang w:val="en-US"/>
        </w:rPr>
        <w:t>TabIndex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AB2F6B"/>
          <w:lang w:val="en-US"/>
        </w:rPr>
        <w:t>4</w:t>
      </w:r>
      <w:r w:rsidRPr="00A320A3">
        <w:rPr>
          <w:color w:val="AB2F6B"/>
          <w:lang w:val="en-US"/>
        </w:rPr>
        <w:br/>
        <w:t xml:space="preserve">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 ------------------------------------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// </w:t>
      </w:r>
      <w:r>
        <w:rPr>
          <w:i/>
          <w:iCs/>
          <w:color w:val="248700"/>
        </w:rPr>
        <w:t>Конструктор</w:t>
      </w:r>
      <w:r w:rsidRPr="00A320A3">
        <w:rPr>
          <w:i/>
          <w:iCs/>
          <w:color w:val="248700"/>
          <w:lang w:val="en-US"/>
        </w:rPr>
        <w:t xml:space="preserve"> ------------------------</w:t>
      </w:r>
      <w:r w:rsidRPr="00A320A3">
        <w:rPr>
          <w:i/>
          <w:iCs/>
          <w:color w:val="248700"/>
          <w:lang w:val="en-US"/>
        </w:rPr>
        <w:br/>
        <w:t xml:space="preserve">        // ------------------------------------</w:t>
      </w:r>
      <w:r w:rsidRPr="00A320A3">
        <w:rPr>
          <w:i/>
          <w:iCs/>
          <w:color w:val="248700"/>
          <w:lang w:val="en-US"/>
        </w:rPr>
        <w:br/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public </w:t>
      </w:r>
      <w:r w:rsidRPr="00A320A3">
        <w:rPr>
          <w:color w:val="6B2FBA"/>
          <w:lang w:val="en-US"/>
        </w:rPr>
        <w:t>LabWorkForm3</w:t>
      </w:r>
      <w:r w:rsidRPr="00A320A3">
        <w:rPr>
          <w:color w:val="383838"/>
          <w:lang w:val="en-US"/>
        </w:rPr>
        <w:t>()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00855F"/>
          <w:lang w:val="en-US"/>
        </w:rPr>
        <w:t>InitializeComponent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proofErr w:type="spellStart"/>
      <w:r>
        <w:rPr>
          <w:i/>
          <w:iCs/>
          <w:color w:val="248700"/>
        </w:rPr>
        <w:t>Настроки</w:t>
      </w:r>
      <w:proofErr w:type="spellEnd"/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формы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Text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8C6C41"/>
          <w:lang w:val="en-US"/>
        </w:rPr>
        <w:t>"</w:t>
      </w:r>
      <w:r>
        <w:rPr>
          <w:color w:val="8C6C41"/>
        </w:rPr>
        <w:t>Лабораторная</w:t>
      </w:r>
      <w:r w:rsidRPr="00A320A3">
        <w:rPr>
          <w:color w:val="8C6C41"/>
          <w:lang w:val="en-US"/>
        </w:rPr>
        <w:t xml:space="preserve"> </w:t>
      </w:r>
      <w:r>
        <w:rPr>
          <w:color w:val="8C6C41"/>
        </w:rPr>
        <w:t>работа</w:t>
      </w:r>
      <w:r w:rsidRPr="00A320A3">
        <w:rPr>
          <w:color w:val="8C6C41"/>
          <w:lang w:val="en-US"/>
        </w:rPr>
        <w:t xml:space="preserve"> №3 </w:t>
      </w:r>
      <w:r>
        <w:rPr>
          <w:color w:val="8C6C41"/>
        </w:rPr>
        <w:t>по</w:t>
      </w:r>
      <w:r w:rsidRPr="00A320A3">
        <w:rPr>
          <w:color w:val="8C6C41"/>
          <w:lang w:val="en-US"/>
        </w:rPr>
        <w:t xml:space="preserve"> ADO.NET </w:t>
      </w:r>
      <w:proofErr w:type="spellStart"/>
      <w:r>
        <w:rPr>
          <w:color w:val="8C6C41"/>
        </w:rPr>
        <w:t>УрФУ</w:t>
      </w:r>
      <w:proofErr w:type="spellEnd"/>
      <w:r w:rsidRPr="00A320A3">
        <w:rPr>
          <w:color w:val="8C6C41"/>
          <w:lang w:val="en-US"/>
        </w:rPr>
        <w:t>"</w:t>
      </w:r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MinimumSize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1100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700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MaximumSize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r w:rsidRPr="00A320A3">
        <w:rPr>
          <w:color w:val="300073"/>
          <w:lang w:val="en-US"/>
        </w:rPr>
        <w:t>Size</w:t>
      </w:r>
      <w:r w:rsidRPr="00A320A3">
        <w:rPr>
          <w:color w:val="383838"/>
          <w:lang w:val="en-US"/>
        </w:rPr>
        <w:t>(</w:t>
      </w:r>
      <w:r w:rsidRPr="00A320A3">
        <w:rPr>
          <w:color w:val="AB2F6B"/>
          <w:lang w:val="en-US"/>
        </w:rPr>
        <w:t>1100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AB2F6B"/>
          <w:lang w:val="en-US"/>
        </w:rPr>
        <w:t>700</w:t>
      </w:r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FormBorderStyle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FormBorderStyle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FixedSingle</w:t>
      </w:r>
      <w:proofErr w:type="spellEnd"/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StartPosition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00073"/>
          <w:lang w:val="en-US"/>
        </w:rPr>
        <w:t>FormStartPosition</w:t>
      </w:r>
      <w:r w:rsidRPr="00A320A3">
        <w:rPr>
          <w:color w:val="383838"/>
          <w:lang w:val="en-US"/>
        </w:rPr>
        <w:t>.</w:t>
      </w:r>
      <w:r w:rsidRPr="00A320A3">
        <w:rPr>
          <w:b/>
          <w:bCs/>
          <w:color w:val="0093A1"/>
          <w:lang w:val="en-US"/>
        </w:rPr>
        <w:t>CenterScreen</w:t>
      </w:r>
      <w:proofErr w:type="spellEnd"/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Добавление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текстовых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меток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форму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labelEquipment</w:t>
      </w:r>
      <w:proofErr w:type="spellEnd"/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labelResponsible</w:t>
      </w:r>
      <w:proofErr w:type="spellEnd"/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labelResponsibility</w:t>
      </w:r>
      <w:proofErr w:type="spellEnd"/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Добавление</w:t>
      </w:r>
      <w:r w:rsidRPr="00A320A3">
        <w:rPr>
          <w:i/>
          <w:iCs/>
          <w:color w:val="248700"/>
          <w:lang w:val="en-US"/>
        </w:rPr>
        <w:t xml:space="preserve"> </w:t>
      </w:r>
      <w:proofErr w:type="spellStart"/>
      <w:r w:rsidRPr="00A320A3">
        <w:rPr>
          <w:i/>
          <w:iCs/>
          <w:color w:val="248700"/>
          <w:lang w:val="en-US"/>
        </w:rPr>
        <w:t>DataGridView</w:t>
      </w:r>
      <w:proofErr w:type="spellEnd"/>
      <w:r w:rsidRPr="00A320A3">
        <w:rPr>
          <w:i/>
          <w:iCs/>
          <w:color w:val="248700"/>
          <w:lang w:val="en-US"/>
        </w:rPr>
        <w:t>-</w:t>
      </w:r>
      <w:proofErr w:type="spellStart"/>
      <w:r>
        <w:rPr>
          <w:i/>
          <w:iCs/>
          <w:color w:val="248700"/>
        </w:rPr>
        <w:t>ов</w:t>
      </w:r>
      <w:proofErr w:type="spellEnd"/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форму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dataGridViewEquipment</w:t>
      </w:r>
      <w:proofErr w:type="spellEnd"/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dataGridViewResponsible</w:t>
      </w:r>
      <w:proofErr w:type="spellEnd"/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dataGridViewResponsibility</w:t>
      </w:r>
      <w:proofErr w:type="spellEnd"/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Добавление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кнопки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форму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proofErr w:type="spellStart"/>
      <w:r w:rsidRPr="00A320A3">
        <w:rPr>
          <w:color w:val="949494"/>
          <w:lang w:val="en-US"/>
        </w:rPr>
        <w:t>this.</w:t>
      </w:r>
      <w:r w:rsidRPr="00A320A3">
        <w:rPr>
          <w:color w:val="0093A1"/>
          <w:lang w:val="en-US"/>
        </w:rPr>
        <w:t>Controls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Add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buttonSave</w:t>
      </w:r>
      <w:proofErr w:type="spellEnd"/>
      <w:r w:rsidRPr="00A320A3">
        <w:rPr>
          <w:color w:val="383838"/>
          <w:lang w:val="en-US"/>
        </w:rPr>
        <w:t>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>// --------------------------------</w:t>
      </w:r>
      <w:r w:rsidRPr="00A320A3">
        <w:rPr>
          <w:i/>
          <w:iCs/>
          <w:color w:val="248700"/>
          <w:lang w:val="en-US"/>
        </w:rPr>
        <w:br/>
        <w:t xml:space="preserve">            // </w:t>
      </w:r>
      <w:r>
        <w:rPr>
          <w:i/>
          <w:iCs/>
          <w:color w:val="248700"/>
        </w:rPr>
        <w:t>Работа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базой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данных</w:t>
      </w:r>
      <w:r w:rsidRPr="00A320A3">
        <w:rPr>
          <w:i/>
          <w:iCs/>
          <w:color w:val="248700"/>
          <w:lang w:val="en-US"/>
        </w:rPr>
        <w:t xml:space="preserve"> ----------</w:t>
      </w:r>
      <w:r w:rsidRPr="00A320A3">
        <w:rPr>
          <w:i/>
          <w:iCs/>
          <w:color w:val="248700"/>
          <w:lang w:val="en-US"/>
        </w:rPr>
        <w:br/>
        <w:t xml:space="preserve">            // --------------------------------</w:t>
      </w:r>
      <w:r w:rsidRPr="00A320A3">
        <w:rPr>
          <w:i/>
          <w:iCs/>
          <w:color w:val="248700"/>
          <w:lang w:val="en-US"/>
        </w:rPr>
        <w:br/>
      </w:r>
      <w:r w:rsidRPr="00A320A3">
        <w:rPr>
          <w:i/>
          <w:iCs/>
          <w:color w:val="248700"/>
          <w:lang w:val="en-US"/>
        </w:rPr>
        <w:br/>
        <w:t xml:space="preserve">            // </w:t>
      </w:r>
      <w:r>
        <w:rPr>
          <w:i/>
          <w:iCs/>
          <w:color w:val="248700"/>
        </w:rPr>
        <w:t>Создание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запросов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получение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данных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r w:rsidRPr="00A320A3">
        <w:rPr>
          <w:color w:val="383838"/>
          <w:lang w:val="en-US"/>
        </w:rPr>
        <w:t xml:space="preserve">commands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SqlCommand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 xml:space="preserve">@"SELECT </w:t>
      </w:r>
      <w:proofErr w:type="spellStart"/>
      <w:r w:rsidRPr="00A320A3">
        <w:rPr>
          <w:color w:val="8C6C41"/>
          <w:lang w:val="en-US"/>
        </w:rPr>
        <w:t>InventoryID</w:t>
      </w:r>
      <w:proofErr w:type="spellEnd"/>
      <w:r w:rsidRPr="00A320A3">
        <w:rPr>
          <w:color w:val="8C6C41"/>
          <w:lang w:val="en-US"/>
        </w:rPr>
        <w:t xml:space="preserve"> AS N'</w:t>
      </w:r>
      <w:r w:rsidRPr="00A320A3">
        <w:rPr>
          <w:color w:val="8C6C41"/>
        </w:rPr>
        <w:t>Инвентарный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оборудования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proofErr w:type="spellStart"/>
      <w:r w:rsidRPr="00A320A3">
        <w:rPr>
          <w:color w:val="8C6C41"/>
          <w:lang w:val="en-US"/>
        </w:rPr>
        <w:t>SerialNumber</w:t>
      </w:r>
      <w:proofErr w:type="spellEnd"/>
      <w:r w:rsidRPr="00A320A3">
        <w:rPr>
          <w:color w:val="8C6C41"/>
          <w:lang w:val="en-US"/>
        </w:rPr>
        <w:t xml:space="preserve"> AS N'</w:t>
      </w:r>
      <w:r w:rsidRPr="00A320A3">
        <w:rPr>
          <w:color w:val="8C6C41"/>
        </w:rPr>
        <w:t>Серийный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proofErr w:type="spellStart"/>
      <w:r w:rsidRPr="00A320A3">
        <w:rPr>
          <w:color w:val="8C6C41"/>
          <w:lang w:val="en-US"/>
        </w:rPr>
        <w:t>EquipmentName</w:t>
      </w:r>
      <w:proofErr w:type="spellEnd"/>
      <w:r w:rsidRPr="00A320A3">
        <w:rPr>
          <w:color w:val="8C6C41"/>
          <w:lang w:val="en-US"/>
        </w:rPr>
        <w:t xml:space="preserve"> AS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N'</w:t>
      </w:r>
      <w:r w:rsidRPr="00A320A3">
        <w:rPr>
          <w:color w:val="8C6C41"/>
        </w:rPr>
        <w:t>Наименование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proofErr w:type="spellStart"/>
      <w:r w:rsidRPr="00A320A3">
        <w:rPr>
          <w:color w:val="8C6C41"/>
          <w:lang w:val="en-US"/>
        </w:rPr>
        <w:t>RegistrationDate</w:t>
      </w:r>
      <w:proofErr w:type="spellEnd"/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Дата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регистрации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Price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Цена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proofErr w:type="spellStart"/>
      <w:r w:rsidRPr="00A320A3">
        <w:rPr>
          <w:color w:val="8C6C41"/>
          <w:lang w:val="en-US"/>
        </w:rPr>
        <w:t>WarrantyServiceAddress</w:t>
      </w:r>
      <w:proofErr w:type="spellEnd"/>
      <w:r w:rsidRPr="00A320A3">
        <w:rPr>
          <w:color w:val="8C6C41"/>
          <w:lang w:val="en-US"/>
        </w:rPr>
        <w:t xml:space="preserve"> AS N'</w:t>
      </w:r>
      <w:r w:rsidRPr="00A320A3">
        <w:rPr>
          <w:color w:val="8C6C41"/>
        </w:rPr>
        <w:t>Адреса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гарантийного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обслуживания</w:t>
      </w:r>
      <w:r w:rsidRPr="00A320A3">
        <w:rPr>
          <w:color w:val="8C6C41"/>
          <w:lang w:val="en-US"/>
        </w:rPr>
        <w:t>', Supplier               AS N'</w:t>
      </w:r>
      <w:r w:rsidRPr="00A320A3">
        <w:rPr>
          <w:color w:val="8C6C41"/>
        </w:rPr>
        <w:t>Поставщик</w:t>
      </w:r>
      <w:r w:rsidRPr="00A320A3">
        <w:rPr>
          <w:color w:val="8C6C41"/>
          <w:lang w:val="en-US"/>
        </w:rPr>
        <w:t>'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FROM Equipment;"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sqlConnection</w:t>
      </w:r>
      <w:proofErr w:type="spellEnd"/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SqlCommand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 xml:space="preserve">@"SELECT </w:t>
      </w:r>
      <w:proofErr w:type="spellStart"/>
      <w:r w:rsidRPr="00A320A3">
        <w:rPr>
          <w:color w:val="8C6C41"/>
          <w:lang w:val="en-US"/>
        </w:rPr>
        <w:t>PersonnelNumber</w:t>
      </w:r>
      <w:proofErr w:type="spellEnd"/>
      <w:r w:rsidRPr="00A320A3">
        <w:rPr>
          <w:color w:val="8C6C41"/>
          <w:lang w:val="en-US"/>
        </w:rPr>
        <w:t xml:space="preserve"> AS N'</w:t>
      </w:r>
      <w:r w:rsidRPr="00A320A3">
        <w:rPr>
          <w:color w:val="8C6C41"/>
        </w:rPr>
        <w:t>Табельный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сотрудника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Surname AS N'</w:t>
      </w:r>
      <w:r w:rsidRPr="00A320A3">
        <w:rPr>
          <w:color w:val="8C6C41"/>
        </w:rPr>
        <w:t>Фамилия</w:t>
      </w:r>
      <w:r w:rsidRPr="00A320A3">
        <w:rPr>
          <w:color w:val="8C6C41"/>
          <w:lang w:val="en-US"/>
        </w:rPr>
        <w:t>', Name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Имя</w:t>
      </w:r>
      <w:r w:rsidRPr="00A320A3">
        <w:rPr>
          <w:color w:val="8C6C41"/>
          <w:lang w:val="en-US"/>
        </w:rPr>
        <w:t xml:space="preserve">', </w:t>
      </w:r>
      <w:proofErr w:type="spellStart"/>
      <w:r w:rsidRPr="00A320A3">
        <w:rPr>
          <w:color w:val="8C6C41"/>
          <w:lang w:val="en-US"/>
        </w:rPr>
        <w:t>MiddleName</w:t>
      </w:r>
      <w:proofErr w:type="spellEnd"/>
      <w:r w:rsidRPr="00A320A3">
        <w:rPr>
          <w:color w:val="8C6C41"/>
          <w:lang w:val="en-US"/>
        </w:rPr>
        <w:t xml:space="preserve"> AS '</w:t>
      </w:r>
      <w:r w:rsidRPr="00A320A3">
        <w:rPr>
          <w:color w:val="8C6C41"/>
        </w:rPr>
        <w:t>Отчество</w:t>
      </w:r>
      <w:r w:rsidRPr="00A320A3">
        <w:rPr>
          <w:color w:val="8C6C41"/>
          <w:lang w:val="en-US"/>
        </w:rPr>
        <w:t>', Workshop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Цех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proofErr w:type="spellStart"/>
      <w:r w:rsidRPr="00A320A3">
        <w:rPr>
          <w:color w:val="8C6C41"/>
          <w:lang w:val="en-US"/>
        </w:rPr>
        <w:t>LotNumber</w:t>
      </w:r>
      <w:proofErr w:type="spellEnd"/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участка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Department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Отдел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 xml:space="preserve">                                               </w:t>
      </w:r>
      <w:proofErr w:type="spellStart"/>
      <w:r w:rsidRPr="00A320A3">
        <w:rPr>
          <w:color w:val="8C6C41"/>
          <w:lang w:val="en-US"/>
        </w:rPr>
        <w:t>RoomNumber</w:t>
      </w:r>
      <w:proofErr w:type="spellEnd"/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комнаты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Telephone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Телефон</w:t>
      </w:r>
      <w:r w:rsidRPr="00A320A3">
        <w:rPr>
          <w:color w:val="8C6C41"/>
          <w:lang w:val="en-US"/>
        </w:rPr>
        <w:t>'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FROM Responsible;"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sqlConnection</w:t>
      </w:r>
      <w:proofErr w:type="spellEnd"/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SqlCommand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8C6C41"/>
          <w:lang w:val="en-US"/>
        </w:rPr>
        <w:t>@"SELECT Id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AS N'</w:t>
      </w:r>
      <w:r w:rsidRPr="00A320A3">
        <w:rPr>
          <w:color w:val="8C6C41"/>
        </w:rPr>
        <w:t>Уникальный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записи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Responsible AS N'</w:t>
      </w:r>
      <w:r w:rsidRPr="00A320A3">
        <w:rPr>
          <w:color w:val="8C6C41"/>
        </w:rPr>
        <w:t>Табельный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номер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ответственного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E</w:t>
      </w:r>
      <w:r w:rsidRPr="00A320A3">
        <w:rPr>
          <w:color w:val="8C6C41"/>
          <w:lang w:val="en-US"/>
        </w:rPr>
        <w:t>quipment AS N'</w:t>
      </w:r>
      <w:r w:rsidRPr="00A320A3">
        <w:rPr>
          <w:color w:val="8C6C41"/>
        </w:rPr>
        <w:t>Инвентарный</w:t>
      </w:r>
      <w:r w:rsidRPr="00A320A3">
        <w:rPr>
          <w:color w:val="8C6C41"/>
          <w:lang w:val="en-US"/>
        </w:rPr>
        <w:t xml:space="preserve"> ID </w:t>
      </w:r>
      <w:r w:rsidRPr="00A320A3">
        <w:rPr>
          <w:color w:val="8C6C41"/>
        </w:rPr>
        <w:t>оборудования</w:t>
      </w:r>
      <w:r w:rsidRPr="00A320A3">
        <w:rPr>
          <w:color w:val="8C6C41"/>
          <w:lang w:val="en-US"/>
        </w:rPr>
        <w:t>', AS N'</w:t>
      </w:r>
      <w:r w:rsidRPr="00A320A3">
        <w:rPr>
          <w:color w:val="8C6C41"/>
        </w:rPr>
        <w:t>Дата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получения</w:t>
      </w:r>
      <w:r w:rsidRPr="00A320A3">
        <w:rPr>
          <w:color w:val="8C6C41"/>
          <w:lang w:val="en-US"/>
        </w:rPr>
        <w:t>', AS N'</w:t>
      </w:r>
      <w:r w:rsidRPr="00A320A3">
        <w:rPr>
          <w:color w:val="8C6C41"/>
        </w:rPr>
        <w:t>Дата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возврата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proofErr w:type="spellStart"/>
      <w:r w:rsidRPr="00A320A3">
        <w:rPr>
          <w:color w:val="8C6C41"/>
          <w:lang w:val="en-US"/>
        </w:rPr>
        <w:t>PurposeOfUse</w:t>
      </w:r>
      <w:proofErr w:type="spellEnd"/>
      <w:r w:rsidRPr="00A320A3">
        <w:rPr>
          <w:color w:val="8C6C41"/>
          <w:lang w:val="en-US"/>
        </w:rPr>
        <w:t xml:space="preserve"> AS N'</w:t>
      </w:r>
      <w:r w:rsidRPr="00A320A3">
        <w:rPr>
          <w:color w:val="8C6C41"/>
        </w:rPr>
        <w:t>Цель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использования</w:t>
      </w:r>
      <w:r w:rsidRPr="00A320A3">
        <w:rPr>
          <w:color w:val="8C6C41"/>
          <w:lang w:val="en-US"/>
        </w:rPr>
        <w:t>',</w:t>
      </w:r>
      <w:r w:rsidRPr="00A320A3">
        <w:rPr>
          <w:color w:val="8C6C41"/>
          <w:lang w:val="en-US"/>
        </w:rPr>
        <w:t xml:space="preserve"> </w:t>
      </w:r>
      <w:proofErr w:type="spellStart"/>
      <w:r w:rsidRPr="00A320A3">
        <w:rPr>
          <w:color w:val="8C6C41"/>
          <w:lang w:val="en-US"/>
        </w:rPr>
        <w:t>ReasonForReturn</w:t>
      </w:r>
      <w:proofErr w:type="spellEnd"/>
      <w:r w:rsidRPr="00A320A3">
        <w:rPr>
          <w:color w:val="8C6C41"/>
          <w:lang w:val="en-US"/>
        </w:rPr>
        <w:t xml:space="preserve"> AS N'</w:t>
      </w:r>
      <w:r w:rsidRPr="00A320A3">
        <w:rPr>
          <w:color w:val="8C6C41"/>
        </w:rPr>
        <w:t>Причина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</w:rPr>
        <w:t>возврата</w:t>
      </w:r>
      <w:r w:rsidRPr="00A320A3">
        <w:rPr>
          <w:color w:val="8C6C41"/>
          <w:lang w:val="en-US"/>
        </w:rPr>
        <w:t>'</w:t>
      </w:r>
      <w:r w:rsidRPr="00A320A3">
        <w:rPr>
          <w:color w:val="8C6C41"/>
          <w:lang w:val="en-US"/>
        </w:rPr>
        <w:t xml:space="preserve"> </w:t>
      </w:r>
      <w:r w:rsidRPr="00A320A3">
        <w:rPr>
          <w:color w:val="8C6C41"/>
          <w:lang w:val="en-US"/>
        </w:rPr>
        <w:t>FROM Responsibility;"</w:t>
      </w:r>
      <w:r w:rsidRPr="00A320A3">
        <w:rPr>
          <w:color w:val="383838"/>
          <w:lang w:val="en-US"/>
        </w:rPr>
        <w:t xml:space="preserve">,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sqlConnection</w:t>
      </w:r>
      <w:proofErr w:type="spellEnd"/>
      <w:r w:rsidRPr="00A320A3">
        <w:rPr>
          <w:color w:val="383838"/>
          <w:lang w:val="en-US"/>
        </w:rPr>
        <w:t>)</w:t>
      </w:r>
      <w:r w:rsidRPr="00A320A3">
        <w:rPr>
          <w:color w:val="383838"/>
          <w:lang w:val="en-US"/>
        </w:rPr>
        <w:br/>
        <w:t xml:space="preserve">            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Open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>try</w:t>
      </w:r>
      <w:r w:rsidRPr="00A320A3">
        <w:rPr>
          <w:color w:val="0F54D6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Создания</w:t>
      </w:r>
      <w:r w:rsidRPr="00A320A3">
        <w:rPr>
          <w:i/>
          <w:iCs/>
          <w:color w:val="248700"/>
          <w:lang w:val="en-US"/>
        </w:rPr>
        <w:t xml:space="preserve"> SQL </w:t>
      </w:r>
      <w:r>
        <w:rPr>
          <w:i/>
          <w:iCs/>
          <w:color w:val="248700"/>
        </w:rPr>
        <w:t>адаптеров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основе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ранее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созданных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объектов</w:t>
      </w:r>
      <w:r w:rsidRPr="00A320A3">
        <w:rPr>
          <w:i/>
          <w:iCs/>
          <w:color w:val="248700"/>
          <w:lang w:val="en-US"/>
        </w:rPr>
        <w:t>-</w:t>
      </w:r>
      <w:r>
        <w:rPr>
          <w:i/>
          <w:iCs/>
          <w:color w:val="248700"/>
        </w:rPr>
        <w:t>команд</w:t>
      </w:r>
      <w:r w:rsidRPr="00A320A3">
        <w:rPr>
          <w:i/>
          <w:iCs/>
          <w:color w:val="248700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dataAdapterEquipment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SqlDataAdapter</w:t>
      </w:r>
      <w:proofErr w:type="spellEnd"/>
      <w:r w:rsidRPr="00A320A3">
        <w:rPr>
          <w:color w:val="383838"/>
          <w:lang w:val="en-US"/>
        </w:rPr>
        <w:t>(commands[</w:t>
      </w:r>
      <w:r w:rsidRPr="00A320A3">
        <w:rPr>
          <w:color w:val="AB2F6B"/>
          <w:lang w:val="en-US"/>
        </w:rPr>
        <w:t>0</w:t>
      </w:r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dataAdapterResponsible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SqlDataAdapter</w:t>
      </w:r>
      <w:proofErr w:type="spellEnd"/>
      <w:r w:rsidRPr="00A320A3">
        <w:rPr>
          <w:color w:val="383838"/>
          <w:lang w:val="en-US"/>
        </w:rPr>
        <w:t>(commands[</w:t>
      </w:r>
      <w:r w:rsidRPr="00A320A3">
        <w:rPr>
          <w:color w:val="AB2F6B"/>
          <w:lang w:val="en-US"/>
        </w:rPr>
        <w:t>1</w:t>
      </w:r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dataAdapterResponsibility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SqlDataAdapter</w:t>
      </w:r>
      <w:proofErr w:type="spellEnd"/>
      <w:r w:rsidRPr="00A320A3">
        <w:rPr>
          <w:color w:val="383838"/>
          <w:lang w:val="en-US"/>
        </w:rPr>
        <w:t>(commands[</w:t>
      </w:r>
      <w:r w:rsidRPr="00A320A3">
        <w:rPr>
          <w:color w:val="AB2F6B"/>
          <w:lang w:val="en-US"/>
        </w:rPr>
        <w:t>2</w:t>
      </w:r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var </w:t>
      </w:r>
      <w:proofErr w:type="spellStart"/>
      <w:r w:rsidRPr="00A320A3">
        <w:rPr>
          <w:color w:val="383838"/>
          <w:lang w:val="en-US"/>
        </w:rPr>
        <w:t>dataAdapters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dataAdapterEquipment</w:t>
      </w:r>
      <w:proofErr w:type="spellEnd"/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dataAdapterResponsible</w:t>
      </w:r>
      <w:proofErr w:type="spellEnd"/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dataAdapterResponsibility</w:t>
      </w:r>
      <w:proofErr w:type="spellEnd"/>
      <w:r w:rsidRPr="00A320A3">
        <w:rPr>
          <w:color w:val="0093A1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var </w:t>
      </w:r>
      <w:proofErr w:type="spellStart"/>
      <w:r w:rsidRPr="00A320A3">
        <w:rPr>
          <w:color w:val="383838"/>
          <w:lang w:val="en-US"/>
        </w:rPr>
        <w:t>dataTables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dataTableEquipment</w:t>
      </w:r>
      <w:proofErr w:type="spellEnd"/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dataTableResponsible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dataTableResponsibility</w:t>
      </w:r>
      <w:proofErr w:type="spellEnd"/>
      <w:r w:rsidRPr="00A320A3">
        <w:rPr>
          <w:color w:val="0093A1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var </w:t>
      </w:r>
      <w:proofErr w:type="spellStart"/>
      <w:r w:rsidRPr="00A320A3">
        <w:rPr>
          <w:color w:val="383838"/>
          <w:lang w:val="en-US"/>
        </w:rPr>
        <w:t>dataGridViews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dataGridViewEquipment</w:t>
      </w:r>
      <w:proofErr w:type="spellEnd"/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dataGridViewResponsible</w:t>
      </w:r>
      <w:proofErr w:type="spellEnd"/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dataGridViewResponsibility</w:t>
      </w:r>
      <w:proofErr w:type="spellEnd"/>
      <w:r w:rsidRPr="00A320A3">
        <w:rPr>
          <w:color w:val="0093A1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for </w:t>
      </w:r>
      <w:r w:rsidRPr="00A320A3">
        <w:rPr>
          <w:color w:val="383838"/>
          <w:lang w:val="en-US"/>
        </w:rPr>
        <w:t>(</w:t>
      </w:r>
      <w:r w:rsidRPr="00A320A3">
        <w:rPr>
          <w:color w:val="0F54D6"/>
          <w:lang w:val="en-US"/>
        </w:rPr>
        <w:t xml:space="preserve">int 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AB2F6B"/>
          <w:lang w:val="en-US"/>
        </w:rPr>
        <w:t>0</w:t>
      </w:r>
      <w:r w:rsidRPr="00A320A3">
        <w:rPr>
          <w:color w:val="383838"/>
          <w:lang w:val="en-US"/>
        </w:rPr>
        <w:t xml:space="preserve">; 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 xml:space="preserve"> &lt; </w:t>
      </w:r>
      <w:r w:rsidRPr="00A320A3">
        <w:rPr>
          <w:color w:val="AB2F6B"/>
          <w:lang w:val="en-US"/>
        </w:rPr>
        <w:t>3</w:t>
      </w:r>
      <w:r w:rsidRPr="00A320A3">
        <w:rPr>
          <w:color w:val="383838"/>
          <w:lang w:val="en-US"/>
        </w:rPr>
        <w:t xml:space="preserve">; 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++)</w:t>
      </w:r>
      <w:r w:rsidRPr="00A320A3">
        <w:rPr>
          <w:color w:val="383838"/>
          <w:lang w:val="en-US"/>
        </w:rPr>
        <w:br/>
        <w:t xml:space="preserve">                {</w:t>
      </w:r>
      <w:r w:rsidRPr="00A320A3">
        <w:rPr>
          <w:color w:val="383838"/>
          <w:lang w:val="en-US"/>
        </w:rPr>
        <w:br/>
        <w:t xml:space="preserve">                    </w:t>
      </w:r>
      <w:proofErr w:type="spellStart"/>
      <w:r w:rsidRPr="00A320A3">
        <w:rPr>
          <w:color w:val="383838"/>
          <w:lang w:val="en-US"/>
        </w:rPr>
        <w:t>dataTables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r w:rsidRPr="00A320A3">
        <w:rPr>
          <w:color w:val="00855F"/>
          <w:lang w:val="en-US"/>
        </w:rPr>
        <w:t>Reset</w:t>
      </w:r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i/>
          <w:iCs/>
          <w:color w:val="248700"/>
          <w:lang w:val="en-US"/>
        </w:rPr>
        <w:t xml:space="preserve">// </w:t>
      </w:r>
      <w:proofErr w:type="spellStart"/>
      <w:r>
        <w:rPr>
          <w:i/>
          <w:iCs/>
          <w:color w:val="248700"/>
        </w:rPr>
        <w:t>Отпрака</w:t>
      </w:r>
      <w:proofErr w:type="spellEnd"/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запроса</w:t>
      </w:r>
      <w:r w:rsidRPr="00A320A3">
        <w:rPr>
          <w:i/>
          <w:iCs/>
          <w:color w:val="248700"/>
          <w:lang w:val="en-US"/>
        </w:rPr>
        <w:br/>
        <w:t xml:space="preserve">                    </w:t>
      </w:r>
      <w:proofErr w:type="spellStart"/>
      <w:r w:rsidRPr="00A320A3">
        <w:rPr>
          <w:color w:val="383838"/>
          <w:lang w:val="en-US"/>
        </w:rPr>
        <w:t>dataAdapters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r w:rsidRPr="00A320A3">
        <w:rPr>
          <w:color w:val="00855F"/>
          <w:lang w:val="en-US"/>
        </w:rPr>
        <w:t>Fill</w:t>
      </w:r>
      <w:r w:rsidRPr="00A320A3">
        <w:rPr>
          <w:color w:val="383838"/>
          <w:lang w:val="en-US"/>
        </w:rPr>
        <w:t>(</w:t>
      </w:r>
      <w:proofErr w:type="spellStart"/>
      <w:r w:rsidRPr="00A320A3">
        <w:rPr>
          <w:color w:val="383838"/>
          <w:lang w:val="en-US"/>
        </w:rPr>
        <w:t>dataTables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Связка</w:t>
      </w:r>
      <w:r w:rsidRPr="00A320A3">
        <w:rPr>
          <w:i/>
          <w:iCs/>
          <w:color w:val="248700"/>
          <w:lang w:val="en-US"/>
        </w:rPr>
        <w:t xml:space="preserve"> </w:t>
      </w:r>
      <w:proofErr w:type="spellStart"/>
      <w:r w:rsidRPr="00A320A3">
        <w:rPr>
          <w:i/>
          <w:iCs/>
          <w:color w:val="248700"/>
          <w:lang w:val="en-US"/>
        </w:rPr>
        <w:t>DataGridView</w:t>
      </w:r>
      <w:proofErr w:type="spellEnd"/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</w:t>
      </w:r>
      <w:r w:rsidRPr="00A320A3">
        <w:rPr>
          <w:i/>
          <w:iCs/>
          <w:color w:val="248700"/>
          <w:lang w:val="en-US"/>
        </w:rPr>
        <w:t xml:space="preserve"> </w:t>
      </w:r>
      <w:proofErr w:type="spellStart"/>
      <w:r w:rsidRPr="00A320A3">
        <w:rPr>
          <w:i/>
          <w:iCs/>
          <w:color w:val="248700"/>
          <w:lang w:val="en-US"/>
        </w:rPr>
        <w:t>DataTable</w:t>
      </w:r>
      <w:proofErr w:type="spellEnd"/>
      <w:r w:rsidRPr="00A320A3">
        <w:rPr>
          <w:i/>
          <w:iCs/>
          <w:color w:val="248700"/>
          <w:lang w:val="en-US"/>
        </w:rPr>
        <w:br/>
        <w:t xml:space="preserve">                    </w:t>
      </w:r>
      <w:proofErr w:type="spellStart"/>
      <w:r w:rsidRPr="00A320A3">
        <w:rPr>
          <w:color w:val="383838"/>
          <w:lang w:val="en-US"/>
        </w:rPr>
        <w:t>dataGridViews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proofErr w:type="spellStart"/>
      <w:r w:rsidRPr="00A320A3">
        <w:rPr>
          <w:color w:val="0093A1"/>
          <w:lang w:val="en-US"/>
        </w:rPr>
        <w:t>DataSource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83838"/>
          <w:lang w:val="en-US"/>
        </w:rPr>
        <w:t>dataTables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];</w:t>
      </w:r>
      <w:r w:rsidRPr="00A320A3">
        <w:rPr>
          <w:color w:val="383838"/>
          <w:lang w:val="en-US"/>
        </w:rPr>
        <w:br/>
        <w:t xml:space="preserve">                }</w:t>
      </w:r>
      <w:r w:rsidRPr="00A320A3">
        <w:rPr>
          <w:color w:val="383838"/>
          <w:lang w:val="en-US"/>
        </w:rPr>
        <w:br/>
        <w:t xml:space="preserve">            }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>finally</w:t>
      </w:r>
      <w:r w:rsidRPr="00A320A3">
        <w:rPr>
          <w:color w:val="0F54D6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Close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}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buttonSave</w:t>
      </w:r>
      <w:r w:rsidRPr="00A320A3">
        <w:rPr>
          <w:color w:val="383838"/>
          <w:lang w:val="en-US"/>
        </w:rPr>
        <w:t>.</w:t>
      </w:r>
      <w:r w:rsidRPr="00A320A3">
        <w:rPr>
          <w:color w:val="AB2F6B"/>
          <w:lang w:val="en-US"/>
        </w:rPr>
        <w:t>Click</w:t>
      </w:r>
      <w:proofErr w:type="spellEnd"/>
      <w:r w:rsidRPr="00A320A3">
        <w:rPr>
          <w:color w:val="AB2F6B"/>
          <w:lang w:val="en-US"/>
        </w:rPr>
        <w:t xml:space="preserve"> </w:t>
      </w:r>
      <w:r w:rsidRPr="00A320A3">
        <w:rPr>
          <w:color w:val="00855F"/>
          <w:lang w:val="en-US"/>
        </w:rPr>
        <w:t xml:space="preserve">+= </w:t>
      </w:r>
      <w:proofErr w:type="spellStart"/>
      <w:r w:rsidRPr="00A320A3">
        <w:rPr>
          <w:color w:val="00855F"/>
          <w:lang w:val="en-US"/>
        </w:rPr>
        <w:t>SaveData</w:t>
      </w:r>
      <w:proofErr w:type="spellEnd"/>
      <w:r w:rsidRPr="00A320A3">
        <w:rPr>
          <w:color w:val="383838"/>
          <w:lang w:val="en-US"/>
        </w:rPr>
        <w:t>;</w:t>
      </w:r>
      <w:r w:rsidRPr="00A320A3">
        <w:rPr>
          <w:color w:val="383838"/>
          <w:lang w:val="en-US"/>
        </w:rPr>
        <w:br/>
        <w:t xml:space="preserve">        }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</w:t>
      </w:r>
      <w:r w:rsidRPr="00A320A3">
        <w:rPr>
          <w:i/>
          <w:iCs/>
          <w:color w:val="248700"/>
          <w:lang w:val="en-US"/>
        </w:rPr>
        <w:t>/// &lt;summary&gt;</w:t>
      </w:r>
      <w:r w:rsidRPr="00A320A3">
        <w:rPr>
          <w:i/>
          <w:iCs/>
          <w:color w:val="248700"/>
          <w:lang w:val="en-US"/>
        </w:rPr>
        <w:br/>
        <w:t xml:space="preserve">        /// </w:t>
      </w:r>
      <w:r>
        <w:rPr>
          <w:i/>
          <w:iCs/>
          <w:color w:val="248700"/>
        </w:rPr>
        <w:t>Обработчик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события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нажатия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кнопку</w:t>
      </w:r>
      <w:r w:rsidRPr="00A320A3">
        <w:rPr>
          <w:i/>
          <w:iCs/>
          <w:color w:val="248700"/>
          <w:lang w:val="en-US"/>
        </w:rPr>
        <w:t xml:space="preserve"> «</w:t>
      </w:r>
      <w:r>
        <w:rPr>
          <w:i/>
          <w:iCs/>
          <w:color w:val="248700"/>
        </w:rPr>
        <w:t>Сохранить</w:t>
      </w:r>
      <w:r w:rsidRPr="00A320A3">
        <w:rPr>
          <w:i/>
          <w:iCs/>
          <w:color w:val="248700"/>
          <w:lang w:val="en-US"/>
        </w:rPr>
        <w:t>»</w:t>
      </w:r>
      <w:r w:rsidRPr="00A320A3">
        <w:rPr>
          <w:i/>
          <w:iCs/>
          <w:color w:val="248700"/>
          <w:lang w:val="en-US"/>
        </w:rPr>
        <w:br/>
        <w:t xml:space="preserve">        /// &lt;/summary&gt;</w:t>
      </w:r>
      <w:r w:rsidRPr="00A320A3">
        <w:rPr>
          <w:i/>
          <w:iCs/>
          <w:color w:val="248700"/>
          <w:lang w:val="en-US"/>
        </w:rPr>
        <w:br/>
        <w:t xml:space="preserve">        </w:t>
      </w:r>
      <w:r w:rsidRPr="00A320A3">
        <w:rPr>
          <w:color w:val="0F54D6"/>
          <w:lang w:val="en-US"/>
        </w:rPr>
        <w:t xml:space="preserve">private void </w:t>
      </w:r>
      <w:proofErr w:type="spellStart"/>
      <w:r w:rsidRPr="00A320A3">
        <w:rPr>
          <w:color w:val="00855F"/>
          <w:lang w:val="en-US"/>
        </w:rPr>
        <w:t>SaveData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F54D6"/>
          <w:lang w:val="en-US"/>
        </w:rPr>
        <w:t xml:space="preserve">object </w:t>
      </w:r>
      <w:r w:rsidRPr="00A320A3">
        <w:rPr>
          <w:color w:val="383838"/>
          <w:lang w:val="en-US"/>
        </w:rPr>
        <w:t xml:space="preserve">sender, </w:t>
      </w:r>
      <w:proofErr w:type="spellStart"/>
      <w:r w:rsidRPr="00A320A3">
        <w:rPr>
          <w:color w:val="6B2FBA"/>
          <w:lang w:val="en-US"/>
        </w:rPr>
        <w:t>EventArgs</w:t>
      </w:r>
      <w:proofErr w:type="spellEnd"/>
      <w:r w:rsidRPr="00A320A3">
        <w:rPr>
          <w:color w:val="6B2FBA"/>
          <w:lang w:val="en-US"/>
        </w:rPr>
        <w:t xml:space="preserve"> </w:t>
      </w:r>
      <w:r w:rsidRPr="00A320A3">
        <w:rPr>
          <w:color w:val="383838"/>
          <w:lang w:val="en-US"/>
        </w:rPr>
        <w:t>e)</w:t>
      </w:r>
      <w:r w:rsidRPr="00A320A3">
        <w:rPr>
          <w:color w:val="383838"/>
          <w:lang w:val="en-US"/>
        </w:rPr>
        <w:br/>
        <w:t xml:space="preserve">        {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Создание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необходимых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объектов</w:t>
      </w:r>
      <w:r w:rsidRPr="00A320A3">
        <w:rPr>
          <w:i/>
          <w:iCs/>
          <w:color w:val="248700"/>
          <w:lang w:val="en-US"/>
        </w:rPr>
        <w:t xml:space="preserve">, </w:t>
      </w:r>
      <w:r>
        <w:rPr>
          <w:i/>
          <w:iCs/>
          <w:color w:val="248700"/>
        </w:rPr>
        <w:t>включая</w:t>
      </w:r>
      <w:r w:rsidRPr="00A320A3">
        <w:rPr>
          <w:i/>
          <w:iCs/>
          <w:color w:val="248700"/>
          <w:lang w:val="en-US"/>
        </w:rPr>
        <w:t xml:space="preserve"> </w:t>
      </w:r>
      <w:proofErr w:type="spellStart"/>
      <w:r>
        <w:rPr>
          <w:i/>
          <w:iCs/>
          <w:color w:val="248700"/>
        </w:rPr>
        <w:t>объекы</w:t>
      </w:r>
      <w:proofErr w:type="spellEnd"/>
      <w:r w:rsidRPr="00A320A3">
        <w:rPr>
          <w:i/>
          <w:iCs/>
          <w:color w:val="248700"/>
          <w:lang w:val="en-US"/>
        </w:rPr>
        <w:t xml:space="preserve"> </w:t>
      </w:r>
      <w:proofErr w:type="spellStart"/>
      <w:r w:rsidRPr="00A320A3">
        <w:rPr>
          <w:i/>
          <w:iCs/>
          <w:color w:val="248700"/>
          <w:lang w:val="en-US"/>
        </w:rPr>
        <w:t>SqlCommandBuilder</w:t>
      </w:r>
      <w:proofErr w:type="spellEnd"/>
      <w:r w:rsidRPr="00A320A3">
        <w:rPr>
          <w:i/>
          <w:iCs/>
          <w:color w:val="248700"/>
          <w:lang w:val="en-US"/>
        </w:rPr>
        <w:t xml:space="preserve">, </w:t>
      </w:r>
      <w:r>
        <w:rPr>
          <w:i/>
          <w:iCs/>
          <w:color w:val="248700"/>
        </w:rPr>
        <w:t>выполняющий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автоматическое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создание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однотабличных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команд</w:t>
      </w:r>
      <w:r w:rsidRPr="00A320A3">
        <w:rPr>
          <w:i/>
          <w:iCs/>
          <w:color w:val="248700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proofErr w:type="spellStart"/>
      <w:r w:rsidRPr="00A320A3">
        <w:rPr>
          <w:color w:val="383838"/>
          <w:lang w:val="en-US"/>
        </w:rPr>
        <w:t>dataAdapters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dataAdapterEquipment</w:t>
      </w:r>
      <w:proofErr w:type="spellEnd"/>
      <w:r w:rsidRPr="00A320A3">
        <w:rPr>
          <w:color w:val="383838"/>
          <w:lang w:val="en-US"/>
        </w:rPr>
        <w:t xml:space="preserve">, 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dataAdapterResponsible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dataAdapterResponsibility</w:t>
      </w:r>
      <w:proofErr w:type="spellEnd"/>
      <w:r w:rsidRPr="00A320A3">
        <w:rPr>
          <w:color w:val="0093A1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proofErr w:type="spellStart"/>
      <w:r w:rsidRPr="00A320A3">
        <w:rPr>
          <w:color w:val="383838"/>
          <w:lang w:val="en-US"/>
        </w:rPr>
        <w:t>dataTables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dataTableEquipment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dataTableResponsible</w:t>
      </w:r>
      <w:proofErr w:type="spellEnd"/>
      <w:r w:rsidRPr="00A320A3">
        <w:rPr>
          <w:color w:val="383838"/>
          <w:lang w:val="en-US"/>
        </w:rPr>
        <w:t>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dataTableResponsibility</w:t>
      </w:r>
      <w:proofErr w:type="spellEnd"/>
      <w:r w:rsidRPr="00A320A3">
        <w:rPr>
          <w:color w:val="0093A1"/>
          <w:lang w:val="en-US"/>
        </w:rPr>
        <w:br/>
        <w:t xml:space="preserve">            </w:t>
      </w:r>
      <w:r w:rsidRPr="00A320A3">
        <w:rPr>
          <w:color w:val="383838"/>
          <w:lang w:val="en-US"/>
        </w:rPr>
        <w:t>};</w:t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var </w:t>
      </w:r>
      <w:proofErr w:type="spellStart"/>
      <w:r w:rsidRPr="00A320A3">
        <w:rPr>
          <w:color w:val="383838"/>
          <w:lang w:val="en-US"/>
        </w:rPr>
        <w:t>commandsBuilders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0F54D6"/>
          <w:lang w:val="en-US"/>
        </w:rPr>
        <w:t>new</w:t>
      </w:r>
      <w:r w:rsidRPr="00A320A3">
        <w:rPr>
          <w:color w:val="383838"/>
          <w:lang w:val="en-US"/>
        </w:rPr>
        <w:t>[]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SqlCommandBuilder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dataAdapterEquipment</w:t>
      </w:r>
      <w:proofErr w:type="spellEnd"/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SqlCommandBuilder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dataAdapterResponsible</w:t>
      </w:r>
      <w:proofErr w:type="spellEnd"/>
      <w:r w:rsidRPr="00A320A3">
        <w:rPr>
          <w:color w:val="383838"/>
          <w:lang w:val="en-US"/>
        </w:rPr>
        <w:t>),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 xml:space="preserve">new </w:t>
      </w:r>
      <w:proofErr w:type="spellStart"/>
      <w:r w:rsidRPr="00A320A3">
        <w:rPr>
          <w:color w:val="6B2FBA"/>
          <w:lang w:val="en-US"/>
        </w:rPr>
        <w:t>SqlCommandBuilder</w:t>
      </w:r>
      <w:proofErr w:type="spellEnd"/>
      <w:r w:rsidRPr="00A320A3">
        <w:rPr>
          <w:color w:val="383838"/>
          <w:lang w:val="en-US"/>
        </w:rPr>
        <w:t>(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dataAdapterResponsibility</w:t>
      </w:r>
      <w:proofErr w:type="spellEnd"/>
      <w:r w:rsidRPr="00A320A3">
        <w:rPr>
          <w:color w:val="383838"/>
          <w:lang w:val="en-US"/>
        </w:rPr>
        <w:t>)</w:t>
      </w:r>
      <w:r w:rsidRPr="00A320A3">
        <w:rPr>
          <w:color w:val="383838"/>
          <w:lang w:val="en-US"/>
        </w:rPr>
        <w:br/>
        <w:t xml:space="preserve">            };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</w:t>
      </w:r>
      <w:r w:rsidRPr="00A320A3">
        <w:rPr>
          <w:color w:val="0F54D6"/>
          <w:lang w:val="en-US"/>
        </w:rPr>
        <w:t xml:space="preserve">for </w:t>
      </w:r>
      <w:r w:rsidRPr="00A320A3">
        <w:rPr>
          <w:color w:val="383838"/>
          <w:lang w:val="en-US"/>
        </w:rPr>
        <w:t>(</w:t>
      </w:r>
      <w:r w:rsidRPr="00A320A3">
        <w:rPr>
          <w:color w:val="0F54D6"/>
          <w:lang w:val="en-US"/>
        </w:rPr>
        <w:t xml:space="preserve">int 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 xml:space="preserve"> = </w:t>
      </w:r>
      <w:r w:rsidRPr="00A320A3">
        <w:rPr>
          <w:color w:val="AB2F6B"/>
          <w:lang w:val="en-US"/>
        </w:rPr>
        <w:t>0</w:t>
      </w:r>
      <w:r w:rsidRPr="00A320A3">
        <w:rPr>
          <w:color w:val="383838"/>
          <w:lang w:val="en-US"/>
        </w:rPr>
        <w:t xml:space="preserve">; 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 xml:space="preserve"> &lt; </w:t>
      </w:r>
      <w:r w:rsidRPr="00A320A3">
        <w:rPr>
          <w:color w:val="AB2F6B"/>
          <w:lang w:val="en-US"/>
        </w:rPr>
        <w:t>3</w:t>
      </w:r>
      <w:r w:rsidRPr="00A320A3">
        <w:rPr>
          <w:color w:val="383838"/>
          <w:lang w:val="en-US"/>
        </w:rPr>
        <w:t xml:space="preserve">; 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++)</w:t>
      </w:r>
      <w:r w:rsidRPr="00A320A3">
        <w:rPr>
          <w:color w:val="383838"/>
          <w:lang w:val="en-US"/>
        </w:rPr>
        <w:br/>
        <w:t xml:space="preserve">            {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Open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>try</w:t>
      </w:r>
      <w:r w:rsidRPr="00A320A3">
        <w:rPr>
          <w:color w:val="0F54D6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    </w:t>
      </w:r>
      <w:proofErr w:type="spellStart"/>
      <w:r w:rsidRPr="00A320A3">
        <w:rPr>
          <w:color w:val="383838"/>
          <w:lang w:val="en-US"/>
        </w:rPr>
        <w:t>dataAdapters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proofErr w:type="spellStart"/>
      <w:r w:rsidRPr="00A320A3">
        <w:rPr>
          <w:color w:val="0093A1"/>
          <w:lang w:val="en-US"/>
        </w:rPr>
        <w:t>UpdateCommand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83838"/>
          <w:lang w:val="en-US"/>
        </w:rPr>
        <w:t>commandsBuilders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proofErr w:type="spellStart"/>
      <w:r w:rsidRPr="00A320A3">
        <w:rPr>
          <w:color w:val="00855F"/>
          <w:lang w:val="en-US"/>
        </w:rPr>
        <w:t>GetUpdateCommand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        </w:t>
      </w:r>
      <w:proofErr w:type="spellStart"/>
      <w:r w:rsidRPr="00A320A3">
        <w:rPr>
          <w:color w:val="383838"/>
          <w:lang w:val="en-US"/>
        </w:rPr>
        <w:t>dataAdapters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proofErr w:type="spellStart"/>
      <w:r w:rsidRPr="00A320A3">
        <w:rPr>
          <w:color w:val="0093A1"/>
          <w:lang w:val="en-US"/>
        </w:rPr>
        <w:t>InsertCommand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83838"/>
          <w:lang w:val="en-US"/>
        </w:rPr>
        <w:t>commandsBuilders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proofErr w:type="spellStart"/>
      <w:r w:rsidRPr="00A320A3">
        <w:rPr>
          <w:color w:val="00855F"/>
          <w:lang w:val="en-US"/>
        </w:rPr>
        <w:t>GetInsertCommand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        </w:t>
      </w:r>
      <w:proofErr w:type="spellStart"/>
      <w:r w:rsidRPr="00A320A3">
        <w:rPr>
          <w:color w:val="383838"/>
          <w:lang w:val="en-US"/>
        </w:rPr>
        <w:t>dataAdapters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proofErr w:type="spellStart"/>
      <w:r w:rsidRPr="00A320A3">
        <w:rPr>
          <w:color w:val="0093A1"/>
          <w:lang w:val="en-US"/>
        </w:rPr>
        <w:t>DeleteCommand</w:t>
      </w:r>
      <w:proofErr w:type="spellEnd"/>
      <w:r w:rsidRPr="00A320A3">
        <w:rPr>
          <w:color w:val="0093A1"/>
          <w:lang w:val="en-US"/>
        </w:rPr>
        <w:t xml:space="preserve"> </w:t>
      </w:r>
      <w:r w:rsidRPr="00A320A3">
        <w:rPr>
          <w:color w:val="383838"/>
          <w:lang w:val="en-US"/>
        </w:rPr>
        <w:t xml:space="preserve">= </w:t>
      </w:r>
      <w:proofErr w:type="spellStart"/>
      <w:r w:rsidRPr="00A320A3">
        <w:rPr>
          <w:color w:val="383838"/>
          <w:lang w:val="en-US"/>
        </w:rPr>
        <w:t>commandsBuilders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proofErr w:type="spellStart"/>
      <w:r w:rsidRPr="00A320A3">
        <w:rPr>
          <w:color w:val="00855F"/>
          <w:lang w:val="en-US"/>
        </w:rPr>
        <w:t>GetDeleteCommand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Отправка</w:t>
      </w:r>
      <w:r w:rsidRPr="00A320A3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изменений</w:t>
      </w:r>
      <w:r w:rsidRPr="00A320A3">
        <w:rPr>
          <w:i/>
          <w:iCs/>
          <w:color w:val="248700"/>
          <w:lang w:val="en-US"/>
        </w:rPr>
        <w:br/>
        <w:t xml:space="preserve">                    </w:t>
      </w:r>
      <w:proofErr w:type="spellStart"/>
      <w:r w:rsidRPr="00A320A3">
        <w:rPr>
          <w:color w:val="383838"/>
          <w:lang w:val="en-US"/>
        </w:rPr>
        <w:t>dataAdapters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].</w:t>
      </w:r>
      <w:r w:rsidRPr="00A320A3">
        <w:rPr>
          <w:color w:val="00855F"/>
          <w:lang w:val="en-US"/>
        </w:rPr>
        <w:t>Update</w:t>
      </w:r>
      <w:r w:rsidRPr="00A320A3">
        <w:rPr>
          <w:color w:val="383838"/>
          <w:lang w:val="en-US"/>
        </w:rPr>
        <w:t>(</w:t>
      </w:r>
      <w:proofErr w:type="spellStart"/>
      <w:r w:rsidRPr="00A320A3">
        <w:rPr>
          <w:color w:val="383838"/>
          <w:lang w:val="en-US"/>
        </w:rPr>
        <w:t>dataTables</w:t>
      </w:r>
      <w:proofErr w:type="spellEnd"/>
      <w:r w:rsidRPr="00A320A3">
        <w:rPr>
          <w:color w:val="383838"/>
          <w:lang w:val="en-US"/>
        </w:rPr>
        <w:t>[</w:t>
      </w:r>
      <w:proofErr w:type="spellStart"/>
      <w:r w:rsidRPr="00A320A3">
        <w:rPr>
          <w:color w:val="383838"/>
          <w:lang w:val="en-US"/>
        </w:rPr>
        <w:t>i</w:t>
      </w:r>
      <w:proofErr w:type="spellEnd"/>
      <w:r w:rsidRPr="00A320A3">
        <w:rPr>
          <w:color w:val="383838"/>
          <w:lang w:val="en-US"/>
        </w:rPr>
        <w:t>]);</w:t>
      </w:r>
      <w:r w:rsidRPr="00A320A3">
        <w:rPr>
          <w:color w:val="383838"/>
          <w:lang w:val="en-US"/>
        </w:rPr>
        <w:br/>
        <w:t xml:space="preserve">                }</w:t>
      </w:r>
      <w:r w:rsidRPr="00A320A3">
        <w:rPr>
          <w:color w:val="383838"/>
          <w:lang w:val="en-US"/>
        </w:rPr>
        <w:br/>
        <w:t xml:space="preserve">                </w:t>
      </w:r>
      <w:r w:rsidRPr="00A320A3">
        <w:rPr>
          <w:color w:val="0F54D6"/>
          <w:lang w:val="en-US"/>
        </w:rPr>
        <w:t>finally</w:t>
      </w:r>
      <w:r w:rsidRPr="00A320A3">
        <w:rPr>
          <w:color w:val="0F54D6"/>
          <w:lang w:val="en-US"/>
        </w:rPr>
        <w:br/>
        <w:t xml:space="preserve">                </w:t>
      </w:r>
      <w:r w:rsidRPr="00A320A3">
        <w:rPr>
          <w:color w:val="383838"/>
          <w:lang w:val="en-US"/>
        </w:rPr>
        <w:t>{</w:t>
      </w:r>
      <w:r w:rsidRPr="00A320A3">
        <w:rPr>
          <w:color w:val="383838"/>
          <w:lang w:val="en-US"/>
        </w:rPr>
        <w:br/>
        <w:t xml:space="preserve">                    </w:t>
      </w:r>
      <w:r w:rsidRPr="00A320A3">
        <w:rPr>
          <w:color w:val="0093A1"/>
          <w:lang w:val="en-US"/>
        </w:rPr>
        <w:t>_</w:t>
      </w:r>
      <w:proofErr w:type="spellStart"/>
      <w:r w:rsidRPr="00A320A3">
        <w:rPr>
          <w:color w:val="0093A1"/>
          <w:lang w:val="en-US"/>
        </w:rPr>
        <w:t>sqlConnection</w:t>
      </w:r>
      <w:r w:rsidRPr="00A320A3">
        <w:rPr>
          <w:color w:val="383838"/>
          <w:lang w:val="en-US"/>
        </w:rPr>
        <w:t>.</w:t>
      </w:r>
      <w:r w:rsidRPr="00A320A3">
        <w:rPr>
          <w:color w:val="00855F"/>
          <w:lang w:val="en-US"/>
        </w:rPr>
        <w:t>Close</w:t>
      </w:r>
      <w:proofErr w:type="spellEnd"/>
      <w:r w:rsidRPr="00A320A3">
        <w:rPr>
          <w:color w:val="383838"/>
          <w:lang w:val="en-US"/>
        </w:rPr>
        <w:t>();</w:t>
      </w:r>
      <w:r w:rsidRPr="00A320A3">
        <w:rPr>
          <w:color w:val="383838"/>
          <w:lang w:val="en-US"/>
        </w:rPr>
        <w:br/>
        <w:t xml:space="preserve">                }</w:t>
      </w:r>
      <w:r w:rsidRPr="00A320A3">
        <w:rPr>
          <w:color w:val="383838"/>
          <w:lang w:val="en-US"/>
        </w:rPr>
        <w:br/>
        <w:t xml:space="preserve">            }</w:t>
      </w:r>
      <w:r w:rsidRPr="00A320A3">
        <w:rPr>
          <w:color w:val="383838"/>
          <w:lang w:val="en-US"/>
        </w:rPr>
        <w:br/>
        <w:t xml:space="preserve">        }</w:t>
      </w:r>
      <w:r w:rsidRPr="00A320A3">
        <w:rPr>
          <w:color w:val="383838"/>
          <w:lang w:val="en-US"/>
        </w:rPr>
        <w:br/>
        <w:t xml:space="preserve">    }</w:t>
      </w:r>
      <w:r w:rsidRPr="00A320A3">
        <w:rPr>
          <w:color w:val="383838"/>
          <w:lang w:val="en-US"/>
        </w:rPr>
        <w:br/>
      </w:r>
      <w:r w:rsidRPr="00A320A3">
        <w:rPr>
          <w:color w:val="949494"/>
          <w:lang w:val="en-US"/>
        </w:rPr>
        <w:t>}</w:t>
      </w:r>
    </w:p>
    <w:p w14:paraId="40ECC803" w14:textId="77777777" w:rsidR="008720A5" w:rsidRPr="008720A5" w:rsidRDefault="008720A5" w:rsidP="008720A5">
      <w:pPr>
        <w:ind w:firstLine="0"/>
        <w:rPr>
          <w:lang w:val="en-US"/>
        </w:rPr>
      </w:pPr>
    </w:p>
    <w:p w14:paraId="77C5D356" w14:textId="2C0249D3" w:rsidR="005307E5" w:rsidRPr="008720A5" w:rsidRDefault="000A2FC6" w:rsidP="00C43F8F">
      <w:pPr>
        <w:pStyle w:val="1"/>
        <w:jc w:val="both"/>
        <w:rPr>
          <w:lang w:val="en-US"/>
        </w:rPr>
      </w:pPr>
      <w:bookmarkStart w:id="10" w:name="_Toc125727486"/>
      <w:r w:rsidRPr="008720A5">
        <w:rPr>
          <w:lang w:val="en-US"/>
        </w:rPr>
        <w:t>3</w:t>
      </w:r>
      <w:r w:rsidR="00BE30D1" w:rsidRPr="008720A5">
        <w:rPr>
          <w:lang w:val="en-US"/>
        </w:rPr>
        <w:t xml:space="preserve"> </w:t>
      </w:r>
      <w:r w:rsidR="00C43F8F" w:rsidRPr="00C43F8F">
        <w:t>Подробное</w:t>
      </w:r>
      <w:r w:rsidR="00C43F8F" w:rsidRPr="008720A5">
        <w:rPr>
          <w:lang w:val="en-US"/>
        </w:rPr>
        <w:t xml:space="preserve"> </w:t>
      </w:r>
      <w:r w:rsidR="00C43F8F" w:rsidRPr="00C43F8F">
        <w:t>описание</w:t>
      </w:r>
      <w:r w:rsidR="00C43F8F" w:rsidRPr="008720A5">
        <w:rPr>
          <w:lang w:val="en-US"/>
        </w:rPr>
        <w:t xml:space="preserve"> </w:t>
      </w:r>
      <w:r w:rsidR="00C43F8F" w:rsidRPr="00C43F8F">
        <w:t>свойств</w:t>
      </w:r>
      <w:r w:rsidR="00C43F8F" w:rsidRPr="008720A5">
        <w:rPr>
          <w:lang w:val="en-US"/>
        </w:rPr>
        <w:t xml:space="preserve"> </w:t>
      </w:r>
      <w:r w:rsidR="00C43F8F" w:rsidRPr="00C43F8F">
        <w:t>и</w:t>
      </w:r>
      <w:r w:rsidR="00C43F8F" w:rsidRPr="008720A5">
        <w:rPr>
          <w:lang w:val="en-US"/>
        </w:rPr>
        <w:t xml:space="preserve"> </w:t>
      </w:r>
      <w:r w:rsidR="00C43F8F" w:rsidRPr="00C43F8F">
        <w:t>методов</w:t>
      </w:r>
      <w:r w:rsidR="00C43F8F" w:rsidRPr="008720A5">
        <w:rPr>
          <w:lang w:val="en-US"/>
        </w:rPr>
        <w:t xml:space="preserve"> </w:t>
      </w:r>
      <w:r w:rsidR="00C43F8F" w:rsidRPr="00C43F8F">
        <w:t>классов</w:t>
      </w:r>
      <w:r w:rsidR="00C43F8F" w:rsidRPr="008720A5">
        <w:rPr>
          <w:lang w:val="en-US"/>
        </w:rPr>
        <w:t xml:space="preserve"> </w:t>
      </w:r>
      <w:proofErr w:type="spellStart"/>
      <w:r w:rsidR="00C43F8F" w:rsidRPr="008720A5">
        <w:rPr>
          <w:i/>
          <w:iCs/>
          <w:lang w:val="en-US"/>
        </w:rPr>
        <w:t>DataTable</w:t>
      </w:r>
      <w:proofErr w:type="spellEnd"/>
      <w:r w:rsidR="00C43F8F" w:rsidRPr="008720A5">
        <w:rPr>
          <w:lang w:val="en-US"/>
        </w:rPr>
        <w:t xml:space="preserve">, </w:t>
      </w:r>
      <w:proofErr w:type="spellStart"/>
      <w:r w:rsidR="00C43F8F" w:rsidRPr="008720A5">
        <w:rPr>
          <w:i/>
          <w:iCs/>
          <w:lang w:val="en-US"/>
        </w:rPr>
        <w:t>DbDataAdapter</w:t>
      </w:r>
      <w:proofErr w:type="spellEnd"/>
      <w:r w:rsidR="00C43F8F" w:rsidRPr="008720A5">
        <w:rPr>
          <w:lang w:val="en-US"/>
        </w:rPr>
        <w:t xml:space="preserve">, </w:t>
      </w:r>
      <w:proofErr w:type="spellStart"/>
      <w:r w:rsidR="00C43F8F" w:rsidRPr="008720A5">
        <w:rPr>
          <w:i/>
          <w:iCs/>
          <w:lang w:val="en-US"/>
        </w:rPr>
        <w:t>DbCommand</w:t>
      </w:r>
      <w:proofErr w:type="spellEnd"/>
      <w:r w:rsidR="00C43F8F" w:rsidRPr="008720A5">
        <w:rPr>
          <w:lang w:val="en-US"/>
        </w:rPr>
        <w:t xml:space="preserve">, </w:t>
      </w:r>
      <w:proofErr w:type="spellStart"/>
      <w:r w:rsidR="00C43F8F" w:rsidRPr="008720A5">
        <w:rPr>
          <w:i/>
          <w:iCs/>
          <w:lang w:val="en-US"/>
        </w:rPr>
        <w:t>DataGrid</w:t>
      </w:r>
      <w:r w:rsidR="005A058B">
        <w:rPr>
          <w:i/>
          <w:iCs/>
          <w:lang w:val="en-US"/>
        </w:rPr>
        <w:t>V</w:t>
      </w:r>
      <w:r w:rsidR="00C43F8F" w:rsidRPr="008720A5">
        <w:rPr>
          <w:i/>
          <w:iCs/>
          <w:lang w:val="en-US"/>
        </w:rPr>
        <w:t>iew</w:t>
      </w:r>
      <w:proofErr w:type="spellEnd"/>
      <w:r w:rsidR="00C43F8F" w:rsidRPr="008720A5">
        <w:rPr>
          <w:lang w:val="en-US"/>
        </w:rPr>
        <w:t xml:space="preserve">, </w:t>
      </w:r>
      <w:proofErr w:type="spellStart"/>
      <w:r w:rsidR="00C43F8F" w:rsidRPr="008720A5">
        <w:rPr>
          <w:i/>
          <w:iCs/>
          <w:lang w:val="en-US"/>
        </w:rPr>
        <w:t>Db</w:t>
      </w:r>
      <w:r w:rsidR="005A058B">
        <w:rPr>
          <w:i/>
          <w:iCs/>
          <w:lang w:val="en-US"/>
        </w:rPr>
        <w:t>C</w:t>
      </w:r>
      <w:r w:rsidR="00C43F8F" w:rsidRPr="008720A5">
        <w:rPr>
          <w:i/>
          <w:iCs/>
          <w:lang w:val="en-US"/>
        </w:rPr>
        <w:t>ommandBuilder</w:t>
      </w:r>
      <w:bookmarkEnd w:id="10"/>
      <w:proofErr w:type="spellEnd"/>
    </w:p>
    <w:p w14:paraId="70579F0A" w14:textId="28C830B2" w:rsidR="0013443F" w:rsidRPr="008720A5" w:rsidRDefault="0013443F" w:rsidP="0013443F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 w:rsidR="002267C5" w:rsidRPr="002267C5">
        <w:rPr>
          <w:b/>
          <w:bCs/>
          <w:i/>
          <w:iCs/>
          <w:lang w:val="en-US"/>
        </w:rPr>
        <w:t>DataTable</w:t>
      </w:r>
      <w:proofErr w:type="spellEnd"/>
      <w:r w:rsidRPr="008720A5">
        <w:rPr>
          <w:lang w:val="en-US"/>
        </w:rPr>
        <w:t>:</w:t>
      </w:r>
    </w:p>
    <w:p w14:paraId="7E8C0923" w14:textId="7B7D7018" w:rsidR="0013443F" w:rsidRPr="00D56516" w:rsidRDefault="00F95178" w:rsidP="00C43F8F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F95178">
        <w:rPr>
          <w:b/>
          <w:bCs/>
          <w:lang w:val="en-US"/>
        </w:rPr>
        <w:t>Columns</w:t>
      </w:r>
      <w:r w:rsidR="0013443F" w:rsidRPr="00A320A3">
        <w:rPr>
          <w:b/>
          <w:bCs/>
        </w:rPr>
        <w:t>:</w:t>
      </w:r>
      <w:r w:rsidR="0013443F" w:rsidRPr="00A320A3">
        <w:t xml:space="preserve"> </w:t>
      </w:r>
      <w:r w:rsidR="00514102">
        <w:t>возвращает</w:t>
      </w:r>
      <w:r w:rsidR="000555E8" w:rsidRPr="00A320A3">
        <w:t xml:space="preserve"> </w:t>
      </w:r>
      <w:r w:rsidR="000555E8" w:rsidRPr="000555E8">
        <w:t>коллекцию</w:t>
      </w:r>
      <w:r w:rsidR="000555E8" w:rsidRPr="00A320A3">
        <w:t xml:space="preserve"> </w:t>
      </w:r>
      <w:r w:rsidR="000555E8" w:rsidRPr="000555E8">
        <w:t>столбцов</w:t>
      </w:r>
      <w:r w:rsidR="000555E8" w:rsidRPr="00A320A3">
        <w:t xml:space="preserve">, </w:t>
      </w:r>
      <w:r w:rsidR="000555E8" w:rsidRPr="000555E8">
        <w:t>принадлежащих</w:t>
      </w:r>
      <w:r w:rsidR="000555E8" w:rsidRPr="00A320A3">
        <w:t xml:space="preserve"> </w:t>
      </w:r>
      <w:r w:rsidR="000555E8" w:rsidRPr="000555E8">
        <w:t>данной</w:t>
      </w:r>
      <w:r w:rsidR="000555E8" w:rsidRPr="00A320A3">
        <w:t xml:space="preserve"> </w:t>
      </w:r>
      <w:r w:rsidR="000555E8" w:rsidRPr="000555E8">
        <w:t>таблице</w:t>
      </w:r>
      <w:r w:rsidR="000555E8" w:rsidRPr="00A320A3">
        <w:t>.</w:t>
      </w:r>
      <w:r w:rsidR="00514102" w:rsidRPr="00A320A3">
        <w:t xml:space="preserve"> </w:t>
      </w:r>
      <w:r w:rsidR="00514102">
        <w:t>Возвращает</w:t>
      </w:r>
      <w:r w:rsidR="00514102" w:rsidRPr="00D56516">
        <w:rPr>
          <w:lang w:val="en-US"/>
        </w:rPr>
        <w:t xml:space="preserve"> </w:t>
      </w:r>
      <w:r w:rsidR="00514102">
        <w:t>объект</w:t>
      </w:r>
      <w:r w:rsidR="00514102" w:rsidRPr="00D56516">
        <w:rPr>
          <w:lang w:val="en-US"/>
        </w:rPr>
        <w:t xml:space="preserve"> </w:t>
      </w:r>
      <w:r w:rsidR="00514102">
        <w:t>класса</w:t>
      </w:r>
      <w:r w:rsidR="00514102" w:rsidRPr="00D56516">
        <w:rPr>
          <w:lang w:val="en-US"/>
        </w:rPr>
        <w:t xml:space="preserve"> </w:t>
      </w:r>
      <w:proofErr w:type="spellStart"/>
      <w:r w:rsidR="00514102" w:rsidRPr="00D56516">
        <w:rPr>
          <w:b/>
          <w:bCs/>
          <w:i/>
          <w:iCs/>
          <w:lang w:val="en-US"/>
        </w:rPr>
        <w:t>DataColumnCollection</w:t>
      </w:r>
      <w:proofErr w:type="spellEnd"/>
      <w:r w:rsidR="00514102" w:rsidRPr="00D56516">
        <w:rPr>
          <w:lang w:val="en-US"/>
        </w:rPr>
        <w:t>.</w:t>
      </w:r>
    </w:p>
    <w:p w14:paraId="67D130BA" w14:textId="769521B1" w:rsidR="00F95178" w:rsidRPr="00D56516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r w:rsidRPr="000555E8">
        <w:rPr>
          <w:b/>
          <w:bCs/>
          <w:lang w:val="en-US"/>
        </w:rPr>
        <w:t>Rows</w:t>
      </w:r>
      <w:r w:rsidR="00F95178" w:rsidRPr="00A320A3">
        <w:rPr>
          <w:b/>
          <w:bCs/>
        </w:rPr>
        <w:t>:</w:t>
      </w:r>
      <w:r w:rsidR="00F95178" w:rsidRPr="00A320A3">
        <w:t xml:space="preserve"> </w:t>
      </w:r>
      <w:r w:rsidR="00514102">
        <w:t>возвращает</w:t>
      </w:r>
      <w:r w:rsidRPr="00A320A3">
        <w:t xml:space="preserve"> </w:t>
      </w:r>
      <w:r w:rsidRPr="000555E8">
        <w:t>коллекцию</w:t>
      </w:r>
      <w:r w:rsidRPr="00A320A3">
        <w:t xml:space="preserve"> </w:t>
      </w:r>
      <w:r w:rsidRPr="000555E8">
        <w:t>строк</w:t>
      </w:r>
      <w:r w:rsidRPr="00A320A3">
        <w:t xml:space="preserve">, </w:t>
      </w:r>
      <w:r w:rsidRPr="000555E8">
        <w:t>принадлежащих</w:t>
      </w:r>
      <w:r w:rsidRPr="00A320A3">
        <w:t xml:space="preserve"> </w:t>
      </w:r>
      <w:r w:rsidRPr="000555E8">
        <w:t>данной</w:t>
      </w:r>
      <w:r w:rsidRPr="00A320A3">
        <w:t xml:space="preserve"> </w:t>
      </w:r>
      <w:r w:rsidRPr="000555E8">
        <w:t>таблице</w:t>
      </w:r>
      <w:r w:rsidRPr="00A320A3">
        <w:t>.</w:t>
      </w:r>
      <w:r w:rsidR="00514102" w:rsidRPr="00A320A3">
        <w:t xml:space="preserve"> </w:t>
      </w:r>
      <w:r w:rsidR="00514102">
        <w:t>Возвращает</w:t>
      </w:r>
      <w:r w:rsidR="00514102" w:rsidRPr="00D56516">
        <w:rPr>
          <w:lang w:val="en-US"/>
        </w:rPr>
        <w:t xml:space="preserve"> </w:t>
      </w:r>
      <w:r w:rsidR="00514102">
        <w:t>объект</w:t>
      </w:r>
      <w:r w:rsidR="00514102" w:rsidRPr="00D56516">
        <w:rPr>
          <w:lang w:val="en-US"/>
        </w:rPr>
        <w:t xml:space="preserve"> </w:t>
      </w:r>
      <w:r w:rsidR="00514102">
        <w:t>класса</w:t>
      </w:r>
      <w:r w:rsidR="00514102" w:rsidRPr="00D56516">
        <w:rPr>
          <w:lang w:val="en-US"/>
        </w:rPr>
        <w:t xml:space="preserve"> </w:t>
      </w:r>
      <w:proofErr w:type="spellStart"/>
      <w:r w:rsidR="00514102" w:rsidRPr="00D56516">
        <w:rPr>
          <w:b/>
          <w:bCs/>
          <w:i/>
          <w:iCs/>
          <w:lang w:val="en-US"/>
        </w:rPr>
        <w:t>DataRowCollection</w:t>
      </w:r>
      <w:proofErr w:type="spellEnd"/>
      <w:r w:rsidR="00514102" w:rsidRPr="00D56516">
        <w:rPr>
          <w:lang w:val="en-US"/>
        </w:rPr>
        <w:t>.</w:t>
      </w:r>
    </w:p>
    <w:p w14:paraId="0B20DB92" w14:textId="726E8B86" w:rsidR="00F95178" w:rsidRPr="000555E8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0555E8">
        <w:rPr>
          <w:b/>
          <w:bCs/>
          <w:lang w:val="en-US"/>
        </w:rPr>
        <w:t>TableName</w:t>
      </w:r>
      <w:proofErr w:type="spellEnd"/>
      <w:r w:rsidR="00F95178" w:rsidRPr="00A320A3">
        <w:rPr>
          <w:b/>
          <w:bCs/>
        </w:rPr>
        <w:t>:</w:t>
      </w:r>
      <w:r w:rsidR="00F95178" w:rsidRPr="00A320A3">
        <w:t xml:space="preserve"> </w:t>
      </w:r>
      <w:r>
        <w:t>в</w:t>
      </w:r>
      <w:r w:rsidRPr="000555E8">
        <w:t>озвращает</w:t>
      </w:r>
      <w:r w:rsidRPr="00A320A3">
        <w:t xml:space="preserve"> </w:t>
      </w:r>
      <w:r w:rsidRPr="000555E8">
        <w:t>или</w:t>
      </w:r>
      <w:r w:rsidRPr="00A320A3">
        <w:t xml:space="preserve"> </w:t>
      </w:r>
      <w:r w:rsidRPr="000555E8">
        <w:t>зада</w:t>
      </w:r>
      <w:r>
        <w:t>ё</w:t>
      </w:r>
      <w:r w:rsidRPr="000555E8">
        <w:t>т</w:t>
      </w:r>
      <w:r w:rsidRPr="00A320A3">
        <w:t xml:space="preserve"> </w:t>
      </w:r>
      <w:r w:rsidRPr="000555E8">
        <w:t>имя</w:t>
      </w:r>
      <w:r w:rsidRPr="00A320A3">
        <w:t xml:space="preserve"> </w:t>
      </w:r>
      <w:r w:rsidRPr="000555E8">
        <w:t>таблицы</w:t>
      </w:r>
      <w:r w:rsidRPr="00A320A3">
        <w:t xml:space="preserve"> </w:t>
      </w:r>
      <w:r w:rsidRPr="000555E8">
        <w:t>для</w:t>
      </w:r>
      <w:r w:rsidRPr="00A320A3">
        <w:t xml:space="preserve"> </w:t>
      </w:r>
      <w:r w:rsidRPr="000555E8">
        <w:t>объекта</w:t>
      </w:r>
      <w:r w:rsidRPr="00A320A3">
        <w:t xml:space="preserve"> </w:t>
      </w:r>
      <w:proofErr w:type="spellStart"/>
      <w:r w:rsidRPr="00935E41">
        <w:rPr>
          <w:b/>
          <w:bCs/>
          <w:i/>
          <w:iCs/>
          <w:lang w:val="en-US"/>
        </w:rPr>
        <w:t>DataTable</w:t>
      </w:r>
      <w:proofErr w:type="spellEnd"/>
      <w:r w:rsidRPr="00A320A3">
        <w:t>.</w:t>
      </w:r>
      <w:r w:rsidR="00514102" w:rsidRPr="00A320A3">
        <w:t xml:space="preserve"> </w:t>
      </w:r>
      <w:r w:rsidR="00514102">
        <w:t>Возвращает</w:t>
      </w:r>
      <w:r w:rsidR="00514102" w:rsidRPr="00D56516">
        <w:rPr>
          <w:lang w:val="en-US"/>
        </w:rPr>
        <w:t xml:space="preserve"> </w:t>
      </w:r>
      <w:r w:rsidR="00514102">
        <w:t>и</w:t>
      </w:r>
      <w:r w:rsidR="00514102" w:rsidRPr="00D56516">
        <w:rPr>
          <w:lang w:val="en-US"/>
        </w:rPr>
        <w:t xml:space="preserve"> </w:t>
      </w:r>
      <w:r w:rsidR="00514102">
        <w:t>принимает</w:t>
      </w:r>
      <w:r w:rsidR="00514102" w:rsidRPr="00D56516">
        <w:rPr>
          <w:lang w:val="en-US"/>
        </w:rPr>
        <w:t xml:space="preserve"> </w:t>
      </w:r>
      <w:r w:rsidR="00514102">
        <w:t xml:space="preserve">строку типа </w:t>
      </w:r>
      <w:r w:rsidR="00514102" w:rsidRPr="00935E41">
        <w:rPr>
          <w:b/>
          <w:bCs/>
          <w:i/>
          <w:iCs/>
          <w:lang w:val="en-US"/>
        </w:rPr>
        <w:t>string</w:t>
      </w:r>
      <w:r w:rsidR="00514102">
        <w:rPr>
          <w:lang w:val="en-US"/>
        </w:rPr>
        <w:t>.</w:t>
      </w:r>
    </w:p>
    <w:p w14:paraId="29516AE9" w14:textId="65A3934B" w:rsidR="00F95178" w:rsidRPr="000555E8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0555E8">
        <w:rPr>
          <w:b/>
          <w:bCs/>
          <w:lang w:val="en-US"/>
        </w:rPr>
        <w:t>DataSet</w:t>
      </w:r>
      <w:proofErr w:type="spellEnd"/>
      <w:r w:rsidR="00F95178" w:rsidRPr="000555E8">
        <w:rPr>
          <w:b/>
          <w:bCs/>
        </w:rPr>
        <w:t>:</w:t>
      </w:r>
      <w:r w:rsidR="00F95178" w:rsidRPr="000555E8">
        <w:t xml:space="preserve"> </w:t>
      </w:r>
      <w:r w:rsidR="00514102">
        <w:t>возвращает</w:t>
      </w:r>
      <w:r w:rsidRPr="000555E8">
        <w:t xml:space="preserve"> класс </w:t>
      </w:r>
      <w:proofErr w:type="spellStart"/>
      <w:r w:rsidRPr="00935E41">
        <w:rPr>
          <w:b/>
          <w:bCs/>
          <w:i/>
          <w:iCs/>
          <w:lang w:val="en-US"/>
        </w:rPr>
        <w:t>DataSet</w:t>
      </w:r>
      <w:proofErr w:type="spellEnd"/>
      <w:r w:rsidRPr="000555E8">
        <w:t>, к которому принадлежит данная таблица.</w:t>
      </w:r>
    </w:p>
    <w:p w14:paraId="53772F98" w14:textId="11F00DF5" w:rsidR="00F95178" w:rsidRPr="000555E8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0555E8">
        <w:rPr>
          <w:b/>
          <w:bCs/>
          <w:lang w:val="en-US"/>
        </w:rPr>
        <w:t>IsInitialized</w:t>
      </w:r>
      <w:proofErr w:type="spellEnd"/>
      <w:r w:rsidR="00F95178" w:rsidRPr="000555E8">
        <w:rPr>
          <w:b/>
          <w:bCs/>
        </w:rPr>
        <w:t>:</w:t>
      </w:r>
      <w:r w:rsidR="00F95178" w:rsidRPr="000555E8">
        <w:t xml:space="preserve"> </w:t>
      </w:r>
      <w:r>
        <w:t>п</w:t>
      </w:r>
      <w:r w:rsidRPr="000555E8">
        <w:t xml:space="preserve">олучает значение, указывающее, инициализирована ли таблица </w:t>
      </w:r>
      <w:proofErr w:type="spellStart"/>
      <w:r w:rsidRPr="00935E41">
        <w:rPr>
          <w:b/>
          <w:bCs/>
          <w:i/>
          <w:iCs/>
          <w:lang w:val="en-US"/>
        </w:rPr>
        <w:t>DataTable</w:t>
      </w:r>
      <w:proofErr w:type="spellEnd"/>
      <w:r w:rsidRPr="000555E8">
        <w:t>.</w:t>
      </w:r>
    </w:p>
    <w:p w14:paraId="462B08D8" w14:textId="1A000295" w:rsidR="00F95178" w:rsidRPr="000555E8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0555E8">
        <w:rPr>
          <w:b/>
          <w:bCs/>
          <w:lang w:val="en-US"/>
        </w:rPr>
        <w:t>Locale</w:t>
      </w:r>
      <w:r w:rsidR="00F95178" w:rsidRPr="000555E8">
        <w:rPr>
          <w:b/>
          <w:bCs/>
        </w:rPr>
        <w:t>:</w:t>
      </w:r>
      <w:r w:rsidR="00F95178" w:rsidRPr="000555E8">
        <w:t xml:space="preserve"> </w:t>
      </w:r>
      <w:r>
        <w:t>в</w:t>
      </w:r>
      <w:r w:rsidRPr="000555E8">
        <w:t>озвращает или зада</w:t>
      </w:r>
      <w:r>
        <w:t>ё</w:t>
      </w:r>
      <w:r w:rsidRPr="000555E8">
        <w:t>т сведения о языке, используемые для сравнения строк таблицы.</w:t>
      </w:r>
    </w:p>
    <w:p w14:paraId="15F3EF9E" w14:textId="4456B148" w:rsidR="00F95178" w:rsidRPr="00514102" w:rsidRDefault="000555E8" w:rsidP="00F95178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0555E8">
        <w:rPr>
          <w:b/>
          <w:bCs/>
          <w:lang w:val="en-US"/>
        </w:rPr>
        <w:t>PrimaryKey</w:t>
      </w:r>
      <w:proofErr w:type="spellEnd"/>
      <w:r w:rsidR="00F95178" w:rsidRPr="00514102">
        <w:rPr>
          <w:b/>
          <w:bCs/>
        </w:rPr>
        <w:t>:</w:t>
      </w:r>
      <w:r w:rsidR="00F95178" w:rsidRPr="00514102">
        <w:t xml:space="preserve"> </w:t>
      </w:r>
      <w:r w:rsidR="00514102">
        <w:t>в</w:t>
      </w:r>
      <w:r w:rsidR="00514102" w:rsidRPr="00514102">
        <w:t>озвращает или зада</w:t>
      </w:r>
      <w:r w:rsidR="00514102">
        <w:t>ё</w:t>
      </w:r>
      <w:r w:rsidR="00514102" w:rsidRPr="00514102">
        <w:t>т массив столбцов, которые являются столбцами первичного ключа для таблицы данных.</w:t>
      </w:r>
    </w:p>
    <w:p w14:paraId="1A41C28C" w14:textId="77777777" w:rsidR="00F95178" w:rsidRPr="0028000D" w:rsidRDefault="00F95178" w:rsidP="00D56516">
      <w:pPr>
        <w:ind w:firstLine="0"/>
      </w:pPr>
    </w:p>
    <w:p w14:paraId="56271A63" w14:textId="21985D35" w:rsidR="005A058B" w:rsidRPr="008720A5" w:rsidRDefault="005A058B" w:rsidP="005A058B">
      <w:pPr>
        <w:rPr>
          <w:lang w:val="en-US"/>
        </w:rPr>
      </w:pPr>
      <w:r>
        <w:t>Описание</w:t>
      </w:r>
      <w:r>
        <w:rPr>
          <w:lang w:val="en-US"/>
        </w:rPr>
        <w:t xml:space="preserve"> </w:t>
      </w:r>
      <w:r>
        <w:t>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 w:rsidRPr="002267C5">
        <w:rPr>
          <w:b/>
          <w:bCs/>
          <w:i/>
          <w:iCs/>
          <w:lang w:val="en-US"/>
        </w:rPr>
        <w:t>DataTable</w:t>
      </w:r>
      <w:proofErr w:type="spellEnd"/>
      <w:r w:rsidRPr="008720A5">
        <w:rPr>
          <w:lang w:val="en-US"/>
        </w:rPr>
        <w:t>:</w:t>
      </w:r>
    </w:p>
    <w:p w14:paraId="352C1B5D" w14:textId="5DB5BA80" w:rsidR="005A058B" w:rsidRPr="00EF7AB7" w:rsidRDefault="00EF7AB7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>
        <w:rPr>
          <w:b/>
          <w:bCs/>
          <w:lang w:val="en-US"/>
        </w:rPr>
        <w:t>Reset</w:t>
      </w:r>
      <w:r w:rsidRPr="00EF7AB7">
        <w:rPr>
          <w:b/>
          <w:bCs/>
        </w:rPr>
        <w:t>(</w:t>
      </w:r>
      <w:proofErr w:type="gramEnd"/>
      <w:r w:rsidRPr="00EF7AB7">
        <w:rPr>
          <w:b/>
          <w:bCs/>
        </w:rPr>
        <w:t>)</w:t>
      </w:r>
      <w:r w:rsidR="005A058B" w:rsidRPr="00EF7AB7">
        <w:rPr>
          <w:b/>
          <w:bCs/>
        </w:rPr>
        <w:t>:</w:t>
      </w:r>
      <w:r w:rsidR="005A058B" w:rsidRPr="00EF7AB7">
        <w:t xml:space="preserve"> </w:t>
      </w:r>
      <w:r>
        <w:t>возвращает таблицу в исходное состояние. Метод ничего не возвращает.</w:t>
      </w:r>
    </w:p>
    <w:p w14:paraId="5F55B2FB" w14:textId="2DECECA9" w:rsidR="00D56516" w:rsidRPr="00EF7AB7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>
        <w:rPr>
          <w:b/>
          <w:bCs/>
          <w:lang w:val="en-US"/>
        </w:rPr>
        <w:t>Cleat</w:t>
      </w:r>
      <w:r w:rsidRPr="00EF7AB7">
        <w:rPr>
          <w:b/>
          <w:bCs/>
        </w:rPr>
        <w:t>(</w:t>
      </w:r>
      <w:proofErr w:type="gramEnd"/>
      <w:r w:rsidRPr="00EF7AB7">
        <w:rPr>
          <w:b/>
          <w:bCs/>
        </w:rPr>
        <w:t>)</w:t>
      </w:r>
      <w:r w:rsidR="00D56516" w:rsidRPr="00EF7AB7">
        <w:rPr>
          <w:b/>
          <w:bCs/>
        </w:rPr>
        <w:t>:</w:t>
      </w:r>
      <w:r w:rsidR="00D56516" w:rsidRPr="00EF7AB7">
        <w:t xml:space="preserve"> </w:t>
      </w:r>
      <w:r>
        <w:t>очищает таблицу от данных.</w:t>
      </w:r>
      <w:r w:rsidRPr="00EF7AB7">
        <w:t xml:space="preserve"> </w:t>
      </w:r>
      <w:r>
        <w:t>Метод ничего не возвращает.</w:t>
      </w:r>
    </w:p>
    <w:p w14:paraId="7159D046" w14:textId="0C00522A" w:rsidR="00D56516" w:rsidRPr="00EF7AB7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EF7AB7">
        <w:rPr>
          <w:b/>
          <w:bCs/>
          <w:lang w:val="en-US"/>
        </w:rPr>
        <w:t>AcceptChanges</w:t>
      </w:r>
      <w:proofErr w:type="spellEnd"/>
      <w:r w:rsidRPr="00EF7AB7">
        <w:rPr>
          <w:b/>
          <w:bCs/>
        </w:rPr>
        <w:t>(</w:t>
      </w:r>
      <w:proofErr w:type="gramEnd"/>
      <w:r w:rsidRPr="00EF7AB7">
        <w:rPr>
          <w:b/>
          <w:bCs/>
        </w:rPr>
        <w:t>)</w:t>
      </w:r>
      <w:r w:rsidR="00D56516" w:rsidRPr="00EF7AB7">
        <w:rPr>
          <w:b/>
          <w:bCs/>
        </w:rPr>
        <w:t>:</w:t>
      </w:r>
      <w:r w:rsidR="00D56516" w:rsidRPr="00EF7AB7">
        <w:t xml:space="preserve"> </w:t>
      </w:r>
      <w:r>
        <w:t>фиксирует изменения, внесённые в таблицу.</w:t>
      </w:r>
    </w:p>
    <w:p w14:paraId="4D1FE3E3" w14:textId="1CBBCDE9" w:rsidR="00D56516" w:rsidRPr="00EF7AB7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>
        <w:rPr>
          <w:b/>
          <w:bCs/>
          <w:lang w:val="en-US"/>
        </w:rPr>
        <w:t>Clone</w:t>
      </w:r>
      <w:r w:rsidRPr="00EF7AB7">
        <w:rPr>
          <w:b/>
          <w:bCs/>
        </w:rPr>
        <w:t>(</w:t>
      </w:r>
      <w:proofErr w:type="gramEnd"/>
      <w:r w:rsidRPr="00EF7AB7">
        <w:rPr>
          <w:b/>
          <w:bCs/>
        </w:rPr>
        <w:t>)</w:t>
      </w:r>
      <w:r w:rsidR="00D56516" w:rsidRPr="00EF7AB7">
        <w:rPr>
          <w:b/>
          <w:bCs/>
        </w:rPr>
        <w:t>:</w:t>
      </w:r>
      <w:r w:rsidR="00D56516" w:rsidRPr="00EF7AB7">
        <w:t xml:space="preserve"> </w:t>
      </w:r>
      <w:r>
        <w:t xml:space="preserve">копирует структуру таблицы, включая все схемы и ограничения. Возвращает объект класса </w:t>
      </w:r>
      <w:proofErr w:type="spellStart"/>
      <w:r w:rsidRPr="00EF7AB7">
        <w:rPr>
          <w:b/>
          <w:bCs/>
          <w:i/>
          <w:iCs/>
          <w:lang w:val="en-US"/>
        </w:rPr>
        <w:t>DataTable</w:t>
      </w:r>
      <w:proofErr w:type="spellEnd"/>
      <w:r>
        <w:rPr>
          <w:lang w:val="en-US"/>
        </w:rPr>
        <w:t>.</w:t>
      </w:r>
    </w:p>
    <w:p w14:paraId="6385A8A6" w14:textId="11F2191A" w:rsidR="00D56516" w:rsidRPr="00EF7AB7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>
        <w:rPr>
          <w:b/>
          <w:bCs/>
          <w:lang w:val="en-US"/>
        </w:rPr>
        <w:t>Copy</w:t>
      </w:r>
      <w:r w:rsidRPr="00EF7AB7">
        <w:rPr>
          <w:b/>
          <w:bCs/>
        </w:rPr>
        <w:t>(</w:t>
      </w:r>
      <w:proofErr w:type="gramEnd"/>
      <w:r w:rsidRPr="00EF7AB7">
        <w:rPr>
          <w:b/>
          <w:bCs/>
        </w:rPr>
        <w:t>)</w:t>
      </w:r>
      <w:r w:rsidR="00D56516" w:rsidRPr="00EF7AB7">
        <w:rPr>
          <w:b/>
          <w:bCs/>
        </w:rPr>
        <w:t>:</w:t>
      </w:r>
      <w:r w:rsidR="00D56516" w:rsidRPr="00EF7AB7">
        <w:t xml:space="preserve"> </w:t>
      </w:r>
      <w:r>
        <w:t>копирует структуру таблицы и данные.</w:t>
      </w:r>
      <w:r w:rsidRPr="00EF7AB7">
        <w:t xml:space="preserve"> </w:t>
      </w:r>
      <w:r>
        <w:t xml:space="preserve">Возвращает объект типа </w:t>
      </w:r>
      <w:proofErr w:type="spellStart"/>
      <w:r w:rsidRPr="00EF7AB7">
        <w:rPr>
          <w:b/>
          <w:bCs/>
          <w:i/>
          <w:iCs/>
          <w:lang w:val="en-US"/>
        </w:rPr>
        <w:t>DataTable</w:t>
      </w:r>
      <w:proofErr w:type="spellEnd"/>
      <w:r>
        <w:rPr>
          <w:lang w:val="en-US"/>
        </w:rPr>
        <w:t>.</w:t>
      </w:r>
    </w:p>
    <w:p w14:paraId="2D188C0F" w14:textId="403BC0FA" w:rsidR="00D56516" w:rsidRPr="00EF7AB7" w:rsidRDefault="00EF7AB7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EF7AB7">
        <w:rPr>
          <w:b/>
          <w:bCs/>
          <w:lang w:val="en-US"/>
        </w:rPr>
        <w:t>GetChanges</w:t>
      </w:r>
      <w:proofErr w:type="spellEnd"/>
      <w:r w:rsidRPr="00EF7AB7">
        <w:rPr>
          <w:b/>
          <w:bCs/>
        </w:rPr>
        <w:t>(</w:t>
      </w:r>
      <w:proofErr w:type="gramEnd"/>
      <w:r w:rsidRPr="00EF7AB7">
        <w:rPr>
          <w:b/>
          <w:bCs/>
        </w:rPr>
        <w:t>)</w:t>
      </w:r>
      <w:r w:rsidR="00D56516" w:rsidRPr="00EF7AB7">
        <w:rPr>
          <w:b/>
          <w:bCs/>
        </w:rPr>
        <w:t>:</w:t>
      </w:r>
      <w:r w:rsidR="00D56516" w:rsidRPr="00EF7AB7">
        <w:t xml:space="preserve"> </w:t>
      </w:r>
      <w:r>
        <w:t xml:space="preserve">возвращает объект класса </w:t>
      </w:r>
      <w:proofErr w:type="spellStart"/>
      <w:r w:rsidRPr="00F8752B">
        <w:rPr>
          <w:b/>
          <w:bCs/>
          <w:i/>
          <w:iCs/>
          <w:lang w:val="en-US"/>
        </w:rPr>
        <w:t>DataTable</w:t>
      </w:r>
      <w:proofErr w:type="spellEnd"/>
      <w:r w:rsidRPr="00EF7AB7">
        <w:t xml:space="preserve">, </w:t>
      </w:r>
      <w:r>
        <w:t xml:space="preserve">который содержит все изменения, внесённые после </w:t>
      </w:r>
      <w:r w:rsidR="00F8752B">
        <w:t>последней фиксации изменений.</w:t>
      </w:r>
    </w:p>
    <w:p w14:paraId="37CF353E" w14:textId="74228D7D" w:rsidR="00D56516" w:rsidRPr="00F8752B" w:rsidRDefault="00F8752B" w:rsidP="00D56516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F8752B">
        <w:rPr>
          <w:b/>
          <w:bCs/>
          <w:lang w:val="en-US"/>
        </w:rPr>
        <w:t>GetErrors</w:t>
      </w:r>
      <w:proofErr w:type="spellEnd"/>
      <w:r w:rsidRPr="00F8752B">
        <w:rPr>
          <w:b/>
          <w:bCs/>
        </w:rPr>
        <w:t>(</w:t>
      </w:r>
      <w:proofErr w:type="gramEnd"/>
      <w:r w:rsidRPr="00F8752B">
        <w:rPr>
          <w:b/>
          <w:bCs/>
        </w:rPr>
        <w:t>)</w:t>
      </w:r>
      <w:r w:rsidR="00D56516" w:rsidRPr="00F8752B">
        <w:rPr>
          <w:b/>
          <w:bCs/>
        </w:rPr>
        <w:t>:</w:t>
      </w:r>
      <w:r w:rsidR="00D56516" w:rsidRPr="00F8752B">
        <w:t xml:space="preserve"> </w:t>
      </w:r>
      <w:r>
        <w:t xml:space="preserve">возвращает массив объектов </w:t>
      </w:r>
      <w:proofErr w:type="spellStart"/>
      <w:r w:rsidRPr="00F8752B">
        <w:rPr>
          <w:b/>
          <w:bCs/>
          <w:i/>
          <w:iCs/>
          <w:lang w:val="en-US"/>
        </w:rPr>
        <w:t>DataRow</w:t>
      </w:r>
      <w:proofErr w:type="spellEnd"/>
      <w:r w:rsidRPr="00F8752B">
        <w:t xml:space="preserve">, </w:t>
      </w:r>
      <w:r>
        <w:t>которые представляют собой записи с ошибками.</w:t>
      </w:r>
    </w:p>
    <w:p w14:paraId="085AE0C0" w14:textId="6D68EA19" w:rsidR="00F8752B" w:rsidRPr="00EF7AB7" w:rsidRDefault="00F8752B" w:rsidP="00F8752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F8752B">
        <w:rPr>
          <w:b/>
          <w:bCs/>
          <w:lang w:val="en-US"/>
        </w:rPr>
        <w:t>ImportRow</w:t>
      </w:r>
      <w:proofErr w:type="spellEnd"/>
      <w:r w:rsidRPr="00F8752B">
        <w:rPr>
          <w:b/>
          <w:bCs/>
        </w:rPr>
        <w:t>(</w:t>
      </w:r>
      <w:proofErr w:type="spellStart"/>
      <w:proofErr w:type="gramEnd"/>
      <w:r>
        <w:rPr>
          <w:b/>
          <w:bCs/>
          <w:lang w:val="en-US"/>
        </w:rPr>
        <w:t>DataRow</w:t>
      </w:r>
      <w:proofErr w:type="spellEnd"/>
      <w:r w:rsidRPr="00F8752B">
        <w:rPr>
          <w:b/>
          <w:bCs/>
        </w:rPr>
        <w:t>)</w:t>
      </w:r>
      <w:r w:rsidR="00D56516" w:rsidRPr="00F8752B">
        <w:rPr>
          <w:b/>
          <w:bCs/>
        </w:rPr>
        <w:t>:</w:t>
      </w:r>
      <w:r w:rsidR="00D56516" w:rsidRPr="00F8752B">
        <w:t xml:space="preserve"> </w:t>
      </w:r>
      <w:r>
        <w:t>импортирует строки в таблицы,</w:t>
      </w:r>
      <w:r w:rsidRPr="00F8752B">
        <w:t xml:space="preserve"> сохраняя все параметры свойств, а также текущие и исходные значения</w:t>
      </w:r>
      <w:r>
        <w:t>. Метод ничего не возвращает.</w:t>
      </w:r>
    </w:p>
    <w:p w14:paraId="5F3CDE24" w14:textId="77777777" w:rsidR="0022060D" w:rsidRPr="00EF7AB7" w:rsidRDefault="00F8752B" w:rsidP="002206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>
        <w:rPr>
          <w:b/>
          <w:bCs/>
          <w:lang w:val="en-US"/>
        </w:rPr>
        <w:t>Load</w:t>
      </w:r>
      <w:r w:rsidRPr="00F8752B">
        <w:rPr>
          <w:b/>
          <w:bCs/>
        </w:rPr>
        <w:t>(</w:t>
      </w:r>
      <w:proofErr w:type="spellStart"/>
      <w:proofErr w:type="gramEnd"/>
      <w:r>
        <w:rPr>
          <w:b/>
          <w:bCs/>
          <w:lang w:val="en-US"/>
        </w:rPr>
        <w:t>IDataReader</w:t>
      </w:r>
      <w:proofErr w:type="spellEnd"/>
      <w:r w:rsidRPr="00F8752B">
        <w:rPr>
          <w:b/>
          <w:bCs/>
        </w:rPr>
        <w:t xml:space="preserve">, </w:t>
      </w:r>
      <w:proofErr w:type="spellStart"/>
      <w:r w:rsidRPr="00F8752B">
        <w:rPr>
          <w:b/>
          <w:bCs/>
        </w:rPr>
        <w:t>LoadOption</w:t>
      </w:r>
      <w:proofErr w:type="spellEnd"/>
      <w:r w:rsidRPr="00F8752B">
        <w:rPr>
          <w:b/>
          <w:bCs/>
        </w:rPr>
        <w:t>):</w:t>
      </w:r>
      <w:r w:rsidRPr="00F8752B">
        <w:t xml:space="preserve"> </w:t>
      </w:r>
      <w:r>
        <w:t>заполняет таблицу значениями из источника данных.</w:t>
      </w:r>
      <w:r w:rsidR="0022060D" w:rsidRPr="0022060D">
        <w:t xml:space="preserve"> Если объект </w:t>
      </w:r>
      <w:proofErr w:type="spellStart"/>
      <w:r w:rsidR="0022060D" w:rsidRPr="0022060D">
        <w:rPr>
          <w:b/>
          <w:bCs/>
          <w:i/>
          <w:iCs/>
        </w:rPr>
        <w:t>DataTable</w:t>
      </w:r>
      <w:proofErr w:type="spellEnd"/>
      <w:r w:rsidR="0022060D" w:rsidRPr="0022060D">
        <w:t xml:space="preserve"> уже содержит строки, поступающие данные из источника данных объединяются с существующими строками согласно значению параметра </w:t>
      </w:r>
      <w:proofErr w:type="spellStart"/>
      <w:r w:rsidR="0022060D" w:rsidRPr="0022060D">
        <w:rPr>
          <w:b/>
          <w:bCs/>
          <w:i/>
          <w:iCs/>
          <w:lang w:val="en-US"/>
        </w:rPr>
        <w:t>LoadOption</w:t>
      </w:r>
      <w:proofErr w:type="spellEnd"/>
      <w:r>
        <w:t>.</w:t>
      </w:r>
      <w:r w:rsidRPr="00F8752B">
        <w:t xml:space="preserve"> </w:t>
      </w:r>
      <w:r w:rsidR="0022060D">
        <w:t>Метод ничего не возвращает.</w:t>
      </w:r>
    </w:p>
    <w:p w14:paraId="3F17E897" w14:textId="16144394" w:rsidR="00D56516" w:rsidRPr="0022060D" w:rsidRDefault="0022060D" w:rsidP="0022060D">
      <w:pPr>
        <w:pStyle w:val="a"/>
        <w:numPr>
          <w:ilvl w:val="0"/>
          <w:numId w:val="24"/>
        </w:numPr>
        <w:ind w:left="0" w:firstLine="709"/>
      </w:pPr>
      <w:proofErr w:type="spellStart"/>
      <w:proofErr w:type="gramStart"/>
      <w:r w:rsidRPr="0022060D">
        <w:rPr>
          <w:b/>
          <w:bCs/>
        </w:rPr>
        <w:t>LoadDataRow</w:t>
      </w:r>
      <w:proofErr w:type="spellEnd"/>
      <w:r w:rsidRPr="0022060D">
        <w:rPr>
          <w:b/>
          <w:bCs/>
        </w:rPr>
        <w:t>(</w:t>
      </w:r>
      <w:proofErr w:type="gramEnd"/>
      <w:r w:rsidRPr="0022060D">
        <w:rPr>
          <w:b/>
          <w:bCs/>
        </w:rPr>
        <w:t xml:space="preserve">Object[], </w:t>
      </w:r>
      <w:proofErr w:type="spellStart"/>
      <w:r w:rsidRPr="0022060D">
        <w:rPr>
          <w:b/>
          <w:bCs/>
        </w:rPr>
        <w:t>LoadOption</w:t>
      </w:r>
      <w:proofErr w:type="spellEnd"/>
      <w:r w:rsidRPr="0022060D">
        <w:rPr>
          <w:b/>
          <w:bCs/>
        </w:rPr>
        <w:t>):</w:t>
      </w:r>
      <w:r>
        <w:t xml:space="preserve"> н</w:t>
      </w:r>
      <w:r w:rsidRPr="0022060D">
        <w:t>аходит и обновляет конкретную строку. Если нужная строка не найдена, то с помощью заданных значений созда</w:t>
      </w:r>
      <w:r>
        <w:t>ё</w:t>
      </w:r>
      <w:r w:rsidRPr="0022060D">
        <w:t xml:space="preserve">тся новая строка. </w:t>
      </w:r>
      <w:r>
        <w:t xml:space="preserve">Возвращает объект </w:t>
      </w:r>
      <w:proofErr w:type="spellStart"/>
      <w:r w:rsidRPr="0022060D">
        <w:rPr>
          <w:b/>
          <w:bCs/>
          <w:i/>
          <w:iCs/>
          <w:lang w:val="en-US"/>
        </w:rPr>
        <w:t>DataRow</w:t>
      </w:r>
      <w:proofErr w:type="spellEnd"/>
      <w:r>
        <w:rPr>
          <w:lang w:val="en-US"/>
        </w:rPr>
        <w:t>.</w:t>
      </w:r>
    </w:p>
    <w:p w14:paraId="22714DF9" w14:textId="2634A509" w:rsidR="0022060D" w:rsidRPr="0022060D" w:rsidRDefault="0022060D" w:rsidP="0022060D">
      <w:pPr>
        <w:pStyle w:val="a"/>
        <w:numPr>
          <w:ilvl w:val="0"/>
          <w:numId w:val="24"/>
        </w:numPr>
        <w:ind w:left="0" w:firstLine="709"/>
      </w:pPr>
      <w:proofErr w:type="spellStart"/>
      <w:proofErr w:type="gramStart"/>
      <w:r w:rsidRPr="0022060D">
        <w:rPr>
          <w:b/>
          <w:bCs/>
        </w:rPr>
        <w:t>Merge</w:t>
      </w:r>
      <w:proofErr w:type="spellEnd"/>
      <w:r w:rsidRPr="0022060D">
        <w:rPr>
          <w:b/>
          <w:bCs/>
        </w:rPr>
        <w:t>(</w:t>
      </w:r>
      <w:proofErr w:type="spellStart"/>
      <w:proofErr w:type="gramEnd"/>
      <w:r w:rsidRPr="0022060D">
        <w:rPr>
          <w:b/>
          <w:bCs/>
        </w:rPr>
        <w:t>DataTable</w:t>
      </w:r>
      <w:proofErr w:type="spellEnd"/>
      <w:r w:rsidRPr="0022060D">
        <w:rPr>
          <w:b/>
          <w:bCs/>
        </w:rPr>
        <w:t>):</w:t>
      </w:r>
      <w:r w:rsidRPr="0022060D">
        <w:t xml:space="preserve"> </w:t>
      </w:r>
      <w:r>
        <w:t>выполняет объединение таблиц.</w:t>
      </w:r>
      <w:r w:rsidRPr="0022060D">
        <w:t xml:space="preserve"> </w:t>
      </w:r>
      <w:r>
        <w:t>Метод ничего не возвращает</w:t>
      </w:r>
      <w:r>
        <w:rPr>
          <w:lang w:val="en-US"/>
        </w:rPr>
        <w:t>.</w:t>
      </w:r>
    </w:p>
    <w:p w14:paraId="4CAC1B7E" w14:textId="0A3B72FD" w:rsidR="0022060D" w:rsidRDefault="0022060D" w:rsidP="0022060D">
      <w:pPr>
        <w:pStyle w:val="a"/>
        <w:numPr>
          <w:ilvl w:val="0"/>
          <w:numId w:val="24"/>
        </w:numPr>
        <w:ind w:left="0" w:firstLine="709"/>
      </w:pPr>
      <w:proofErr w:type="spellStart"/>
      <w:proofErr w:type="gramStart"/>
      <w:r>
        <w:rPr>
          <w:b/>
          <w:bCs/>
          <w:lang w:val="en-US"/>
        </w:rPr>
        <w:t>NewRow</w:t>
      </w:r>
      <w:proofErr w:type="spellEnd"/>
      <w:r w:rsidRPr="0022060D">
        <w:rPr>
          <w:b/>
          <w:bCs/>
        </w:rPr>
        <w:t>(</w:t>
      </w:r>
      <w:proofErr w:type="gramEnd"/>
      <w:r w:rsidRPr="0022060D">
        <w:rPr>
          <w:b/>
          <w:bCs/>
        </w:rPr>
        <w:t>):</w:t>
      </w:r>
      <w:r w:rsidRPr="0022060D">
        <w:t xml:space="preserve"> </w:t>
      </w:r>
      <w:r>
        <w:t xml:space="preserve">создаёт новый объект класса </w:t>
      </w:r>
      <w:proofErr w:type="spellStart"/>
      <w:r w:rsidRPr="0022060D">
        <w:rPr>
          <w:b/>
          <w:bCs/>
          <w:i/>
          <w:iCs/>
          <w:lang w:val="en-US"/>
        </w:rPr>
        <w:t>DataRow</w:t>
      </w:r>
      <w:proofErr w:type="spellEnd"/>
      <w:r w:rsidRPr="0022060D">
        <w:t xml:space="preserve">, </w:t>
      </w:r>
      <w:r>
        <w:t xml:space="preserve">который имеет такую же структуру, как и таблица. Возвращает объект класса </w:t>
      </w:r>
      <w:proofErr w:type="spellStart"/>
      <w:r w:rsidRPr="0022060D">
        <w:rPr>
          <w:b/>
          <w:bCs/>
          <w:i/>
          <w:iCs/>
          <w:lang w:val="en-US"/>
        </w:rPr>
        <w:t>DataRow</w:t>
      </w:r>
      <w:proofErr w:type="spellEnd"/>
      <w:r>
        <w:rPr>
          <w:lang w:val="en-US"/>
        </w:rPr>
        <w:t>.</w:t>
      </w:r>
      <w:r>
        <w:t xml:space="preserve"> </w:t>
      </w:r>
    </w:p>
    <w:p w14:paraId="25B70E35" w14:textId="3B599EA6" w:rsidR="0022060D" w:rsidRPr="0022060D" w:rsidRDefault="0022060D" w:rsidP="0022060D">
      <w:pPr>
        <w:pStyle w:val="a"/>
        <w:numPr>
          <w:ilvl w:val="0"/>
          <w:numId w:val="24"/>
        </w:numPr>
        <w:ind w:left="0" w:firstLine="709"/>
      </w:pPr>
      <w:proofErr w:type="gramStart"/>
      <w:r>
        <w:rPr>
          <w:b/>
          <w:bCs/>
          <w:lang w:val="en-US"/>
        </w:rPr>
        <w:t>Select</w:t>
      </w:r>
      <w:r w:rsidRPr="0022060D">
        <w:rPr>
          <w:b/>
          <w:bCs/>
        </w:rPr>
        <w:t>(</w:t>
      </w:r>
      <w:proofErr w:type="gramEnd"/>
      <w:r w:rsidRPr="0022060D">
        <w:rPr>
          <w:b/>
          <w:bCs/>
        </w:rPr>
        <w:t>):</w:t>
      </w:r>
      <w:r>
        <w:rPr>
          <w:b/>
          <w:bCs/>
        </w:rPr>
        <w:t xml:space="preserve"> </w:t>
      </w:r>
      <w:r>
        <w:t>получает массив всех строк таблицы.</w:t>
      </w:r>
      <w:r w:rsidR="00A61D70">
        <w:t xml:space="preserve"> Возвращает массив класса </w:t>
      </w:r>
      <w:proofErr w:type="spellStart"/>
      <w:r w:rsidR="00A61D70" w:rsidRPr="00A61D70">
        <w:rPr>
          <w:b/>
          <w:bCs/>
          <w:i/>
          <w:iCs/>
          <w:lang w:val="en-US"/>
        </w:rPr>
        <w:t>DataRow</w:t>
      </w:r>
      <w:proofErr w:type="spellEnd"/>
      <w:r w:rsidR="00A61D70">
        <w:rPr>
          <w:lang w:val="en-US"/>
        </w:rPr>
        <w:t>.</w:t>
      </w:r>
    </w:p>
    <w:p w14:paraId="01A94776" w14:textId="6D3C772B" w:rsidR="005A058B" w:rsidRPr="00F8752B" w:rsidRDefault="005A058B" w:rsidP="005A058B">
      <w:pPr>
        <w:rPr>
          <w:b/>
          <w:bCs/>
        </w:rPr>
      </w:pPr>
    </w:p>
    <w:p w14:paraId="0376E1ED" w14:textId="1C32CA9F" w:rsidR="005A058B" w:rsidRPr="008720A5" w:rsidRDefault="005A058B" w:rsidP="005A058B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 w:rsidRPr="002267C5"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  <w:lang w:val="en-US"/>
        </w:rPr>
        <w:t>dD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Adapter</w:t>
      </w:r>
      <w:proofErr w:type="spellEnd"/>
      <w:r w:rsidRPr="008720A5">
        <w:rPr>
          <w:lang w:val="en-US"/>
        </w:rPr>
        <w:t>:</w:t>
      </w:r>
    </w:p>
    <w:p w14:paraId="02C5F1CE" w14:textId="1813C174" w:rsidR="005A058B" w:rsidRPr="0028000D" w:rsidRDefault="0028000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28000D">
        <w:rPr>
          <w:b/>
          <w:bCs/>
          <w:lang w:val="en-US"/>
        </w:rPr>
        <w:t>UpdateCommand</w:t>
      </w:r>
      <w:proofErr w:type="spellEnd"/>
      <w:r w:rsidR="005A058B" w:rsidRPr="0028000D">
        <w:rPr>
          <w:b/>
          <w:bCs/>
        </w:rPr>
        <w:t>:</w:t>
      </w:r>
      <w:r w:rsidR="005A058B" w:rsidRPr="0028000D">
        <w:t xml:space="preserve"> </w:t>
      </w:r>
      <w:r>
        <w:t xml:space="preserve">команда используемая для обновления записей в источнике данных. Возвращает и принимает объект класса </w:t>
      </w:r>
      <w:proofErr w:type="spellStart"/>
      <w:r w:rsidRPr="0028000D">
        <w:rPr>
          <w:b/>
          <w:bCs/>
          <w:i/>
          <w:iCs/>
          <w:lang w:val="en-US"/>
        </w:rPr>
        <w:t>SqlCommand</w:t>
      </w:r>
      <w:proofErr w:type="spellEnd"/>
      <w:r>
        <w:t>.</w:t>
      </w:r>
    </w:p>
    <w:p w14:paraId="4E08D5EC" w14:textId="56FCD881" w:rsidR="0028000D" w:rsidRPr="0028000D" w:rsidRDefault="0028000D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28000D">
        <w:rPr>
          <w:b/>
          <w:bCs/>
          <w:lang w:val="en-US"/>
        </w:rPr>
        <w:t>SelectCommand</w:t>
      </w:r>
      <w:proofErr w:type="spellEnd"/>
      <w:r w:rsidRPr="0028000D">
        <w:rPr>
          <w:b/>
          <w:bCs/>
        </w:rPr>
        <w:t>:</w:t>
      </w:r>
      <w:r w:rsidRPr="0028000D">
        <w:t xml:space="preserve"> </w:t>
      </w:r>
      <w:r>
        <w:t xml:space="preserve">команда используемая для выборки записей в источнике данных. Возвращает и принимает объект класса </w:t>
      </w:r>
      <w:proofErr w:type="spellStart"/>
      <w:r w:rsidRPr="0028000D">
        <w:rPr>
          <w:b/>
          <w:bCs/>
          <w:i/>
          <w:iCs/>
          <w:lang w:val="en-US"/>
        </w:rPr>
        <w:t>SqlCommand</w:t>
      </w:r>
      <w:proofErr w:type="spellEnd"/>
      <w:r>
        <w:t>.</w:t>
      </w:r>
    </w:p>
    <w:p w14:paraId="39D503A8" w14:textId="7AA65153" w:rsidR="0028000D" w:rsidRPr="0028000D" w:rsidRDefault="0028000D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28000D">
        <w:rPr>
          <w:b/>
          <w:bCs/>
          <w:lang w:val="en-US"/>
        </w:rPr>
        <w:t>InsertCommand</w:t>
      </w:r>
      <w:proofErr w:type="spellEnd"/>
      <w:r w:rsidRPr="0028000D">
        <w:rPr>
          <w:b/>
          <w:bCs/>
        </w:rPr>
        <w:t>:</w:t>
      </w:r>
      <w:r w:rsidRPr="0028000D">
        <w:t xml:space="preserve"> </w:t>
      </w:r>
      <w:r>
        <w:t xml:space="preserve">команда используемая для вставки новых записей в источник данных. Возвращает и принимает объект класса </w:t>
      </w:r>
      <w:proofErr w:type="spellStart"/>
      <w:r w:rsidRPr="0028000D">
        <w:rPr>
          <w:b/>
          <w:bCs/>
          <w:i/>
          <w:iCs/>
          <w:lang w:val="en-US"/>
        </w:rPr>
        <w:t>SqlCommand</w:t>
      </w:r>
      <w:proofErr w:type="spellEnd"/>
      <w:r>
        <w:t>.</w:t>
      </w:r>
    </w:p>
    <w:p w14:paraId="3D648F74" w14:textId="522732C2" w:rsidR="005A058B" w:rsidRPr="0028000D" w:rsidRDefault="0028000D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28000D">
        <w:rPr>
          <w:b/>
          <w:bCs/>
          <w:lang w:val="en-US"/>
        </w:rPr>
        <w:t>DeleteCommand</w:t>
      </w:r>
      <w:proofErr w:type="spellEnd"/>
      <w:r w:rsidRPr="0028000D">
        <w:rPr>
          <w:b/>
          <w:bCs/>
        </w:rPr>
        <w:t>:</w:t>
      </w:r>
      <w:r w:rsidRPr="0028000D">
        <w:t xml:space="preserve"> </w:t>
      </w:r>
      <w:r>
        <w:t xml:space="preserve">команда используемая для удаления записей из источника данных. Возвращает и принимает объект класса </w:t>
      </w:r>
      <w:proofErr w:type="spellStart"/>
      <w:r w:rsidRPr="0028000D">
        <w:rPr>
          <w:b/>
          <w:bCs/>
          <w:i/>
          <w:iCs/>
          <w:lang w:val="en-US"/>
        </w:rPr>
        <w:t>SqlCommand</w:t>
      </w:r>
      <w:proofErr w:type="spellEnd"/>
      <w:r>
        <w:t>.</w:t>
      </w:r>
    </w:p>
    <w:p w14:paraId="58479AC1" w14:textId="77777777" w:rsidR="0028000D" w:rsidRDefault="0028000D" w:rsidP="005A058B">
      <w:pPr>
        <w:rPr>
          <w:b/>
          <w:bCs/>
          <w:lang w:val="en-US"/>
        </w:rPr>
      </w:pPr>
    </w:p>
    <w:p w14:paraId="7BC0B94B" w14:textId="54C6DB65" w:rsidR="005A058B" w:rsidRPr="008720A5" w:rsidRDefault="005A058B" w:rsidP="005A058B">
      <w:pPr>
        <w:rPr>
          <w:lang w:val="en-US"/>
        </w:rPr>
      </w:pPr>
      <w:r>
        <w:t>Описание 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 w:rsidRPr="002267C5"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  <w:lang w:val="en-US"/>
        </w:rPr>
        <w:t>dD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Adapter</w:t>
      </w:r>
      <w:proofErr w:type="spellEnd"/>
      <w:r w:rsidRPr="008720A5">
        <w:rPr>
          <w:lang w:val="en-US"/>
        </w:rPr>
        <w:t>:</w:t>
      </w:r>
    </w:p>
    <w:p w14:paraId="2B917466" w14:textId="523E8519" w:rsidR="005A058B" w:rsidRPr="0028000D" w:rsidRDefault="0028000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 w:rsidRPr="0028000D">
        <w:rPr>
          <w:b/>
          <w:bCs/>
          <w:lang w:val="en-US"/>
        </w:rPr>
        <w:t>Update</w:t>
      </w:r>
      <w:r w:rsidRPr="0028000D">
        <w:rPr>
          <w:b/>
          <w:bCs/>
        </w:rPr>
        <w:t>(</w:t>
      </w:r>
      <w:proofErr w:type="spellStart"/>
      <w:proofErr w:type="gramEnd"/>
      <w:r w:rsidRPr="0028000D">
        <w:rPr>
          <w:b/>
          <w:bCs/>
          <w:lang w:val="en-US"/>
        </w:rPr>
        <w:t>DataTable</w:t>
      </w:r>
      <w:proofErr w:type="spellEnd"/>
      <w:r w:rsidRPr="0028000D">
        <w:rPr>
          <w:b/>
          <w:bCs/>
        </w:rPr>
        <w:t>)</w:t>
      </w:r>
      <w:r w:rsidR="005A058B" w:rsidRPr="0028000D">
        <w:rPr>
          <w:b/>
          <w:bCs/>
        </w:rPr>
        <w:t>:</w:t>
      </w:r>
      <w:r w:rsidR="005A058B" w:rsidRPr="0028000D">
        <w:t xml:space="preserve"> </w:t>
      </w:r>
      <w:r>
        <w:t>о</w:t>
      </w:r>
      <w:r w:rsidRPr="0028000D">
        <w:t xml:space="preserve">бновляет значения в базе данных, выполняя соответствующие операторы </w:t>
      </w:r>
      <w:r w:rsidRPr="00E64F5D">
        <w:rPr>
          <w:b/>
          <w:bCs/>
          <w:lang w:val="en-US"/>
        </w:rPr>
        <w:t>INSERT</w:t>
      </w:r>
      <w:r w:rsidRPr="0028000D">
        <w:t xml:space="preserve">, </w:t>
      </w:r>
      <w:r w:rsidRPr="00E64F5D">
        <w:rPr>
          <w:b/>
          <w:bCs/>
          <w:lang w:val="en-US"/>
        </w:rPr>
        <w:t>UPDATE</w:t>
      </w:r>
      <w:r w:rsidRPr="0028000D">
        <w:t xml:space="preserve"> или </w:t>
      </w:r>
      <w:r w:rsidRPr="00E64F5D">
        <w:rPr>
          <w:b/>
          <w:bCs/>
          <w:lang w:val="en-US"/>
        </w:rPr>
        <w:t>DELETE</w:t>
      </w:r>
      <w:r w:rsidRPr="0028000D">
        <w:t xml:space="preserve"> для каждой вставленной, обновлённой или удалённой строки в указанном </w:t>
      </w:r>
      <w:proofErr w:type="spellStart"/>
      <w:r w:rsidRPr="0028000D">
        <w:rPr>
          <w:b/>
          <w:bCs/>
          <w:i/>
          <w:iCs/>
          <w:lang w:val="en-US"/>
        </w:rPr>
        <w:t>DataTable</w:t>
      </w:r>
      <w:proofErr w:type="spellEnd"/>
      <w:r w:rsidRPr="0028000D">
        <w:t>.</w:t>
      </w:r>
      <w:r w:rsidR="006A00E2">
        <w:t xml:space="preserve"> Возвращает </w:t>
      </w:r>
      <w:r w:rsidR="006A00E2" w:rsidRPr="006A00E2">
        <w:rPr>
          <w:b/>
          <w:bCs/>
          <w:i/>
          <w:iCs/>
          <w:lang w:val="en-US"/>
        </w:rPr>
        <w:t>int</w:t>
      </w:r>
      <w:r w:rsidR="006A00E2">
        <w:t xml:space="preserve"> равное</w:t>
      </w:r>
      <w:r w:rsidR="006A00E2">
        <w:rPr>
          <w:lang w:val="en-US"/>
        </w:rPr>
        <w:t xml:space="preserve"> </w:t>
      </w:r>
      <w:r w:rsidR="006A00E2">
        <w:t>количеству строк, успешно обновлённых.</w:t>
      </w:r>
    </w:p>
    <w:p w14:paraId="07FA57DF" w14:textId="74E49D2E" w:rsidR="0028000D" w:rsidRPr="00FB22E4" w:rsidRDefault="006A00E2" w:rsidP="0028000D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proofErr w:type="spellStart"/>
      <w:proofErr w:type="gramStart"/>
      <w:r w:rsidRPr="006A00E2">
        <w:rPr>
          <w:b/>
          <w:bCs/>
          <w:lang w:val="en-US"/>
        </w:rPr>
        <w:t>TerminateBatching</w:t>
      </w:r>
      <w:proofErr w:type="spellEnd"/>
      <w:r w:rsidRPr="006A00E2">
        <w:rPr>
          <w:b/>
          <w:bCs/>
          <w:lang w:val="en-US"/>
        </w:rPr>
        <w:t>(</w:t>
      </w:r>
      <w:proofErr w:type="gramEnd"/>
      <w:r w:rsidRPr="006A00E2">
        <w:rPr>
          <w:b/>
          <w:bCs/>
          <w:lang w:val="en-US"/>
        </w:rPr>
        <w:t>)</w:t>
      </w:r>
      <w:r w:rsidR="0028000D" w:rsidRPr="008720A5">
        <w:rPr>
          <w:b/>
          <w:bCs/>
          <w:lang w:val="en-US"/>
        </w:rPr>
        <w:t>:</w:t>
      </w:r>
      <w:r w:rsidR="0028000D" w:rsidRPr="008720A5">
        <w:rPr>
          <w:lang w:val="en-US"/>
        </w:rPr>
        <w:t xml:space="preserve"> </w:t>
      </w:r>
      <w:r>
        <w:t>завершает пакетную обработку.</w:t>
      </w:r>
    </w:p>
    <w:p w14:paraId="016EF69C" w14:textId="3078C9A0" w:rsidR="00FB22E4" w:rsidRPr="005A058B" w:rsidRDefault="00FB22E4" w:rsidP="0028000D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proofErr w:type="spellStart"/>
      <w:proofErr w:type="gramStart"/>
      <w:r w:rsidRPr="00FB22E4">
        <w:rPr>
          <w:b/>
          <w:bCs/>
          <w:lang w:val="en-US"/>
        </w:rPr>
        <w:t>InitializeBatching</w:t>
      </w:r>
      <w:proofErr w:type="spellEnd"/>
      <w:r w:rsidRPr="00FB22E4">
        <w:rPr>
          <w:b/>
          <w:bCs/>
          <w:lang w:val="en-US"/>
        </w:rPr>
        <w:t>(</w:t>
      </w:r>
      <w:proofErr w:type="gramEnd"/>
      <w:r w:rsidRPr="00FB22E4">
        <w:rPr>
          <w:b/>
          <w:bCs/>
          <w:lang w:val="en-US"/>
        </w:rPr>
        <w:t>)</w:t>
      </w:r>
      <w:r>
        <w:rPr>
          <w:b/>
          <w:bCs/>
          <w:lang w:val="en-US"/>
        </w:rPr>
        <w:t>:</w:t>
      </w:r>
      <w:r w:rsidRPr="00FB22E4">
        <w:rPr>
          <w:lang w:val="en-US"/>
        </w:rPr>
        <w:t xml:space="preserve"> </w:t>
      </w:r>
      <w:r>
        <w:t>и</w:t>
      </w:r>
      <w:r w:rsidRPr="00FB22E4">
        <w:t>нициализирует пакетную обработку</w:t>
      </w:r>
      <w:r>
        <w:t>.</w:t>
      </w:r>
    </w:p>
    <w:p w14:paraId="0AC33A8D" w14:textId="61BE7808" w:rsidR="0028000D" w:rsidRPr="006A00E2" w:rsidRDefault="006A00E2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gramStart"/>
      <w:r w:rsidRPr="006A00E2">
        <w:rPr>
          <w:b/>
          <w:bCs/>
          <w:lang w:val="en-US"/>
        </w:rPr>
        <w:t>Fill</w:t>
      </w:r>
      <w:r w:rsidRPr="006A00E2">
        <w:rPr>
          <w:b/>
          <w:bCs/>
        </w:rPr>
        <w:t>(</w:t>
      </w:r>
      <w:proofErr w:type="spellStart"/>
      <w:proofErr w:type="gramEnd"/>
      <w:r w:rsidRPr="006A00E2">
        <w:rPr>
          <w:b/>
          <w:bCs/>
          <w:lang w:val="en-US"/>
        </w:rPr>
        <w:t>DataTable</w:t>
      </w:r>
      <w:proofErr w:type="spellEnd"/>
      <w:r w:rsidRPr="006A00E2">
        <w:rPr>
          <w:b/>
          <w:bCs/>
        </w:rPr>
        <w:t>)</w:t>
      </w:r>
      <w:r w:rsidR="0028000D" w:rsidRPr="006A00E2">
        <w:rPr>
          <w:b/>
          <w:bCs/>
        </w:rPr>
        <w:t>:</w:t>
      </w:r>
      <w:r w:rsidR="0028000D" w:rsidRPr="006A00E2">
        <w:t xml:space="preserve"> </w:t>
      </w:r>
      <w:r>
        <w:t>д</w:t>
      </w:r>
      <w:r w:rsidRPr="006A00E2">
        <w:t xml:space="preserve">обавляет или обновляет строки в указанном диапазоне в объект </w:t>
      </w:r>
      <w:proofErr w:type="spellStart"/>
      <w:r w:rsidRPr="006A00E2">
        <w:rPr>
          <w:b/>
          <w:bCs/>
          <w:i/>
          <w:iCs/>
          <w:lang w:val="en-US"/>
        </w:rPr>
        <w:t>DataSet</w:t>
      </w:r>
      <w:proofErr w:type="spellEnd"/>
      <w:r w:rsidRPr="006A00E2">
        <w:t xml:space="preserve"> для получения соответствия строкам в источнике данных с использованием имени </w:t>
      </w:r>
      <w:proofErr w:type="spellStart"/>
      <w:r w:rsidRPr="006A00E2">
        <w:rPr>
          <w:b/>
          <w:bCs/>
          <w:i/>
          <w:iCs/>
          <w:lang w:val="en-US"/>
        </w:rPr>
        <w:t>DataTable</w:t>
      </w:r>
      <w:proofErr w:type="spellEnd"/>
      <w:r w:rsidRPr="006A00E2">
        <w:t>.</w:t>
      </w:r>
      <w:r>
        <w:t xml:space="preserve"> Возвращает </w:t>
      </w:r>
      <w:r w:rsidRPr="006A00E2">
        <w:rPr>
          <w:b/>
          <w:bCs/>
          <w:i/>
          <w:iCs/>
          <w:lang w:val="en-US"/>
        </w:rPr>
        <w:t>int</w:t>
      </w:r>
      <w:r>
        <w:t xml:space="preserve"> равное</w:t>
      </w:r>
      <w:r w:rsidRPr="00FB22E4">
        <w:t xml:space="preserve"> </w:t>
      </w:r>
      <w:r>
        <w:t>количеству строк, успешно обновлённых.</w:t>
      </w:r>
    </w:p>
    <w:p w14:paraId="48E48C84" w14:textId="7B615EC2" w:rsidR="0028000D" w:rsidRPr="006A00E2" w:rsidRDefault="006A00E2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6A00E2">
        <w:rPr>
          <w:b/>
          <w:bCs/>
          <w:lang w:val="en-US"/>
        </w:rPr>
        <w:t>FillSchema</w:t>
      </w:r>
      <w:proofErr w:type="spellEnd"/>
      <w:r w:rsidRPr="006A00E2">
        <w:rPr>
          <w:b/>
          <w:bCs/>
        </w:rPr>
        <w:t>(</w:t>
      </w:r>
      <w:proofErr w:type="spellStart"/>
      <w:proofErr w:type="gramEnd"/>
      <w:r w:rsidRPr="006A00E2">
        <w:rPr>
          <w:b/>
          <w:bCs/>
          <w:lang w:val="en-US"/>
        </w:rPr>
        <w:t>DataTable</w:t>
      </w:r>
      <w:proofErr w:type="spellEnd"/>
      <w:r w:rsidRPr="006A00E2">
        <w:rPr>
          <w:b/>
          <w:bCs/>
        </w:rPr>
        <w:t xml:space="preserve">, </w:t>
      </w:r>
      <w:proofErr w:type="spellStart"/>
      <w:r w:rsidRPr="006A00E2">
        <w:rPr>
          <w:b/>
          <w:bCs/>
          <w:lang w:val="en-US"/>
        </w:rPr>
        <w:t>SchemaType</w:t>
      </w:r>
      <w:proofErr w:type="spellEnd"/>
      <w:r w:rsidRPr="006A00E2">
        <w:rPr>
          <w:b/>
          <w:bCs/>
        </w:rPr>
        <w:t>)</w:t>
      </w:r>
      <w:r w:rsidR="0028000D" w:rsidRPr="006A00E2">
        <w:rPr>
          <w:b/>
          <w:bCs/>
        </w:rPr>
        <w:t>:</w:t>
      </w:r>
      <w:r w:rsidR="0028000D" w:rsidRPr="006A00E2">
        <w:t xml:space="preserve"> </w:t>
      </w:r>
      <w:r>
        <w:t>н</w:t>
      </w:r>
      <w:r w:rsidRPr="006A00E2">
        <w:t xml:space="preserve">астраивает схему указанного объекта </w:t>
      </w:r>
      <w:proofErr w:type="spellStart"/>
      <w:r w:rsidRPr="006A00E2">
        <w:rPr>
          <w:b/>
          <w:bCs/>
          <w:i/>
          <w:iCs/>
          <w:lang w:val="en-US"/>
        </w:rPr>
        <w:t>DataTable</w:t>
      </w:r>
      <w:proofErr w:type="spellEnd"/>
      <w:r w:rsidRPr="006A00E2">
        <w:t xml:space="preserve"> на основе указанного </w:t>
      </w:r>
      <w:proofErr w:type="spellStart"/>
      <w:r w:rsidRPr="006A00E2">
        <w:rPr>
          <w:b/>
          <w:bCs/>
          <w:i/>
          <w:iCs/>
          <w:lang w:val="en-US"/>
        </w:rPr>
        <w:t>SchemaType</w:t>
      </w:r>
      <w:proofErr w:type="spellEnd"/>
      <w:r w:rsidRPr="006A00E2">
        <w:t>.</w:t>
      </w:r>
      <w:r w:rsidR="00FB22E4" w:rsidRPr="00FB22E4">
        <w:t xml:space="preserve"> </w:t>
      </w:r>
      <w:r w:rsidR="00FB22E4">
        <w:t xml:space="preserve">Возвращает объект класса </w:t>
      </w:r>
      <w:proofErr w:type="spellStart"/>
      <w:r w:rsidR="00FB22E4" w:rsidRPr="00FB22E4">
        <w:rPr>
          <w:b/>
          <w:bCs/>
          <w:i/>
          <w:iCs/>
          <w:lang w:val="en-US"/>
        </w:rPr>
        <w:t>DataTable</w:t>
      </w:r>
      <w:proofErr w:type="spellEnd"/>
      <w:r w:rsidR="00FB22E4">
        <w:rPr>
          <w:lang w:val="en-US"/>
        </w:rPr>
        <w:t>.</w:t>
      </w:r>
    </w:p>
    <w:p w14:paraId="79C1E9D0" w14:textId="5F55AD42" w:rsidR="0028000D" w:rsidRPr="00FB22E4" w:rsidRDefault="00FB22E4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FB22E4">
        <w:rPr>
          <w:b/>
          <w:bCs/>
          <w:lang w:val="en-US"/>
        </w:rPr>
        <w:t>GetFillParameters</w:t>
      </w:r>
      <w:proofErr w:type="spellEnd"/>
      <w:r w:rsidRPr="00FB22E4">
        <w:rPr>
          <w:b/>
          <w:bCs/>
        </w:rPr>
        <w:t>(</w:t>
      </w:r>
      <w:proofErr w:type="gramEnd"/>
      <w:r w:rsidRPr="00FB22E4">
        <w:rPr>
          <w:b/>
          <w:bCs/>
        </w:rPr>
        <w:t>)</w:t>
      </w:r>
      <w:r w:rsidR="0028000D" w:rsidRPr="00FB22E4">
        <w:rPr>
          <w:b/>
          <w:bCs/>
        </w:rPr>
        <w:t>:</w:t>
      </w:r>
      <w:r w:rsidR="0028000D" w:rsidRPr="00FB22E4">
        <w:t xml:space="preserve"> </w:t>
      </w:r>
      <w:r>
        <w:t>п</w:t>
      </w:r>
      <w:r w:rsidRPr="00FB22E4">
        <w:t xml:space="preserve">олучает параметры, заданные пользователем при выполнении оператора </w:t>
      </w:r>
      <w:r w:rsidRPr="00FB22E4">
        <w:rPr>
          <w:lang w:val="en-US"/>
        </w:rPr>
        <w:t>SQL</w:t>
      </w:r>
      <w:r w:rsidRPr="00FB22E4">
        <w:t xml:space="preserve"> </w:t>
      </w:r>
      <w:r w:rsidRPr="00E64F5D">
        <w:rPr>
          <w:b/>
          <w:bCs/>
          <w:lang w:val="en-US"/>
        </w:rPr>
        <w:t>SELECT</w:t>
      </w:r>
      <w:r w:rsidRPr="00FB22E4">
        <w:t>.</w:t>
      </w:r>
      <w:r>
        <w:t xml:space="preserve"> Возвращает массив объектов класса </w:t>
      </w:r>
      <w:proofErr w:type="spellStart"/>
      <w:r w:rsidRPr="00FB22E4">
        <w:rPr>
          <w:b/>
          <w:bCs/>
          <w:i/>
          <w:iCs/>
        </w:rPr>
        <w:t>IDataParameter</w:t>
      </w:r>
      <w:proofErr w:type="spellEnd"/>
      <w:r>
        <w:t>.</w:t>
      </w:r>
    </w:p>
    <w:p w14:paraId="33FFE9FF" w14:textId="101D1AE2" w:rsidR="005A058B" w:rsidRDefault="005A058B" w:rsidP="00FB22E4">
      <w:pPr>
        <w:ind w:firstLine="0"/>
        <w:rPr>
          <w:b/>
          <w:bCs/>
          <w:lang w:val="en-US"/>
        </w:rPr>
      </w:pPr>
    </w:p>
    <w:p w14:paraId="7053D744" w14:textId="7C09F079" w:rsidR="005A058B" w:rsidRPr="008720A5" w:rsidRDefault="005A058B" w:rsidP="005A058B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GridView</w:t>
      </w:r>
      <w:proofErr w:type="spellEnd"/>
      <w:r w:rsidRPr="008720A5">
        <w:rPr>
          <w:lang w:val="en-US"/>
        </w:rPr>
        <w:t>:</w:t>
      </w:r>
    </w:p>
    <w:p w14:paraId="499B97A4" w14:textId="22446388" w:rsidR="0018455B" w:rsidRPr="004E1957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DataSource</w:t>
      </w:r>
      <w:proofErr w:type="spellEnd"/>
      <w:r w:rsidRPr="00E64F5D">
        <w:rPr>
          <w:b/>
          <w:bCs/>
        </w:rPr>
        <w:t>:</w:t>
      </w:r>
      <w:r w:rsidR="00E64F5D" w:rsidRPr="00E64F5D">
        <w:t xml:space="preserve"> источник данных, для которого </w:t>
      </w:r>
      <w:r w:rsidR="00E64F5D">
        <w:t xml:space="preserve">выполняется </w:t>
      </w:r>
      <w:r w:rsidR="00E64F5D" w:rsidRPr="00E64F5D">
        <w:t>отображ</w:t>
      </w:r>
      <w:r w:rsidR="00E64F5D">
        <w:t>ение</w:t>
      </w:r>
      <w:r w:rsidR="00E64F5D" w:rsidRPr="00E64F5D">
        <w:t xml:space="preserve"> данны</w:t>
      </w:r>
      <w:r w:rsidR="00E64F5D">
        <w:t>х</w:t>
      </w:r>
      <w:r w:rsidR="00E64F5D" w:rsidRPr="00E64F5D">
        <w:t>.</w:t>
      </w:r>
      <w:r w:rsidR="00E64F5D">
        <w:t xml:space="preserve"> </w:t>
      </w:r>
      <w:r w:rsidR="00E23F7D">
        <w:t xml:space="preserve">Возвращает и принимает </w:t>
      </w:r>
      <w:proofErr w:type="spellStart"/>
      <w:r w:rsidR="00E64F5D" w:rsidRPr="00E64F5D">
        <w:rPr>
          <w:b/>
          <w:bCs/>
          <w:i/>
          <w:iCs/>
        </w:rPr>
        <w:t>object</w:t>
      </w:r>
      <w:proofErr w:type="spellEnd"/>
      <w:r w:rsidR="00E64F5D">
        <w:rPr>
          <w:lang w:val="en-US"/>
        </w:rPr>
        <w:t>.</w:t>
      </w:r>
    </w:p>
    <w:p w14:paraId="4C78098C" w14:textId="7B6E1683" w:rsidR="004E1957" w:rsidRPr="007472D8" w:rsidRDefault="004E1957" w:rsidP="005A058B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proofErr w:type="spellStart"/>
      <w:r w:rsidRPr="007472D8">
        <w:rPr>
          <w:b/>
          <w:bCs/>
          <w:lang w:val="en-US"/>
        </w:rPr>
        <w:t>DataBindings</w:t>
      </w:r>
      <w:proofErr w:type="spellEnd"/>
      <w:r w:rsidRPr="007472D8">
        <w:rPr>
          <w:b/>
          <w:bCs/>
        </w:rPr>
        <w:t xml:space="preserve">: </w:t>
      </w:r>
      <w:r w:rsidR="007472D8">
        <w:t>привязка данных к объекту</w:t>
      </w:r>
      <w:r w:rsidR="007472D8" w:rsidRPr="007472D8">
        <w:t xml:space="preserve">. </w:t>
      </w:r>
      <w:r w:rsidR="007472D8">
        <w:t>Возвращает</w:t>
      </w:r>
      <w:r w:rsidR="007472D8" w:rsidRPr="007472D8">
        <w:rPr>
          <w:lang w:val="en-US"/>
        </w:rPr>
        <w:t xml:space="preserve"> </w:t>
      </w:r>
      <w:r w:rsidR="007472D8">
        <w:t>коллекцию</w:t>
      </w:r>
      <w:r w:rsidR="007472D8" w:rsidRPr="007472D8">
        <w:rPr>
          <w:lang w:val="en-US"/>
        </w:rPr>
        <w:t xml:space="preserve"> </w:t>
      </w:r>
      <w:r w:rsidR="007472D8">
        <w:t>класса</w:t>
      </w:r>
      <w:r w:rsidR="007472D8" w:rsidRPr="007472D8">
        <w:rPr>
          <w:lang w:val="en-US"/>
        </w:rPr>
        <w:t xml:space="preserve"> </w:t>
      </w:r>
      <w:proofErr w:type="spellStart"/>
      <w:r w:rsidR="007472D8" w:rsidRPr="007472D8">
        <w:rPr>
          <w:b/>
          <w:bCs/>
          <w:i/>
          <w:iCs/>
          <w:lang w:val="en-US"/>
        </w:rPr>
        <w:t>ControlBindingsCollection</w:t>
      </w:r>
      <w:proofErr w:type="spellEnd"/>
      <w:r w:rsidR="007472D8" w:rsidRPr="007472D8">
        <w:rPr>
          <w:lang w:val="en-US"/>
        </w:rPr>
        <w:t>.</w:t>
      </w:r>
    </w:p>
    <w:p w14:paraId="6588A89F" w14:textId="6CB4CBAA" w:rsidR="004E1957" w:rsidRPr="00E64F5D" w:rsidRDefault="004E1957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4E1957">
        <w:rPr>
          <w:b/>
          <w:bCs/>
        </w:rPr>
        <w:t>DataMember</w:t>
      </w:r>
      <w:proofErr w:type="spellEnd"/>
      <w:r w:rsidRPr="007472D8">
        <w:rPr>
          <w:b/>
          <w:bCs/>
        </w:rPr>
        <w:t>:</w:t>
      </w:r>
      <w:r w:rsidRPr="007472D8">
        <w:t xml:space="preserve"> </w:t>
      </w:r>
      <w:r w:rsidR="007472D8">
        <w:t xml:space="preserve">имя таблицы или списка, для которого </w:t>
      </w:r>
      <w:proofErr w:type="spellStart"/>
      <w:r w:rsidR="007472D8" w:rsidRPr="007472D8">
        <w:rPr>
          <w:b/>
          <w:bCs/>
          <w:i/>
          <w:iCs/>
          <w:lang w:val="en-US"/>
        </w:rPr>
        <w:t>DataGridView</w:t>
      </w:r>
      <w:proofErr w:type="spellEnd"/>
      <w:r w:rsidR="007472D8" w:rsidRPr="007472D8">
        <w:t xml:space="preserve"> </w:t>
      </w:r>
      <w:r w:rsidR="007472D8">
        <w:t>выполняет отображение данных</w:t>
      </w:r>
      <w:r w:rsidR="007472D8" w:rsidRPr="007472D8">
        <w:t xml:space="preserve">. </w:t>
      </w:r>
      <w:r w:rsidR="00E23F7D">
        <w:t xml:space="preserve">Возвращает и принимает </w:t>
      </w:r>
      <w:r w:rsidR="007472D8">
        <w:t xml:space="preserve">строку типа </w:t>
      </w:r>
      <w:r w:rsidR="007472D8" w:rsidRPr="007472D8">
        <w:rPr>
          <w:b/>
          <w:bCs/>
          <w:i/>
          <w:iCs/>
          <w:lang w:val="en-US"/>
        </w:rPr>
        <w:t>string</w:t>
      </w:r>
      <w:r w:rsidR="007472D8" w:rsidRPr="007472D8">
        <w:t>.</w:t>
      </w:r>
    </w:p>
    <w:p w14:paraId="3512B146" w14:textId="78FDA959" w:rsidR="0018455B" w:rsidRPr="008758E2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18455B">
        <w:rPr>
          <w:b/>
          <w:bCs/>
          <w:lang w:val="en-US"/>
        </w:rPr>
        <w:t>NewRowIndex</w:t>
      </w:r>
      <w:proofErr w:type="spellEnd"/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>индекс строки для новых записей.</w:t>
      </w:r>
      <w:r w:rsidR="008758E2" w:rsidRPr="008758E2">
        <w:t xml:space="preserve"> </w:t>
      </w:r>
      <w:r w:rsidR="008758E2">
        <w:t xml:space="preserve">Возвращает значение типа </w:t>
      </w:r>
      <w:r w:rsidR="008758E2" w:rsidRPr="008758E2">
        <w:rPr>
          <w:b/>
          <w:bCs/>
          <w:i/>
          <w:iCs/>
          <w:lang w:val="en-US"/>
        </w:rPr>
        <w:t>int</w:t>
      </w:r>
      <w:r w:rsidR="008758E2" w:rsidRPr="008758E2">
        <w:t>.</w:t>
      </w:r>
    </w:p>
    <w:p w14:paraId="442B1187" w14:textId="68BAD05E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E64F5D">
        <w:rPr>
          <w:b/>
          <w:bCs/>
          <w:lang w:val="en-US"/>
        </w:rPr>
        <w:t>ColumnCount</w:t>
      </w:r>
      <w:proofErr w:type="spellEnd"/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количество столбцов, отображаемых в </w:t>
      </w:r>
      <w:proofErr w:type="spellStart"/>
      <w:r w:rsidR="008758E2" w:rsidRPr="004E1957">
        <w:rPr>
          <w:b/>
          <w:bCs/>
          <w:i/>
          <w:iCs/>
          <w:lang w:val="en-US"/>
        </w:rPr>
        <w:t>DataGridView</w:t>
      </w:r>
      <w:proofErr w:type="spellEnd"/>
      <w:r w:rsidR="008758E2" w:rsidRPr="008758E2">
        <w:t xml:space="preserve">. </w:t>
      </w:r>
      <w:r w:rsidR="00E23F7D">
        <w:t xml:space="preserve">Возвращает и принимает </w:t>
      </w:r>
      <w:r w:rsidR="008758E2">
        <w:t xml:space="preserve">значение типа </w:t>
      </w:r>
      <w:r w:rsidR="008758E2" w:rsidRPr="004E1957">
        <w:rPr>
          <w:b/>
          <w:bCs/>
          <w:i/>
          <w:iCs/>
          <w:lang w:val="en-US"/>
        </w:rPr>
        <w:t>int</w:t>
      </w:r>
      <w:r w:rsidR="008758E2" w:rsidRPr="008758E2">
        <w:t>.</w:t>
      </w:r>
    </w:p>
    <w:p w14:paraId="745C0861" w14:textId="41CFEE80" w:rsidR="0018455B" w:rsidRPr="008758E2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18455B">
        <w:rPr>
          <w:b/>
          <w:bCs/>
          <w:lang w:val="en-US"/>
        </w:rPr>
        <w:t>RowCount</w:t>
      </w:r>
      <w:proofErr w:type="spellEnd"/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количество строк, отображаемых в </w:t>
      </w:r>
      <w:proofErr w:type="spellStart"/>
      <w:r w:rsidR="008758E2" w:rsidRPr="004E1957">
        <w:rPr>
          <w:b/>
          <w:bCs/>
          <w:i/>
          <w:iCs/>
          <w:lang w:val="en-US"/>
        </w:rPr>
        <w:t>DataGridView</w:t>
      </w:r>
      <w:proofErr w:type="spellEnd"/>
      <w:r w:rsidR="008758E2" w:rsidRPr="008758E2">
        <w:t xml:space="preserve">. </w:t>
      </w:r>
      <w:r w:rsidR="00E23F7D">
        <w:t xml:space="preserve">Возвращает и принимает </w:t>
      </w:r>
      <w:r w:rsidR="008758E2">
        <w:t xml:space="preserve">значение типа </w:t>
      </w:r>
      <w:r w:rsidR="008758E2" w:rsidRPr="004E1957">
        <w:rPr>
          <w:b/>
          <w:bCs/>
          <w:i/>
          <w:iCs/>
          <w:lang w:val="en-US"/>
        </w:rPr>
        <w:t>int</w:t>
      </w:r>
      <w:r w:rsidR="008758E2" w:rsidRPr="008758E2">
        <w:t>.</w:t>
      </w:r>
    </w:p>
    <w:p w14:paraId="6786936D" w14:textId="57D44395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Columns</w:t>
      </w:r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коллекция, содержащая все столбцы. Возвращает объект класса </w:t>
      </w:r>
      <w:proofErr w:type="spellStart"/>
      <w:r w:rsidR="008758E2" w:rsidRPr="004E1957">
        <w:rPr>
          <w:b/>
          <w:bCs/>
          <w:i/>
          <w:iCs/>
        </w:rPr>
        <w:t>DataGridViewColumnCollection</w:t>
      </w:r>
      <w:proofErr w:type="spellEnd"/>
      <w:r w:rsidR="008758E2">
        <w:t>.</w:t>
      </w:r>
    </w:p>
    <w:p w14:paraId="3F4D89D6" w14:textId="0BC6C3DF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E64F5D">
        <w:rPr>
          <w:b/>
          <w:bCs/>
          <w:lang w:val="en-US"/>
        </w:rPr>
        <w:t>Rows</w:t>
      </w:r>
      <w:r w:rsidRPr="008758E2">
        <w:rPr>
          <w:b/>
          <w:bCs/>
        </w:rPr>
        <w:t>:</w:t>
      </w:r>
      <w:r w:rsidR="008758E2" w:rsidRPr="008758E2">
        <w:t xml:space="preserve"> </w:t>
      </w:r>
      <w:r w:rsidR="008758E2">
        <w:t xml:space="preserve">коллекция, содержащая все строки. Возвращает объект класса </w:t>
      </w:r>
      <w:proofErr w:type="spellStart"/>
      <w:r w:rsidR="008758E2" w:rsidRPr="004E1957">
        <w:rPr>
          <w:b/>
          <w:bCs/>
          <w:i/>
          <w:iCs/>
        </w:rPr>
        <w:t>DataGridViewRowCollection</w:t>
      </w:r>
      <w:proofErr w:type="spellEnd"/>
      <w:r w:rsidR="008758E2">
        <w:t>.</w:t>
      </w:r>
    </w:p>
    <w:p w14:paraId="236898D5" w14:textId="245D2623" w:rsidR="00E64F5D" w:rsidRPr="008758E2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E64F5D">
        <w:rPr>
          <w:b/>
          <w:bCs/>
          <w:lang w:val="en-US"/>
        </w:rPr>
        <w:t>SelectedCells</w:t>
      </w:r>
      <w:proofErr w:type="spellEnd"/>
      <w:r w:rsidRPr="008758E2">
        <w:rPr>
          <w:b/>
          <w:bCs/>
        </w:rPr>
        <w:t>:</w:t>
      </w:r>
      <w:r w:rsidR="008758E2">
        <w:t xml:space="preserve"> коллекция ячеек, выделенных пользователем. Возвращает объект класса </w:t>
      </w:r>
      <w:proofErr w:type="spellStart"/>
      <w:r w:rsidR="008758E2" w:rsidRPr="004E1957">
        <w:rPr>
          <w:b/>
          <w:bCs/>
          <w:i/>
          <w:iCs/>
        </w:rPr>
        <w:t>DataGridViewSelectedCellCollection</w:t>
      </w:r>
      <w:proofErr w:type="spellEnd"/>
      <w:r w:rsidR="008758E2">
        <w:t>.</w:t>
      </w:r>
      <w:r w:rsidR="008758E2">
        <w:rPr>
          <w:lang w:val="en-US"/>
        </w:rPr>
        <w:t xml:space="preserve"> </w:t>
      </w:r>
    </w:p>
    <w:p w14:paraId="4FE65A0A" w14:textId="4821D677" w:rsidR="00E64F5D" w:rsidRPr="004E1957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E64F5D">
        <w:rPr>
          <w:b/>
          <w:bCs/>
          <w:lang w:val="en-US"/>
        </w:rPr>
        <w:t>CurrentCell</w:t>
      </w:r>
      <w:proofErr w:type="spellEnd"/>
      <w:r w:rsidRPr="004E1957">
        <w:rPr>
          <w:b/>
          <w:bCs/>
        </w:rPr>
        <w:t>:</w:t>
      </w:r>
      <w:r w:rsidR="004E1957">
        <w:t xml:space="preserve"> активная ячейка. </w:t>
      </w:r>
      <w:r w:rsidR="007E429C">
        <w:t xml:space="preserve">Возвращает и принимает </w:t>
      </w:r>
      <w:r w:rsidR="004E1957">
        <w:t xml:space="preserve">объект класса </w:t>
      </w:r>
      <w:proofErr w:type="spellStart"/>
      <w:r w:rsidR="004E1957" w:rsidRPr="004E1957">
        <w:rPr>
          <w:b/>
          <w:bCs/>
          <w:i/>
          <w:iCs/>
        </w:rPr>
        <w:t>DataGridViewCell</w:t>
      </w:r>
      <w:proofErr w:type="spellEnd"/>
      <w:r w:rsidR="004E1957">
        <w:t>.</w:t>
      </w:r>
    </w:p>
    <w:p w14:paraId="1AC11355" w14:textId="65804183" w:rsidR="008758E2" w:rsidRPr="007472D8" w:rsidRDefault="008758E2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8758E2">
        <w:rPr>
          <w:b/>
          <w:bCs/>
          <w:lang w:val="en-US"/>
        </w:rPr>
        <w:t>RowTemplate</w:t>
      </w:r>
      <w:proofErr w:type="spellEnd"/>
      <w:r w:rsidRPr="007472D8">
        <w:rPr>
          <w:b/>
          <w:bCs/>
        </w:rPr>
        <w:t>:</w:t>
      </w:r>
      <w:r w:rsidR="007472D8">
        <w:t xml:space="preserve"> шаблон строки. возвращает объект класса </w:t>
      </w:r>
      <w:proofErr w:type="spellStart"/>
      <w:r w:rsidR="007472D8" w:rsidRPr="007472D8">
        <w:rPr>
          <w:b/>
          <w:bCs/>
          <w:i/>
          <w:iCs/>
        </w:rPr>
        <w:t>DataGridViewRow</w:t>
      </w:r>
      <w:proofErr w:type="spellEnd"/>
      <w:r w:rsidR="007472D8">
        <w:t>.</w:t>
      </w:r>
    </w:p>
    <w:p w14:paraId="5C92E084" w14:textId="4E62397C" w:rsidR="00E64F5D" w:rsidRPr="005C7F3B" w:rsidRDefault="00E64F5D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E64F5D">
        <w:rPr>
          <w:b/>
          <w:bCs/>
          <w:lang w:val="en-US"/>
        </w:rPr>
        <w:t>SortOrder</w:t>
      </w:r>
      <w:proofErr w:type="spellEnd"/>
      <w:r w:rsidRPr="005C7F3B">
        <w:rPr>
          <w:b/>
          <w:bCs/>
        </w:rPr>
        <w:t>:</w:t>
      </w:r>
      <w:r w:rsidR="005C7F3B" w:rsidRPr="005C7F3B">
        <w:t xml:space="preserve"> </w:t>
      </w:r>
      <w:r w:rsidR="005C7F3B">
        <w:t>значение, указывающие порядок сортировки.</w:t>
      </w:r>
      <w:r w:rsidR="005C7F3B" w:rsidRPr="005C7F3B">
        <w:t xml:space="preserve"> </w:t>
      </w:r>
      <w:r w:rsidR="005C7F3B">
        <w:t xml:space="preserve">Возвращает </w:t>
      </w:r>
      <w:r w:rsidR="00270A44">
        <w:t xml:space="preserve">значение перечисления </w:t>
      </w:r>
      <w:proofErr w:type="spellStart"/>
      <w:r w:rsidR="00270A44" w:rsidRPr="00270A44">
        <w:rPr>
          <w:b/>
          <w:bCs/>
          <w:i/>
          <w:iCs/>
        </w:rPr>
        <w:t>SortOrder</w:t>
      </w:r>
      <w:proofErr w:type="spellEnd"/>
      <w:r w:rsidR="00270A44">
        <w:t>.</w:t>
      </w:r>
    </w:p>
    <w:p w14:paraId="5B764FBA" w14:textId="03923A6A" w:rsidR="005A058B" w:rsidRPr="00270A44" w:rsidRDefault="0018455B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Size</w:t>
      </w:r>
      <w:r w:rsidR="005A058B" w:rsidRPr="00270A44">
        <w:rPr>
          <w:b/>
          <w:bCs/>
        </w:rPr>
        <w:t>:</w:t>
      </w:r>
      <w:r w:rsidR="005A058B" w:rsidRPr="00270A44">
        <w:t xml:space="preserve"> </w:t>
      </w:r>
      <w:r w:rsidR="00270A44">
        <w:t xml:space="preserve">высота и ширина элемента. </w:t>
      </w:r>
      <w:r w:rsidR="00E23F7D">
        <w:t xml:space="preserve">Возвращает и принимает </w:t>
      </w:r>
      <w:r w:rsidR="00270A44">
        <w:t xml:space="preserve">объект класса </w:t>
      </w:r>
      <w:proofErr w:type="spellStart"/>
      <w:r w:rsidR="00270A44" w:rsidRPr="00270A44">
        <w:rPr>
          <w:b/>
          <w:bCs/>
          <w:i/>
          <w:iCs/>
        </w:rPr>
        <w:t>Size</w:t>
      </w:r>
      <w:proofErr w:type="spellEnd"/>
      <w:r w:rsidR="00270A44">
        <w:t>.</w:t>
      </w:r>
    </w:p>
    <w:p w14:paraId="64779A9D" w14:textId="526E71FE" w:rsidR="0028000D" w:rsidRPr="00E23F7D" w:rsidRDefault="0018455B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Location</w:t>
      </w:r>
      <w:r w:rsidR="0028000D" w:rsidRPr="00E23F7D">
        <w:rPr>
          <w:b/>
          <w:bCs/>
        </w:rPr>
        <w:t>:</w:t>
      </w:r>
      <w:r w:rsidR="0028000D" w:rsidRPr="00E23F7D">
        <w:t xml:space="preserve"> </w:t>
      </w:r>
      <w:r w:rsidR="00E23F7D">
        <w:t xml:space="preserve">координаты левого верхнего угла элемента. Возвращает и принимает объект типа </w:t>
      </w:r>
      <w:r w:rsidR="00E23F7D" w:rsidRPr="00E23F7D">
        <w:rPr>
          <w:b/>
          <w:bCs/>
          <w:i/>
          <w:iCs/>
          <w:lang w:val="en-US"/>
        </w:rPr>
        <w:t>Point</w:t>
      </w:r>
      <w:r w:rsidR="00E23F7D" w:rsidRPr="00E23F7D">
        <w:t>.</w:t>
      </w:r>
    </w:p>
    <w:p w14:paraId="144CE7E1" w14:textId="5E43F340" w:rsidR="0028000D" w:rsidRPr="00E23F7D" w:rsidRDefault="0018455B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18455B">
        <w:rPr>
          <w:b/>
          <w:bCs/>
          <w:lang w:val="en-US"/>
        </w:rPr>
        <w:t>AutoSizeColumnsMode</w:t>
      </w:r>
      <w:proofErr w:type="spellEnd"/>
      <w:r w:rsidR="0028000D" w:rsidRPr="00E23F7D">
        <w:rPr>
          <w:b/>
          <w:bCs/>
        </w:rPr>
        <w:t>:</w:t>
      </w:r>
      <w:r w:rsidR="0028000D" w:rsidRPr="00E23F7D">
        <w:t xml:space="preserve"> </w:t>
      </w:r>
      <w:r w:rsidR="00E23F7D">
        <w:t>значение, указывающие как определяется ширина столбца.</w:t>
      </w:r>
      <w:r w:rsidR="00E23F7D" w:rsidRPr="00E23F7D">
        <w:t xml:space="preserve"> </w:t>
      </w:r>
      <w:r w:rsidR="00E23F7D">
        <w:t xml:space="preserve">Возвращает и принимает перечисление </w:t>
      </w:r>
      <w:proofErr w:type="spellStart"/>
      <w:r w:rsidR="00E23F7D" w:rsidRPr="00E23F7D">
        <w:rPr>
          <w:b/>
          <w:bCs/>
          <w:i/>
          <w:iCs/>
        </w:rPr>
        <w:t>DataGridViewAutoSizeColumnsMode</w:t>
      </w:r>
      <w:proofErr w:type="spellEnd"/>
      <w:r w:rsidR="00E23F7D">
        <w:t>.</w:t>
      </w:r>
    </w:p>
    <w:p w14:paraId="2062616C" w14:textId="13CC0BC1" w:rsidR="0028000D" w:rsidRPr="0018667A" w:rsidRDefault="0018455B" w:rsidP="00E24CB1">
      <w:pPr>
        <w:pStyle w:val="a"/>
        <w:numPr>
          <w:ilvl w:val="0"/>
          <w:numId w:val="24"/>
        </w:numPr>
        <w:ind w:left="0" w:firstLine="709"/>
        <w:rPr>
          <w:b/>
          <w:bCs/>
          <w:lang w:val="en-US"/>
        </w:rPr>
      </w:pPr>
      <w:proofErr w:type="spellStart"/>
      <w:r w:rsidRPr="0018667A">
        <w:rPr>
          <w:b/>
          <w:bCs/>
          <w:lang w:val="en-US"/>
        </w:rPr>
        <w:t>ColumnHeadersHeightSizeMode</w:t>
      </w:r>
      <w:proofErr w:type="spellEnd"/>
      <w:r w:rsidR="0028000D" w:rsidRPr="0018667A">
        <w:rPr>
          <w:b/>
          <w:bCs/>
        </w:rPr>
        <w:t>:</w:t>
      </w:r>
      <w:r w:rsidR="0028000D" w:rsidRPr="0018667A">
        <w:t xml:space="preserve"> </w:t>
      </w:r>
      <w:r w:rsidR="0018667A">
        <w:t xml:space="preserve">значение, указывающие может ли настраиваться высота заголовков пользователем или она должна автоматически настраиваться по содержимому. Возвращает и принимает перечисление </w:t>
      </w:r>
      <w:proofErr w:type="spellStart"/>
      <w:r w:rsidR="0018667A" w:rsidRPr="0018667A">
        <w:rPr>
          <w:b/>
          <w:bCs/>
          <w:i/>
          <w:iCs/>
        </w:rPr>
        <w:t>DataGridViewColumnHeadersHeightSizeMode</w:t>
      </w:r>
      <w:proofErr w:type="spellEnd"/>
      <w:r w:rsidR="0018667A">
        <w:t>.</w:t>
      </w:r>
    </w:p>
    <w:p w14:paraId="64DD6E81" w14:textId="77777777" w:rsidR="005A058B" w:rsidRDefault="005A058B" w:rsidP="005A058B">
      <w:pPr>
        <w:rPr>
          <w:b/>
          <w:bCs/>
          <w:lang w:val="en-US"/>
        </w:rPr>
      </w:pPr>
    </w:p>
    <w:p w14:paraId="1DE54633" w14:textId="49E0326F" w:rsidR="005A058B" w:rsidRPr="008720A5" w:rsidRDefault="005A058B" w:rsidP="005A058B">
      <w:pPr>
        <w:rPr>
          <w:lang w:val="en-US"/>
        </w:rPr>
      </w:pPr>
      <w:r>
        <w:t>Описание 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D</w:t>
      </w:r>
      <w:r w:rsidRPr="002267C5">
        <w:rPr>
          <w:b/>
          <w:bCs/>
          <w:i/>
          <w:iCs/>
          <w:lang w:val="en-US"/>
        </w:rPr>
        <w:t>ata</w:t>
      </w:r>
      <w:r>
        <w:rPr>
          <w:b/>
          <w:bCs/>
          <w:i/>
          <w:iCs/>
          <w:lang w:val="en-US"/>
        </w:rPr>
        <w:t>GridView</w:t>
      </w:r>
      <w:proofErr w:type="spellEnd"/>
      <w:r w:rsidRPr="008720A5">
        <w:rPr>
          <w:lang w:val="en-US"/>
        </w:rPr>
        <w:t>:</w:t>
      </w:r>
    </w:p>
    <w:p w14:paraId="7FC2C540" w14:textId="1944B9DF" w:rsidR="005A058B" w:rsidRPr="0018667A" w:rsidRDefault="0018667A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18667A">
        <w:rPr>
          <w:b/>
          <w:bCs/>
          <w:lang w:val="en-US"/>
        </w:rPr>
        <w:t>AreAllCellsSelected</w:t>
      </w:r>
      <w:proofErr w:type="spellEnd"/>
      <w:r w:rsidRPr="0018667A">
        <w:rPr>
          <w:b/>
          <w:bCs/>
        </w:rPr>
        <w:t>(</w:t>
      </w:r>
      <w:proofErr w:type="gramEnd"/>
      <w:r w:rsidRPr="0018667A">
        <w:rPr>
          <w:b/>
          <w:bCs/>
          <w:lang w:val="en-US"/>
        </w:rPr>
        <w:t>Boolean</w:t>
      </w:r>
      <w:r w:rsidRPr="0018667A">
        <w:rPr>
          <w:b/>
          <w:bCs/>
        </w:rPr>
        <w:t>)</w:t>
      </w:r>
      <w:r w:rsidR="005A058B" w:rsidRPr="0018667A">
        <w:rPr>
          <w:b/>
          <w:bCs/>
        </w:rPr>
        <w:t>:</w:t>
      </w:r>
      <w:r w:rsidR="005A058B" w:rsidRPr="0018667A">
        <w:t xml:space="preserve"> </w:t>
      </w:r>
      <w:r>
        <w:t>возвращает</w:t>
      </w:r>
      <w:r w:rsidRPr="0018667A">
        <w:t xml:space="preserve"> </w:t>
      </w:r>
      <w:r w:rsidRPr="0018667A">
        <w:rPr>
          <w:b/>
          <w:bCs/>
          <w:i/>
          <w:iCs/>
          <w:lang w:val="en-US"/>
        </w:rPr>
        <w:t>bool</w:t>
      </w:r>
      <w:r w:rsidRPr="0018667A">
        <w:t xml:space="preserve"> </w:t>
      </w:r>
      <w:r>
        <w:t>значение</w:t>
      </w:r>
      <w:r w:rsidRPr="0018667A">
        <w:t xml:space="preserve">, </w:t>
      </w:r>
      <w:r>
        <w:t>указывающие выбраны ли все сейчас ячейки. Передаваемый параметр указывает, следует ли учитывать скрытые ячейки.</w:t>
      </w:r>
    </w:p>
    <w:p w14:paraId="0A0DAFBF" w14:textId="71427824" w:rsidR="0028000D" w:rsidRPr="0018667A" w:rsidRDefault="0018667A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18667A">
        <w:rPr>
          <w:b/>
          <w:bCs/>
          <w:lang w:val="en-US"/>
        </w:rPr>
        <w:t>AutoResizeColumns</w:t>
      </w:r>
      <w:proofErr w:type="spellEnd"/>
      <w:r w:rsidRPr="0018667A">
        <w:rPr>
          <w:b/>
          <w:bCs/>
        </w:rPr>
        <w:t>(</w:t>
      </w:r>
      <w:proofErr w:type="gramEnd"/>
      <w:r w:rsidRPr="0018667A">
        <w:rPr>
          <w:b/>
          <w:bCs/>
        </w:rPr>
        <w:t>)</w:t>
      </w:r>
      <w:r w:rsidR="0028000D" w:rsidRPr="0018667A">
        <w:rPr>
          <w:b/>
          <w:bCs/>
        </w:rPr>
        <w:t>:</w:t>
      </w:r>
      <w:r w:rsidR="0028000D" w:rsidRPr="0018667A">
        <w:t xml:space="preserve"> </w:t>
      </w:r>
      <w:r>
        <w:t>корректирует ширину столбцов по содержимому всех ячеек.</w:t>
      </w:r>
      <w:r w:rsidR="00423B13">
        <w:t xml:space="preserve"> Метод ничего не возвращает.</w:t>
      </w:r>
    </w:p>
    <w:p w14:paraId="15917DF6" w14:textId="57A2AC9E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423B13">
        <w:rPr>
          <w:b/>
          <w:bCs/>
          <w:lang w:val="en-US"/>
        </w:rPr>
        <w:t>AutoResizeRows</w:t>
      </w:r>
      <w:proofErr w:type="spellEnd"/>
      <w:r w:rsidRPr="00423B13">
        <w:rPr>
          <w:b/>
          <w:bCs/>
        </w:rPr>
        <w:t>(</w:t>
      </w:r>
      <w:proofErr w:type="gramEnd"/>
      <w:r w:rsidRPr="00423B13">
        <w:rPr>
          <w:b/>
          <w:bCs/>
        </w:rPr>
        <w:t>)</w:t>
      </w:r>
      <w:r w:rsidR="0028000D" w:rsidRPr="00423B13">
        <w:rPr>
          <w:b/>
          <w:bCs/>
        </w:rPr>
        <w:t>:</w:t>
      </w:r>
      <w:r w:rsidR="0028000D" w:rsidRPr="00423B13">
        <w:t xml:space="preserve"> </w:t>
      </w:r>
      <w:r>
        <w:t>корректирует высоту строк по содержимому всех ячеек. Метод ничего не возвращает.</w:t>
      </w:r>
    </w:p>
    <w:p w14:paraId="4605CF56" w14:textId="28596970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BeginEdit</w:t>
      </w:r>
      <w:proofErr w:type="spellEnd"/>
      <w:r w:rsidRPr="00423B13">
        <w:rPr>
          <w:b/>
          <w:bCs/>
        </w:rPr>
        <w:t>(</w:t>
      </w:r>
      <w:proofErr w:type="gramEnd"/>
      <w:r>
        <w:rPr>
          <w:b/>
          <w:bCs/>
          <w:lang w:val="en-US"/>
        </w:rPr>
        <w:t>Boolean</w:t>
      </w:r>
      <w:r w:rsidRPr="00423B13">
        <w:rPr>
          <w:b/>
          <w:bCs/>
        </w:rPr>
        <w:t>)</w:t>
      </w:r>
      <w:r w:rsidR="0028000D" w:rsidRPr="00423B13">
        <w:rPr>
          <w:b/>
          <w:bCs/>
        </w:rPr>
        <w:t>:</w:t>
      </w:r>
      <w:r w:rsidR="0028000D" w:rsidRPr="00423B13">
        <w:t xml:space="preserve"> </w:t>
      </w:r>
      <w:r>
        <w:t xml:space="preserve">переводит текущую ячейку в режим редактирования. Передаваемый параметр указывает, следует ли выделять всё содержимое ячейки. Возвращает </w:t>
      </w:r>
      <w:r w:rsidRPr="00423B13">
        <w:rPr>
          <w:b/>
          <w:bCs/>
          <w:i/>
          <w:iCs/>
          <w:lang w:val="en-US"/>
        </w:rPr>
        <w:t>bool</w:t>
      </w:r>
      <w:r>
        <w:t>, указывающий находится ли ячейка уже в режиме редактирования.</w:t>
      </w:r>
    </w:p>
    <w:p w14:paraId="7CB01182" w14:textId="6201151C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423B13">
        <w:rPr>
          <w:b/>
          <w:bCs/>
          <w:lang w:val="en-US"/>
        </w:rPr>
        <w:t>CancelEdit</w:t>
      </w:r>
      <w:proofErr w:type="spellEnd"/>
      <w:r w:rsidRPr="00423B13">
        <w:rPr>
          <w:b/>
          <w:bCs/>
        </w:rPr>
        <w:t>(</w:t>
      </w:r>
      <w:proofErr w:type="gramEnd"/>
      <w:r w:rsidRPr="00423B13">
        <w:rPr>
          <w:b/>
          <w:bCs/>
        </w:rPr>
        <w:t>)</w:t>
      </w:r>
      <w:r w:rsidR="0028000D" w:rsidRPr="00423B13">
        <w:rPr>
          <w:b/>
          <w:bCs/>
        </w:rPr>
        <w:t>:</w:t>
      </w:r>
      <w:r w:rsidR="0028000D" w:rsidRPr="00423B13">
        <w:t xml:space="preserve"> </w:t>
      </w:r>
      <w:r>
        <w:t xml:space="preserve">отменяет режим редактирования для текущей ячейки и удаляет все изменения. Возвращает </w:t>
      </w:r>
      <w:r w:rsidRPr="00423B13">
        <w:rPr>
          <w:b/>
          <w:bCs/>
          <w:i/>
          <w:iCs/>
          <w:lang w:val="en-US"/>
        </w:rPr>
        <w:t>bool</w:t>
      </w:r>
      <w:r>
        <w:t>, указывающий успешность отмены редактирования.</w:t>
      </w:r>
    </w:p>
    <w:p w14:paraId="4F6B52C6" w14:textId="7CCDA95D" w:rsidR="0028000D" w:rsidRPr="00423B13" w:rsidRDefault="00423B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423B13">
        <w:rPr>
          <w:b/>
          <w:bCs/>
          <w:lang w:val="en-US"/>
        </w:rPr>
        <w:t>ClearSelection</w:t>
      </w:r>
      <w:proofErr w:type="spellEnd"/>
      <w:r w:rsidRPr="00423B13">
        <w:rPr>
          <w:b/>
          <w:bCs/>
        </w:rPr>
        <w:t>(</w:t>
      </w:r>
      <w:proofErr w:type="gramEnd"/>
      <w:r w:rsidRPr="00423B13">
        <w:rPr>
          <w:b/>
          <w:bCs/>
        </w:rPr>
        <w:t>)</w:t>
      </w:r>
      <w:r w:rsidR="0028000D" w:rsidRPr="00423B13">
        <w:rPr>
          <w:b/>
          <w:bCs/>
        </w:rPr>
        <w:t>:</w:t>
      </w:r>
      <w:r>
        <w:rPr>
          <w:b/>
          <w:bCs/>
        </w:rPr>
        <w:t xml:space="preserve"> </w:t>
      </w:r>
      <w:r>
        <w:t>отменяет выделение всех выбранных ячеек.</w:t>
      </w:r>
      <w:r w:rsidRPr="00423B13">
        <w:t xml:space="preserve"> </w:t>
      </w:r>
      <w:r>
        <w:t>Метод ничего не возвращает.</w:t>
      </w:r>
    </w:p>
    <w:p w14:paraId="53682D29" w14:textId="4A08B101" w:rsidR="0028000D" w:rsidRPr="00843D76" w:rsidRDefault="00843D76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EndEdit</w:t>
      </w:r>
      <w:proofErr w:type="spellEnd"/>
      <w:r w:rsidRPr="00843D76">
        <w:rPr>
          <w:b/>
          <w:bCs/>
        </w:rPr>
        <w:t>(</w:t>
      </w:r>
      <w:proofErr w:type="gramEnd"/>
      <w:r w:rsidRPr="00843D76">
        <w:rPr>
          <w:b/>
          <w:bCs/>
        </w:rPr>
        <w:t>)</w:t>
      </w:r>
      <w:r w:rsidR="0028000D" w:rsidRPr="00843D76">
        <w:rPr>
          <w:b/>
          <w:bCs/>
        </w:rPr>
        <w:t>:</w:t>
      </w:r>
      <w:r w:rsidR="0028000D" w:rsidRPr="00843D76">
        <w:t xml:space="preserve"> </w:t>
      </w:r>
      <w:r>
        <w:t>фиксирует и завершает редактирование ячейки.</w:t>
      </w:r>
      <w:r w:rsidRPr="00843D76">
        <w:t xml:space="preserve"> </w:t>
      </w:r>
      <w:r>
        <w:t xml:space="preserve">Возвращает </w:t>
      </w:r>
      <w:r w:rsidRPr="00843D76">
        <w:rPr>
          <w:b/>
          <w:bCs/>
          <w:i/>
          <w:iCs/>
          <w:lang w:val="en-US"/>
        </w:rPr>
        <w:t>bool</w:t>
      </w:r>
      <w:r>
        <w:t>, указывающий успешность фиксации изменений.</w:t>
      </w:r>
    </w:p>
    <w:p w14:paraId="2A01B5E6" w14:textId="02CDC0F0" w:rsidR="0028000D" w:rsidRPr="00843D76" w:rsidRDefault="00843D76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843D76">
        <w:rPr>
          <w:b/>
          <w:bCs/>
          <w:lang w:val="en-US"/>
        </w:rPr>
        <w:t>SelectAll</w:t>
      </w:r>
      <w:proofErr w:type="spellEnd"/>
      <w:r w:rsidRPr="00843D76">
        <w:rPr>
          <w:b/>
          <w:bCs/>
        </w:rPr>
        <w:t>(</w:t>
      </w:r>
      <w:proofErr w:type="gramEnd"/>
      <w:r w:rsidRPr="00843D76">
        <w:rPr>
          <w:b/>
          <w:bCs/>
        </w:rPr>
        <w:t>)</w:t>
      </w:r>
      <w:r w:rsidR="0028000D" w:rsidRPr="00843D76">
        <w:rPr>
          <w:b/>
          <w:bCs/>
        </w:rPr>
        <w:t>:</w:t>
      </w:r>
      <w:r w:rsidR="0028000D" w:rsidRPr="00843D76">
        <w:t xml:space="preserve"> </w:t>
      </w:r>
      <w:r>
        <w:t>выбирает все ячейки. Метод ничего не возвращает.</w:t>
      </w:r>
    </w:p>
    <w:p w14:paraId="479D15A3" w14:textId="77777777" w:rsidR="005A058B" w:rsidRPr="00975F57" w:rsidRDefault="005A058B" w:rsidP="005A058B">
      <w:pPr>
        <w:rPr>
          <w:b/>
          <w:bCs/>
        </w:rPr>
      </w:pPr>
    </w:p>
    <w:p w14:paraId="6ED6E9DC" w14:textId="2D3D784A" w:rsidR="005A058B" w:rsidRPr="008720A5" w:rsidRDefault="005A058B" w:rsidP="005A058B">
      <w:pPr>
        <w:rPr>
          <w:lang w:val="en-US"/>
        </w:rPr>
      </w:pPr>
      <w:r>
        <w:t>Описание</w:t>
      </w:r>
      <w:r w:rsidRPr="008720A5">
        <w:rPr>
          <w:lang w:val="en-US"/>
        </w:rPr>
        <w:t xml:space="preserve"> </w:t>
      </w:r>
      <w:r>
        <w:t>свойств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 w:rsidRPr="005A058B">
        <w:rPr>
          <w:b/>
          <w:bCs/>
          <w:i/>
          <w:iCs/>
          <w:lang w:val="en-US"/>
        </w:rPr>
        <w:t>DdCommandBuilder</w:t>
      </w:r>
      <w:proofErr w:type="spellEnd"/>
      <w:r w:rsidRPr="008720A5">
        <w:rPr>
          <w:lang w:val="en-US"/>
        </w:rPr>
        <w:t>:</w:t>
      </w:r>
    </w:p>
    <w:p w14:paraId="45D67E54" w14:textId="7EB862E5" w:rsidR="005A058B" w:rsidRPr="007E429C" w:rsidRDefault="007E429C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7E429C">
        <w:rPr>
          <w:b/>
          <w:bCs/>
          <w:lang w:val="en-US"/>
        </w:rPr>
        <w:t>DataAdapter</w:t>
      </w:r>
      <w:proofErr w:type="spellEnd"/>
      <w:r w:rsidR="005A058B" w:rsidRPr="007E429C">
        <w:rPr>
          <w:b/>
          <w:bCs/>
        </w:rPr>
        <w:t>:</w:t>
      </w:r>
      <w:r w:rsidR="005A058B" w:rsidRPr="007E429C">
        <w:t xml:space="preserve"> </w:t>
      </w:r>
      <w:proofErr w:type="spellStart"/>
      <w:r w:rsidRPr="007E429C">
        <w:rPr>
          <w:b/>
          <w:bCs/>
          <w:i/>
          <w:iCs/>
          <w:lang w:val="en-US"/>
        </w:rPr>
        <w:t>DbDataAdapter</w:t>
      </w:r>
      <w:proofErr w:type="spellEnd"/>
      <w:r w:rsidRPr="007E429C">
        <w:t xml:space="preserve">, </w:t>
      </w:r>
      <w:r>
        <w:t>для</w:t>
      </w:r>
      <w:r w:rsidRPr="007E429C">
        <w:t xml:space="preserve"> </w:t>
      </w:r>
      <w:r>
        <w:t>которого</w:t>
      </w:r>
      <w:r w:rsidRPr="007E429C">
        <w:t xml:space="preserve"> </w:t>
      </w:r>
      <w:r>
        <w:t xml:space="preserve">автоматически создаются инструкции </w:t>
      </w:r>
      <w:r>
        <w:rPr>
          <w:lang w:val="en-US"/>
        </w:rPr>
        <w:t>T</w:t>
      </w:r>
      <w:r w:rsidRPr="007E429C">
        <w:t>-</w:t>
      </w:r>
      <w:r>
        <w:rPr>
          <w:lang w:val="en-US"/>
        </w:rPr>
        <w:t>SQL</w:t>
      </w:r>
      <w:r w:rsidRPr="007E429C">
        <w:t xml:space="preserve">. </w:t>
      </w:r>
      <w:r>
        <w:t xml:space="preserve">Возвращает и принимает объект класса </w:t>
      </w:r>
      <w:proofErr w:type="spellStart"/>
      <w:r w:rsidRPr="007E429C">
        <w:rPr>
          <w:b/>
          <w:bCs/>
          <w:i/>
          <w:iCs/>
        </w:rPr>
        <w:t>SqlDataAdapter</w:t>
      </w:r>
      <w:proofErr w:type="spellEnd"/>
      <w:r>
        <w:t>.</w:t>
      </w:r>
    </w:p>
    <w:p w14:paraId="56CFABF0" w14:textId="7630B6DD" w:rsidR="0028000D" w:rsidRPr="007E429C" w:rsidRDefault="007E429C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7E429C">
        <w:rPr>
          <w:b/>
          <w:bCs/>
          <w:lang w:val="en-US"/>
        </w:rPr>
        <w:t>QuotePrefix</w:t>
      </w:r>
      <w:proofErr w:type="spellEnd"/>
      <w:r w:rsidR="0028000D" w:rsidRPr="007E429C">
        <w:rPr>
          <w:b/>
          <w:bCs/>
        </w:rPr>
        <w:t>:</w:t>
      </w:r>
      <w:r w:rsidR="0028000D" w:rsidRPr="007E429C">
        <w:t xml:space="preserve"> </w:t>
      </w:r>
      <w:r>
        <w:t xml:space="preserve">начальный символ или символы, используемые для указания объекта базы данных, имена которых содержат пробел. Возвращает и принимает </w:t>
      </w:r>
      <w:r w:rsidRPr="007E429C">
        <w:rPr>
          <w:b/>
          <w:bCs/>
          <w:i/>
          <w:iCs/>
          <w:lang w:val="en-US"/>
        </w:rPr>
        <w:t>string</w:t>
      </w:r>
      <w:r>
        <w:rPr>
          <w:lang w:val="en-US"/>
        </w:rPr>
        <w:t>.</w:t>
      </w:r>
    </w:p>
    <w:p w14:paraId="00CC098C" w14:textId="30F4ACD1" w:rsidR="0028000D" w:rsidRPr="007E429C" w:rsidRDefault="007E429C" w:rsidP="00CE7E45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>
        <w:rPr>
          <w:b/>
          <w:bCs/>
          <w:lang w:val="en-US"/>
        </w:rPr>
        <w:t>QuoteSuffix</w:t>
      </w:r>
      <w:proofErr w:type="spellEnd"/>
      <w:r w:rsidR="0028000D" w:rsidRPr="007E429C">
        <w:rPr>
          <w:b/>
          <w:bCs/>
        </w:rPr>
        <w:t>:</w:t>
      </w:r>
      <w:r w:rsidR="0028000D" w:rsidRPr="007E429C">
        <w:t xml:space="preserve"> </w:t>
      </w:r>
      <w:r>
        <w:t xml:space="preserve">конечный символ или символы, используемые для указания объекта базы данных, имена которых содержат пробел. Возвращает и принимает </w:t>
      </w:r>
      <w:r w:rsidRPr="007E429C">
        <w:rPr>
          <w:b/>
          <w:bCs/>
          <w:i/>
          <w:iCs/>
          <w:lang w:val="en-US"/>
        </w:rPr>
        <w:t>string</w:t>
      </w:r>
      <w:r w:rsidRPr="007E429C">
        <w:t>.</w:t>
      </w:r>
    </w:p>
    <w:p w14:paraId="56B32543" w14:textId="796C3458" w:rsidR="0028000D" w:rsidRPr="007E429C" w:rsidRDefault="007E429C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7E429C">
        <w:rPr>
          <w:b/>
          <w:bCs/>
          <w:lang w:val="en-US"/>
        </w:rPr>
        <w:t>SchemaSeparator</w:t>
      </w:r>
      <w:proofErr w:type="spellEnd"/>
      <w:r w:rsidR="0028000D" w:rsidRPr="007E429C">
        <w:rPr>
          <w:b/>
          <w:bCs/>
        </w:rPr>
        <w:t>:</w:t>
      </w:r>
      <w:r w:rsidR="0028000D" w:rsidRPr="007E429C">
        <w:t xml:space="preserve"> </w:t>
      </w:r>
      <w:r>
        <w:t>символ, который используется в качестве разделится между идентификатором схемы и остальными идентификаторами. Возвращает и принимает</w:t>
      </w:r>
      <w:r>
        <w:rPr>
          <w:lang w:val="en-US"/>
        </w:rPr>
        <w:t xml:space="preserve"> </w:t>
      </w:r>
      <w:r w:rsidRPr="007E429C">
        <w:rPr>
          <w:b/>
          <w:bCs/>
          <w:i/>
          <w:iCs/>
          <w:lang w:val="en-US"/>
        </w:rPr>
        <w:t>string</w:t>
      </w:r>
      <w:r>
        <w:rPr>
          <w:lang w:val="en-US"/>
        </w:rPr>
        <w:t>.</w:t>
      </w:r>
      <w:r>
        <w:t xml:space="preserve"> </w:t>
      </w:r>
    </w:p>
    <w:p w14:paraId="7D164A15" w14:textId="1E1AAD80" w:rsidR="0028000D" w:rsidRPr="009F3E13" w:rsidRDefault="009F3E13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9F3E13">
        <w:rPr>
          <w:b/>
          <w:bCs/>
          <w:lang w:val="en-US"/>
        </w:rPr>
        <w:t>SetAllValues</w:t>
      </w:r>
      <w:proofErr w:type="spellEnd"/>
      <w:r w:rsidR="0028000D" w:rsidRPr="009F3E13">
        <w:rPr>
          <w:b/>
          <w:bCs/>
        </w:rPr>
        <w:t>:</w:t>
      </w:r>
      <w:r w:rsidR="0028000D" w:rsidRPr="009F3E13">
        <w:t xml:space="preserve"> </w:t>
      </w:r>
      <w:r>
        <w:t xml:space="preserve">указывает, следует ли включать все столбцы в инструкцию </w:t>
      </w:r>
      <w:r w:rsidRPr="009F3E13">
        <w:rPr>
          <w:b/>
          <w:bCs/>
          <w:lang w:val="en-US"/>
        </w:rPr>
        <w:t>UPDATE</w:t>
      </w:r>
      <w:r>
        <w:t xml:space="preserve"> или только те, чьи значения были изменены. Возвращает и принимает </w:t>
      </w:r>
      <w:r w:rsidRPr="009F3E13">
        <w:rPr>
          <w:b/>
          <w:bCs/>
          <w:i/>
          <w:iCs/>
          <w:lang w:val="en-US"/>
        </w:rPr>
        <w:t>bool</w:t>
      </w:r>
      <w:r w:rsidRPr="00975F57">
        <w:t>.</w:t>
      </w:r>
    </w:p>
    <w:p w14:paraId="50B93B73" w14:textId="77777777" w:rsidR="005A058B" w:rsidRPr="009F3E13" w:rsidRDefault="005A058B" w:rsidP="005A058B">
      <w:pPr>
        <w:rPr>
          <w:b/>
          <w:bCs/>
        </w:rPr>
      </w:pPr>
    </w:p>
    <w:p w14:paraId="6D2A89EF" w14:textId="2D90638B" w:rsidR="005A058B" w:rsidRPr="008720A5" w:rsidRDefault="005A058B" w:rsidP="005A058B">
      <w:pPr>
        <w:rPr>
          <w:lang w:val="en-US"/>
        </w:rPr>
      </w:pPr>
      <w:r>
        <w:t>Описание методов</w:t>
      </w:r>
      <w:r w:rsidRPr="008720A5">
        <w:rPr>
          <w:lang w:val="en-US"/>
        </w:rPr>
        <w:t xml:space="preserve"> </w:t>
      </w:r>
      <w:r>
        <w:t>класса</w:t>
      </w:r>
      <w:r w:rsidRPr="008720A5">
        <w:rPr>
          <w:lang w:val="en-US"/>
        </w:rPr>
        <w:t xml:space="preserve"> </w:t>
      </w:r>
      <w:proofErr w:type="spellStart"/>
      <w:r w:rsidRPr="005A058B">
        <w:rPr>
          <w:b/>
          <w:bCs/>
          <w:i/>
          <w:iCs/>
          <w:lang w:val="en-US"/>
        </w:rPr>
        <w:t>DdCommandBuilder</w:t>
      </w:r>
      <w:proofErr w:type="spellEnd"/>
      <w:r w:rsidRPr="008720A5">
        <w:rPr>
          <w:lang w:val="en-US"/>
        </w:rPr>
        <w:t>:</w:t>
      </w:r>
    </w:p>
    <w:p w14:paraId="13FA89E4" w14:textId="73010EB8" w:rsidR="005A058B" w:rsidRPr="00043621" w:rsidRDefault="00043621" w:rsidP="005A058B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043621">
        <w:rPr>
          <w:b/>
          <w:bCs/>
          <w:lang w:val="en-US"/>
        </w:rPr>
        <w:t>GetDeleteCommand</w:t>
      </w:r>
      <w:proofErr w:type="spellEnd"/>
      <w:r w:rsidRPr="00043621">
        <w:rPr>
          <w:b/>
          <w:bCs/>
        </w:rPr>
        <w:t>(</w:t>
      </w:r>
      <w:proofErr w:type="gramEnd"/>
      <w:r w:rsidRPr="00043621">
        <w:rPr>
          <w:b/>
          <w:bCs/>
        </w:rPr>
        <w:t>)</w:t>
      </w:r>
      <w:r w:rsidR="005A058B" w:rsidRPr="00043621">
        <w:rPr>
          <w:b/>
          <w:bCs/>
        </w:rPr>
        <w:t>:</w:t>
      </w:r>
      <w:r w:rsidR="005A058B" w:rsidRPr="00043621">
        <w:t xml:space="preserve"> </w:t>
      </w:r>
      <w:r>
        <w:t>генерирует команду</w:t>
      </w:r>
      <w:r w:rsidRPr="00043621">
        <w:t xml:space="preserve"> для выполнения операций удаления в источнике данных.</w:t>
      </w:r>
      <w:r>
        <w:t xml:space="preserve"> Возвращает объект класса </w:t>
      </w:r>
      <w:proofErr w:type="spellStart"/>
      <w:r w:rsidRPr="00043621">
        <w:rPr>
          <w:b/>
          <w:bCs/>
          <w:i/>
          <w:iCs/>
        </w:rPr>
        <w:t>SqlCommand</w:t>
      </w:r>
      <w:proofErr w:type="spellEnd"/>
      <w:r>
        <w:t>.</w:t>
      </w:r>
    </w:p>
    <w:p w14:paraId="7CF0FFCC" w14:textId="50E64AA4" w:rsidR="0028000D" w:rsidRPr="00043621" w:rsidRDefault="00043621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043621">
        <w:rPr>
          <w:b/>
          <w:bCs/>
          <w:lang w:val="en-US"/>
        </w:rPr>
        <w:t>GetInsertCommand</w:t>
      </w:r>
      <w:proofErr w:type="spellEnd"/>
      <w:r w:rsidRPr="00043621">
        <w:rPr>
          <w:b/>
          <w:bCs/>
        </w:rPr>
        <w:t>(</w:t>
      </w:r>
      <w:proofErr w:type="gramEnd"/>
      <w:r w:rsidRPr="00043621">
        <w:rPr>
          <w:b/>
          <w:bCs/>
        </w:rPr>
        <w:t>)</w:t>
      </w:r>
      <w:r w:rsidR="0028000D" w:rsidRPr="00043621">
        <w:rPr>
          <w:b/>
          <w:bCs/>
        </w:rPr>
        <w:t>:</w:t>
      </w:r>
      <w:r w:rsidR="0028000D" w:rsidRPr="00043621">
        <w:t xml:space="preserve"> </w:t>
      </w:r>
      <w:r w:rsidRPr="00043621">
        <w:t>генерирует команду</w:t>
      </w:r>
      <w:r>
        <w:t xml:space="preserve"> </w:t>
      </w:r>
      <w:r w:rsidRPr="00043621">
        <w:t xml:space="preserve">для выполнения операций </w:t>
      </w:r>
      <w:r>
        <w:t xml:space="preserve">вставки записей </w:t>
      </w:r>
      <w:r w:rsidRPr="00043621">
        <w:t xml:space="preserve">в источник данных. Возвращает объект класса </w:t>
      </w:r>
      <w:proofErr w:type="spellStart"/>
      <w:r w:rsidRPr="00043621">
        <w:rPr>
          <w:b/>
          <w:bCs/>
          <w:i/>
          <w:iCs/>
          <w:lang w:val="en-US"/>
        </w:rPr>
        <w:t>SqlCommand</w:t>
      </w:r>
      <w:proofErr w:type="spellEnd"/>
      <w:r>
        <w:t>.</w:t>
      </w:r>
    </w:p>
    <w:p w14:paraId="52CCF2D5" w14:textId="5A6B37CE" w:rsidR="0028000D" w:rsidRPr="00043621" w:rsidRDefault="00043621" w:rsidP="0028000D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043621">
        <w:rPr>
          <w:b/>
          <w:bCs/>
          <w:lang w:val="en-US"/>
        </w:rPr>
        <w:t>GetUpdateCommand</w:t>
      </w:r>
      <w:proofErr w:type="spellEnd"/>
      <w:r w:rsidRPr="00043621">
        <w:rPr>
          <w:b/>
          <w:bCs/>
        </w:rPr>
        <w:t>(</w:t>
      </w:r>
      <w:proofErr w:type="gramEnd"/>
      <w:r w:rsidRPr="00043621">
        <w:rPr>
          <w:b/>
          <w:bCs/>
        </w:rPr>
        <w:t>)</w:t>
      </w:r>
      <w:r w:rsidR="0028000D" w:rsidRPr="00043621">
        <w:rPr>
          <w:b/>
          <w:bCs/>
        </w:rPr>
        <w:t>:</w:t>
      </w:r>
      <w:r w:rsidR="0028000D" w:rsidRPr="00043621">
        <w:t xml:space="preserve"> </w:t>
      </w:r>
      <w:r w:rsidRPr="00043621">
        <w:t>генерирует команду</w:t>
      </w:r>
      <w:r>
        <w:t xml:space="preserve"> </w:t>
      </w:r>
      <w:r w:rsidRPr="00043621">
        <w:t xml:space="preserve">для выполнения операций </w:t>
      </w:r>
      <w:r>
        <w:t xml:space="preserve">обновления записей </w:t>
      </w:r>
      <w:r w:rsidRPr="00043621">
        <w:t xml:space="preserve">в источнике данных. Возвращает объект класса </w:t>
      </w:r>
      <w:proofErr w:type="spellStart"/>
      <w:r w:rsidRPr="00043621">
        <w:rPr>
          <w:b/>
          <w:bCs/>
          <w:i/>
          <w:iCs/>
          <w:lang w:val="en-US"/>
        </w:rPr>
        <w:t>SqlCommand</w:t>
      </w:r>
      <w:proofErr w:type="spellEnd"/>
      <w:r>
        <w:t>.</w:t>
      </w:r>
    </w:p>
    <w:p w14:paraId="43B4A04F" w14:textId="2E7FFD69" w:rsidR="005A058B" w:rsidRPr="0044157C" w:rsidRDefault="00043621" w:rsidP="004415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043621">
        <w:rPr>
          <w:b/>
          <w:bCs/>
          <w:lang w:val="en-US"/>
        </w:rPr>
        <w:t>RefreshSchema</w:t>
      </w:r>
      <w:proofErr w:type="spellEnd"/>
      <w:r w:rsidRPr="00043621">
        <w:rPr>
          <w:b/>
          <w:bCs/>
        </w:rPr>
        <w:t>(</w:t>
      </w:r>
      <w:proofErr w:type="gramEnd"/>
      <w:r w:rsidRPr="00043621">
        <w:rPr>
          <w:b/>
          <w:bCs/>
        </w:rPr>
        <w:t>)</w:t>
      </w:r>
      <w:r w:rsidR="0028000D" w:rsidRPr="00043621">
        <w:rPr>
          <w:b/>
          <w:bCs/>
        </w:rPr>
        <w:t>:</w:t>
      </w:r>
      <w:r w:rsidR="0028000D" w:rsidRPr="00043621">
        <w:t xml:space="preserve"> </w:t>
      </w:r>
      <w:r>
        <w:t>очищает команды связанные с этим объектом.</w:t>
      </w:r>
      <w:r w:rsidRPr="00043621">
        <w:t xml:space="preserve"> </w:t>
      </w:r>
      <w:r>
        <w:t>Метод ничего не возвр</w:t>
      </w:r>
      <w:r w:rsidR="0044157C">
        <w:t>ащает.</w:t>
      </w:r>
    </w:p>
    <w:sectPr w:rsidR="005A058B" w:rsidRPr="0044157C" w:rsidSect="005A3B77">
      <w:headerReference w:type="default" r:id="rId13"/>
      <w:footerReference w:type="default" r:id="rId14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65C0" w14:textId="77777777" w:rsidR="00D0263B" w:rsidRDefault="00D0263B" w:rsidP="00682009">
      <w:pPr>
        <w:spacing w:line="240" w:lineRule="auto"/>
      </w:pPr>
      <w:r>
        <w:separator/>
      </w:r>
    </w:p>
  </w:endnote>
  <w:endnote w:type="continuationSeparator" w:id="0">
    <w:p w14:paraId="07511ABB" w14:textId="77777777" w:rsidR="00D0263B" w:rsidRDefault="00D0263B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CE2C" w14:textId="77777777" w:rsidR="00D0263B" w:rsidRDefault="00D0263B" w:rsidP="00682009">
      <w:pPr>
        <w:spacing w:line="240" w:lineRule="auto"/>
      </w:pPr>
      <w:r>
        <w:separator/>
      </w:r>
    </w:p>
  </w:footnote>
  <w:footnote w:type="continuationSeparator" w:id="0">
    <w:p w14:paraId="4724CB79" w14:textId="77777777" w:rsidR="00D0263B" w:rsidRDefault="00D0263B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9366D"/>
    <w:multiLevelType w:val="hybridMultilevel"/>
    <w:tmpl w:val="57D86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C4D03"/>
    <w:multiLevelType w:val="hybridMultilevel"/>
    <w:tmpl w:val="55BA4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A24CEF"/>
    <w:multiLevelType w:val="hybridMultilevel"/>
    <w:tmpl w:val="569E3CE4"/>
    <w:lvl w:ilvl="0" w:tplc="66B81C7E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6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9"/>
  </w:num>
  <w:num w:numId="2" w16cid:durableId="544489359">
    <w:abstractNumId w:val="7"/>
  </w:num>
  <w:num w:numId="3" w16cid:durableId="187106526">
    <w:abstractNumId w:val="14"/>
  </w:num>
  <w:num w:numId="4" w16cid:durableId="657998145">
    <w:abstractNumId w:val="5"/>
  </w:num>
  <w:num w:numId="5" w16cid:durableId="76950576">
    <w:abstractNumId w:val="24"/>
  </w:num>
  <w:num w:numId="6" w16cid:durableId="835220799">
    <w:abstractNumId w:val="10"/>
  </w:num>
  <w:num w:numId="7" w16cid:durableId="904681693">
    <w:abstractNumId w:val="26"/>
  </w:num>
  <w:num w:numId="8" w16cid:durableId="1174800319">
    <w:abstractNumId w:val="25"/>
  </w:num>
  <w:num w:numId="9" w16cid:durableId="2143307537">
    <w:abstractNumId w:val="6"/>
  </w:num>
  <w:num w:numId="10" w16cid:durableId="2065368105">
    <w:abstractNumId w:val="19"/>
  </w:num>
  <w:num w:numId="11" w16cid:durableId="903371164">
    <w:abstractNumId w:val="15"/>
  </w:num>
  <w:num w:numId="12" w16cid:durableId="1580941651">
    <w:abstractNumId w:val="23"/>
  </w:num>
  <w:num w:numId="13" w16cid:durableId="1599214817">
    <w:abstractNumId w:val="13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7"/>
  </w:num>
  <w:num w:numId="17" w16cid:durableId="2014337318">
    <w:abstractNumId w:val="22"/>
  </w:num>
  <w:num w:numId="18" w16cid:durableId="765225138">
    <w:abstractNumId w:val="18"/>
  </w:num>
  <w:num w:numId="19" w16cid:durableId="1144859360">
    <w:abstractNumId w:val="2"/>
  </w:num>
  <w:num w:numId="20" w16cid:durableId="524028247">
    <w:abstractNumId w:val="11"/>
  </w:num>
  <w:num w:numId="21" w16cid:durableId="651183049">
    <w:abstractNumId w:val="20"/>
  </w:num>
  <w:num w:numId="22" w16cid:durableId="958992888">
    <w:abstractNumId w:val="1"/>
  </w:num>
  <w:num w:numId="23" w16cid:durableId="212812111">
    <w:abstractNumId w:val="12"/>
  </w:num>
  <w:num w:numId="24" w16cid:durableId="982392066">
    <w:abstractNumId w:val="8"/>
  </w:num>
  <w:num w:numId="25" w16cid:durableId="1651471688">
    <w:abstractNumId w:val="4"/>
  </w:num>
  <w:num w:numId="26" w16cid:durableId="1047991057">
    <w:abstractNumId w:val="16"/>
  </w:num>
  <w:num w:numId="27" w16cid:durableId="12637617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621"/>
    <w:rsid w:val="00043943"/>
    <w:rsid w:val="0005110B"/>
    <w:rsid w:val="000555E8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C5E"/>
    <w:rsid w:val="000A5D84"/>
    <w:rsid w:val="000A6B31"/>
    <w:rsid w:val="000A7A49"/>
    <w:rsid w:val="000B1AC9"/>
    <w:rsid w:val="000B4075"/>
    <w:rsid w:val="000B664A"/>
    <w:rsid w:val="000C217E"/>
    <w:rsid w:val="000C4541"/>
    <w:rsid w:val="000D0FB0"/>
    <w:rsid w:val="000D1818"/>
    <w:rsid w:val="000D1ED2"/>
    <w:rsid w:val="000D4FC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443F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3BF7"/>
    <w:rsid w:val="0018455B"/>
    <w:rsid w:val="001862ED"/>
    <w:rsid w:val="0018667A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060D"/>
    <w:rsid w:val="00224627"/>
    <w:rsid w:val="00225067"/>
    <w:rsid w:val="00225DE1"/>
    <w:rsid w:val="00225FCF"/>
    <w:rsid w:val="002267C5"/>
    <w:rsid w:val="00227225"/>
    <w:rsid w:val="0022734E"/>
    <w:rsid w:val="002330B4"/>
    <w:rsid w:val="00234267"/>
    <w:rsid w:val="00240AA1"/>
    <w:rsid w:val="0024111D"/>
    <w:rsid w:val="00247AD3"/>
    <w:rsid w:val="00250953"/>
    <w:rsid w:val="002512D1"/>
    <w:rsid w:val="00255ACD"/>
    <w:rsid w:val="00256075"/>
    <w:rsid w:val="00260C35"/>
    <w:rsid w:val="00261D44"/>
    <w:rsid w:val="002703B5"/>
    <w:rsid w:val="00270A44"/>
    <w:rsid w:val="0027223F"/>
    <w:rsid w:val="00275B53"/>
    <w:rsid w:val="00276E3A"/>
    <w:rsid w:val="0028000D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57D"/>
    <w:rsid w:val="002C7DC7"/>
    <w:rsid w:val="002D020E"/>
    <w:rsid w:val="002D33F4"/>
    <w:rsid w:val="002D3ED6"/>
    <w:rsid w:val="002E5E56"/>
    <w:rsid w:val="002F082D"/>
    <w:rsid w:val="002F10BB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2C8F"/>
    <w:rsid w:val="00402CC1"/>
    <w:rsid w:val="00406F7A"/>
    <w:rsid w:val="00410695"/>
    <w:rsid w:val="00411AFE"/>
    <w:rsid w:val="004142AA"/>
    <w:rsid w:val="004171C6"/>
    <w:rsid w:val="0041725B"/>
    <w:rsid w:val="00420AE1"/>
    <w:rsid w:val="00423B13"/>
    <w:rsid w:val="0042764F"/>
    <w:rsid w:val="004313B0"/>
    <w:rsid w:val="00433159"/>
    <w:rsid w:val="004340B8"/>
    <w:rsid w:val="00434131"/>
    <w:rsid w:val="004352AD"/>
    <w:rsid w:val="00437719"/>
    <w:rsid w:val="0044157C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87AAB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21B1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1957"/>
    <w:rsid w:val="004E6087"/>
    <w:rsid w:val="004F10BE"/>
    <w:rsid w:val="004F2989"/>
    <w:rsid w:val="004F4F31"/>
    <w:rsid w:val="004F7FDE"/>
    <w:rsid w:val="005006D6"/>
    <w:rsid w:val="00503455"/>
    <w:rsid w:val="00510916"/>
    <w:rsid w:val="00514102"/>
    <w:rsid w:val="00514756"/>
    <w:rsid w:val="0052406A"/>
    <w:rsid w:val="005251C4"/>
    <w:rsid w:val="005257DE"/>
    <w:rsid w:val="00526836"/>
    <w:rsid w:val="00527564"/>
    <w:rsid w:val="005307E5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29B0"/>
    <w:rsid w:val="005731FC"/>
    <w:rsid w:val="005744F1"/>
    <w:rsid w:val="005766B5"/>
    <w:rsid w:val="00581A50"/>
    <w:rsid w:val="00583DBD"/>
    <w:rsid w:val="005859FB"/>
    <w:rsid w:val="00586564"/>
    <w:rsid w:val="0058675B"/>
    <w:rsid w:val="00592471"/>
    <w:rsid w:val="0059282F"/>
    <w:rsid w:val="00597B67"/>
    <w:rsid w:val="00597CEB"/>
    <w:rsid w:val="005A058B"/>
    <w:rsid w:val="005A17F5"/>
    <w:rsid w:val="005A252E"/>
    <w:rsid w:val="005A3B77"/>
    <w:rsid w:val="005A708F"/>
    <w:rsid w:val="005B38A4"/>
    <w:rsid w:val="005B7E33"/>
    <w:rsid w:val="005C63AE"/>
    <w:rsid w:val="005C7F3B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0E2"/>
    <w:rsid w:val="006A029E"/>
    <w:rsid w:val="006A1BB8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2D8"/>
    <w:rsid w:val="007478A7"/>
    <w:rsid w:val="007508DD"/>
    <w:rsid w:val="0075436F"/>
    <w:rsid w:val="00757228"/>
    <w:rsid w:val="0076102E"/>
    <w:rsid w:val="00763B05"/>
    <w:rsid w:val="0076737D"/>
    <w:rsid w:val="00786287"/>
    <w:rsid w:val="00786325"/>
    <w:rsid w:val="0079464B"/>
    <w:rsid w:val="00795F5A"/>
    <w:rsid w:val="007A4A58"/>
    <w:rsid w:val="007A5FC2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D35BD"/>
    <w:rsid w:val="007E3981"/>
    <w:rsid w:val="007E429C"/>
    <w:rsid w:val="007E4649"/>
    <w:rsid w:val="007E4808"/>
    <w:rsid w:val="007F7590"/>
    <w:rsid w:val="00810609"/>
    <w:rsid w:val="00811149"/>
    <w:rsid w:val="00815B8A"/>
    <w:rsid w:val="00816F17"/>
    <w:rsid w:val="008174B4"/>
    <w:rsid w:val="008210D7"/>
    <w:rsid w:val="00821F73"/>
    <w:rsid w:val="00823AFA"/>
    <w:rsid w:val="0082541D"/>
    <w:rsid w:val="00841730"/>
    <w:rsid w:val="00843D34"/>
    <w:rsid w:val="00843D76"/>
    <w:rsid w:val="00851309"/>
    <w:rsid w:val="00852D8E"/>
    <w:rsid w:val="0085320A"/>
    <w:rsid w:val="0085435E"/>
    <w:rsid w:val="00854F2F"/>
    <w:rsid w:val="00865F3A"/>
    <w:rsid w:val="00866558"/>
    <w:rsid w:val="008705E3"/>
    <w:rsid w:val="008720A5"/>
    <w:rsid w:val="0087467D"/>
    <w:rsid w:val="008754DE"/>
    <w:rsid w:val="008758E2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35E41"/>
    <w:rsid w:val="00940AD5"/>
    <w:rsid w:val="00946036"/>
    <w:rsid w:val="00953A1C"/>
    <w:rsid w:val="00953CDF"/>
    <w:rsid w:val="0096019B"/>
    <w:rsid w:val="00964B0B"/>
    <w:rsid w:val="00964B86"/>
    <w:rsid w:val="009746E1"/>
    <w:rsid w:val="00975F57"/>
    <w:rsid w:val="009764F5"/>
    <w:rsid w:val="009817AE"/>
    <w:rsid w:val="00984953"/>
    <w:rsid w:val="00984D75"/>
    <w:rsid w:val="00986030"/>
    <w:rsid w:val="00992DA6"/>
    <w:rsid w:val="009961B6"/>
    <w:rsid w:val="00996803"/>
    <w:rsid w:val="009A0645"/>
    <w:rsid w:val="009A09FD"/>
    <w:rsid w:val="009A14FC"/>
    <w:rsid w:val="009A3AFF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3E13"/>
    <w:rsid w:val="009F4DD5"/>
    <w:rsid w:val="00A03C01"/>
    <w:rsid w:val="00A13DEF"/>
    <w:rsid w:val="00A141CF"/>
    <w:rsid w:val="00A22969"/>
    <w:rsid w:val="00A25E11"/>
    <w:rsid w:val="00A320A3"/>
    <w:rsid w:val="00A3213C"/>
    <w:rsid w:val="00A47A68"/>
    <w:rsid w:val="00A54274"/>
    <w:rsid w:val="00A5711A"/>
    <w:rsid w:val="00A57E5E"/>
    <w:rsid w:val="00A61A47"/>
    <w:rsid w:val="00A61D70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490B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AF35A2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30D1"/>
    <w:rsid w:val="00BE48A7"/>
    <w:rsid w:val="00BE4C18"/>
    <w:rsid w:val="00BE5D76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3F8F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263B"/>
    <w:rsid w:val="00D044BE"/>
    <w:rsid w:val="00D0624B"/>
    <w:rsid w:val="00D06BF6"/>
    <w:rsid w:val="00D10F23"/>
    <w:rsid w:val="00D15AED"/>
    <w:rsid w:val="00D169D5"/>
    <w:rsid w:val="00D22257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56516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1BAA"/>
    <w:rsid w:val="00DC42A3"/>
    <w:rsid w:val="00DD0F40"/>
    <w:rsid w:val="00DD2F54"/>
    <w:rsid w:val="00DD3631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23F7D"/>
    <w:rsid w:val="00E30545"/>
    <w:rsid w:val="00E31D8B"/>
    <w:rsid w:val="00E327F8"/>
    <w:rsid w:val="00E335C1"/>
    <w:rsid w:val="00E352F2"/>
    <w:rsid w:val="00E4516B"/>
    <w:rsid w:val="00E52F23"/>
    <w:rsid w:val="00E54070"/>
    <w:rsid w:val="00E56D56"/>
    <w:rsid w:val="00E57D57"/>
    <w:rsid w:val="00E61012"/>
    <w:rsid w:val="00E61A3C"/>
    <w:rsid w:val="00E64F5D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EF7AB7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B75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52B"/>
    <w:rsid w:val="00F87812"/>
    <w:rsid w:val="00F9069F"/>
    <w:rsid w:val="00F95178"/>
    <w:rsid w:val="00FA17F0"/>
    <w:rsid w:val="00FA6ACF"/>
    <w:rsid w:val="00FA790A"/>
    <w:rsid w:val="00FB22E4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058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6488</TotalTime>
  <Pages>16</Pages>
  <Words>3178</Words>
  <Characters>18118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СОДЕРЖАНИЕ</vt:lpstr>
      <vt:lpstr>1 Постановка задачи и вариант задания</vt:lpstr>
      <vt:lpstr>2 Образы экранных форм в конструкторе и исполняемой программе с пояснениями элем</vt:lpstr>
      <vt:lpstr>3 Подробное описание свойств и методов классов DataTable, DbDataAdapter, DbComma</vt:lpstr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784</cp:revision>
  <cp:lastPrinted>2022-11-26T06:32:00Z</cp:lastPrinted>
  <dcterms:created xsi:type="dcterms:W3CDTF">2022-03-21T10:23:00Z</dcterms:created>
  <dcterms:modified xsi:type="dcterms:W3CDTF">2023-02-11T08:43:00Z</dcterms:modified>
</cp:coreProperties>
</file>