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A4" w:rsidRPr="00CB0E93" w:rsidRDefault="00337EA4" w:rsidP="00337E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CB0E93">
        <w:rPr>
          <w:rFonts w:ascii="Times New Roman" w:hAnsi="Times New Roman" w:cs="Times New Roman"/>
          <w:sz w:val="28"/>
          <w:szCs w:val="28"/>
        </w:rPr>
        <w:t xml:space="preserve"> РФ                                                 Федеральное государственное бюджетное образовательное учре</w:t>
      </w:r>
      <w:r>
        <w:rPr>
          <w:rFonts w:ascii="Times New Roman" w:hAnsi="Times New Roman" w:cs="Times New Roman"/>
          <w:sz w:val="28"/>
          <w:szCs w:val="28"/>
        </w:rPr>
        <w:t>ждение высшего</w:t>
      </w:r>
      <w:r w:rsidRPr="00CB0E93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Pr="00CB0E93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337EA4" w:rsidRPr="00CB0E93" w:rsidRDefault="00337EA4" w:rsidP="00337E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(ФГБОУ В</w:t>
      </w:r>
      <w:r w:rsidRPr="00CB0E93">
        <w:rPr>
          <w:rFonts w:ascii="Times New Roman" w:hAnsi="Times New Roman" w:cs="Times New Roman"/>
          <w:b/>
          <w:sz w:val="28"/>
          <w:szCs w:val="28"/>
        </w:rPr>
        <w:t>О «</w:t>
      </w:r>
      <w:proofErr w:type="spellStart"/>
      <w:r w:rsidRPr="00CB0E93">
        <w:rPr>
          <w:rFonts w:ascii="Times New Roman" w:hAnsi="Times New Roman" w:cs="Times New Roman"/>
          <w:b/>
          <w:sz w:val="28"/>
          <w:szCs w:val="28"/>
        </w:rPr>
        <w:t>ВятГУ</w:t>
      </w:r>
      <w:proofErr w:type="spellEnd"/>
      <w:r w:rsidRPr="00CB0E93">
        <w:rPr>
          <w:rFonts w:ascii="Times New Roman" w:hAnsi="Times New Roman" w:cs="Times New Roman"/>
          <w:b/>
          <w:sz w:val="28"/>
          <w:szCs w:val="28"/>
        </w:rPr>
        <w:t>»)</w:t>
      </w:r>
    </w:p>
    <w:p w:rsidR="00337EA4" w:rsidRPr="00CB0E93" w:rsidRDefault="00337EA4" w:rsidP="00337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E93">
        <w:rPr>
          <w:rFonts w:ascii="Times New Roman" w:hAnsi="Times New Roman" w:cs="Times New Roman"/>
          <w:sz w:val="28"/>
          <w:szCs w:val="28"/>
        </w:rPr>
        <w:t xml:space="preserve">Факультет автоматики и вычислительной техники                              </w:t>
      </w:r>
    </w:p>
    <w:p w:rsidR="00337EA4" w:rsidRPr="00CB0E93" w:rsidRDefault="00337EA4" w:rsidP="00337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E9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37EA4" w:rsidRPr="00CB0E93" w:rsidRDefault="00337EA4" w:rsidP="00337EA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337EA4" w:rsidRPr="0086382B" w:rsidRDefault="00337EA4" w:rsidP="00337EA4">
      <w:pPr>
        <w:rPr>
          <w:rFonts w:ascii="Times New Roman" w:hAnsi="Times New Roman" w:cs="Times New Roman"/>
          <w:sz w:val="28"/>
          <w:szCs w:val="28"/>
        </w:rPr>
      </w:pPr>
    </w:p>
    <w:p w:rsidR="00337EA4" w:rsidRPr="00CB0E93" w:rsidRDefault="00337EA4" w:rsidP="00337EA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337EA4" w:rsidRPr="00CB0E93" w:rsidRDefault="00337EA4" w:rsidP="00337EA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CB0E93">
        <w:rPr>
          <w:rFonts w:ascii="Times New Roman" w:hAnsi="Times New Roman" w:cs="Times New Roman"/>
          <w:sz w:val="28"/>
          <w:szCs w:val="28"/>
        </w:rPr>
        <w:t>Лабораторный практикум</w:t>
      </w:r>
    </w:p>
    <w:p w:rsidR="00337EA4" w:rsidRPr="00CB0E93" w:rsidRDefault="00337EA4" w:rsidP="00337EA4">
      <w:pPr>
        <w:spacing w:before="120" w:after="120"/>
        <w:jc w:val="center"/>
        <w:rPr>
          <w:rFonts w:ascii="Times New Roman" w:hAnsi="Times New Roman" w:cs="Times New Roman"/>
          <w:sz w:val="28"/>
          <w:szCs w:val="24"/>
        </w:rPr>
      </w:pPr>
      <w:r w:rsidRPr="00CB0E93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37EA4" w:rsidRPr="00CB0E93" w:rsidRDefault="00337EA4" w:rsidP="00337EA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CB0E93">
        <w:rPr>
          <w:rFonts w:ascii="Times New Roman" w:hAnsi="Times New Roman" w:cs="Times New Roman"/>
          <w:sz w:val="28"/>
          <w:szCs w:val="28"/>
        </w:rPr>
        <w:t>«Технологии программирования»</w:t>
      </w:r>
    </w:p>
    <w:p w:rsidR="00337EA4" w:rsidRPr="00CB0E93" w:rsidRDefault="00337EA4" w:rsidP="00337EA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337EA4" w:rsidRPr="00CB0E93" w:rsidRDefault="00337EA4" w:rsidP="00337EA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337EA4" w:rsidRPr="00CB0E93" w:rsidRDefault="00337EA4" w:rsidP="00337EA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337EA4" w:rsidRPr="00CB0E93" w:rsidRDefault="00337EA4" w:rsidP="00337EA4">
      <w:pPr>
        <w:rPr>
          <w:rFonts w:ascii="Times New Roman" w:hAnsi="Times New Roman" w:cs="Times New Roman"/>
          <w:sz w:val="28"/>
          <w:szCs w:val="28"/>
        </w:rPr>
      </w:pPr>
    </w:p>
    <w:p w:rsidR="00337EA4" w:rsidRPr="00CB0E93" w:rsidRDefault="00337EA4" w:rsidP="00337EA4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337EA4" w:rsidRPr="00CB0E93" w:rsidRDefault="00337EA4" w:rsidP="00337EA4">
      <w:pPr>
        <w:ind w:left="-567"/>
        <w:rPr>
          <w:rFonts w:ascii="Times New Roman" w:hAnsi="Times New Roman" w:cs="Times New Roman"/>
          <w:sz w:val="28"/>
          <w:szCs w:val="28"/>
        </w:rPr>
      </w:pPr>
      <w:r w:rsidRPr="00CB0E93">
        <w:rPr>
          <w:rFonts w:ascii="Times New Roman" w:hAnsi="Times New Roman" w:cs="Times New Roman"/>
          <w:sz w:val="28"/>
          <w:szCs w:val="28"/>
        </w:rPr>
        <w:t>Выполнила студентка группы ИВТ-3</w:t>
      </w:r>
      <w:r w:rsidR="00452518" w:rsidRPr="00452518">
        <w:rPr>
          <w:rFonts w:ascii="Times New Roman" w:hAnsi="Times New Roman" w:cs="Times New Roman"/>
          <w:sz w:val="28"/>
          <w:szCs w:val="28"/>
        </w:rPr>
        <w:t>1</w:t>
      </w:r>
      <w:r w:rsidRPr="00CB0E93">
        <w:rPr>
          <w:rFonts w:ascii="Times New Roman" w:hAnsi="Times New Roman" w:cs="Times New Roman"/>
          <w:sz w:val="28"/>
          <w:szCs w:val="28"/>
        </w:rPr>
        <w:t>_______________________/</w:t>
      </w:r>
      <w:r w:rsidR="00452518">
        <w:rPr>
          <w:rFonts w:ascii="Times New Roman" w:hAnsi="Times New Roman" w:cs="Times New Roman"/>
          <w:sz w:val="28"/>
          <w:szCs w:val="28"/>
        </w:rPr>
        <w:t>Седов</w:t>
      </w:r>
      <w:r w:rsidRPr="00CB0E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E93">
        <w:rPr>
          <w:rFonts w:ascii="Times New Roman" w:hAnsi="Times New Roman" w:cs="Times New Roman"/>
          <w:sz w:val="28"/>
          <w:szCs w:val="28"/>
        </w:rPr>
        <w:t>М.</w:t>
      </w:r>
      <w:r w:rsidR="00452518">
        <w:rPr>
          <w:rFonts w:ascii="Times New Roman" w:hAnsi="Times New Roman" w:cs="Times New Roman"/>
          <w:sz w:val="28"/>
          <w:szCs w:val="28"/>
        </w:rPr>
        <w:t>Д</w:t>
      </w:r>
      <w:r w:rsidRPr="00CB0E9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B0E93">
        <w:rPr>
          <w:rFonts w:ascii="Times New Roman" w:hAnsi="Times New Roman" w:cs="Times New Roman"/>
          <w:sz w:val="28"/>
          <w:szCs w:val="28"/>
        </w:rPr>
        <w:t>/</w:t>
      </w:r>
    </w:p>
    <w:p w:rsidR="00337EA4" w:rsidRPr="00CB0E93" w:rsidRDefault="00337EA4" w:rsidP="00337EA4">
      <w:pPr>
        <w:ind w:left="-567"/>
        <w:rPr>
          <w:rFonts w:ascii="Times New Roman" w:hAnsi="Times New Roman" w:cs="Times New Roman"/>
          <w:sz w:val="28"/>
          <w:szCs w:val="28"/>
        </w:rPr>
      </w:pPr>
      <w:r w:rsidRPr="00CB0E93">
        <w:rPr>
          <w:rFonts w:ascii="Times New Roman" w:hAnsi="Times New Roman" w:cs="Times New Roman"/>
          <w:sz w:val="28"/>
          <w:szCs w:val="28"/>
        </w:rPr>
        <w:t>Проверил преподаватель_______________________________/</w:t>
      </w:r>
      <w:proofErr w:type="spellStart"/>
      <w:r w:rsidRPr="00CB0E93">
        <w:rPr>
          <w:rFonts w:ascii="Times New Roman" w:hAnsi="Times New Roman" w:cs="Times New Roman"/>
          <w:sz w:val="28"/>
          <w:szCs w:val="28"/>
        </w:rPr>
        <w:t>Долженкова</w:t>
      </w:r>
      <w:proofErr w:type="spellEnd"/>
      <w:r w:rsidRPr="00CB0E93">
        <w:rPr>
          <w:rFonts w:ascii="Times New Roman" w:hAnsi="Times New Roman" w:cs="Times New Roman"/>
          <w:sz w:val="28"/>
          <w:szCs w:val="28"/>
        </w:rPr>
        <w:t xml:space="preserve"> М.Л./</w:t>
      </w:r>
    </w:p>
    <w:p w:rsidR="00337EA4" w:rsidRPr="00CB0E93" w:rsidRDefault="00337EA4" w:rsidP="00337EA4">
      <w:pPr>
        <w:rPr>
          <w:rFonts w:ascii="Times New Roman" w:hAnsi="Times New Roman" w:cs="Times New Roman"/>
          <w:sz w:val="20"/>
          <w:szCs w:val="20"/>
        </w:rPr>
      </w:pPr>
    </w:p>
    <w:p w:rsidR="00337EA4" w:rsidRPr="00CB0E93" w:rsidRDefault="00337EA4" w:rsidP="00337EA4">
      <w:pPr>
        <w:rPr>
          <w:rFonts w:ascii="Times New Roman" w:hAnsi="Times New Roman" w:cs="Times New Roman"/>
        </w:rPr>
      </w:pPr>
    </w:p>
    <w:p w:rsidR="00337EA4" w:rsidRPr="00CB0E93" w:rsidRDefault="00337EA4" w:rsidP="00337EA4">
      <w:pPr>
        <w:rPr>
          <w:rFonts w:ascii="Times New Roman" w:hAnsi="Times New Roman" w:cs="Times New Roman"/>
        </w:rPr>
      </w:pPr>
    </w:p>
    <w:p w:rsidR="00337EA4" w:rsidRPr="00CB0E93" w:rsidRDefault="00337EA4" w:rsidP="00337EA4">
      <w:pPr>
        <w:rPr>
          <w:rFonts w:ascii="Times New Roman" w:hAnsi="Times New Roman" w:cs="Times New Roman"/>
        </w:rPr>
      </w:pPr>
    </w:p>
    <w:p w:rsidR="00337EA4" w:rsidRPr="00CB0E93" w:rsidRDefault="00337EA4" w:rsidP="00337EA4">
      <w:pPr>
        <w:rPr>
          <w:rFonts w:ascii="Times New Roman" w:hAnsi="Times New Roman" w:cs="Times New Roman"/>
        </w:rPr>
      </w:pPr>
    </w:p>
    <w:p w:rsidR="00337EA4" w:rsidRPr="00CB0E93" w:rsidRDefault="00337EA4" w:rsidP="00337EA4">
      <w:pPr>
        <w:rPr>
          <w:rFonts w:ascii="Times New Roman" w:hAnsi="Times New Roman" w:cs="Times New Roman"/>
        </w:rPr>
      </w:pPr>
    </w:p>
    <w:p w:rsidR="00337EA4" w:rsidRPr="00CB0E93" w:rsidRDefault="00337EA4" w:rsidP="00337EA4">
      <w:pPr>
        <w:tabs>
          <w:tab w:val="left" w:pos="2145"/>
          <w:tab w:val="center" w:pos="4748"/>
        </w:tabs>
        <w:jc w:val="center"/>
        <w:rPr>
          <w:rFonts w:ascii="Times New Roman" w:hAnsi="Times New Roman" w:cs="Times New Roman"/>
        </w:rPr>
      </w:pPr>
    </w:p>
    <w:p w:rsidR="00337EA4" w:rsidRPr="00CB0E93" w:rsidRDefault="00337EA4" w:rsidP="00337EA4">
      <w:pPr>
        <w:tabs>
          <w:tab w:val="left" w:pos="2145"/>
          <w:tab w:val="center" w:pos="4748"/>
        </w:tabs>
        <w:jc w:val="center"/>
        <w:rPr>
          <w:rFonts w:ascii="Times New Roman" w:hAnsi="Times New Roman" w:cs="Times New Roman"/>
        </w:rPr>
      </w:pPr>
      <w:r w:rsidRPr="00CB0E93">
        <w:rPr>
          <w:rFonts w:ascii="Times New Roman" w:hAnsi="Times New Roman" w:cs="Times New Roman"/>
        </w:rPr>
        <w:t>Киров 2019</w:t>
      </w: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Pr="00536CFE" w:rsidRDefault="00337EA4" w:rsidP="00337E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36CF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:rsidR="00337EA4" w:rsidRPr="00536CFE" w:rsidRDefault="00337EA4" w:rsidP="00337EA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6CFE">
        <w:rPr>
          <w:rFonts w:ascii="Times New Roman" w:hAnsi="Times New Roman" w:cs="Times New Roman"/>
          <w:sz w:val="28"/>
          <w:szCs w:val="28"/>
          <w:lang w:eastAsia="ru-RU"/>
        </w:rPr>
        <w:t>Современный мир наполнен информацией вокруг нас. Анализы, статистики, сбор различных данных – все это представляет собой огромные ресурсы, сложные для восприятия и понимания.</w:t>
      </w:r>
    </w:p>
    <w:p w:rsidR="00452518" w:rsidRPr="00452518" w:rsidRDefault="00452518" w:rsidP="0045251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2518">
        <w:rPr>
          <w:rFonts w:ascii="Times New Roman" w:hAnsi="Times New Roman" w:cs="Times New Roman"/>
          <w:sz w:val="28"/>
          <w:szCs w:val="28"/>
          <w:lang w:eastAsia="ru-RU"/>
        </w:rPr>
        <w:t xml:space="preserve">В настоящее время большой популярностью пользуются компьютерные и мобильные приложения, позволяющие быстро получать текущую информацию по выполнению показателей своих договоров. </w:t>
      </w:r>
    </w:p>
    <w:p w:rsidR="00452518" w:rsidRPr="00452518" w:rsidRDefault="00452518" w:rsidP="0045251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2518">
        <w:rPr>
          <w:rFonts w:ascii="Times New Roman" w:hAnsi="Times New Roman" w:cs="Times New Roman"/>
          <w:sz w:val="28"/>
          <w:szCs w:val="28"/>
          <w:lang w:eastAsia="ru-RU"/>
        </w:rPr>
        <w:t xml:space="preserve">Одна из задач подобных сервисов – предоставить пользователю максимально полную и точную информацию о показателях, также изготовители добавляют к основным возможностям программных продуктов множество других разнообразных по своему содержанию функций. В настоящее время данные, отражающие состояние каждого показателя по трудовому договору, не работают в режиме реального времени. Так же необходимо обрабатывать информацию, которая в дальнейшем доносится до факультетов, кафедр и </w:t>
      </w:r>
      <w:proofErr w:type="gramStart"/>
      <w:r w:rsidRPr="00452518">
        <w:rPr>
          <w:rFonts w:ascii="Times New Roman" w:hAnsi="Times New Roman" w:cs="Times New Roman"/>
          <w:sz w:val="28"/>
          <w:szCs w:val="28"/>
          <w:lang w:eastAsia="ru-RU"/>
        </w:rPr>
        <w:t>т.д.</w:t>
      </w:r>
      <w:proofErr w:type="gramEnd"/>
      <w:r w:rsidRPr="00452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37EA4" w:rsidRPr="00536CFE" w:rsidRDefault="00452518" w:rsidP="0045251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2518">
        <w:rPr>
          <w:rFonts w:ascii="Times New Roman" w:hAnsi="Times New Roman" w:cs="Times New Roman"/>
          <w:sz w:val="28"/>
          <w:szCs w:val="28"/>
          <w:lang w:eastAsia="ru-RU"/>
        </w:rPr>
        <w:t xml:space="preserve">Кроссплатформенная разработка, направленная на мобильную платформу и на персональные компьютеры под операционной системой </w:t>
      </w:r>
      <w:proofErr w:type="spellStart"/>
      <w:r w:rsidRPr="00452518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52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52518">
        <w:rPr>
          <w:rFonts w:ascii="Times New Roman" w:hAnsi="Times New Roman" w:cs="Times New Roman"/>
          <w:sz w:val="28"/>
          <w:szCs w:val="28"/>
          <w:lang w:eastAsia="ru-RU"/>
        </w:rPr>
        <w:t>10</w:t>
      </w:r>
      <w:proofErr w:type="gramEnd"/>
      <w:r w:rsidRPr="00452518">
        <w:rPr>
          <w:rFonts w:ascii="Times New Roman" w:hAnsi="Times New Roman" w:cs="Times New Roman"/>
          <w:sz w:val="28"/>
          <w:szCs w:val="28"/>
          <w:lang w:eastAsia="ru-RU"/>
        </w:rPr>
        <w:t xml:space="preserve"> будет иметь схожий интерфейс, и пользователем будет интуитивно понятно, как работать при переходе на другую ОС. Таким образом, приложение, отображающее статусы показателей каждого трудового договора, заинтересует сотрудников университета.</w:t>
      </w: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2518" w:rsidRDefault="00452518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EA4" w:rsidRPr="00A44371" w:rsidRDefault="00337EA4" w:rsidP="00337EA4">
      <w:pPr>
        <w:pStyle w:val="a3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pacing w:val="-3"/>
          <w:sz w:val="28"/>
        </w:rPr>
      </w:pPr>
      <w:r>
        <w:rPr>
          <w:rFonts w:ascii="Times New Roman" w:hAnsi="Times New Roman" w:cs="Times New Roman"/>
          <w:b/>
          <w:spacing w:val="-3"/>
          <w:sz w:val="28"/>
        </w:rPr>
        <w:lastRenderedPageBreak/>
        <w:t xml:space="preserve">   </w:t>
      </w:r>
      <w:r w:rsidRPr="00A44371">
        <w:rPr>
          <w:rFonts w:ascii="Times New Roman" w:hAnsi="Times New Roman" w:cs="Times New Roman"/>
          <w:b/>
          <w:spacing w:val="-3"/>
          <w:sz w:val="28"/>
        </w:rPr>
        <w:t>Разработка</w:t>
      </w:r>
      <w:r w:rsidR="0045251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44371">
        <w:rPr>
          <w:rFonts w:ascii="Times New Roman" w:hAnsi="Times New Roman" w:cs="Times New Roman"/>
          <w:b/>
          <w:spacing w:val="-3"/>
          <w:sz w:val="28"/>
        </w:rPr>
        <w:t>технического задания</w:t>
      </w:r>
      <w:r w:rsidR="0045251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44371">
        <w:rPr>
          <w:rFonts w:ascii="Times New Roman" w:hAnsi="Times New Roman" w:cs="Times New Roman"/>
          <w:b/>
          <w:spacing w:val="-3"/>
          <w:sz w:val="28"/>
        </w:rPr>
        <w:t>на создание программного обеспечения.</w:t>
      </w:r>
    </w:p>
    <w:p w:rsidR="00337EA4" w:rsidRPr="00555C21" w:rsidRDefault="00337EA4" w:rsidP="00337EA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55C21">
        <w:rPr>
          <w:rFonts w:ascii="Times New Roman" w:hAnsi="Times New Roman" w:cs="Times New Roman"/>
          <w:sz w:val="28"/>
          <w:szCs w:val="28"/>
          <w:lang w:eastAsia="ru-RU"/>
        </w:rPr>
        <w:t>В данном разделе рассматриваются основные требования к разрабатываемой структуре.</w:t>
      </w:r>
    </w:p>
    <w:p w:rsidR="00337EA4" w:rsidRPr="00337EA4" w:rsidRDefault="00337EA4" w:rsidP="00337EA4">
      <w:pPr>
        <w:pStyle w:val="a3"/>
        <w:numPr>
          <w:ilvl w:val="1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EA4">
        <w:rPr>
          <w:rFonts w:ascii="Times New Roman" w:hAnsi="Times New Roman" w:cs="Times New Roman"/>
          <w:color w:val="000000"/>
          <w:sz w:val="28"/>
          <w:szCs w:val="28"/>
        </w:rPr>
        <w:t xml:space="preserve"> Обоснование темы разработки. Основанием для разработки является учебный план кафедры Электронных вычислительных машин.</w:t>
      </w:r>
    </w:p>
    <w:p w:rsidR="00337EA4" w:rsidRPr="00337EA4" w:rsidRDefault="00337EA4" w:rsidP="00337EA4">
      <w:pPr>
        <w:pStyle w:val="a3"/>
        <w:numPr>
          <w:ilvl w:val="1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EA4">
        <w:rPr>
          <w:rFonts w:ascii="Times New Roman" w:hAnsi="Times New Roman" w:cs="Times New Roman"/>
          <w:color w:val="000000"/>
          <w:sz w:val="28"/>
          <w:szCs w:val="28"/>
        </w:rPr>
        <w:t>Краткая  характеристика области применения.</w:t>
      </w:r>
      <w:r w:rsidRPr="00337EA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37EA4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разрабатываемой структуры в дальнейшем будет реализована программа, планируемая к использованию </w:t>
      </w:r>
      <w:r w:rsidR="00452518">
        <w:rPr>
          <w:rFonts w:ascii="Times New Roman" w:hAnsi="Times New Roman" w:cs="Times New Roman"/>
          <w:color w:val="000000"/>
          <w:sz w:val="28"/>
          <w:szCs w:val="28"/>
        </w:rPr>
        <w:t xml:space="preserve">на мобильных устройствах под управлением ОС </w:t>
      </w:r>
      <w:r w:rsidR="00452518">
        <w:rPr>
          <w:rFonts w:ascii="Times New Roman" w:hAnsi="Times New Roman" w:cs="Times New Roman"/>
          <w:color w:val="000000"/>
          <w:sz w:val="28"/>
          <w:szCs w:val="28"/>
          <w:lang w:val="en-GB"/>
        </w:rPr>
        <w:t>Android</w:t>
      </w:r>
      <w:r w:rsidR="00452518" w:rsidRPr="0045251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452518">
        <w:rPr>
          <w:rFonts w:ascii="Times New Roman" w:hAnsi="Times New Roman" w:cs="Times New Roman"/>
          <w:color w:val="000000"/>
          <w:sz w:val="28"/>
          <w:szCs w:val="28"/>
          <w:lang w:val="en-GB"/>
        </w:rPr>
        <w:t>IOS</w:t>
      </w:r>
      <w:r w:rsidRPr="00337E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7EA4" w:rsidRPr="00337EA4" w:rsidRDefault="00337EA4" w:rsidP="00337EA4">
      <w:pPr>
        <w:pStyle w:val="a3"/>
        <w:numPr>
          <w:ilvl w:val="1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EA4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 включает в себя два направления:</w:t>
      </w:r>
    </w:p>
    <w:p w:rsidR="00337EA4" w:rsidRPr="00FE2603" w:rsidRDefault="00337EA4" w:rsidP="00337EA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2603">
        <w:rPr>
          <w:rFonts w:ascii="Times New Roman" w:hAnsi="Times New Roman" w:cs="Times New Roman"/>
          <w:color w:val="000000"/>
          <w:sz w:val="28"/>
          <w:szCs w:val="28"/>
        </w:rPr>
        <w:t>Функциональное назначение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</w:t>
      </w:r>
      <w:r w:rsidRPr="00FE2603">
        <w:rPr>
          <w:rFonts w:ascii="Times New Roman" w:hAnsi="Times New Roman" w:cs="Times New Roman"/>
          <w:color w:val="000000"/>
          <w:sz w:val="28"/>
          <w:szCs w:val="28"/>
        </w:rPr>
        <w:t xml:space="preserve">труктура должна с требуемой степенью детализации характеризовать </w:t>
      </w:r>
      <w:r w:rsidR="005A360B">
        <w:rPr>
          <w:rFonts w:ascii="Times New Roman" w:hAnsi="Times New Roman" w:cs="Times New Roman"/>
          <w:color w:val="000000"/>
          <w:sz w:val="28"/>
          <w:szCs w:val="28"/>
        </w:rPr>
        <w:t>выполнение эффективного контракта у сотрудника университета</w:t>
      </w:r>
      <w:r w:rsidRPr="00FE2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7EA4" w:rsidRPr="00337EA4" w:rsidRDefault="00337EA4" w:rsidP="00337EA4">
      <w:pPr>
        <w:shd w:val="clear" w:color="auto" w:fill="FFFFFF"/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1.4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EA4">
        <w:rPr>
          <w:rFonts w:ascii="Times New Roman" w:hAnsi="Times New Roman" w:cs="Times New Roman"/>
          <w:color w:val="000000"/>
          <w:sz w:val="28"/>
          <w:szCs w:val="28"/>
        </w:rPr>
        <w:t>Требования к структуре по следующим критериям:</w:t>
      </w:r>
    </w:p>
    <w:p w:rsidR="00337EA4" w:rsidRPr="00337EA4" w:rsidRDefault="00337EA4" w:rsidP="00337EA4">
      <w:pPr>
        <w:pStyle w:val="a3"/>
        <w:numPr>
          <w:ilvl w:val="2"/>
          <w:numId w:val="10"/>
        </w:numPr>
        <w:shd w:val="clear" w:color="auto" w:fill="FFFFFF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EA4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выполняемых функций:</w:t>
      </w:r>
    </w:p>
    <w:p w:rsidR="00337EA4" w:rsidRPr="00A44371" w:rsidRDefault="00337EA4" w:rsidP="00337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 </w:t>
      </w:r>
      <w:r w:rsidR="005A360B" w:rsidRPr="005A360B">
        <w:rPr>
          <w:rFonts w:ascii="Times New Roman" w:hAnsi="Times New Roman" w:cs="Times New Roman"/>
          <w:sz w:val="28"/>
          <w:szCs w:val="28"/>
        </w:rPr>
        <w:t>Проверка логина и пароля пользователя при входе на наличие в базе.</w:t>
      </w:r>
    </w:p>
    <w:p w:rsidR="00337EA4" w:rsidRPr="00A44371" w:rsidRDefault="00337EA4" w:rsidP="00337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 </w:t>
      </w:r>
      <w:r w:rsidR="005A360B" w:rsidRPr="005A360B">
        <w:rPr>
          <w:rFonts w:ascii="Times New Roman" w:hAnsi="Times New Roman" w:cs="Times New Roman"/>
          <w:sz w:val="28"/>
          <w:szCs w:val="28"/>
        </w:rPr>
        <w:t xml:space="preserve">Возможность просмотра трудовых договоров по сотруднику университета </w:t>
      </w:r>
      <w:proofErr w:type="spellStart"/>
      <w:r w:rsidR="005A360B" w:rsidRPr="005A360B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="005A360B">
        <w:rPr>
          <w:rFonts w:ascii="Times New Roman" w:hAnsi="Times New Roman" w:cs="Times New Roman"/>
          <w:sz w:val="28"/>
          <w:szCs w:val="28"/>
        </w:rPr>
        <w:t>.</w:t>
      </w:r>
    </w:p>
    <w:p w:rsidR="00337EA4" w:rsidRPr="00A44371" w:rsidRDefault="00337EA4" w:rsidP="00337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 </w:t>
      </w:r>
      <w:r w:rsidR="005A360B" w:rsidRPr="005A360B">
        <w:rPr>
          <w:rFonts w:ascii="Times New Roman" w:hAnsi="Times New Roman" w:cs="Times New Roman"/>
          <w:sz w:val="28"/>
          <w:szCs w:val="28"/>
        </w:rPr>
        <w:t>Возможность просмотра всех показателей по выбранному договору (так же по показателю видно плановое значение и фактическое значение в режиме реального времени).</w:t>
      </w:r>
    </w:p>
    <w:p w:rsidR="005A360B" w:rsidRDefault="00337EA4" w:rsidP="00337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 </w:t>
      </w:r>
      <w:r w:rsidR="005A360B" w:rsidRPr="005A360B">
        <w:rPr>
          <w:rFonts w:ascii="Times New Roman" w:hAnsi="Times New Roman" w:cs="Times New Roman"/>
          <w:sz w:val="28"/>
          <w:szCs w:val="28"/>
        </w:rPr>
        <w:t>При нажатии на некоторый показатель открывается новая страница, в которой доступен детальный анализ показателя.</w:t>
      </w:r>
    </w:p>
    <w:p w:rsidR="005A360B" w:rsidRPr="00A44371" w:rsidRDefault="005A360B" w:rsidP="005A36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 </w:t>
      </w:r>
      <w:r w:rsidRPr="005A360B">
        <w:rPr>
          <w:rFonts w:ascii="Times New Roman" w:hAnsi="Times New Roman" w:cs="Times New Roman"/>
          <w:sz w:val="28"/>
          <w:szCs w:val="28"/>
        </w:rPr>
        <w:t>Вывод всех договоров текущего пользователя в табличной форме с возможностью перехода по нему.</w:t>
      </w:r>
    </w:p>
    <w:p w:rsidR="005A360B" w:rsidRPr="00A44371" w:rsidRDefault="005A360B" w:rsidP="00337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3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 </w:t>
      </w:r>
      <w:r w:rsidRPr="005A360B">
        <w:rPr>
          <w:rFonts w:ascii="Times New Roman" w:hAnsi="Times New Roman" w:cs="Times New Roman"/>
          <w:sz w:val="28"/>
          <w:szCs w:val="28"/>
        </w:rPr>
        <w:t>Вывод всех показателей по выбранному договору в табличной форме с детальной информацией по каждому из них.</w:t>
      </w:r>
    </w:p>
    <w:p w:rsidR="00337EA4" w:rsidRPr="00337EA4" w:rsidRDefault="005A360B" w:rsidP="00337EA4">
      <w:pPr>
        <w:pStyle w:val="a3"/>
        <w:numPr>
          <w:ilvl w:val="2"/>
          <w:numId w:val="10"/>
        </w:numPr>
        <w:shd w:val="clear" w:color="auto" w:fill="FFFFFF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360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Входными данными для ПО являются события нажатий пользователем в разных частях экрана телефона.</w:t>
      </w:r>
    </w:p>
    <w:p w:rsidR="00337EA4" w:rsidRPr="00942EBB" w:rsidRDefault="00337EA4" w:rsidP="00337EA4">
      <w:pPr>
        <w:pStyle w:val="a3"/>
        <w:numPr>
          <w:ilvl w:val="2"/>
          <w:numId w:val="10"/>
        </w:numPr>
        <w:shd w:val="clear" w:color="auto" w:fill="FFFFFF"/>
        <w:tabs>
          <w:tab w:val="left" w:pos="-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EBB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организации выходных данных – на выходе </w:t>
      </w:r>
      <w:r w:rsidR="005A360B">
        <w:rPr>
          <w:rFonts w:ascii="Times New Roman" w:hAnsi="Times New Roman" w:cs="Times New Roman"/>
          <w:color w:val="000000"/>
          <w:sz w:val="28"/>
          <w:szCs w:val="28"/>
        </w:rPr>
        <w:t>приложение предполагает визуализацию конкретной страницы с текстовой составляющей.</w:t>
      </w:r>
    </w:p>
    <w:p w:rsidR="00337EA4" w:rsidRPr="00942EBB" w:rsidRDefault="00337EA4" w:rsidP="00337EA4">
      <w:pPr>
        <w:pStyle w:val="a3"/>
        <w:numPr>
          <w:ilvl w:val="2"/>
          <w:numId w:val="10"/>
        </w:numPr>
        <w:shd w:val="clear" w:color="auto" w:fill="FFFFFF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EBB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 –</w:t>
      </w:r>
      <w:r w:rsidR="005A360B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5A360B" w:rsidRPr="005A360B">
        <w:rPr>
          <w:rFonts w:ascii="Times New Roman" w:hAnsi="Times New Roman" w:cs="Times New Roman"/>
          <w:color w:val="000000"/>
          <w:sz w:val="28"/>
          <w:szCs w:val="28"/>
        </w:rPr>
        <w:t xml:space="preserve">азмер оперативной памяти: не менее 256 </w:t>
      </w:r>
      <w:r w:rsidR="005A360B">
        <w:rPr>
          <w:rFonts w:ascii="Times New Roman" w:hAnsi="Times New Roman" w:cs="Times New Roman"/>
          <w:color w:val="000000"/>
          <w:sz w:val="28"/>
          <w:szCs w:val="28"/>
        </w:rPr>
        <w:t>Мбайт, т</w:t>
      </w:r>
      <w:r w:rsidR="005A360B" w:rsidRPr="005A360B">
        <w:rPr>
          <w:rFonts w:ascii="Times New Roman" w:hAnsi="Times New Roman" w:cs="Times New Roman"/>
          <w:color w:val="000000"/>
          <w:sz w:val="28"/>
          <w:szCs w:val="28"/>
        </w:rPr>
        <w:t xml:space="preserve">ребуемый объем памяти для хранения данных: не менее 256 </w:t>
      </w:r>
      <w:r w:rsidR="005A360B">
        <w:rPr>
          <w:rFonts w:ascii="Times New Roman" w:hAnsi="Times New Roman" w:cs="Times New Roman"/>
          <w:color w:val="000000"/>
          <w:sz w:val="28"/>
          <w:szCs w:val="28"/>
        </w:rPr>
        <w:t>Мбайт.</w:t>
      </w:r>
    </w:p>
    <w:p w:rsidR="00337EA4" w:rsidRPr="009C4602" w:rsidRDefault="00337EA4" w:rsidP="00337EA4">
      <w:pPr>
        <w:pStyle w:val="a3"/>
        <w:numPr>
          <w:ilvl w:val="1"/>
          <w:numId w:val="10"/>
        </w:numPr>
        <w:shd w:val="clear" w:color="auto" w:fill="FFFFFF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495A">
        <w:rPr>
          <w:rFonts w:ascii="Times New Roman" w:hAnsi="Times New Roman" w:cs="Times New Roman"/>
          <w:color w:val="000000"/>
          <w:sz w:val="28"/>
          <w:szCs w:val="28"/>
        </w:rPr>
        <w:t>Требования к проектной документации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C4602">
        <w:rPr>
          <w:rFonts w:ascii="Times New Roman" w:hAnsi="Times New Roman" w:cs="Times New Roman"/>
          <w:color w:val="000000"/>
          <w:sz w:val="28"/>
          <w:szCs w:val="28"/>
        </w:rPr>
        <w:t>Состав проектной документации должен включать в себя:</w:t>
      </w:r>
    </w:p>
    <w:p w:rsidR="00337EA4" w:rsidRPr="00FE2603" w:rsidRDefault="00337EA4" w:rsidP="00337EA4">
      <w:pPr>
        <w:pStyle w:val="a3"/>
        <w:numPr>
          <w:ilvl w:val="0"/>
          <w:numId w:val="8"/>
        </w:numPr>
        <w:shd w:val="clear" w:color="auto" w:fill="FFFFFF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Техническое задание;</w:t>
      </w:r>
    </w:p>
    <w:p w:rsidR="00337EA4" w:rsidRDefault="00337EA4" w:rsidP="00337EA4">
      <w:pPr>
        <w:pStyle w:val="a3"/>
        <w:numPr>
          <w:ilvl w:val="0"/>
          <w:numId w:val="8"/>
        </w:numPr>
        <w:shd w:val="clear" w:color="auto" w:fill="FFFFFF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5D0">
        <w:rPr>
          <w:rFonts w:ascii="Times New Roman" w:hAnsi="Times New Roman" w:cs="Times New Roman"/>
          <w:color w:val="000000"/>
          <w:sz w:val="28"/>
          <w:szCs w:val="28"/>
        </w:rPr>
        <w:t>Технический проект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7EA4" w:rsidRDefault="00337EA4" w:rsidP="00337EA4">
      <w:pPr>
        <w:pStyle w:val="a3"/>
        <w:numPr>
          <w:ilvl w:val="1"/>
          <w:numId w:val="10"/>
        </w:numPr>
        <w:shd w:val="clear" w:color="auto" w:fill="FFFFFF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4602">
        <w:rPr>
          <w:rFonts w:ascii="Times New Roman" w:hAnsi="Times New Roman" w:cs="Times New Roman"/>
          <w:color w:val="000000"/>
          <w:sz w:val="28"/>
          <w:szCs w:val="28"/>
        </w:rPr>
        <w:t>Структурирование точек зрения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C4602">
        <w:rPr>
          <w:rFonts w:ascii="Times New Roman" w:hAnsi="Times New Roman" w:cs="Times New Roman"/>
          <w:sz w:val="28"/>
          <w:szCs w:val="28"/>
        </w:rPr>
        <w:t xml:space="preserve">Данный этап предполагает создание иерархии сгруппированных точек зрения. </w:t>
      </w:r>
      <w:r w:rsidRPr="009C4602">
        <w:rPr>
          <w:rFonts w:ascii="Times New Roman" w:hAnsi="Times New Roman" w:cs="Times New Roman"/>
          <w:color w:val="000000"/>
          <w:sz w:val="28"/>
          <w:szCs w:val="28"/>
        </w:rPr>
        <w:t xml:space="preserve">При формировании требований их необходимо  идентифицировать. На рисунке </w:t>
      </w:r>
      <w:r w:rsidR="005A360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C4602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приведена диаграмма идентификации точек зрения. На рисунке </w:t>
      </w:r>
      <w:r w:rsidR="005A360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9C4602"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часть иерархии точек зрения для разрабатываемой системы.</w:t>
      </w:r>
    </w:p>
    <w:p w:rsidR="00337EA4" w:rsidRDefault="00337EA4" w:rsidP="00D7086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703FF" w:rsidRPr="00337EA4" w:rsidRDefault="004703FF" w:rsidP="00337EA4">
      <w:pPr>
        <w:pStyle w:val="a3"/>
        <w:numPr>
          <w:ilvl w:val="1"/>
          <w:numId w:val="10"/>
        </w:numPr>
        <w:shd w:val="clear" w:color="auto" w:fill="FFFFFF"/>
        <w:tabs>
          <w:tab w:val="left" w:pos="0"/>
        </w:tabs>
        <w:spacing w:after="0" w:line="360" w:lineRule="auto"/>
        <w:ind w:left="0"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EA4">
        <w:rPr>
          <w:rFonts w:ascii="Times New Roman" w:hAnsi="Times New Roman" w:cs="Times New Roman"/>
          <w:b/>
          <w:color w:val="000000"/>
          <w:sz w:val="28"/>
          <w:szCs w:val="28"/>
        </w:rPr>
        <w:t>Анализ опорных точек зрения</w:t>
      </w:r>
    </w:p>
    <w:p w:rsidR="004703FF" w:rsidRPr="004703FF" w:rsidRDefault="004703FF" w:rsidP="00337EA4">
      <w:pPr>
        <w:shd w:val="clear" w:color="auto" w:fill="FFFFFF"/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703FF">
        <w:rPr>
          <w:rFonts w:ascii="Times New Roman" w:hAnsi="Times New Roman" w:cs="Times New Roman"/>
          <w:sz w:val="28"/>
          <w:szCs w:val="28"/>
        </w:rPr>
        <w:t>Диаграмма идентификации точек зрения представлена на рисунке 1, диаграмма иерархии точек зрения представлена на рисунке 2.</w:t>
      </w:r>
    </w:p>
    <w:p w:rsidR="00D2530D" w:rsidRDefault="00AC1F1F" w:rsidP="00E96E0D">
      <w:pPr>
        <w:shd w:val="clear" w:color="auto" w:fill="FFFFFF"/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68pt;height:203.25pt;mso-width-percent:0;mso-height-percent:0;mso-width-percent:0;mso-height-percent:0">
            <v:imagedata r:id="rId5" o:title="точки зрения" cropbottom="37908f"/>
          </v:shape>
        </w:pict>
      </w:r>
    </w:p>
    <w:p w:rsidR="0060387C" w:rsidRPr="0060387C" w:rsidRDefault="00E568AD" w:rsidP="004703FF">
      <w:pPr>
        <w:shd w:val="clear" w:color="auto" w:fill="FFFFFF"/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1 - Диаграмма идентификации точек зрения</w:t>
      </w:r>
    </w:p>
    <w:p w:rsidR="00E568AD" w:rsidRDefault="00AC1F1F" w:rsidP="004703FF">
      <w:r>
        <w:rPr>
          <w:noProof/>
        </w:rPr>
        <w:lastRenderedPageBreak/>
        <w:pict>
          <v:shape id="_x0000_i1031" type="#_x0000_t75" alt="точки зрения" style="width:468pt;height:317.25pt;mso-width-percent:0;mso-height-percent:0;mso-width-percent:0;mso-height-percent:0">
            <v:imagedata r:id="rId5" o:title="точки зрения" croptop="30327f"/>
          </v:shape>
        </w:pict>
      </w:r>
    </w:p>
    <w:p w:rsidR="004703FF" w:rsidRPr="004703FF" w:rsidRDefault="004703FF" w:rsidP="004703FF"/>
    <w:p w:rsidR="00E568AD" w:rsidRDefault="00E568AD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8AD">
        <w:rPr>
          <w:rFonts w:ascii="Times New Roman" w:hAnsi="Times New Roman" w:cs="Times New Roman"/>
          <w:sz w:val="28"/>
          <w:szCs w:val="28"/>
        </w:rPr>
        <w:t>Рисунок 2 – Диаграмма иерархии точек зрения</w:t>
      </w:r>
    </w:p>
    <w:p w:rsidR="00337EA4" w:rsidRDefault="00337EA4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A4" w:rsidRDefault="00337EA4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A4" w:rsidRDefault="00762972" w:rsidP="00762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337EA4" w:rsidRPr="00AF76A5" w:rsidRDefault="00AF76A5" w:rsidP="00337EA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F76A5">
        <w:rPr>
          <w:rFonts w:ascii="Times New Roman" w:hAnsi="Times New Roman" w:cs="Times New Roman"/>
          <w:b/>
          <w:sz w:val="28"/>
          <w:szCs w:val="28"/>
        </w:rPr>
        <w:lastRenderedPageBreak/>
        <w:t>Структурный подход к проектированию программного обеспечения</w:t>
      </w:r>
    </w:p>
    <w:p w:rsidR="009168B8" w:rsidRDefault="00AC1F1F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30" type="#_x0000_t75" alt="переходы состояний" style="width:468pt;height:280.5pt;mso-width-percent:0;mso-height-percent:0;mso-width-percent:0;mso-height-percent:0">
            <v:imagedata r:id="rId6" o:title="переходы состояний"/>
          </v:shape>
        </w:pict>
      </w:r>
    </w:p>
    <w:p w:rsidR="008B797F" w:rsidRDefault="009168B8" w:rsidP="00AF76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Диаграмма переходов состояний</w:t>
      </w:r>
    </w:p>
    <w:p w:rsidR="009168B8" w:rsidRDefault="009168B8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76A5" w:rsidRDefault="00AC1F1F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9" type="#_x0000_t75" alt="потоки данных" style="width:475.5pt;height:160.5pt;mso-width-percent:0;mso-height-percent:0;mso-width-percent:0;mso-height-percent:0">
            <v:imagedata r:id="rId7" o:title="потоки данных" cropbottom="42581f" cropright="7632f"/>
          </v:shape>
        </w:pict>
      </w:r>
    </w:p>
    <w:p w:rsidR="009168B8" w:rsidRDefault="009168B8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8B8" w:rsidRDefault="009168B8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Контекстная диаграмма потоков данных</w:t>
      </w:r>
    </w:p>
    <w:p w:rsidR="009168B8" w:rsidRDefault="009168B8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97F" w:rsidRDefault="008B797F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8B8" w:rsidRDefault="00AC1F1F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i1028" type="#_x0000_t75" alt="потоки данных" style="width:467.25pt;height:225pt;mso-width-percent:0;mso-height-percent:0;mso-width-percent:0;mso-height-percent:0">
            <v:imagedata r:id="rId7" o:title="потоки данных" croptop="28338f"/>
          </v:shape>
        </w:pict>
      </w:r>
    </w:p>
    <w:p w:rsidR="008B797F" w:rsidRDefault="008B797F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97F" w:rsidRDefault="009168B8" w:rsidP="00AF76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8B79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797F">
        <w:rPr>
          <w:rFonts w:ascii="Times New Roman" w:hAnsi="Times New Roman" w:cs="Times New Roman"/>
          <w:sz w:val="28"/>
          <w:szCs w:val="28"/>
        </w:rPr>
        <w:t>Детализирующая диаграмма потоков данных</w:t>
      </w:r>
    </w:p>
    <w:p w:rsidR="008B797F" w:rsidRDefault="008B797F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97F" w:rsidRDefault="008B797F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97F" w:rsidRDefault="008B797F" w:rsidP="00E568AD">
      <w:pPr>
        <w:jc w:val="center"/>
        <w:rPr>
          <w:rFonts w:ascii="Times New Roman" w:hAnsi="Times New Roman" w:cs="Times New Roman"/>
          <w:sz w:val="28"/>
          <w:szCs w:val="28"/>
        </w:rPr>
        <w:sectPr w:rsidR="008B797F" w:rsidSect="005A06EA"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:rsidR="008B797F" w:rsidRDefault="00AC1F1F" w:rsidP="00AF76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7" type="#_x0000_t75" alt="насси flow" style="width:239.25pt;height:304.5pt;mso-width-percent:0;mso-height-percent:0;mso-width-percent:0;mso-height-percent:0">
            <v:imagedata r:id="rId8" o:title="насси flow" cropbottom="25024f" cropright="40376f"/>
          </v:shape>
        </w:pict>
      </w:r>
    </w:p>
    <w:p w:rsidR="008B797F" w:rsidRDefault="008B797F" w:rsidP="00AF76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Диаграмма </w:t>
      </w:r>
      <w:proofErr w:type="spellStart"/>
      <w:r w:rsidRPr="008B797F">
        <w:rPr>
          <w:rFonts w:ascii="Times New Roman" w:hAnsi="Times New Roman" w:cs="Times New Roman"/>
          <w:sz w:val="28"/>
          <w:szCs w:val="28"/>
        </w:rPr>
        <w:t>Несси-Шнейдермана</w:t>
      </w:r>
      <w:proofErr w:type="spellEnd"/>
    </w:p>
    <w:p w:rsidR="008B797F" w:rsidRDefault="00AC1F1F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i1026" type="#_x0000_t75" alt="насси flow" style="width:223.5pt;height:448.5pt;mso-width-percent:0;mso-height-percent:0;mso-width-percent:0;mso-height-percent:0">
            <v:imagedata r:id="rId8" o:title="насси flow" cropleft="39584f"/>
          </v:shape>
        </w:pict>
      </w:r>
    </w:p>
    <w:p w:rsidR="008B797F" w:rsidRDefault="008B797F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97F" w:rsidRPr="008B797F" w:rsidRDefault="008B797F" w:rsidP="008B797F">
      <w:pPr>
        <w:jc w:val="center"/>
        <w:rPr>
          <w:rFonts w:ascii="Times New Roman" w:hAnsi="Times New Roman" w:cs="Times New Roman"/>
          <w:sz w:val="28"/>
          <w:szCs w:val="28"/>
        </w:rPr>
        <w:sectPr w:rsidR="008B797F" w:rsidRPr="008B797F" w:rsidSect="008B797F">
          <w:type w:val="continuous"/>
          <w:pgSz w:w="11906" w:h="16838"/>
          <w:pgMar w:top="993" w:right="850" w:bottom="851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708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</w:t>
      </w:r>
    </w:p>
    <w:p w:rsidR="0068423B" w:rsidRDefault="0068423B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765BF7" w:rsidRDefault="00765BF7" w:rsidP="005D4955">
      <w:pPr>
        <w:rPr>
          <w:rFonts w:ascii="Times New Roman" w:hAnsi="Times New Roman" w:cs="Times New Roman"/>
          <w:sz w:val="28"/>
          <w:szCs w:val="28"/>
        </w:rPr>
      </w:pPr>
    </w:p>
    <w:p w:rsidR="0068423B" w:rsidRDefault="0068423B" w:rsidP="0068423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68423B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программного обеспечения</w:t>
      </w:r>
    </w:p>
    <w:p w:rsidR="00765BF7" w:rsidRPr="00B90B26" w:rsidRDefault="00765BF7" w:rsidP="00765BF7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765BF7">
        <w:rPr>
          <w:rFonts w:ascii="Times New Roman" w:hAnsi="Times New Roman" w:cs="Times New Roman"/>
          <w:sz w:val="28"/>
          <w:szCs w:val="28"/>
        </w:rPr>
        <w:t xml:space="preserve">В данном лабораторном практикуме был написан код реализации фабричного метода разрабатываемой структуры, так как этот метод является </w:t>
      </w:r>
      <w:r w:rsidRPr="00B90B26">
        <w:rPr>
          <w:rFonts w:ascii="Times New Roman" w:hAnsi="Times New Roman" w:cs="Times New Roman"/>
          <w:sz w:val="28"/>
          <w:szCs w:val="28"/>
        </w:rPr>
        <w:t xml:space="preserve">наиболее сложным и интересным для изучения. </w:t>
      </w:r>
    </w:p>
    <w:p w:rsidR="00B90B26" w:rsidRPr="00B90B26" w:rsidRDefault="00B90B26" w:rsidP="00B90B26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B2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Фабричный метод</w:t>
      </w:r>
      <w:r w:rsidRPr="00B90B26">
        <w:rPr>
          <w:rFonts w:ascii="Times New Roman" w:hAnsi="Times New Roman" w:cs="Times New Roman"/>
          <w:sz w:val="28"/>
          <w:szCs w:val="28"/>
          <w:shd w:val="clear" w:color="auto" w:fill="FFFFFF"/>
        </w:rPr>
        <w:t> (англ. </w:t>
      </w:r>
      <w:r w:rsidRPr="00B90B2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Factory</w:t>
      </w:r>
      <w:r w:rsidRPr="00B90B2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B90B2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Method</w:t>
      </w:r>
      <w:r w:rsidRPr="00B90B2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B90B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порождающий шаблон проектирования, предоставляющий подклассам (дочерним классам) интерфейс для создания экземпляров некоторого класса. В момент создания наследники могут определить, какой класс создавать. Иными словами, данный шаблон делегирует создание объектов наследникам родительского класса. </w:t>
      </w:r>
      <w:r w:rsidRPr="00B90B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Используется, когда:</w:t>
      </w:r>
    </w:p>
    <w:p w:rsidR="00B90B26" w:rsidRPr="00B90B26" w:rsidRDefault="00B90B26" w:rsidP="00B90B26">
      <w:pPr>
        <w:pStyle w:val="a3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классу заранее неизвестно, объекты каких подклассов ему нужно создавать.</w:t>
      </w:r>
    </w:p>
    <w:p w:rsidR="00B90B26" w:rsidRPr="00B90B26" w:rsidRDefault="00B90B26" w:rsidP="00B90B26">
      <w:pPr>
        <w:pStyle w:val="a3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спроектирован так, чтобы объекты, которые он создаёт, специфицировались подклассами.</w:t>
      </w:r>
    </w:p>
    <w:p w:rsidR="00B90B26" w:rsidRPr="00B90B26" w:rsidRDefault="00B90B26" w:rsidP="00B90B26">
      <w:pPr>
        <w:pStyle w:val="a3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делегирует свои обязанности одному из нескольких вспомогательных подклассов, и планируется локализовать знание о том, какой класс принимает эти обязанности на себя</w:t>
      </w:r>
    </w:p>
    <w:p w:rsidR="00B90B26" w:rsidRDefault="00B90B26" w:rsidP="00B90B26">
      <w:pPr>
        <w:spacing w:line="360" w:lineRule="auto"/>
        <w:ind w:left="284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0B26">
        <w:rPr>
          <w:rFonts w:ascii="Times New Roman" w:hAnsi="Times New Roman" w:cs="Times New Roman"/>
          <w:sz w:val="28"/>
          <w:szCs w:val="28"/>
        </w:rPr>
        <w:t>В разрабатываемой структуре данный шаблон используется потому, что для каждого типа примитива требуются определенные входные данные и вычисления. Интерфейсный класс «</w:t>
      </w:r>
      <w:r w:rsidRPr="00B90B26">
        <w:rPr>
          <w:rFonts w:ascii="Times New Roman" w:hAnsi="Times New Roman" w:cs="Times New Roman"/>
          <w:sz w:val="28"/>
          <w:szCs w:val="28"/>
          <w:lang w:val="en-US"/>
        </w:rPr>
        <w:t>Keeper</w:t>
      </w:r>
      <w:r w:rsidRPr="00B90B26">
        <w:rPr>
          <w:rFonts w:ascii="Times New Roman" w:hAnsi="Times New Roman" w:cs="Times New Roman"/>
          <w:sz w:val="28"/>
          <w:szCs w:val="28"/>
        </w:rPr>
        <w:t>» хранит в себе данные для построения диаграмм из всех графических примитивов. Класс «</w:t>
      </w:r>
      <w:r w:rsidRPr="00B90B2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90B26">
        <w:rPr>
          <w:rFonts w:ascii="Times New Roman" w:hAnsi="Times New Roman" w:cs="Times New Roman"/>
          <w:sz w:val="28"/>
          <w:szCs w:val="28"/>
        </w:rPr>
        <w:t>», обращаясь к нему, получает на вход данные, требуемые определенному типу примитива.</w:t>
      </w:r>
      <w:r w:rsidRPr="00B90B26">
        <w:rPr>
          <w:rFonts w:ascii="Times New Roman" w:hAnsi="Times New Roman" w:cs="Times New Roman"/>
          <w:noProof/>
          <w:sz w:val="28"/>
          <w:szCs w:val="28"/>
        </w:rPr>
        <w:t xml:space="preserve"> Таким же образом из класса «</w:t>
      </w:r>
      <w:r w:rsidRPr="00B90B26">
        <w:rPr>
          <w:rFonts w:ascii="Times New Roman" w:hAnsi="Times New Roman" w:cs="Times New Roman"/>
          <w:noProof/>
          <w:sz w:val="28"/>
          <w:szCs w:val="28"/>
          <w:lang w:val="en-US"/>
        </w:rPr>
        <w:t>Primitive</w:t>
      </w:r>
      <w:r w:rsidRPr="00B90B26">
        <w:rPr>
          <w:rFonts w:ascii="Times New Roman" w:hAnsi="Times New Roman" w:cs="Times New Roman"/>
          <w:noProof/>
          <w:sz w:val="28"/>
          <w:szCs w:val="28"/>
        </w:rPr>
        <w:t>» вызывается метод вычислений, необходимых для построения диаграммы, интерфейсного класса «</w:t>
      </w:r>
      <w:r w:rsidRPr="00B90B26">
        <w:rPr>
          <w:rFonts w:ascii="Times New Roman" w:hAnsi="Times New Roman" w:cs="Times New Roman"/>
          <w:noProof/>
          <w:sz w:val="28"/>
          <w:szCs w:val="28"/>
          <w:lang w:val="en-US"/>
        </w:rPr>
        <w:t>Drawer</w:t>
      </w:r>
      <w:r w:rsidRPr="00B90B26">
        <w:rPr>
          <w:rFonts w:ascii="Times New Roman" w:hAnsi="Times New Roman" w:cs="Times New Roman"/>
          <w:noProof/>
          <w:sz w:val="28"/>
          <w:szCs w:val="28"/>
        </w:rPr>
        <w:t xml:space="preserve">». </w:t>
      </w:r>
    </w:p>
    <w:p w:rsidR="00B90B26" w:rsidRDefault="00B90B26" w:rsidP="00B90B26">
      <w:pPr>
        <w:spacing w:line="360" w:lineRule="auto"/>
        <w:ind w:left="284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90B26" w:rsidRDefault="00B90B26" w:rsidP="00B90B26">
      <w:pPr>
        <w:spacing w:line="360" w:lineRule="auto"/>
        <w:ind w:left="284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90B26" w:rsidRDefault="00B90B26" w:rsidP="00B90B26">
      <w:pPr>
        <w:spacing w:line="360" w:lineRule="auto"/>
        <w:ind w:left="284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90B26" w:rsidRDefault="00B90B26" w:rsidP="00B90B26">
      <w:pPr>
        <w:spacing w:line="360" w:lineRule="auto"/>
        <w:ind w:left="284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Листинг программы:</w:t>
      </w:r>
    </w:p>
    <w:p w:rsidR="00B90B26" w:rsidRPr="00B90B26" w:rsidRDefault="00B90B26" w:rsidP="00B90B26">
      <w:pPr>
        <w:spacing w:line="360" w:lineRule="auto"/>
        <w:ind w:left="284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B90B26">
        <w:rPr>
          <w:rFonts w:ascii="Times New Roman" w:hAnsi="Times New Roman" w:cs="Times New Roman"/>
          <w:b/>
          <w:noProof/>
          <w:sz w:val="28"/>
          <w:szCs w:val="28"/>
        </w:rPr>
        <w:t>Класс</w:t>
      </w:r>
      <w:r w:rsidRPr="00B90B2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main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package factory;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java.util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.Scanner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public class main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public static void </w:t>
      </w:r>
      <w:proofErr w:type="gramStart"/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>main(</w:t>
      </w:r>
      <w:proofErr w:type="gramEnd"/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 xml:space="preserve">String[] </w:t>
      </w:r>
      <w:proofErr w:type="spellStart"/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>args</w:t>
      </w:r>
      <w:proofErr w:type="spellEnd"/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>)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u w:val="single"/>
        </w:rPr>
        <w:t>System</w:t>
      </w:r>
      <w:r w:rsidRPr="00B90B26">
        <w:rPr>
          <w:rFonts w:ascii="Consolas" w:hAnsi="Consolas" w:cs="Consolas"/>
          <w:sz w:val="20"/>
          <w:szCs w:val="20"/>
        </w:rPr>
        <w:t>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>("1. Круговая диаграмма \n2. Столбчатая диаграмма\n3. Горизонтальная диаграмма\n4. Количественная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диаграмма</w:t>
      </w:r>
      <w:r w:rsidRPr="00B90B26">
        <w:rPr>
          <w:rFonts w:ascii="Consolas" w:hAnsi="Consolas" w:cs="Consolas"/>
          <w:sz w:val="20"/>
          <w:szCs w:val="20"/>
          <w:lang w:val="en-US"/>
        </w:rPr>
        <w:t>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Scanner in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0B2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("Input a number: 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int num =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in.nextInt</w:t>
      </w:r>
      <w:proofErr w:type="spellEnd"/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switch(num)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case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1 :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 xml:space="preserve">{  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  Scanner in1 = new Scanner(System.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("Введите число компонентов \n");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in1.nextInt();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in1.hasNextInt())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in1.nextInt();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} else {</w:t>
      </w:r>
    </w:p>
    <w:p w:rsidR="00B90B26" w:rsidRPr="00452518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System</w:t>
      </w:r>
      <w:r w:rsidRPr="00452518">
        <w:rPr>
          <w:rFonts w:ascii="Consolas" w:hAnsi="Consolas" w:cs="Consolas"/>
          <w:sz w:val="20"/>
          <w:szCs w:val="20"/>
        </w:rPr>
        <w:t>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52518">
        <w:rPr>
          <w:rFonts w:ascii="Consolas" w:hAnsi="Consolas" w:cs="Consolas"/>
          <w:sz w:val="20"/>
          <w:szCs w:val="20"/>
        </w:rPr>
        <w:t>.</w:t>
      </w:r>
      <w:r w:rsidRPr="00B90B26">
        <w:rPr>
          <w:rFonts w:ascii="Consolas" w:hAnsi="Consolas" w:cs="Consolas"/>
          <w:sz w:val="20"/>
          <w:szCs w:val="20"/>
          <w:lang w:val="en-US"/>
        </w:rPr>
        <w:t>print</w:t>
      </w:r>
      <w:r w:rsidRPr="00452518">
        <w:rPr>
          <w:rFonts w:ascii="Consolas" w:hAnsi="Consolas" w:cs="Consolas"/>
          <w:sz w:val="20"/>
          <w:szCs w:val="20"/>
        </w:rPr>
        <w:t>("</w:t>
      </w:r>
      <w:r w:rsidRPr="00B90B26">
        <w:rPr>
          <w:rFonts w:ascii="Consolas" w:hAnsi="Consolas" w:cs="Consolas"/>
          <w:sz w:val="20"/>
          <w:szCs w:val="20"/>
        </w:rPr>
        <w:t>Вы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ввели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не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целое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число</w:t>
      </w:r>
      <w:r w:rsidRPr="00452518">
        <w:rPr>
          <w:rFonts w:ascii="Consolas" w:hAnsi="Consolas" w:cs="Consolas"/>
          <w:sz w:val="20"/>
          <w:szCs w:val="20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518">
        <w:rPr>
          <w:rFonts w:ascii="Consolas" w:hAnsi="Consolas" w:cs="Consolas"/>
          <w:sz w:val="20"/>
          <w:szCs w:val="20"/>
        </w:rPr>
        <w:tab/>
        <w:t xml:space="preserve">  </w:t>
      </w:r>
      <w:r w:rsidRPr="00452518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>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Scanner in2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int array1[] = new int[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]; //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("Введите размерность компонентов:\n");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for (int i = 0;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in2.hasNextInt())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array1[i] = in2.nextInt();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B90B26">
        <w:rPr>
          <w:rFonts w:ascii="Consolas" w:hAnsi="Consolas" w:cs="Consolas"/>
          <w:sz w:val="20"/>
          <w:szCs w:val="20"/>
        </w:rPr>
        <w:t>else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("Вы ввели не целое число\n");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break</w:t>
      </w:r>
      <w:proofErr w:type="spellEnd"/>
      <w:r w:rsidRPr="00B90B26">
        <w:rPr>
          <w:rFonts w:ascii="Consolas" w:hAnsi="Consolas" w:cs="Consolas"/>
          <w:sz w:val="20"/>
          <w:szCs w:val="20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>("Введите подписи диаграммы:\n");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] array2 = new String[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];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Scanner in3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String input;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for (int i = 0;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input = in3.nextLine();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array2[i] = input;}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in3.close();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in1.close();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in2.close();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Drawer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myCircleFactory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CircleCompute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keeper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myCircleDiagram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myCircleFactory.Computation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0B2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myCircleDiagram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lastRenderedPageBreak/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case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2 :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Scanner in4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("Введите число компонентов \n");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>int numScale1 = in4.nextInt();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in4.hasNextInt())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numScale1 = in4.nextInt();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} else {</w:t>
      </w:r>
    </w:p>
    <w:p w:rsidR="00B90B26" w:rsidRPr="00452518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System</w:t>
      </w:r>
      <w:r w:rsidRPr="00452518">
        <w:rPr>
          <w:rFonts w:ascii="Consolas" w:hAnsi="Consolas" w:cs="Consolas"/>
          <w:sz w:val="20"/>
          <w:szCs w:val="20"/>
        </w:rPr>
        <w:t>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52518">
        <w:rPr>
          <w:rFonts w:ascii="Consolas" w:hAnsi="Consolas" w:cs="Consolas"/>
          <w:sz w:val="20"/>
          <w:szCs w:val="20"/>
        </w:rPr>
        <w:t>.</w:t>
      </w:r>
      <w:r w:rsidRPr="00B90B26">
        <w:rPr>
          <w:rFonts w:ascii="Consolas" w:hAnsi="Consolas" w:cs="Consolas"/>
          <w:sz w:val="20"/>
          <w:szCs w:val="20"/>
          <w:lang w:val="en-US"/>
        </w:rPr>
        <w:t>print</w:t>
      </w:r>
      <w:r w:rsidRPr="00452518">
        <w:rPr>
          <w:rFonts w:ascii="Consolas" w:hAnsi="Consolas" w:cs="Consolas"/>
          <w:sz w:val="20"/>
          <w:szCs w:val="20"/>
        </w:rPr>
        <w:t>("</w:t>
      </w:r>
      <w:r w:rsidRPr="00B90B26">
        <w:rPr>
          <w:rFonts w:ascii="Consolas" w:hAnsi="Consolas" w:cs="Consolas"/>
          <w:sz w:val="20"/>
          <w:szCs w:val="20"/>
        </w:rPr>
        <w:t>Вы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ввели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не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целое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число</w:t>
      </w:r>
      <w:r w:rsidRPr="00452518">
        <w:rPr>
          <w:rFonts w:ascii="Consolas" w:hAnsi="Consolas" w:cs="Consolas"/>
          <w:sz w:val="20"/>
          <w:szCs w:val="20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518">
        <w:rPr>
          <w:rFonts w:ascii="Consolas" w:hAnsi="Consolas" w:cs="Consolas"/>
          <w:sz w:val="20"/>
          <w:szCs w:val="20"/>
        </w:rPr>
        <w:tab/>
        <w:t xml:space="preserve"> </w:t>
      </w:r>
      <w:r w:rsidRPr="00452518">
        <w:rPr>
          <w:rFonts w:ascii="Consolas" w:hAnsi="Consolas" w:cs="Consolas"/>
          <w:sz w:val="20"/>
          <w:szCs w:val="20"/>
        </w:rPr>
        <w:tab/>
        <w:t xml:space="preserve">  </w:t>
      </w:r>
      <w:r w:rsidRPr="00452518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>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Scanner in5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int array3[] = new int[numScale1];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("Введите размерность компонентов:\n");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>for (int i = 0; i &lt; numScale1; i++)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in4.hasNextInt())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array3[i] = in4.nextInt();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B90B26">
        <w:rPr>
          <w:rFonts w:ascii="Consolas" w:hAnsi="Consolas" w:cs="Consolas"/>
          <w:sz w:val="20"/>
          <w:szCs w:val="20"/>
        </w:rPr>
        <w:t>else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("Вы ввели не целое число\n");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break</w:t>
      </w:r>
      <w:proofErr w:type="spellEnd"/>
      <w:r w:rsidRPr="00B90B26">
        <w:rPr>
          <w:rFonts w:ascii="Consolas" w:hAnsi="Consolas" w:cs="Consolas"/>
          <w:sz w:val="20"/>
          <w:szCs w:val="20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>("Введите подписи диаграммы:\n");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] array4 = new String[numScale1];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Scanner in6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String input;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for (int i = 0; i &lt; numScale1; i++)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input = in6.nextLine();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array4[i] = input;}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in6.close();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in4.close();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in5.close();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Drawer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myColumnarFactory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ColumnarCompute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keeper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myColumnarDiagram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myColumnarFactory.Computation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();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0B2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myColumnarDiagram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case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3 :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Scanner in7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("Введите число компонентов \n");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>int numScale2 = in7.nextInt();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in7.hasNextInt()) { </w:t>
      </w:r>
    </w:p>
    <w:p w:rsidR="00B90B26" w:rsidRPr="00452518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452518">
        <w:rPr>
          <w:rFonts w:ascii="Consolas" w:hAnsi="Consolas" w:cs="Consolas"/>
          <w:sz w:val="20"/>
          <w:szCs w:val="20"/>
          <w:lang w:val="en-US"/>
        </w:rPr>
        <w:t xml:space="preserve">numScale2 = in7.nextInt(); </w:t>
      </w:r>
    </w:p>
    <w:p w:rsidR="00B90B26" w:rsidRPr="00452518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     } else {</w:t>
      </w:r>
    </w:p>
    <w:p w:rsidR="00B90B26" w:rsidRPr="00452518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  <w:proofErr w:type="spellStart"/>
      <w:r w:rsidRPr="00452518">
        <w:rPr>
          <w:rFonts w:ascii="Consolas" w:hAnsi="Consolas" w:cs="Consolas"/>
          <w:sz w:val="20"/>
          <w:szCs w:val="20"/>
          <w:lang w:val="en-US"/>
        </w:rPr>
        <w:t>System.</w:t>
      </w:r>
      <w:r w:rsidRPr="0045251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52518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452518">
        <w:rPr>
          <w:rFonts w:ascii="Consolas" w:hAnsi="Consolas" w:cs="Consolas"/>
          <w:sz w:val="20"/>
          <w:szCs w:val="20"/>
          <w:lang w:val="en-US"/>
        </w:rPr>
        <w:t>("</w:t>
      </w:r>
      <w:r w:rsidRPr="00B90B26">
        <w:rPr>
          <w:rFonts w:ascii="Consolas" w:hAnsi="Consolas" w:cs="Consolas"/>
          <w:sz w:val="20"/>
          <w:szCs w:val="20"/>
        </w:rPr>
        <w:t>Вы</w:t>
      </w:r>
      <w:r w:rsidRPr="004525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ввели</w:t>
      </w:r>
      <w:r w:rsidRPr="004525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не</w:t>
      </w:r>
      <w:r w:rsidRPr="004525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целое</w:t>
      </w:r>
      <w:r w:rsidRPr="004525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число</w:t>
      </w:r>
      <w:r w:rsidRPr="00452518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452518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>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Scanner in8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int array5[] = new int[numScale2]; //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("Введите размерность компонентов:\n");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for (int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0; i &lt; numScale2; i++)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in8.hasNextInt())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array5[i] = in8.nextInt();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B90B26">
        <w:rPr>
          <w:rFonts w:ascii="Consolas" w:hAnsi="Consolas" w:cs="Consolas"/>
          <w:sz w:val="20"/>
          <w:szCs w:val="20"/>
        </w:rPr>
        <w:t>else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("Вы ввели не целое число\n");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break</w:t>
      </w:r>
      <w:proofErr w:type="spellEnd"/>
      <w:r w:rsidRPr="00B90B26">
        <w:rPr>
          <w:rFonts w:ascii="Consolas" w:hAnsi="Consolas" w:cs="Consolas"/>
          <w:sz w:val="20"/>
          <w:szCs w:val="20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>("Введите подписи диаграммы:\n");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] array6 = new String[numScale2];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Scanner in9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proofErr w:type="spellStart"/>
      <w:r w:rsidRPr="00B90B26">
        <w:rPr>
          <w:rFonts w:ascii="Consolas" w:hAnsi="Consolas" w:cs="Consolas"/>
          <w:sz w:val="20"/>
          <w:szCs w:val="20"/>
        </w:rPr>
        <w:t>String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0B26">
        <w:rPr>
          <w:rFonts w:ascii="Consolas" w:hAnsi="Consolas" w:cs="Consolas"/>
          <w:sz w:val="20"/>
          <w:szCs w:val="20"/>
        </w:rPr>
        <w:t>input</w:t>
      </w:r>
      <w:proofErr w:type="spellEnd"/>
      <w:r w:rsidRPr="00B90B26">
        <w:rPr>
          <w:rFonts w:ascii="Consolas" w:hAnsi="Consolas" w:cs="Consolas"/>
          <w:sz w:val="20"/>
          <w:szCs w:val="20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for (int i = 0; i &lt; numScale2; i++)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input = in9.nextLine();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array6[i] = input;}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in9.close();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in8.close();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in7.close();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Drawer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myHorizontalFactory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HorizontalCompute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keeper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myHorizontalDiagram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myHorizontalFactory.Computation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0B2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myHorizontalDiagram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case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4 :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Scanner in10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("Введите начальное число \n");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int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0B26">
        <w:rPr>
          <w:rFonts w:ascii="Consolas" w:hAnsi="Consolas" w:cs="Consolas"/>
          <w:sz w:val="20"/>
          <w:szCs w:val="20"/>
          <w:u w:val="single"/>
        </w:rPr>
        <w:t>baseComp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= in10.nextInt();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in10.hasNextInt())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baseComp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in10.nextInt();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B90B26">
        <w:rPr>
          <w:rFonts w:ascii="Consolas" w:hAnsi="Consolas" w:cs="Consolas"/>
          <w:sz w:val="20"/>
          <w:szCs w:val="20"/>
        </w:rPr>
        <w:t>else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("Вы ввели не целое число");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>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Scanner in11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("Введите число </w:t>
      </w:r>
      <w:proofErr w:type="spellStart"/>
      <w:r w:rsidRPr="00B90B26">
        <w:rPr>
          <w:rFonts w:ascii="Consolas" w:hAnsi="Consolas" w:cs="Consolas"/>
          <w:sz w:val="20"/>
          <w:szCs w:val="20"/>
        </w:rPr>
        <w:t>врменных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промежутков \n");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numTime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in11.nextInt();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in11.hasNextInt())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numTime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in11.nextInt();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} else {</w:t>
      </w:r>
    </w:p>
    <w:p w:rsidR="00B90B26" w:rsidRPr="00452518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System</w:t>
      </w:r>
      <w:r w:rsidRPr="00452518">
        <w:rPr>
          <w:rFonts w:ascii="Consolas" w:hAnsi="Consolas" w:cs="Consolas"/>
          <w:sz w:val="20"/>
          <w:szCs w:val="20"/>
        </w:rPr>
        <w:t>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52518">
        <w:rPr>
          <w:rFonts w:ascii="Consolas" w:hAnsi="Consolas" w:cs="Consolas"/>
          <w:sz w:val="20"/>
          <w:szCs w:val="20"/>
        </w:rPr>
        <w:t>.</w:t>
      </w:r>
      <w:r w:rsidRPr="00B90B26">
        <w:rPr>
          <w:rFonts w:ascii="Consolas" w:hAnsi="Consolas" w:cs="Consolas"/>
          <w:sz w:val="20"/>
          <w:szCs w:val="20"/>
          <w:lang w:val="en-US"/>
        </w:rPr>
        <w:t>print</w:t>
      </w:r>
      <w:r w:rsidRPr="00452518">
        <w:rPr>
          <w:rFonts w:ascii="Consolas" w:hAnsi="Consolas" w:cs="Consolas"/>
          <w:sz w:val="20"/>
          <w:szCs w:val="20"/>
        </w:rPr>
        <w:t>("</w:t>
      </w:r>
      <w:r w:rsidRPr="00B90B26">
        <w:rPr>
          <w:rFonts w:ascii="Consolas" w:hAnsi="Consolas" w:cs="Consolas"/>
          <w:sz w:val="20"/>
          <w:szCs w:val="20"/>
        </w:rPr>
        <w:t>Вы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ввели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не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целое</w:t>
      </w:r>
      <w:r w:rsidRPr="00452518">
        <w:rPr>
          <w:rFonts w:ascii="Consolas" w:hAnsi="Consolas" w:cs="Consolas"/>
          <w:sz w:val="20"/>
          <w:szCs w:val="20"/>
        </w:rPr>
        <w:t xml:space="preserve"> </w:t>
      </w:r>
      <w:r w:rsidRPr="00B90B26">
        <w:rPr>
          <w:rFonts w:ascii="Consolas" w:hAnsi="Consolas" w:cs="Consolas"/>
          <w:sz w:val="20"/>
          <w:szCs w:val="20"/>
        </w:rPr>
        <w:t>число</w:t>
      </w:r>
      <w:r w:rsidRPr="00452518">
        <w:rPr>
          <w:rFonts w:ascii="Consolas" w:hAnsi="Consolas" w:cs="Consolas"/>
          <w:sz w:val="20"/>
          <w:szCs w:val="20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518">
        <w:rPr>
          <w:rFonts w:ascii="Consolas" w:hAnsi="Consolas" w:cs="Consolas"/>
          <w:sz w:val="20"/>
          <w:szCs w:val="20"/>
        </w:rPr>
        <w:tab/>
        <w:t xml:space="preserve"> </w:t>
      </w:r>
      <w:r w:rsidRPr="00452518">
        <w:rPr>
          <w:rFonts w:ascii="Consolas" w:hAnsi="Consolas" w:cs="Consolas"/>
          <w:sz w:val="20"/>
          <w:szCs w:val="20"/>
        </w:rPr>
        <w:tab/>
        <w:t xml:space="preserve">  </w:t>
      </w:r>
      <w:r w:rsidRPr="00452518">
        <w:rPr>
          <w:rFonts w:ascii="Consolas" w:hAnsi="Consolas" w:cs="Consolas"/>
          <w:sz w:val="20"/>
          <w:szCs w:val="20"/>
        </w:rPr>
        <w:tab/>
        <w:t xml:space="preserve">          </w:t>
      </w:r>
      <w:r w:rsidRPr="00B90B26">
        <w:rPr>
          <w:rFonts w:ascii="Consolas" w:hAnsi="Consolas" w:cs="Consolas"/>
          <w:sz w:val="20"/>
          <w:szCs w:val="20"/>
          <w:lang w:val="en-US"/>
        </w:rPr>
        <w:t>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Scanner in12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int array7[] = new int[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numTime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];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("Заполните массив прироста:\n");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for (int i = 0;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numTime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in12.hasNextInt()) {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 array7[i] = in12.nextInt();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B90B26">
        <w:rPr>
          <w:rFonts w:ascii="Consolas" w:hAnsi="Consolas" w:cs="Consolas"/>
          <w:sz w:val="20"/>
          <w:szCs w:val="20"/>
        </w:rPr>
        <w:t>else</w:t>
      </w:r>
      <w:proofErr w:type="spellEnd"/>
      <w:r w:rsidRPr="00B90B26">
        <w:rPr>
          <w:rFonts w:ascii="Consolas" w:hAnsi="Consolas" w:cs="Consolas"/>
          <w:sz w:val="20"/>
          <w:szCs w:val="20"/>
        </w:rPr>
        <w:t xml:space="preserve">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</w:t>
      </w:r>
      <w:proofErr w:type="spellEnd"/>
      <w:r w:rsidRPr="00B90B26">
        <w:rPr>
          <w:rFonts w:ascii="Consolas" w:hAnsi="Consolas" w:cs="Consolas"/>
          <w:sz w:val="20"/>
          <w:szCs w:val="20"/>
        </w:rPr>
        <w:t>("Вы ввели не целое число\n");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break</w:t>
      </w:r>
      <w:proofErr w:type="spellEnd"/>
      <w:r w:rsidRPr="00B90B26">
        <w:rPr>
          <w:rFonts w:ascii="Consolas" w:hAnsi="Consolas" w:cs="Consolas"/>
          <w:sz w:val="20"/>
          <w:szCs w:val="20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lastRenderedPageBreak/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B90B26">
        <w:rPr>
          <w:rFonts w:ascii="Consolas" w:hAnsi="Consolas" w:cs="Consolas"/>
          <w:sz w:val="20"/>
          <w:szCs w:val="20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0B26">
        <w:rPr>
          <w:rFonts w:ascii="Consolas" w:hAnsi="Consolas" w:cs="Consolas"/>
          <w:sz w:val="20"/>
          <w:szCs w:val="20"/>
        </w:rPr>
        <w:t>.printf</w:t>
      </w:r>
      <w:proofErr w:type="spellEnd"/>
      <w:r w:rsidRPr="00B90B26">
        <w:rPr>
          <w:rFonts w:ascii="Consolas" w:hAnsi="Consolas" w:cs="Consolas"/>
          <w:sz w:val="20"/>
          <w:szCs w:val="20"/>
        </w:rPr>
        <w:t>("Введите подписи временных промежутков:\n");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</w:rPr>
        <w:tab/>
      </w:r>
      <w:r w:rsidRPr="00B90B26">
        <w:rPr>
          <w:rFonts w:ascii="Consolas" w:hAnsi="Consolas" w:cs="Consolas"/>
          <w:sz w:val="20"/>
          <w:szCs w:val="20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] array8 = new String[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numTime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];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Scanner in13 = new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String input;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for (int i = 0;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numTime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++)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input = in13.nextLine();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array8[i] = input;}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in10.close();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in11.close();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in12.close();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in13.close();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Drawer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myQuantiFactory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QuantiCompute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keeper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myQuantiDiagram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myQuantiFactory.Computation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System.</w:t>
      </w:r>
      <w:r w:rsidRPr="00B90B2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0B2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myQuantiDiagram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   default: break;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in.close</w:t>
      </w:r>
      <w:proofErr w:type="spellEnd"/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();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spacing w:line="240" w:lineRule="auto"/>
        <w:ind w:left="284" w:firstLine="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0B26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B90B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90B26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package factory;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java.util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.ArrayList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java.util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.List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public abstract class keeper 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String type;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List &lt;String&gt;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dataType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 xml:space="preserve">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>ArrayList</w:t>
      </w:r>
      <w:proofErr w:type="spellEnd"/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u w:val="single"/>
          <w:lang w:val="en-US"/>
        </w:rPr>
        <w:t>)</w:t>
      </w:r>
      <w:r w:rsidRPr="00B90B26">
        <w:rPr>
          <w:rFonts w:ascii="Consolas" w:hAnsi="Consolas" w:cs="Consolas"/>
          <w:sz w:val="20"/>
          <w:szCs w:val="20"/>
          <w:lang w:val="en-US"/>
        </w:rPr>
        <w:t xml:space="preserve">;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public String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      return "Type of primitive: " + type + "\n" +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dataType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ab/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 xml:space="preserve">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}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abstract class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Drawer{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abstract keeper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Computation(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ColumnarCompute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Drawer{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keeper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Computation(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ColumnarDiagram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CircleCompute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Drawer{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keeper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Computation(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CircleDiagram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}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HorizontalCompute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Drawer{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keeper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Computation(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HorizontalDiagram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QuantiCompute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Drawer{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keeper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Computation(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QuantiDiagram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ColumnarDiagram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keeper{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ColumnarDiagram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type = "Columnar Diagram";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numScale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numScaleComp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nameScale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CircleDiagram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keeper{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CircleDiagram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type = "Circle Diagram";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numCircleComp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nameCircle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HorizontalDiagram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keeper{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HorizontalDiagram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type = "Horizontal Diagram";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numScale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numScaleComp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nameScale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QuantiDiagram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keeper{</w:t>
      </w:r>
      <w:proofErr w:type="gramEnd"/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QuantiDiagram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>){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  <w:t>type = "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Quanti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 xml:space="preserve"> Diagram";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baseComp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numTime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0B26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0B26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B90B26">
        <w:rPr>
          <w:rFonts w:ascii="Consolas" w:hAnsi="Consolas" w:cs="Consolas"/>
          <w:sz w:val="20"/>
          <w:szCs w:val="20"/>
          <w:lang w:val="en-US"/>
        </w:rPr>
        <w:t>nameGrowth</w:t>
      </w:r>
      <w:proofErr w:type="spellEnd"/>
      <w:r w:rsidRPr="00B90B26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452518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0B2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52518">
        <w:rPr>
          <w:rFonts w:ascii="Consolas" w:hAnsi="Consolas" w:cs="Consolas"/>
          <w:sz w:val="20"/>
          <w:szCs w:val="20"/>
          <w:lang w:val="en-US"/>
        </w:rPr>
        <w:t>dataType.add</w:t>
      </w:r>
      <w:proofErr w:type="spellEnd"/>
      <w:r w:rsidRPr="004525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52518">
        <w:rPr>
          <w:rFonts w:ascii="Consolas" w:hAnsi="Consolas" w:cs="Consolas"/>
          <w:sz w:val="20"/>
          <w:szCs w:val="20"/>
          <w:lang w:val="en-US"/>
        </w:rPr>
        <w:t xml:space="preserve">"array </w:t>
      </w:r>
      <w:proofErr w:type="spellStart"/>
      <w:r w:rsidRPr="00452518">
        <w:rPr>
          <w:rFonts w:ascii="Consolas" w:hAnsi="Consolas" w:cs="Consolas"/>
          <w:sz w:val="20"/>
          <w:szCs w:val="20"/>
          <w:lang w:val="en-US"/>
        </w:rPr>
        <w:t>nameTime</w:t>
      </w:r>
      <w:proofErr w:type="spellEnd"/>
      <w:r w:rsidRPr="00452518">
        <w:rPr>
          <w:rFonts w:ascii="Consolas" w:hAnsi="Consolas" w:cs="Consolas"/>
          <w:sz w:val="20"/>
          <w:szCs w:val="20"/>
          <w:lang w:val="en-US"/>
        </w:rPr>
        <w:t>");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251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0B26">
        <w:rPr>
          <w:rFonts w:ascii="Consolas" w:hAnsi="Consolas" w:cs="Consolas"/>
          <w:sz w:val="20"/>
          <w:szCs w:val="20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>}</w:t>
      </w:r>
    </w:p>
    <w:p w:rsidR="00B90B26" w:rsidRPr="00B90B26" w:rsidRDefault="00B90B26" w:rsidP="00B9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B26">
        <w:rPr>
          <w:rFonts w:ascii="Consolas" w:hAnsi="Consolas" w:cs="Consolas"/>
          <w:sz w:val="20"/>
          <w:szCs w:val="20"/>
        </w:rPr>
        <w:t xml:space="preserve"> </w:t>
      </w:r>
    </w:p>
    <w:p w:rsidR="00B90B26" w:rsidRDefault="00B90B26" w:rsidP="00B90B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0B26" w:rsidRDefault="00B90B26" w:rsidP="00B90B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0B26" w:rsidRDefault="00B90B26" w:rsidP="00B90B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0B26" w:rsidRPr="00B90B26" w:rsidRDefault="00B90B26" w:rsidP="00B90B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2298" w:rsidRPr="00242298" w:rsidRDefault="0068423B" w:rsidP="0068423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программ</w:t>
      </w:r>
    </w:p>
    <w:p w:rsidR="0068423B" w:rsidRDefault="0068423B" w:rsidP="00242298">
      <w:pPr>
        <w:pStyle w:val="a3"/>
        <w:ind w:left="600"/>
        <w:rPr>
          <w:rFonts w:ascii="Times New Roman" w:hAnsi="Times New Roman" w:cs="Times New Roman"/>
          <w:b/>
          <w:sz w:val="28"/>
          <w:szCs w:val="28"/>
        </w:rPr>
      </w:pPr>
    </w:p>
    <w:p w:rsidR="00242298" w:rsidRPr="00242298" w:rsidRDefault="00B90B26" w:rsidP="005D4955">
      <w:pPr>
        <w:rPr>
          <w:rFonts w:ascii="Times New Roman" w:hAnsi="Times New Roman" w:cs="Times New Roman"/>
          <w:sz w:val="28"/>
          <w:szCs w:val="28"/>
        </w:rPr>
      </w:pPr>
      <w:r w:rsidRPr="00B90B26">
        <w:rPr>
          <w:rFonts w:ascii="Times New Roman" w:hAnsi="Times New Roman" w:cs="Times New Roman"/>
          <w:sz w:val="28"/>
          <w:szCs w:val="28"/>
        </w:rPr>
        <w:t>4.1</w:t>
      </w:r>
      <w:r w:rsidRPr="00B90B26">
        <w:rPr>
          <w:rFonts w:ascii="Times New Roman" w:hAnsi="Times New Roman" w:cs="Times New Roman"/>
          <w:sz w:val="28"/>
          <w:szCs w:val="28"/>
        </w:rPr>
        <w:tab/>
        <w:t>Тестирование по принципу «белого ящика»</w:t>
      </w:r>
    </w:p>
    <w:p w:rsidR="00B90B26" w:rsidRDefault="00B90B26" w:rsidP="00B90B2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покрытия операторов</w:t>
      </w:r>
    </w:p>
    <w:p w:rsidR="00B90B26" w:rsidRDefault="00B90B26" w:rsidP="00133119">
      <w:pPr>
        <w:ind w:firstLine="36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B90B26">
        <w:rPr>
          <w:rFonts w:ascii="Times New Roman" w:hAnsi="Times New Roman" w:cs="Times New Roman"/>
          <w:color w:val="000000"/>
          <w:spacing w:val="-4"/>
          <w:sz w:val="28"/>
          <w:szCs w:val="28"/>
        </w:rPr>
        <w:t>Целью этого метода тестирования является выполнение каж</w:t>
      </w:r>
      <w:r w:rsidRPr="00B90B26">
        <w:rPr>
          <w:rFonts w:ascii="Times New Roman" w:hAnsi="Times New Roman" w:cs="Times New Roman"/>
          <w:color w:val="000000"/>
          <w:spacing w:val="-1"/>
          <w:sz w:val="28"/>
          <w:szCs w:val="28"/>
        </w:rPr>
        <w:t>дого оператора программы хотя бы один раз.</w:t>
      </w:r>
      <w:r w:rsidR="001331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Результаты тестирования данным методом в таблице 4.1.1</w:t>
      </w:r>
    </w:p>
    <w:p w:rsidR="00133119" w:rsidRDefault="00133119" w:rsidP="00133119">
      <w:pPr>
        <w:ind w:firstLine="360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Таблица 4.1.1 – Тестирование методом покрытия операторов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2410"/>
        <w:gridCol w:w="1950"/>
      </w:tblGrid>
      <w:tr w:rsidR="00337780" w:rsidTr="00133119">
        <w:tc>
          <w:tcPr>
            <w:tcW w:w="2660" w:type="dxa"/>
          </w:tcPr>
          <w:p w:rsidR="00337780" w:rsidRPr="00133119" w:rsidRDefault="00337780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551" w:type="dxa"/>
          </w:tcPr>
          <w:p w:rsidR="00337780" w:rsidRPr="00133119" w:rsidRDefault="00337780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10" w:type="dxa"/>
          </w:tcPr>
          <w:p w:rsidR="00337780" w:rsidRPr="00133119" w:rsidRDefault="00337780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1950" w:type="dxa"/>
          </w:tcPr>
          <w:p w:rsidR="00337780" w:rsidRPr="00133119" w:rsidRDefault="00337780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E602F7" w:rsidRPr="00E602F7" w:rsidTr="00133119">
        <w:tc>
          <w:tcPr>
            <w:tcW w:w="2660" w:type="dxa"/>
          </w:tcPr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Выбор пункта меню 1</w:t>
            </w:r>
          </w:p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Число компонентов 2</w:t>
            </w:r>
          </w:p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Размерность компонентов 23, 34</w:t>
            </w:r>
          </w:p>
          <w:p w:rsidR="00E602F7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 xml:space="preserve">Подписи диаграммы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  <w:p w:rsidR="00133119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602F7" w:rsidRPr="00133119" w:rsidRDefault="00E602F7" w:rsidP="00E60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типа круговой диаграммы и ее аргументов</w:t>
            </w:r>
          </w:p>
        </w:tc>
        <w:tc>
          <w:tcPr>
            <w:tcW w:w="2410" w:type="dxa"/>
          </w:tcPr>
          <w:p w:rsidR="00E602F7" w:rsidRPr="00133119" w:rsidRDefault="00E602F7" w:rsidP="00414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primitive: Circle Diagram</w:t>
            </w:r>
          </w:p>
          <w:p w:rsidR="00E602F7" w:rsidRPr="00133119" w:rsidRDefault="00E602F7" w:rsidP="00414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numCircle</w:t>
            </w:r>
            <w:proofErr w:type="spellEnd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array </w:t>
            </w:r>
            <w:proofErr w:type="spellStart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numCircleComp</w:t>
            </w:r>
            <w:proofErr w:type="spellEnd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array </w:t>
            </w:r>
            <w:proofErr w:type="spellStart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nameCircle</w:t>
            </w:r>
            <w:proofErr w:type="spellEnd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50" w:type="dxa"/>
          </w:tcPr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E602F7" w:rsidRPr="00E602F7" w:rsidTr="00133119">
        <w:tc>
          <w:tcPr>
            <w:tcW w:w="2660" w:type="dxa"/>
          </w:tcPr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Выбор пункта меню 2</w:t>
            </w:r>
          </w:p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Число компонентов 1</w:t>
            </w:r>
          </w:p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Размерность компонентов семь</w:t>
            </w:r>
          </w:p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 xml:space="preserve">Подписи диаграммы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2551" w:type="dxa"/>
          </w:tcPr>
          <w:p w:rsidR="00E602F7" w:rsidRPr="00133119" w:rsidRDefault="00E602F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ошибки</w:t>
            </w:r>
          </w:p>
        </w:tc>
        <w:tc>
          <w:tcPr>
            <w:tcW w:w="2410" w:type="dxa"/>
          </w:tcPr>
          <w:p w:rsidR="00E602F7" w:rsidRPr="00133119" w:rsidRDefault="004D6517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ошибки</w:t>
            </w:r>
          </w:p>
        </w:tc>
        <w:tc>
          <w:tcPr>
            <w:tcW w:w="1950" w:type="dxa"/>
          </w:tcPr>
          <w:p w:rsidR="00E602F7" w:rsidRPr="00133119" w:rsidRDefault="004D6517" w:rsidP="00B90B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D6517" w:rsidRPr="00E602F7" w:rsidTr="00133119">
        <w:tc>
          <w:tcPr>
            <w:tcW w:w="2660" w:type="dxa"/>
          </w:tcPr>
          <w:p w:rsidR="004D6517" w:rsidRPr="00133119" w:rsidRDefault="004D6517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Выбор пункта меню 3</w:t>
            </w:r>
          </w:p>
          <w:p w:rsidR="004D6517" w:rsidRPr="00133119" w:rsidRDefault="00133119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Число компонентов два</w:t>
            </w:r>
          </w:p>
          <w:p w:rsidR="004D6517" w:rsidRPr="00133119" w:rsidRDefault="00133119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Размерность компонентов 2, 7</w:t>
            </w:r>
          </w:p>
          <w:p w:rsidR="004D6517" w:rsidRPr="00452518" w:rsidRDefault="004D6517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 xml:space="preserve">Подписи диаграммы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="00133119" w:rsidRPr="00452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3119"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2551" w:type="dxa"/>
          </w:tcPr>
          <w:p w:rsidR="004D6517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ошибки</w:t>
            </w:r>
          </w:p>
        </w:tc>
        <w:tc>
          <w:tcPr>
            <w:tcW w:w="2410" w:type="dxa"/>
          </w:tcPr>
          <w:p w:rsidR="004D6517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ошибки</w:t>
            </w:r>
          </w:p>
        </w:tc>
        <w:tc>
          <w:tcPr>
            <w:tcW w:w="1950" w:type="dxa"/>
          </w:tcPr>
          <w:p w:rsidR="004D6517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D6517" w:rsidRPr="00133119" w:rsidTr="00133119">
        <w:tc>
          <w:tcPr>
            <w:tcW w:w="2660" w:type="dxa"/>
          </w:tcPr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Выбор пункта меню 4</w:t>
            </w:r>
          </w:p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Начальное число 34</w:t>
            </w:r>
          </w:p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Число временных промежутков 2</w:t>
            </w:r>
          </w:p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Массив прироста 2, 7</w:t>
            </w:r>
          </w:p>
          <w:p w:rsidR="004D6517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 xml:space="preserve">Подписи временных промежутков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2551" w:type="dxa"/>
          </w:tcPr>
          <w:p w:rsidR="004D6517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типа количественной диаграммы и ее аргументов</w:t>
            </w:r>
          </w:p>
        </w:tc>
        <w:tc>
          <w:tcPr>
            <w:tcW w:w="2410" w:type="dxa"/>
          </w:tcPr>
          <w:p w:rsidR="00133119" w:rsidRPr="00452518" w:rsidRDefault="00133119" w:rsidP="001331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of primitive: </w:t>
            </w:r>
            <w:proofErr w:type="spellStart"/>
            <w:r w:rsidRPr="004525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</w:t>
            </w:r>
            <w:proofErr w:type="spellEnd"/>
            <w:r w:rsidRPr="004525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Diagram</w:t>
            </w:r>
          </w:p>
          <w:p w:rsidR="004D6517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baseComp</w:t>
            </w:r>
            <w:proofErr w:type="spellEnd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numTime</w:t>
            </w:r>
            <w:proofErr w:type="spellEnd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array </w:t>
            </w:r>
            <w:proofErr w:type="spellStart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nameGrowth</w:t>
            </w:r>
            <w:proofErr w:type="spellEnd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array </w:t>
            </w:r>
            <w:proofErr w:type="spellStart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nameTime</w:t>
            </w:r>
            <w:proofErr w:type="spellEnd"/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50" w:type="dxa"/>
          </w:tcPr>
          <w:p w:rsidR="004D6517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133119" w:rsidRPr="00E602F7" w:rsidTr="00133119">
        <w:tc>
          <w:tcPr>
            <w:tcW w:w="2660" w:type="dxa"/>
          </w:tcPr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Выбор пункта меню первый</w:t>
            </w:r>
          </w:p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Число компонентов 2</w:t>
            </w:r>
          </w:p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Размерность компонентов 2, 7</w:t>
            </w:r>
          </w:p>
          <w:p w:rsidR="00133119" w:rsidRPr="00133119" w:rsidRDefault="00133119" w:rsidP="001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 xml:space="preserve">Подписи диаграммы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452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3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2551" w:type="dxa"/>
          </w:tcPr>
          <w:p w:rsidR="00133119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ошибки</w:t>
            </w:r>
          </w:p>
        </w:tc>
        <w:tc>
          <w:tcPr>
            <w:tcW w:w="2410" w:type="dxa"/>
          </w:tcPr>
          <w:p w:rsidR="00133119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Выдача ошибки</w:t>
            </w:r>
          </w:p>
        </w:tc>
        <w:tc>
          <w:tcPr>
            <w:tcW w:w="1950" w:type="dxa"/>
          </w:tcPr>
          <w:p w:rsidR="00133119" w:rsidRPr="00133119" w:rsidRDefault="00133119" w:rsidP="00B9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:rsidR="00B90B26" w:rsidRDefault="00B90B26" w:rsidP="00B90B26">
      <w:pPr>
        <w:rPr>
          <w:rFonts w:ascii="Times New Roman" w:hAnsi="Times New Roman" w:cs="Times New Roman"/>
          <w:sz w:val="28"/>
          <w:szCs w:val="28"/>
        </w:rPr>
      </w:pPr>
    </w:p>
    <w:p w:rsidR="00E60ED9" w:rsidRPr="00E602F7" w:rsidRDefault="00E60ED9" w:rsidP="00B90B26">
      <w:pPr>
        <w:rPr>
          <w:rFonts w:ascii="Times New Roman" w:hAnsi="Times New Roman" w:cs="Times New Roman"/>
          <w:sz w:val="28"/>
          <w:szCs w:val="28"/>
        </w:rPr>
      </w:pPr>
    </w:p>
    <w:p w:rsidR="005D4955" w:rsidRDefault="00133119" w:rsidP="0013311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33119">
        <w:rPr>
          <w:rFonts w:ascii="Times New Roman" w:hAnsi="Times New Roman" w:cs="Times New Roman"/>
          <w:sz w:val="28"/>
          <w:szCs w:val="28"/>
        </w:rPr>
        <w:lastRenderedPageBreak/>
        <w:t>Метод покрытия решений</w:t>
      </w:r>
    </w:p>
    <w:p w:rsidR="00133119" w:rsidRDefault="00133119" w:rsidP="0013311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133119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Согласно методу покрытия решений каждое направление пе</w:t>
      </w:r>
      <w:r w:rsidRPr="00133119">
        <w:rPr>
          <w:rFonts w:ascii="Times New Roman" w:hAnsi="Times New Roman" w:cs="Times New Roman"/>
          <w:color w:val="000000"/>
          <w:spacing w:val="-4"/>
          <w:sz w:val="28"/>
          <w:szCs w:val="28"/>
        </w:rPr>
        <w:softHyphen/>
      </w:r>
      <w:r w:rsidRPr="00133119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рехода должно быть реализовано, по крайней мере, один раз. Так как </w:t>
      </w:r>
      <w:r w:rsidRPr="00133119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этот метод включает в себя критерий покрытия операторов, так </w:t>
      </w:r>
      <w:r w:rsidRPr="00133119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как при выполнении всех направлений переходов выполнятся </w:t>
      </w:r>
      <w:r w:rsidRPr="00133119">
        <w:rPr>
          <w:rFonts w:ascii="Times New Roman" w:hAnsi="Times New Roman" w:cs="Times New Roman"/>
          <w:color w:val="000000"/>
          <w:spacing w:val="-1"/>
          <w:sz w:val="28"/>
          <w:szCs w:val="28"/>
        </w:rPr>
        <w:t>все операторы, проверим этим методом только те пути, которые не проверены методом покрытия операторов.</w:t>
      </w:r>
    </w:p>
    <w:p w:rsidR="00133119" w:rsidRPr="00337780" w:rsidRDefault="00133119" w:rsidP="00CD082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780">
        <w:rPr>
          <w:rFonts w:ascii="Times New Roman" w:hAnsi="Times New Roman" w:cs="Times New Roman"/>
          <w:sz w:val="28"/>
          <w:szCs w:val="28"/>
        </w:rPr>
        <w:t>Все ветки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337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помечены</w:t>
      </w:r>
      <w:r w:rsidRPr="00337780">
        <w:rPr>
          <w:rFonts w:ascii="Times New Roman" w:hAnsi="Times New Roman" w:cs="Times New Roman"/>
          <w:sz w:val="28"/>
          <w:szCs w:val="28"/>
        </w:rPr>
        <w:t xml:space="preserve"> буквами для удобства обозначения путей</w:t>
      </w:r>
      <w:r w:rsidR="00CD082C">
        <w:rPr>
          <w:rFonts w:ascii="Times New Roman" w:hAnsi="Times New Roman" w:cs="Times New Roman"/>
          <w:sz w:val="28"/>
          <w:szCs w:val="28"/>
        </w:rPr>
        <w:t xml:space="preserve"> (Рисунок 4.1)</w:t>
      </w:r>
      <w:r w:rsidRPr="00337780">
        <w:rPr>
          <w:rFonts w:ascii="Times New Roman" w:hAnsi="Times New Roman" w:cs="Times New Roman"/>
          <w:sz w:val="28"/>
          <w:szCs w:val="28"/>
        </w:rPr>
        <w:t>.</w:t>
      </w:r>
      <w:r w:rsidR="00CD082C">
        <w:rPr>
          <w:rFonts w:ascii="Times New Roman" w:hAnsi="Times New Roman" w:cs="Times New Roman"/>
          <w:sz w:val="28"/>
          <w:szCs w:val="28"/>
        </w:rPr>
        <w:t xml:space="preserve"> Результат тестирования приведен в таблице 4.1.2</w:t>
      </w:r>
    </w:p>
    <w:p w:rsidR="005D4955" w:rsidRPr="00CD082C" w:rsidRDefault="00133119" w:rsidP="00CD0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8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C0DD4" wp14:editId="464B6EEF">
            <wp:extent cx="5729605" cy="5023485"/>
            <wp:effectExtent l="0" t="0" r="4445" b="5715"/>
            <wp:docPr id="3" name="Рисунок 3" descr="C:\Users\User\AppData\Local\Microsoft\Windows\INetCache\Content.Word\Тестир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Тестирование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2C" w:rsidRDefault="00CD082C" w:rsidP="00CD0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82C">
        <w:rPr>
          <w:rFonts w:ascii="Times New Roman" w:hAnsi="Times New Roman" w:cs="Times New Roman"/>
          <w:sz w:val="28"/>
          <w:szCs w:val="28"/>
        </w:rPr>
        <w:t>Рисунок 4.1 – Обозначение веток программы буквами</w:t>
      </w:r>
    </w:p>
    <w:p w:rsidR="00CD082C" w:rsidRDefault="00CD082C" w:rsidP="00CD08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2C" w:rsidRDefault="00CD082C" w:rsidP="00CD08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2C" w:rsidRDefault="00CD082C" w:rsidP="00CD08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2C" w:rsidRPr="00CD082C" w:rsidRDefault="00CD082C" w:rsidP="00CD08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955" w:rsidRPr="00CD082C" w:rsidRDefault="00CD082C" w:rsidP="00CD0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82C">
        <w:rPr>
          <w:rFonts w:ascii="Times New Roman" w:hAnsi="Times New Roman" w:cs="Times New Roman"/>
          <w:sz w:val="28"/>
          <w:szCs w:val="28"/>
        </w:rPr>
        <w:t>Таблица 4.1.2 – Метод покрытия решений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2410"/>
        <w:gridCol w:w="1950"/>
      </w:tblGrid>
      <w:tr w:rsidR="00CD082C" w:rsidTr="0041457C">
        <w:tc>
          <w:tcPr>
            <w:tcW w:w="2660" w:type="dxa"/>
          </w:tcPr>
          <w:p w:rsidR="00CD082C" w:rsidRPr="00133119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551" w:type="dxa"/>
          </w:tcPr>
          <w:p w:rsidR="00CD082C" w:rsidRPr="00133119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10" w:type="dxa"/>
          </w:tcPr>
          <w:p w:rsidR="00CD082C" w:rsidRPr="00133119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1950" w:type="dxa"/>
          </w:tcPr>
          <w:p w:rsidR="00CD082C" w:rsidRPr="00133119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119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CD082C" w:rsidRPr="00CD082C" w:rsidTr="0041457C">
        <w:tc>
          <w:tcPr>
            <w:tcW w:w="2660" w:type="dxa"/>
          </w:tcPr>
          <w:p w:rsidR="00CD082C" w:rsidRPr="00CD082C" w:rsidRDefault="00CD082C" w:rsidP="00414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abgpq</w:t>
            </w:r>
            <w:proofErr w:type="spellEnd"/>
          </w:p>
        </w:tc>
        <w:tc>
          <w:tcPr>
            <w:tcW w:w="2551" w:type="dxa"/>
          </w:tcPr>
          <w:p w:rsidR="00CD082C" w:rsidRPr="00CD082C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ошибки из-за некорректного ввода данных</w:t>
            </w:r>
          </w:p>
        </w:tc>
        <w:tc>
          <w:tcPr>
            <w:tcW w:w="2410" w:type="dxa"/>
          </w:tcPr>
          <w:p w:rsidR="00CD082C" w:rsidRPr="00CD082C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ошибки из-за некорректного ввода данных</w:t>
            </w:r>
          </w:p>
        </w:tc>
        <w:tc>
          <w:tcPr>
            <w:tcW w:w="1950" w:type="dxa"/>
          </w:tcPr>
          <w:p w:rsidR="00CD082C" w:rsidRPr="00133119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CD082C" w:rsidRPr="00E602F7" w:rsidTr="0041457C">
        <w:tc>
          <w:tcPr>
            <w:tcW w:w="2660" w:type="dxa"/>
          </w:tcPr>
          <w:p w:rsidR="00CD082C" w:rsidRPr="00CD082C" w:rsidRDefault="00CD082C" w:rsidP="00414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acdkns</w:t>
            </w:r>
            <w:proofErr w:type="spellEnd"/>
          </w:p>
        </w:tc>
        <w:tc>
          <w:tcPr>
            <w:tcW w:w="2551" w:type="dxa"/>
          </w:tcPr>
          <w:p w:rsidR="00CD082C" w:rsidRPr="00133119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Выдача столбчатого типа диаграммы с его аргументами </w:t>
            </w:r>
          </w:p>
        </w:tc>
        <w:tc>
          <w:tcPr>
            <w:tcW w:w="2410" w:type="dxa"/>
          </w:tcPr>
          <w:p w:rsidR="00CD082C" w:rsidRPr="00452518" w:rsidRDefault="00CD082C" w:rsidP="00CD0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452518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Type of primitive: Columnar Diagram</w:t>
            </w:r>
          </w:p>
          <w:p w:rsidR="00CD082C" w:rsidRPr="00CD082C" w:rsidRDefault="00CD082C" w:rsidP="00CD08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[</w:t>
            </w:r>
            <w:proofErr w:type="spellStart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numScale</w:t>
            </w:r>
            <w:proofErr w:type="spellEnd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array </w:t>
            </w:r>
            <w:proofErr w:type="spellStart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numScaleComp</w:t>
            </w:r>
            <w:proofErr w:type="spellEnd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array </w:t>
            </w:r>
            <w:proofErr w:type="spellStart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nameScale</w:t>
            </w:r>
            <w:proofErr w:type="spellEnd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]</w:t>
            </w:r>
          </w:p>
        </w:tc>
        <w:tc>
          <w:tcPr>
            <w:tcW w:w="1950" w:type="dxa"/>
          </w:tcPr>
          <w:p w:rsidR="00CD082C" w:rsidRPr="00CD082C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CD082C" w:rsidRPr="00E602F7" w:rsidTr="0041457C">
        <w:tc>
          <w:tcPr>
            <w:tcW w:w="2660" w:type="dxa"/>
          </w:tcPr>
          <w:p w:rsidR="00CD082C" w:rsidRPr="00CD082C" w:rsidRDefault="00CD082C" w:rsidP="00414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aceflns</w:t>
            </w:r>
            <w:proofErr w:type="spellEnd"/>
          </w:p>
        </w:tc>
        <w:tc>
          <w:tcPr>
            <w:tcW w:w="2551" w:type="dxa"/>
          </w:tcPr>
          <w:p w:rsidR="00CD082C" w:rsidRPr="00133119" w:rsidRDefault="00CD082C" w:rsidP="00CD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горизонтального типа диаграммы с его аргументами</w:t>
            </w:r>
          </w:p>
        </w:tc>
        <w:tc>
          <w:tcPr>
            <w:tcW w:w="2410" w:type="dxa"/>
          </w:tcPr>
          <w:p w:rsidR="00CD082C" w:rsidRPr="00452518" w:rsidRDefault="00CD082C" w:rsidP="00CD0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452518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Type of primitive: Horizontal Diagram</w:t>
            </w:r>
          </w:p>
          <w:p w:rsidR="00CD082C" w:rsidRPr="00CD082C" w:rsidRDefault="00CD082C" w:rsidP="00CD08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[</w:t>
            </w:r>
            <w:proofErr w:type="spellStart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numScale</w:t>
            </w:r>
            <w:proofErr w:type="spellEnd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array </w:t>
            </w:r>
            <w:proofErr w:type="spellStart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numScaleComp</w:t>
            </w:r>
            <w:proofErr w:type="spellEnd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array </w:t>
            </w:r>
            <w:proofErr w:type="spellStart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nameScale</w:t>
            </w:r>
            <w:proofErr w:type="spellEnd"/>
            <w:r w:rsidRPr="00CD082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]</w:t>
            </w:r>
          </w:p>
        </w:tc>
        <w:tc>
          <w:tcPr>
            <w:tcW w:w="1950" w:type="dxa"/>
          </w:tcPr>
          <w:p w:rsidR="00CD082C" w:rsidRPr="00133119" w:rsidRDefault="00CD082C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:rsidR="005D4955" w:rsidRPr="00E602F7" w:rsidRDefault="005D4955" w:rsidP="005D4955">
      <w:pPr>
        <w:rPr>
          <w:rFonts w:ascii="Times New Roman" w:hAnsi="Times New Roman" w:cs="Times New Roman"/>
          <w:b/>
          <w:sz w:val="28"/>
          <w:szCs w:val="28"/>
        </w:rPr>
      </w:pPr>
    </w:p>
    <w:p w:rsidR="00E60ED9" w:rsidRPr="00E60ED9" w:rsidRDefault="00E60ED9" w:rsidP="00E60ED9">
      <w:pPr>
        <w:pStyle w:val="a3"/>
        <w:ind w:left="-142" w:firstLine="709"/>
        <w:rPr>
          <w:rFonts w:ascii="Times New Roman" w:hAnsi="Times New Roman" w:cs="Times New Roman"/>
          <w:b/>
          <w:sz w:val="28"/>
          <w:szCs w:val="28"/>
        </w:rPr>
      </w:pPr>
      <w:r w:rsidRPr="00E60ED9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60ED9" w:rsidRDefault="00E60ED9" w:rsidP="00E60ED9">
      <w:pPr>
        <w:pStyle w:val="a3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по принципу «белого ящика» все тесты были пройдены успешно.</w:t>
      </w:r>
    </w:p>
    <w:p w:rsidR="00E60ED9" w:rsidRDefault="00E60ED9" w:rsidP="00E60ED9">
      <w:pPr>
        <w:pStyle w:val="a3"/>
        <w:ind w:left="-142" w:firstLine="709"/>
        <w:rPr>
          <w:rFonts w:ascii="Times New Roman" w:hAnsi="Times New Roman" w:cs="Times New Roman"/>
          <w:sz w:val="28"/>
          <w:szCs w:val="28"/>
        </w:rPr>
      </w:pPr>
    </w:p>
    <w:p w:rsidR="00E60ED9" w:rsidRDefault="00E60ED9" w:rsidP="00E60ED9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ab/>
        <w:t>Тестирование по принципу «Черного ящика»</w:t>
      </w:r>
    </w:p>
    <w:p w:rsidR="007068FD" w:rsidRPr="0041457C" w:rsidRDefault="007068FD" w:rsidP="0041457C">
      <w:pPr>
        <w:pStyle w:val="a3"/>
        <w:spacing w:after="0" w:line="360" w:lineRule="auto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41457C">
        <w:rPr>
          <w:rFonts w:ascii="Times New Roman" w:hAnsi="Times New Roman" w:cs="Times New Roman"/>
          <w:sz w:val="28"/>
          <w:szCs w:val="28"/>
        </w:rPr>
        <w:t xml:space="preserve">Для </w:t>
      </w:r>
      <w:r w:rsidR="0041457C" w:rsidRPr="0041457C"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="0041457C">
        <w:rPr>
          <w:rFonts w:ascii="Times New Roman" w:hAnsi="Times New Roman" w:cs="Times New Roman"/>
          <w:sz w:val="28"/>
          <w:szCs w:val="28"/>
        </w:rPr>
        <w:t>по данному принципу</w:t>
      </w:r>
      <w:r w:rsidR="0041457C" w:rsidRPr="0041457C">
        <w:rPr>
          <w:rFonts w:ascii="Times New Roman" w:hAnsi="Times New Roman" w:cs="Times New Roman"/>
          <w:sz w:val="28"/>
          <w:szCs w:val="28"/>
        </w:rPr>
        <w:t xml:space="preserve"> воспользуемся </w:t>
      </w:r>
      <w:r w:rsidR="0041457C">
        <w:rPr>
          <w:rFonts w:ascii="Times New Roman" w:hAnsi="Times New Roman" w:cs="Times New Roman"/>
          <w:sz w:val="28"/>
          <w:szCs w:val="28"/>
        </w:rPr>
        <w:t>методом</w:t>
      </w:r>
      <w:r w:rsidR="0041457C" w:rsidRPr="0041457C">
        <w:rPr>
          <w:rFonts w:ascii="Times New Roman" w:hAnsi="Times New Roman" w:cs="Times New Roman"/>
          <w:sz w:val="28"/>
          <w:szCs w:val="28"/>
        </w:rPr>
        <w:t xml:space="preserve"> эквивалентного разбиения. </w:t>
      </w:r>
    </w:p>
    <w:p w:rsidR="0041457C" w:rsidRPr="0041457C" w:rsidRDefault="0041457C" w:rsidP="0041457C">
      <w:pPr>
        <w:shd w:val="clear" w:color="auto" w:fill="FFF5EE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57C">
        <w:rPr>
          <w:rFonts w:ascii="Times New Roman" w:hAnsi="Times New Roman" w:cs="Times New Roman"/>
          <w:sz w:val="28"/>
          <w:szCs w:val="28"/>
        </w:rPr>
        <w:t>Разработка тестов методом эквивалентного разбиения осуществляется в два этапа:</w:t>
      </w:r>
    </w:p>
    <w:p w:rsidR="0041457C" w:rsidRPr="0041457C" w:rsidRDefault="0041457C" w:rsidP="0041457C">
      <w:pPr>
        <w:numPr>
          <w:ilvl w:val="0"/>
          <w:numId w:val="16"/>
        </w:numPr>
        <w:shd w:val="clear" w:color="auto" w:fill="FFF5E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57C">
        <w:rPr>
          <w:rFonts w:ascii="Times New Roman" w:hAnsi="Times New Roman" w:cs="Times New Roman"/>
          <w:sz w:val="28"/>
          <w:szCs w:val="28"/>
        </w:rPr>
        <w:t>выделение классов эквивалентности</w:t>
      </w:r>
    </w:p>
    <w:p w:rsidR="0041457C" w:rsidRDefault="0041457C" w:rsidP="0041457C">
      <w:pPr>
        <w:numPr>
          <w:ilvl w:val="0"/>
          <w:numId w:val="16"/>
        </w:numPr>
        <w:shd w:val="clear" w:color="auto" w:fill="FFF5E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57C">
        <w:rPr>
          <w:rFonts w:ascii="Times New Roman" w:hAnsi="Times New Roman" w:cs="Times New Roman"/>
          <w:sz w:val="28"/>
          <w:szCs w:val="28"/>
        </w:rPr>
        <w:t>построение тестов.</w:t>
      </w:r>
    </w:p>
    <w:p w:rsidR="0041457C" w:rsidRDefault="0041457C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 Выделение классов эквивалентности. Разбиение на классы представлено в таблице 4.2.1.1</w:t>
      </w:r>
    </w:p>
    <w:p w:rsidR="00C06818" w:rsidRDefault="00C06818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818" w:rsidRDefault="00C06818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818" w:rsidRDefault="00C06818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818" w:rsidRDefault="00C06818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818" w:rsidRDefault="00C06818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818" w:rsidRDefault="00C06818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818" w:rsidRDefault="00C06818" w:rsidP="0041457C">
      <w:pPr>
        <w:shd w:val="clear" w:color="auto" w:fill="FFF5E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457C" w:rsidRDefault="0041457C" w:rsidP="0041457C">
      <w:pPr>
        <w:shd w:val="clear" w:color="auto" w:fill="FFF5EE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4.2.1.1 – Выделение классов эквивалентности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96"/>
        <w:gridCol w:w="1794"/>
        <w:gridCol w:w="2740"/>
        <w:gridCol w:w="2741"/>
      </w:tblGrid>
      <w:tr w:rsidR="0041457C" w:rsidRPr="00C06818" w:rsidTr="0041457C">
        <w:tc>
          <w:tcPr>
            <w:tcW w:w="4090" w:type="dxa"/>
            <w:gridSpan w:val="2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Входные условия</w:t>
            </w:r>
          </w:p>
        </w:tc>
        <w:tc>
          <w:tcPr>
            <w:tcW w:w="2740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Правильные классы эквивалентности</w:t>
            </w:r>
          </w:p>
        </w:tc>
        <w:tc>
          <w:tcPr>
            <w:tcW w:w="2741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Неправильные классы эквивалентности</w:t>
            </w:r>
          </w:p>
        </w:tc>
      </w:tr>
      <w:tr w:rsidR="0041457C" w:rsidRPr="00C06818" w:rsidTr="0041457C">
        <w:tc>
          <w:tcPr>
            <w:tcW w:w="4090" w:type="dxa"/>
            <w:gridSpan w:val="2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Ввод пункта меню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  <w:r w:rsidRPr="00C0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41457C" w:rsidRPr="00C06818" w:rsidTr="0041457C">
        <w:tc>
          <w:tcPr>
            <w:tcW w:w="2296" w:type="dxa"/>
            <w:vMerge w:val="restart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Условия для столбчатой диаграммы</w:t>
            </w:r>
          </w:p>
        </w:tc>
        <w:tc>
          <w:tcPr>
            <w:tcW w:w="1794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 столбцов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E222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высот столбцов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целых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имеет что-то иное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названий столбцов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457C" w:rsidRPr="00C06818" w:rsidTr="0041457C">
        <w:tc>
          <w:tcPr>
            <w:tcW w:w="2296" w:type="dxa"/>
            <w:vMerge w:val="restart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Условия для круговой диаграммы</w:t>
            </w:r>
          </w:p>
        </w:tc>
        <w:tc>
          <w:tcPr>
            <w:tcW w:w="1794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 секторов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E222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r w:rsidR="00C06818" w:rsidRPr="00C06818">
              <w:rPr>
                <w:rFonts w:ascii="Times New Roman" w:hAnsi="Times New Roman" w:cs="Times New Roman"/>
                <w:sz w:val="24"/>
                <w:szCs w:val="24"/>
              </w:rPr>
              <w:t>толщины</w:t>
            </w: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 xml:space="preserve"> секторов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целых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имеет что-то иное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названий секторов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457C" w:rsidRPr="00C06818" w:rsidTr="0041457C">
        <w:tc>
          <w:tcPr>
            <w:tcW w:w="2296" w:type="dxa"/>
            <w:vMerge w:val="restart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Условия для горизонтальной диаграммы</w:t>
            </w:r>
          </w:p>
        </w:tc>
        <w:tc>
          <w:tcPr>
            <w:tcW w:w="1794" w:type="dxa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 шкал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E222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(14)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длины шкал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целых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имеет что-то иное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(16)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названий шкал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(17)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457C" w:rsidRPr="00C06818" w:rsidTr="0041457C">
        <w:tc>
          <w:tcPr>
            <w:tcW w:w="2296" w:type="dxa"/>
            <w:vMerge w:val="restart"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Условия для количественной диаграммы</w:t>
            </w:r>
          </w:p>
        </w:tc>
        <w:tc>
          <w:tcPr>
            <w:tcW w:w="1794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Начальное число компонентов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E222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(19)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 временных промежутков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E222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(21)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прироста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целых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(22)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имеет что-то иное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(23)</w:t>
            </w:r>
          </w:p>
        </w:tc>
      </w:tr>
      <w:tr w:rsidR="0041457C" w:rsidRPr="00C06818" w:rsidTr="0041457C">
        <w:tc>
          <w:tcPr>
            <w:tcW w:w="2296" w:type="dxa"/>
            <w:vMerge/>
          </w:tcPr>
          <w:p w:rsidR="0041457C" w:rsidRPr="00C06818" w:rsidRDefault="0041457C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названий временных промежутков</w:t>
            </w:r>
          </w:p>
        </w:tc>
        <w:tc>
          <w:tcPr>
            <w:tcW w:w="2740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Массив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(24)</w:t>
            </w:r>
          </w:p>
        </w:tc>
        <w:tc>
          <w:tcPr>
            <w:tcW w:w="2741" w:type="dxa"/>
          </w:tcPr>
          <w:p w:rsidR="0041457C" w:rsidRPr="00C06818" w:rsidRDefault="00C06818" w:rsidP="00C0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1457C" w:rsidRDefault="0041457C" w:rsidP="00C06818">
      <w:pPr>
        <w:shd w:val="clear" w:color="auto" w:fill="FFF5EE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625A" w:rsidRDefault="00C06818" w:rsidP="00C06818">
      <w:pPr>
        <w:shd w:val="clear" w:color="auto" w:fill="FFF5E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 Построение тестов и непосредственное тестирование</w:t>
      </w:r>
      <w:r w:rsidR="00B7625A">
        <w:rPr>
          <w:rFonts w:ascii="Times New Roman" w:hAnsi="Times New Roman" w:cs="Times New Roman"/>
          <w:sz w:val="28"/>
          <w:szCs w:val="28"/>
        </w:rPr>
        <w:t>. Тесты для правильных классов эквивалентности приведены в следующей таблице.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96"/>
        <w:gridCol w:w="1898"/>
        <w:gridCol w:w="1843"/>
        <w:gridCol w:w="2409"/>
        <w:gridCol w:w="1525"/>
      </w:tblGrid>
      <w:tr w:rsidR="00B7625A" w:rsidRPr="00B7625A" w:rsidTr="00B7625A">
        <w:tc>
          <w:tcPr>
            <w:tcW w:w="1896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898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Покрываемые классы</w:t>
            </w:r>
          </w:p>
        </w:tc>
        <w:tc>
          <w:tcPr>
            <w:tcW w:w="1843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Способ проверки</w:t>
            </w:r>
          </w:p>
        </w:tc>
        <w:tc>
          <w:tcPr>
            <w:tcW w:w="2409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525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7625A" w:rsidRPr="00B7625A" w:rsidTr="00B7625A">
        <w:tc>
          <w:tcPr>
            <w:tcW w:w="1896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Проверка ввода целых чисел</w:t>
            </w:r>
          </w:p>
        </w:tc>
        <w:tc>
          <w:tcPr>
            <w:tcW w:w="1898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 xml:space="preserve">(3), (8), (13), (18), (20) </w:t>
            </w:r>
          </w:p>
        </w:tc>
        <w:tc>
          <w:tcPr>
            <w:tcW w:w="1843" w:type="dxa"/>
          </w:tcPr>
          <w:p w:rsidR="00B7625A" w:rsidRPr="00B7625A" w:rsidRDefault="007F7209" w:rsidP="007F72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целых чисел</w:t>
            </w:r>
          </w:p>
        </w:tc>
        <w:tc>
          <w:tcPr>
            <w:tcW w:w="2409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принимала ввод</w:t>
            </w:r>
          </w:p>
        </w:tc>
        <w:tc>
          <w:tcPr>
            <w:tcW w:w="1525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7625A" w:rsidRPr="00B7625A" w:rsidTr="00B7625A">
        <w:tc>
          <w:tcPr>
            <w:tcW w:w="1896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Проверка ввода массивов целых чисел</w:t>
            </w:r>
          </w:p>
        </w:tc>
        <w:tc>
          <w:tcPr>
            <w:tcW w:w="1898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(5),(10),(15),(22)</w:t>
            </w:r>
          </w:p>
        </w:tc>
        <w:tc>
          <w:tcPr>
            <w:tcW w:w="1843" w:type="dxa"/>
          </w:tcPr>
          <w:p w:rsidR="00B7625A" w:rsidRPr="00B7625A" w:rsidRDefault="007F7209" w:rsidP="007F72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целых чисел в качестве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элементов массива</w:t>
            </w:r>
          </w:p>
        </w:tc>
        <w:tc>
          <w:tcPr>
            <w:tcW w:w="2409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принимала ввод</w:t>
            </w:r>
          </w:p>
        </w:tc>
        <w:tc>
          <w:tcPr>
            <w:tcW w:w="1525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7625A" w:rsidRPr="00B7625A" w:rsidTr="00B7625A">
        <w:tc>
          <w:tcPr>
            <w:tcW w:w="1896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Проверка ввода массива строк</w:t>
            </w:r>
          </w:p>
        </w:tc>
        <w:tc>
          <w:tcPr>
            <w:tcW w:w="1898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целых, дробных чисел, знаков, символов на место элементов массива</w:t>
            </w:r>
          </w:p>
        </w:tc>
        <w:tc>
          <w:tcPr>
            <w:tcW w:w="2409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принимала ввод</w:t>
            </w:r>
          </w:p>
        </w:tc>
        <w:tc>
          <w:tcPr>
            <w:tcW w:w="1525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7625A" w:rsidRPr="00B7625A" w:rsidTr="00B7625A">
        <w:tc>
          <w:tcPr>
            <w:tcW w:w="1896" w:type="dxa"/>
          </w:tcPr>
          <w:p w:rsidR="00B7625A" w:rsidRPr="00B7625A" w:rsidRDefault="00B7625A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A">
              <w:rPr>
                <w:rFonts w:ascii="Times New Roman" w:hAnsi="Times New Roman" w:cs="Times New Roman"/>
                <w:sz w:val="24"/>
                <w:szCs w:val="24"/>
              </w:rPr>
              <w:t>Проверка выбора пункта меню</w:t>
            </w:r>
          </w:p>
        </w:tc>
        <w:tc>
          <w:tcPr>
            <w:tcW w:w="1898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43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меню с 1 по 4</w:t>
            </w:r>
          </w:p>
        </w:tc>
        <w:tc>
          <w:tcPr>
            <w:tcW w:w="2409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принимала ввод и открывала необходимый пункт </w:t>
            </w:r>
          </w:p>
        </w:tc>
        <w:tc>
          <w:tcPr>
            <w:tcW w:w="1525" w:type="dxa"/>
          </w:tcPr>
          <w:p w:rsidR="00B7625A" w:rsidRPr="00B7625A" w:rsidRDefault="007F7209" w:rsidP="00C068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:rsidR="00C06818" w:rsidRPr="0041457C" w:rsidRDefault="00C06818" w:rsidP="00C06818">
      <w:pPr>
        <w:shd w:val="clear" w:color="auto" w:fill="FFF5EE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457C" w:rsidRDefault="00B7625A" w:rsidP="00B7625A">
      <w:pPr>
        <w:pStyle w:val="a3"/>
        <w:ind w:left="-142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Неправильные классы эквивалентности и соответствующие им тесты приведены в следующей таблице.</w:t>
      </w:r>
    </w:p>
    <w:p w:rsidR="00E60ED9" w:rsidRDefault="00E60ED9" w:rsidP="00E60ED9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-142" w:type="dxa"/>
        <w:tblLook w:val="04A0" w:firstRow="1" w:lastRow="0" w:firstColumn="1" w:lastColumn="0" w:noHBand="0" w:noVBand="1"/>
      </w:tblPr>
      <w:tblGrid>
        <w:gridCol w:w="2235"/>
        <w:gridCol w:w="3258"/>
        <w:gridCol w:w="4220"/>
      </w:tblGrid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класса</w:t>
            </w:r>
          </w:p>
        </w:tc>
        <w:tc>
          <w:tcPr>
            <w:tcW w:w="3258" w:type="dxa"/>
          </w:tcPr>
          <w:p w:rsidR="007F7209" w:rsidRP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Неправильный класс эквивалентности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3258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&gt;4</w:t>
            </w:r>
          </w:p>
        </w:tc>
        <w:tc>
          <w:tcPr>
            <w:tcW w:w="4220" w:type="dxa"/>
          </w:tcPr>
          <w:p w:rsidR="007F7209" w:rsidRP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(24)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3258" w:type="dxa"/>
          </w:tcPr>
          <w:p w:rsidR="007F7209" w:rsidRP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 xml:space="preserve">целое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  <w:tc>
          <w:tcPr>
            <w:tcW w:w="3258" w:type="dxa"/>
          </w:tcPr>
          <w:p w:rsidR="007F7209" w:rsidRP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имеет что-то кроме целого числа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proofErr w:type="spellStart"/>
            <w:r w:rsidR="00EE2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3258" w:type="dxa"/>
          </w:tcPr>
          <w:p w:rsidR="007F7209" w:rsidRPr="00EE2223" w:rsidRDefault="00EE2223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целое число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6,78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3258" w:type="dxa"/>
          </w:tcPr>
          <w:p w:rsidR="007F7209" w:rsidRPr="00EE2223" w:rsidRDefault="00EE2223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имеет что-то кроме целого числа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proofErr w:type="spellStart"/>
            <w:r w:rsidR="00EE2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7F72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(14)</w:t>
            </w:r>
          </w:p>
        </w:tc>
        <w:tc>
          <w:tcPr>
            <w:tcW w:w="3258" w:type="dxa"/>
          </w:tcPr>
          <w:p w:rsidR="007F7209" w:rsidRDefault="00EE2223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целое число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3,45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(16)</w:t>
            </w:r>
          </w:p>
        </w:tc>
        <w:tc>
          <w:tcPr>
            <w:tcW w:w="3258" w:type="dxa"/>
          </w:tcPr>
          <w:p w:rsidR="007F7209" w:rsidRPr="00EE2223" w:rsidRDefault="00EE2223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имеет что-то кроме целого числа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ва4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(19)</w:t>
            </w:r>
          </w:p>
        </w:tc>
        <w:tc>
          <w:tcPr>
            <w:tcW w:w="3258" w:type="dxa"/>
          </w:tcPr>
          <w:p w:rsidR="007F7209" w:rsidRDefault="00EE2223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целое число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Ляля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(21)</w:t>
            </w:r>
          </w:p>
        </w:tc>
        <w:tc>
          <w:tcPr>
            <w:tcW w:w="3258" w:type="dxa"/>
          </w:tcPr>
          <w:p w:rsidR="007F7209" w:rsidRDefault="00EE2223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целое число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Не целое 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(23)</w:t>
            </w:r>
          </w:p>
        </w:tc>
        <w:tc>
          <w:tcPr>
            <w:tcW w:w="3258" w:type="dxa"/>
          </w:tcPr>
          <w:p w:rsidR="007F7209" w:rsidRPr="00EE2223" w:rsidRDefault="00EE2223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имеет что-то кроме целого числа</w:t>
            </w:r>
          </w:p>
        </w:tc>
        <w:tc>
          <w:tcPr>
            <w:tcW w:w="4220" w:type="dxa"/>
          </w:tcPr>
          <w:p w:rsidR="007F7209" w:rsidRDefault="007F7209" w:rsidP="00EE22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н7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209" w:rsidTr="007F7209">
        <w:tc>
          <w:tcPr>
            <w:tcW w:w="2235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3258" w:type="dxa"/>
          </w:tcPr>
          <w:p w:rsidR="007F7209" w:rsidRP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</w:t>
            </w:r>
          </w:p>
        </w:tc>
        <w:tc>
          <w:tcPr>
            <w:tcW w:w="4220" w:type="dxa"/>
          </w:tcPr>
          <w:p w:rsidR="007F7209" w:rsidRDefault="007F7209" w:rsidP="00E60E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 w:rsidR="00EE2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E60ED9" w:rsidRDefault="00E60ED9" w:rsidP="00E60ED9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7F7209" w:rsidRPr="00E60ED9" w:rsidRDefault="007F7209" w:rsidP="007F7209">
      <w:pPr>
        <w:pStyle w:val="a3"/>
        <w:ind w:left="-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ED9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F7209" w:rsidRDefault="007F7209" w:rsidP="007F7209">
      <w:pPr>
        <w:pStyle w:val="a3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по принципу «черного ящика» методом эквивалентного разбиения все тесты были пройдены успешно.</w:t>
      </w:r>
    </w:p>
    <w:p w:rsidR="00E60ED9" w:rsidRDefault="00E60ED9" w:rsidP="00E60ED9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5D4955" w:rsidRPr="00E602F7" w:rsidRDefault="005D4955" w:rsidP="005D4955">
      <w:pPr>
        <w:rPr>
          <w:rFonts w:ascii="Times New Roman" w:hAnsi="Times New Roman" w:cs="Times New Roman"/>
          <w:b/>
          <w:sz w:val="28"/>
          <w:szCs w:val="28"/>
        </w:rPr>
      </w:pPr>
    </w:p>
    <w:p w:rsidR="0068423B" w:rsidRDefault="0068423B" w:rsidP="0068423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Методология объектно-ориентированного моделирования</w:t>
      </w:r>
    </w:p>
    <w:p w:rsidR="0068423B" w:rsidRDefault="0068423B" w:rsidP="00684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0EB347" wp14:editId="00009B7D">
            <wp:extent cx="5932805" cy="3763645"/>
            <wp:effectExtent l="0" t="0" r="0" b="8255"/>
            <wp:docPr id="1" name="Рисунок 1" descr="C:\Users\User\AppData\Local\Microsoft\Windows\INetCache\Content.Word\диа клас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диа классов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3B" w:rsidRPr="0068423B" w:rsidRDefault="0068423B" w:rsidP="00684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8423B">
        <w:rPr>
          <w:rFonts w:ascii="Times New Roman" w:hAnsi="Times New Roman" w:cs="Times New Roman"/>
          <w:sz w:val="28"/>
          <w:szCs w:val="28"/>
        </w:rPr>
        <w:t xml:space="preserve">Рисунок 8 – Диаграмма классов </w:t>
      </w:r>
      <w:r w:rsidRPr="0068423B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8423B" w:rsidRPr="0068423B" w:rsidRDefault="0068423B" w:rsidP="006842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423B">
        <w:rPr>
          <w:rFonts w:ascii="Times New Roman" w:hAnsi="Times New Roman" w:cs="Times New Roman"/>
          <w:sz w:val="28"/>
          <w:szCs w:val="28"/>
        </w:rPr>
        <w:t>Таблица 5.1 – Описание классов</w:t>
      </w:r>
      <w:r>
        <w:rPr>
          <w:rFonts w:ascii="Times New Roman" w:hAnsi="Times New Roman" w:cs="Times New Roman"/>
          <w:sz w:val="28"/>
          <w:szCs w:val="28"/>
        </w:rPr>
        <w:t xml:space="preserve"> диаграммы, их атрибутов и методов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923"/>
        <w:gridCol w:w="2578"/>
      </w:tblGrid>
      <w:tr w:rsidR="0068423B" w:rsidTr="0041457C">
        <w:tc>
          <w:tcPr>
            <w:tcW w:w="1526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</w:rPr>
              <w:t>Имя класса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</w:rPr>
              <w:t>Тип класса</w:t>
            </w: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2578" w:type="dxa"/>
          </w:tcPr>
          <w:p w:rsidR="0068423B" w:rsidRPr="000E4502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68423B" w:rsidTr="0041457C">
        <w:tc>
          <w:tcPr>
            <w:tcW w:w="1526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drawPrimitive</w:t>
            </w:r>
            <w:proofErr w:type="spellEnd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578" w:type="dxa"/>
          </w:tcPr>
          <w:p w:rsidR="0068423B" w:rsidRPr="00BF358F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интерфейс для простых компонентов (класс </w:t>
            </w: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и составных (класс </w:t>
            </w: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8423B" w:rsidTr="0041457C">
        <w:tc>
          <w:tcPr>
            <w:tcW w:w="1526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Composite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getComponent</w:t>
            </w:r>
            <w:proofErr w:type="spellEnd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578" w:type="dxa"/>
          </w:tcPr>
          <w:p w:rsidR="0068423B" w:rsidRPr="00BF358F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Класс-контейнер, содержащий дочерние элементы, но ничего не знающий об их типах (простые они или составные).</w:t>
            </w:r>
          </w:p>
        </w:tc>
      </w:tr>
      <w:tr w:rsidR="0068423B" w:rsidTr="0041457C">
        <w:tc>
          <w:tcPr>
            <w:tcW w:w="1526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Primitive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:rsidR="0068423B" w:rsidRPr="000E4502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компонент структуры, не имеет ответвлений и не передает никому управление.</w:t>
            </w:r>
          </w:p>
        </w:tc>
      </w:tr>
      <w:tr w:rsidR="0068423B" w:rsidTr="0041457C">
        <w:tc>
          <w:tcPr>
            <w:tcW w:w="1526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Drawer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computation()</w:t>
            </w:r>
          </w:p>
        </w:tc>
        <w:tc>
          <w:tcPr>
            <w:tcW w:w="2578" w:type="dxa"/>
          </w:tcPr>
          <w:p w:rsidR="0068423B" w:rsidRPr="00BF358F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Интерфейсный класс, который содержит в себе методы вычислений, необходимых для любого вида диаграмм.</w:t>
            </w:r>
          </w:p>
        </w:tc>
      </w:tr>
      <w:tr w:rsidR="0068423B" w:rsidTr="0041457C">
        <w:tc>
          <w:tcPr>
            <w:tcW w:w="1526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Keeper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getData</w:t>
            </w:r>
            <w:proofErr w:type="spellEnd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578" w:type="dxa"/>
          </w:tcPr>
          <w:p w:rsidR="0068423B" w:rsidRPr="00BF358F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Интерфейсный класс, который хранит в себе данные всех типов примитивов.</w:t>
            </w:r>
          </w:p>
        </w:tc>
      </w:tr>
      <w:tr w:rsidR="0068423B" w:rsidTr="0041457C">
        <w:tc>
          <w:tcPr>
            <w:tcW w:w="1526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:rsidR="0068423B" w:rsidRPr="00BF358F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данных, который получает на вход данные класса </w:t>
            </w: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Keeper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определенного типа примитива. Экземпляр данного класса используется в классе </w:t>
            </w: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качестве аргумента.</w:t>
            </w:r>
          </w:p>
        </w:tc>
      </w:tr>
      <w:tr w:rsidR="0068423B" w:rsidTr="0041457C">
        <w:tc>
          <w:tcPr>
            <w:tcW w:w="1526" w:type="dxa"/>
          </w:tcPr>
          <w:p w:rsidR="0068423B" w:rsidRPr="00BF358F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:rsidR="0068423B" w:rsidRPr="000E4502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который хранит в себе ограничения данных для всех типов примитивов.</w:t>
            </w:r>
          </w:p>
        </w:tc>
      </w:tr>
      <w:tr w:rsidR="0068423B" w:rsidTr="0041457C">
        <w:tc>
          <w:tcPr>
            <w:tcW w:w="1526" w:type="dxa"/>
          </w:tcPr>
          <w:p w:rsidR="0068423B" w:rsidRPr="00BF358F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417" w:type="dxa"/>
          </w:tcPr>
          <w:p w:rsidR="0068423B" w:rsidRPr="000E4502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68423B" w:rsidRPr="00BF358F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  <w:p w:rsidR="0068423B" w:rsidRPr="00BF358F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r w:rsidRPr="00BF35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923" w:type="dxa"/>
          </w:tcPr>
          <w:p w:rsidR="0068423B" w:rsidRPr="00BF358F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layoutContainer</w:t>
            </w:r>
            <w:proofErr w:type="spellEnd"/>
            <w:r w:rsidRPr="00BF358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68423B" w:rsidRPr="00BF358F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addElem</w:t>
            </w:r>
            <w:proofErr w:type="spellEnd"/>
            <w:r w:rsidRPr="00BF358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68423B" w:rsidRPr="00BF358F" w:rsidRDefault="0068423B" w:rsidP="00414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removeElem</w:t>
            </w:r>
            <w:proofErr w:type="spellEnd"/>
            <w:r w:rsidRPr="00BF358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578" w:type="dxa"/>
          </w:tcPr>
          <w:p w:rsidR="0068423B" w:rsidRPr="00BF358F" w:rsidRDefault="0068423B" w:rsidP="0041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расположения, который определяет в каком порядке примитивы располагаются на диаграмме.</w:t>
            </w:r>
          </w:p>
        </w:tc>
      </w:tr>
    </w:tbl>
    <w:p w:rsidR="0068423B" w:rsidRPr="0068423B" w:rsidRDefault="0068423B" w:rsidP="00A1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423B" w:rsidRDefault="0068423B" w:rsidP="00A17AE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 управления проектами</w:t>
      </w:r>
    </w:p>
    <w:p w:rsidR="00B97DEF" w:rsidRDefault="00B97DEF" w:rsidP="00A17AE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DEF">
        <w:rPr>
          <w:rFonts w:ascii="Times New Roman" w:hAnsi="Times New Roman" w:cs="Times New Roman"/>
          <w:sz w:val="28"/>
          <w:szCs w:val="28"/>
        </w:rPr>
        <w:t>Построение модели управления проектом</w:t>
      </w:r>
    </w:p>
    <w:p w:rsidR="00B97DEF" w:rsidRDefault="00B97DEF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97DEF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Обсуждение проекта с заказчиком</w:t>
      </w:r>
    </w:p>
    <w:p w:rsidR="005E61E1" w:rsidRDefault="00B97DEF" w:rsidP="005E6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Т2 – Подготовка плана проекта</w:t>
      </w:r>
      <w:r w:rsidR="005E61E1" w:rsidRPr="005E61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DEF" w:rsidRDefault="005E61E1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Т3 – Разработка технического задания</w:t>
      </w:r>
    </w:p>
    <w:p w:rsidR="00A17AE7" w:rsidRDefault="008C4BD2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Т4</w:t>
      </w:r>
      <w:r w:rsidR="00A17AE7">
        <w:rPr>
          <w:rFonts w:ascii="Times New Roman" w:hAnsi="Times New Roman" w:cs="Times New Roman"/>
          <w:sz w:val="28"/>
          <w:szCs w:val="28"/>
        </w:rPr>
        <w:t xml:space="preserve"> – Обзор аналогов</w:t>
      </w:r>
    </w:p>
    <w:p w:rsidR="00A17AE7" w:rsidRDefault="008C4BD2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Т5</w:t>
      </w:r>
      <w:r w:rsidR="00A17AE7">
        <w:rPr>
          <w:rFonts w:ascii="Times New Roman" w:hAnsi="Times New Roman" w:cs="Times New Roman"/>
          <w:sz w:val="28"/>
          <w:szCs w:val="28"/>
        </w:rPr>
        <w:t xml:space="preserve"> – Структурное</w:t>
      </w:r>
      <w:r w:rsidR="005E61E1">
        <w:rPr>
          <w:rFonts w:ascii="Times New Roman" w:hAnsi="Times New Roman" w:cs="Times New Roman"/>
          <w:sz w:val="28"/>
          <w:szCs w:val="28"/>
        </w:rPr>
        <w:t>,</w:t>
      </w:r>
      <w:r w:rsidR="00A17AE7">
        <w:rPr>
          <w:rFonts w:ascii="Times New Roman" w:hAnsi="Times New Roman" w:cs="Times New Roman"/>
          <w:sz w:val="28"/>
          <w:szCs w:val="28"/>
        </w:rPr>
        <w:t xml:space="preserve"> </w:t>
      </w:r>
      <w:r w:rsidR="005E61E1">
        <w:rPr>
          <w:rFonts w:ascii="Times New Roman" w:hAnsi="Times New Roman" w:cs="Times New Roman"/>
          <w:sz w:val="28"/>
          <w:szCs w:val="28"/>
        </w:rPr>
        <w:t xml:space="preserve">объектно-ориентированное </w:t>
      </w:r>
      <w:r w:rsidR="00A17AE7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</w:p>
    <w:p w:rsidR="00A17AE7" w:rsidRDefault="008C4BD2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Т6</w:t>
      </w:r>
      <w:r w:rsidR="00A17AE7">
        <w:rPr>
          <w:rFonts w:ascii="Times New Roman" w:hAnsi="Times New Roman" w:cs="Times New Roman"/>
          <w:sz w:val="28"/>
          <w:szCs w:val="28"/>
        </w:rPr>
        <w:t xml:space="preserve"> –</w:t>
      </w:r>
      <w:r w:rsidR="005E61E1">
        <w:rPr>
          <w:rFonts w:ascii="Times New Roman" w:hAnsi="Times New Roman" w:cs="Times New Roman"/>
          <w:sz w:val="28"/>
          <w:szCs w:val="28"/>
        </w:rPr>
        <w:t xml:space="preserve"> Реализация метода программы</w:t>
      </w:r>
    </w:p>
    <w:p w:rsidR="00A17AE7" w:rsidRDefault="008C4BD2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Т7</w:t>
      </w:r>
      <w:r w:rsidR="00A17AE7">
        <w:rPr>
          <w:rFonts w:ascii="Times New Roman" w:hAnsi="Times New Roman" w:cs="Times New Roman"/>
          <w:sz w:val="28"/>
          <w:szCs w:val="28"/>
        </w:rPr>
        <w:t xml:space="preserve"> – Проверка структуры на конкретных типах примитивов</w:t>
      </w:r>
    </w:p>
    <w:p w:rsidR="00A17AE7" w:rsidRDefault="008C4BD2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Т8</w:t>
      </w:r>
      <w:r w:rsidR="00A17AE7">
        <w:rPr>
          <w:rFonts w:ascii="Times New Roman" w:hAnsi="Times New Roman" w:cs="Times New Roman"/>
          <w:sz w:val="28"/>
          <w:szCs w:val="28"/>
        </w:rPr>
        <w:t xml:space="preserve"> – Подготовка документации</w:t>
      </w:r>
    </w:p>
    <w:p w:rsidR="005D4955" w:rsidRDefault="005D4955" w:rsidP="00B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и зависимость всех этапов указана в таблице 6.1</w:t>
      </w:r>
    </w:p>
    <w:p w:rsidR="005D4955" w:rsidRDefault="005D4955" w:rsidP="00B97DEF">
      <w:pPr>
        <w:rPr>
          <w:rFonts w:ascii="Times New Roman" w:hAnsi="Times New Roman" w:cs="Times New Roman"/>
          <w:sz w:val="28"/>
          <w:szCs w:val="28"/>
        </w:rPr>
      </w:pPr>
    </w:p>
    <w:p w:rsidR="005D4955" w:rsidRDefault="005D4955" w:rsidP="00B97DEF">
      <w:pPr>
        <w:rPr>
          <w:rFonts w:ascii="Times New Roman" w:hAnsi="Times New Roman" w:cs="Times New Roman"/>
          <w:sz w:val="28"/>
          <w:szCs w:val="28"/>
        </w:rPr>
      </w:pPr>
    </w:p>
    <w:p w:rsidR="008B797F" w:rsidRDefault="005D4955" w:rsidP="005D49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6.1 – Этапы проекта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7DEF" w:rsidTr="00B97DEF">
        <w:tc>
          <w:tcPr>
            <w:tcW w:w="3190" w:type="dxa"/>
          </w:tcPr>
          <w:p w:rsidR="00B97DEF" w:rsidRDefault="00A17AE7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190" w:type="dxa"/>
          </w:tcPr>
          <w:p w:rsidR="00B97DEF" w:rsidRDefault="00A17AE7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(дни)</w:t>
            </w:r>
          </w:p>
        </w:tc>
        <w:tc>
          <w:tcPr>
            <w:tcW w:w="3191" w:type="dxa"/>
          </w:tcPr>
          <w:p w:rsidR="00B97DEF" w:rsidRDefault="00A17AE7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Зависимость</w:t>
            </w:r>
          </w:p>
        </w:tc>
      </w:tr>
      <w:tr w:rsidR="00B97DEF" w:rsidTr="00B97DEF">
        <w:tc>
          <w:tcPr>
            <w:tcW w:w="3190" w:type="dxa"/>
          </w:tcPr>
          <w:p w:rsidR="00B97DEF" w:rsidRDefault="00A17AE7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  <w:tc>
          <w:tcPr>
            <w:tcW w:w="3190" w:type="dxa"/>
          </w:tcPr>
          <w:p w:rsidR="00B97DEF" w:rsidRDefault="00A17AE7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1.09-</w:t>
            </w:r>
            <w:r w:rsidR="00E63A5E">
              <w:rPr>
                <w:rFonts w:ascii="Times New Roman" w:hAnsi="Times New Roman" w:cs="Times New Roman"/>
                <w:sz w:val="28"/>
                <w:szCs w:val="28"/>
              </w:rPr>
              <w:t>15.09 (14)</w:t>
            </w:r>
          </w:p>
        </w:tc>
        <w:tc>
          <w:tcPr>
            <w:tcW w:w="3191" w:type="dxa"/>
          </w:tcPr>
          <w:p w:rsidR="00B97DEF" w:rsidRDefault="00B97DEF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DEF" w:rsidTr="00B97DEF">
        <w:tc>
          <w:tcPr>
            <w:tcW w:w="3190" w:type="dxa"/>
          </w:tcPr>
          <w:p w:rsidR="00B97DEF" w:rsidRDefault="00A17AE7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Т2</w:t>
            </w:r>
          </w:p>
        </w:tc>
        <w:tc>
          <w:tcPr>
            <w:tcW w:w="3190" w:type="dxa"/>
          </w:tcPr>
          <w:p w:rsidR="00B97DEF" w:rsidRDefault="00E63A5E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16.09-30.09 (14)</w:t>
            </w:r>
          </w:p>
        </w:tc>
        <w:tc>
          <w:tcPr>
            <w:tcW w:w="3191" w:type="dxa"/>
          </w:tcPr>
          <w:p w:rsidR="00B97DEF" w:rsidRDefault="002B739C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</w:tr>
      <w:tr w:rsidR="00B97DEF" w:rsidTr="00B97DEF">
        <w:tc>
          <w:tcPr>
            <w:tcW w:w="3190" w:type="dxa"/>
          </w:tcPr>
          <w:p w:rsidR="00B97DEF" w:rsidRDefault="00A17AE7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3190" w:type="dxa"/>
          </w:tcPr>
          <w:p w:rsidR="00B97DEF" w:rsidRDefault="005E61E1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1.10-21.10(20)</w:t>
            </w:r>
          </w:p>
        </w:tc>
        <w:tc>
          <w:tcPr>
            <w:tcW w:w="3191" w:type="dxa"/>
          </w:tcPr>
          <w:p w:rsidR="00B97DEF" w:rsidRPr="008C4BD2" w:rsidRDefault="005E61E1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  <w:r w:rsidR="008C4BD2">
              <w:rPr>
                <w:rFonts w:ascii="Times New Roman" w:hAnsi="Times New Roman" w:cs="Times New Roman"/>
                <w:sz w:val="28"/>
                <w:szCs w:val="28"/>
              </w:rPr>
              <w:t>(М1)</w:t>
            </w:r>
          </w:p>
        </w:tc>
      </w:tr>
      <w:tr w:rsidR="00B97DEF" w:rsidTr="00B97DEF">
        <w:tc>
          <w:tcPr>
            <w:tcW w:w="3190" w:type="dxa"/>
          </w:tcPr>
          <w:p w:rsidR="00B97DEF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Т4</w:t>
            </w:r>
          </w:p>
        </w:tc>
        <w:tc>
          <w:tcPr>
            <w:tcW w:w="3190" w:type="dxa"/>
          </w:tcPr>
          <w:p w:rsidR="00B97DEF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5E61E1">
              <w:rPr>
                <w:rFonts w:ascii="Times New Roman" w:hAnsi="Times New Roman" w:cs="Times New Roman"/>
                <w:sz w:val="28"/>
                <w:szCs w:val="28"/>
              </w:rPr>
              <w:t>.10-06.11 (14)</w:t>
            </w:r>
          </w:p>
        </w:tc>
        <w:tc>
          <w:tcPr>
            <w:tcW w:w="3191" w:type="dxa"/>
          </w:tcPr>
          <w:p w:rsidR="00B97DEF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</w:tr>
      <w:tr w:rsidR="00B97DEF" w:rsidTr="00B97DEF">
        <w:tc>
          <w:tcPr>
            <w:tcW w:w="3190" w:type="dxa"/>
          </w:tcPr>
          <w:p w:rsidR="00B97DEF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  <w:tc>
          <w:tcPr>
            <w:tcW w:w="3190" w:type="dxa"/>
          </w:tcPr>
          <w:p w:rsidR="00B97DEF" w:rsidRDefault="005E61E1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7.11-28.11 (21)</w:t>
            </w:r>
          </w:p>
        </w:tc>
        <w:tc>
          <w:tcPr>
            <w:tcW w:w="3191" w:type="dxa"/>
          </w:tcPr>
          <w:p w:rsidR="00B97DEF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B739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97DEF" w:rsidTr="00B97DEF">
        <w:tc>
          <w:tcPr>
            <w:tcW w:w="3190" w:type="dxa"/>
          </w:tcPr>
          <w:p w:rsidR="00B97DEF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Т6</w:t>
            </w:r>
          </w:p>
        </w:tc>
        <w:tc>
          <w:tcPr>
            <w:tcW w:w="3190" w:type="dxa"/>
          </w:tcPr>
          <w:p w:rsidR="00B97DEF" w:rsidRDefault="005E61E1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29.11-14.12 (15)</w:t>
            </w:r>
          </w:p>
        </w:tc>
        <w:tc>
          <w:tcPr>
            <w:tcW w:w="3191" w:type="dxa"/>
          </w:tcPr>
          <w:p w:rsidR="00B97DEF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</w:tr>
      <w:tr w:rsidR="00A17AE7" w:rsidTr="00B97DEF">
        <w:tc>
          <w:tcPr>
            <w:tcW w:w="3190" w:type="dxa"/>
          </w:tcPr>
          <w:p w:rsidR="00A17AE7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Т7</w:t>
            </w:r>
          </w:p>
        </w:tc>
        <w:tc>
          <w:tcPr>
            <w:tcW w:w="3190" w:type="dxa"/>
          </w:tcPr>
          <w:p w:rsidR="00A17AE7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15.12-20</w:t>
            </w:r>
            <w:r w:rsidR="005E61E1">
              <w:rPr>
                <w:rFonts w:ascii="Times New Roman" w:hAnsi="Times New Roman" w:cs="Times New Roman"/>
                <w:sz w:val="28"/>
                <w:szCs w:val="28"/>
              </w:rPr>
              <w:t xml:space="preserve">.12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(6</w:t>
            </w:r>
            <w:r w:rsidR="005E6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</w:tcPr>
          <w:p w:rsidR="00A17AE7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Т6, Т5(М2)</w:t>
            </w:r>
          </w:p>
        </w:tc>
      </w:tr>
      <w:tr w:rsidR="00A17AE7" w:rsidTr="00B97DEF">
        <w:tc>
          <w:tcPr>
            <w:tcW w:w="3190" w:type="dxa"/>
          </w:tcPr>
          <w:p w:rsidR="00A17AE7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Т8</w:t>
            </w:r>
          </w:p>
        </w:tc>
        <w:tc>
          <w:tcPr>
            <w:tcW w:w="3190" w:type="dxa"/>
          </w:tcPr>
          <w:p w:rsidR="00A17AE7" w:rsidRDefault="008C4BD2" w:rsidP="00E568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E63A5E">
              <w:rPr>
                <w:rFonts w:ascii="Times New Roman" w:hAnsi="Times New Roman" w:cs="Times New Roman"/>
                <w:sz w:val="28"/>
                <w:szCs w:val="28"/>
              </w:rPr>
              <w:t>.12-31.12</w:t>
            </w:r>
            <w:r w:rsidR="005E6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3A5E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191" w:type="dxa"/>
          </w:tcPr>
          <w:p w:rsidR="00A17AE7" w:rsidRDefault="008C4BD2" w:rsidP="00E63A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Т7</w:t>
            </w:r>
          </w:p>
        </w:tc>
      </w:tr>
    </w:tbl>
    <w:p w:rsidR="00B97DEF" w:rsidRDefault="00B97DEF" w:rsidP="00E568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51C1" w:rsidRDefault="00AC1F1F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5" type="#_x0000_t75" alt="6 лаба ТП" style="width:411pt;height:231.75pt;mso-width-percent:0;mso-height-percent:0;mso-width-percent:0;mso-height-percent:0">
            <v:imagedata r:id="rId11" o:title="6 лаба ТП" cropbottom="38600f"/>
          </v:shape>
        </w:pict>
      </w:r>
    </w:p>
    <w:p w:rsidR="009851C1" w:rsidRDefault="009851C1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4955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– Сетевая диаграмма этапов</w:t>
      </w:r>
    </w:p>
    <w:p w:rsidR="008B797F" w:rsidRDefault="009851C1" w:rsidP="00E568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30FDE5" wp14:editId="54891EAB">
            <wp:extent cx="5220335" cy="4224655"/>
            <wp:effectExtent l="0" t="0" r="0" b="4445"/>
            <wp:docPr id="2" name="Рисунок 2" descr="C:\Users\User\AppData\Local\Microsoft\Windows\INetCache\Content.Word\6 лаба Т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6 лаба ТП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C1" w:rsidRDefault="009851C1" w:rsidP="004C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495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 Временная диаграмма длительности этапов</w:t>
      </w:r>
    </w:p>
    <w:p w:rsidR="004C2879" w:rsidRDefault="004C2879" w:rsidP="004C287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риски</w:t>
      </w:r>
    </w:p>
    <w:p w:rsidR="008B797F" w:rsidRPr="004C2879" w:rsidRDefault="004C2879" w:rsidP="004C287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46A" w:rsidRPr="004C2879">
        <w:rPr>
          <w:rFonts w:ascii="Times New Roman" w:hAnsi="Times New Roman" w:cs="Times New Roman"/>
          <w:sz w:val="28"/>
          <w:szCs w:val="28"/>
        </w:rPr>
        <w:t>Описание возможных рисков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552"/>
        <w:gridCol w:w="4252"/>
      </w:tblGrid>
      <w:tr w:rsidR="004C2879" w:rsidTr="004C2879">
        <w:tc>
          <w:tcPr>
            <w:tcW w:w="2376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Риск</w:t>
            </w:r>
          </w:p>
        </w:tc>
        <w:tc>
          <w:tcPr>
            <w:tcW w:w="25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Тип риска</w:t>
            </w:r>
          </w:p>
        </w:tc>
        <w:tc>
          <w:tcPr>
            <w:tcW w:w="42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Описание риска</w:t>
            </w:r>
          </w:p>
        </w:tc>
      </w:tr>
      <w:tr w:rsidR="004C2879" w:rsidTr="004C2879">
        <w:tc>
          <w:tcPr>
            <w:tcW w:w="2376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Изменение требований</w:t>
            </w:r>
          </w:p>
        </w:tc>
        <w:tc>
          <w:tcPr>
            <w:tcW w:w="25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Риск для проекта и разрабатываемого продукта</w:t>
            </w:r>
          </w:p>
        </w:tc>
        <w:tc>
          <w:tcPr>
            <w:tcW w:w="42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Заказчик поменяет свои требования</w:t>
            </w:r>
          </w:p>
        </w:tc>
      </w:tr>
      <w:tr w:rsidR="004C2879" w:rsidTr="004C2879">
        <w:tc>
          <w:tcPr>
            <w:tcW w:w="2376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Задержка в разработке</w:t>
            </w:r>
          </w:p>
        </w:tc>
        <w:tc>
          <w:tcPr>
            <w:tcW w:w="25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Риск для проекта и разрабатываемого продукта</w:t>
            </w:r>
          </w:p>
        </w:tc>
        <w:tc>
          <w:tcPr>
            <w:tcW w:w="42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Разработчик не укладывается во временные рамки</w:t>
            </w:r>
          </w:p>
        </w:tc>
      </w:tr>
      <w:tr w:rsidR="004C2879" w:rsidTr="004C2879">
        <w:tc>
          <w:tcPr>
            <w:tcW w:w="2376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Появление конкурирующего продукта</w:t>
            </w:r>
          </w:p>
        </w:tc>
        <w:tc>
          <w:tcPr>
            <w:tcW w:w="25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Бизнес-риск</w:t>
            </w:r>
          </w:p>
        </w:tc>
        <w:tc>
          <w:tcPr>
            <w:tcW w:w="4252" w:type="dxa"/>
          </w:tcPr>
          <w:p w:rsidR="004C2879" w:rsidRPr="004C2879" w:rsidRDefault="004C2879" w:rsidP="004C287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Снижение потребности в разрабатываемом продукте</w:t>
            </w:r>
          </w:p>
        </w:tc>
      </w:tr>
    </w:tbl>
    <w:p w:rsidR="003D746A" w:rsidRPr="003D746A" w:rsidRDefault="003D746A" w:rsidP="003D746A">
      <w:pPr>
        <w:rPr>
          <w:rFonts w:ascii="Times New Roman" w:hAnsi="Times New Roman" w:cs="Times New Roman"/>
          <w:sz w:val="28"/>
          <w:szCs w:val="28"/>
        </w:rPr>
      </w:pPr>
    </w:p>
    <w:p w:rsidR="008B797F" w:rsidRPr="004C2879" w:rsidRDefault="004C2879" w:rsidP="004C2879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C2879">
        <w:rPr>
          <w:rFonts w:ascii="Times New Roman" w:hAnsi="Times New Roman" w:cs="Times New Roman"/>
          <w:sz w:val="28"/>
          <w:szCs w:val="28"/>
        </w:rPr>
        <w:t>Анализ возможных рисков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842"/>
        <w:gridCol w:w="2835"/>
      </w:tblGrid>
      <w:tr w:rsidR="004C2879" w:rsidTr="004C2879">
        <w:tc>
          <w:tcPr>
            <w:tcW w:w="4503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Риск</w:t>
            </w:r>
          </w:p>
        </w:tc>
        <w:tc>
          <w:tcPr>
            <w:tcW w:w="1842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Вероятность</w:t>
            </w:r>
          </w:p>
        </w:tc>
        <w:tc>
          <w:tcPr>
            <w:tcW w:w="2835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Степень ущерба</w:t>
            </w:r>
          </w:p>
        </w:tc>
      </w:tr>
      <w:tr w:rsidR="004C2879" w:rsidTr="004C2879">
        <w:tc>
          <w:tcPr>
            <w:tcW w:w="4503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Изменение требований</w:t>
            </w:r>
          </w:p>
        </w:tc>
        <w:tc>
          <w:tcPr>
            <w:tcW w:w="1842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Средняя</w:t>
            </w:r>
          </w:p>
        </w:tc>
        <w:tc>
          <w:tcPr>
            <w:tcW w:w="2835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Серьезная</w:t>
            </w:r>
          </w:p>
        </w:tc>
      </w:tr>
      <w:tr w:rsidR="004C2879" w:rsidTr="004C2879">
        <w:tc>
          <w:tcPr>
            <w:tcW w:w="4503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Задержка в разработке</w:t>
            </w:r>
          </w:p>
        </w:tc>
        <w:tc>
          <w:tcPr>
            <w:tcW w:w="1842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Высокая</w:t>
            </w:r>
          </w:p>
        </w:tc>
        <w:tc>
          <w:tcPr>
            <w:tcW w:w="2835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Серьезная</w:t>
            </w:r>
          </w:p>
        </w:tc>
      </w:tr>
      <w:tr w:rsidR="004C2879" w:rsidTr="004C2879">
        <w:tc>
          <w:tcPr>
            <w:tcW w:w="4503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Появление конкурирующего продукта</w:t>
            </w:r>
          </w:p>
        </w:tc>
        <w:tc>
          <w:tcPr>
            <w:tcW w:w="1842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Средняя</w:t>
            </w:r>
          </w:p>
        </w:tc>
        <w:tc>
          <w:tcPr>
            <w:tcW w:w="2835" w:type="dxa"/>
          </w:tcPr>
          <w:p w:rsidR="004C2879" w:rsidRPr="004C2879" w:rsidRDefault="004C2879" w:rsidP="004C287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Серьезная</w:t>
            </w:r>
          </w:p>
        </w:tc>
      </w:tr>
    </w:tbl>
    <w:p w:rsidR="008B797F" w:rsidRPr="004C2879" w:rsidRDefault="00924564" w:rsidP="004C2879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C2879" w:rsidRPr="004C2879">
        <w:rPr>
          <w:rFonts w:ascii="Times New Roman" w:hAnsi="Times New Roman" w:cs="Times New Roman"/>
          <w:sz w:val="28"/>
          <w:szCs w:val="28"/>
        </w:rPr>
        <w:t>Стратегия планирования рисков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4677"/>
      </w:tblGrid>
      <w:tr w:rsidR="00924564" w:rsidTr="00924564">
        <w:tc>
          <w:tcPr>
            <w:tcW w:w="4503" w:type="dxa"/>
          </w:tcPr>
          <w:p w:rsidR="00924564" w:rsidRPr="004C2879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C2879">
              <w:rPr>
                <w:rFonts w:ascii="Times New Roman" w:hAnsi="Times New Roman" w:cs="Times New Roman"/>
                <w:sz w:val="24"/>
                <w:szCs w:val="28"/>
              </w:rPr>
              <w:t>Риск</w:t>
            </w:r>
          </w:p>
        </w:tc>
        <w:tc>
          <w:tcPr>
            <w:tcW w:w="4677" w:type="dxa"/>
          </w:tcPr>
          <w:p w:rsidR="00924564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Стратегия</w:t>
            </w:r>
          </w:p>
        </w:tc>
      </w:tr>
      <w:tr w:rsidR="00924564" w:rsidTr="00924564">
        <w:tc>
          <w:tcPr>
            <w:tcW w:w="4503" w:type="dxa"/>
          </w:tcPr>
          <w:p w:rsidR="00924564" w:rsidRPr="00924564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64">
              <w:rPr>
                <w:rFonts w:ascii="Times New Roman" w:hAnsi="Times New Roman" w:cs="Times New Roman"/>
                <w:sz w:val="24"/>
                <w:szCs w:val="24"/>
              </w:rPr>
              <w:t>Изменение требований</w:t>
            </w:r>
          </w:p>
        </w:tc>
        <w:tc>
          <w:tcPr>
            <w:tcW w:w="4677" w:type="dxa"/>
          </w:tcPr>
          <w:p w:rsidR="00924564" w:rsidRPr="00924564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</w:p>
        </w:tc>
      </w:tr>
      <w:tr w:rsidR="00924564" w:rsidTr="00924564">
        <w:tc>
          <w:tcPr>
            <w:tcW w:w="4503" w:type="dxa"/>
          </w:tcPr>
          <w:p w:rsidR="00924564" w:rsidRPr="00924564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64">
              <w:rPr>
                <w:rFonts w:ascii="Times New Roman" w:hAnsi="Times New Roman" w:cs="Times New Roman"/>
                <w:sz w:val="24"/>
                <w:szCs w:val="24"/>
              </w:rPr>
              <w:t>Задержка в разработке</w:t>
            </w:r>
          </w:p>
        </w:tc>
        <w:tc>
          <w:tcPr>
            <w:tcW w:w="4677" w:type="dxa"/>
          </w:tcPr>
          <w:p w:rsidR="00924564" w:rsidRPr="00924564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Рассмотреть вопрос о покупке системных компонентов, исследовать возможность использования генератора программного кода</w:t>
            </w:r>
          </w:p>
        </w:tc>
      </w:tr>
      <w:tr w:rsidR="00924564" w:rsidTr="00924564">
        <w:tc>
          <w:tcPr>
            <w:tcW w:w="4503" w:type="dxa"/>
          </w:tcPr>
          <w:p w:rsidR="00924564" w:rsidRPr="00924564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64">
              <w:rPr>
                <w:rFonts w:ascii="Times New Roman" w:hAnsi="Times New Roman" w:cs="Times New Roman"/>
                <w:sz w:val="24"/>
                <w:szCs w:val="24"/>
              </w:rPr>
              <w:t>Появление конкурирующего продукта</w:t>
            </w:r>
          </w:p>
        </w:tc>
        <w:tc>
          <w:tcPr>
            <w:tcW w:w="4677" w:type="dxa"/>
          </w:tcPr>
          <w:p w:rsidR="00924564" w:rsidRPr="00924564" w:rsidRDefault="00924564" w:rsidP="00414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64">
              <w:rPr>
                <w:rFonts w:ascii="Times New Roman" w:hAnsi="Times New Roman" w:cs="Times New Roman"/>
                <w:sz w:val="24"/>
                <w:szCs w:val="24"/>
              </w:rPr>
              <w:t>Оценить актуальность проблемы, произвести обзор аналогов, повысить уникальность и удобство использования продукта</w:t>
            </w:r>
          </w:p>
        </w:tc>
      </w:tr>
    </w:tbl>
    <w:p w:rsidR="004C2879" w:rsidRPr="004C2879" w:rsidRDefault="004C2879" w:rsidP="004C2879">
      <w:pPr>
        <w:pStyle w:val="a3"/>
        <w:ind w:left="975"/>
        <w:rPr>
          <w:rFonts w:ascii="Times New Roman" w:hAnsi="Times New Roman" w:cs="Times New Roman"/>
          <w:sz w:val="28"/>
          <w:szCs w:val="28"/>
        </w:rPr>
      </w:pPr>
    </w:p>
    <w:sectPr w:rsidR="004C2879" w:rsidRPr="004C2879" w:rsidSect="008B797F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22F4"/>
    <w:multiLevelType w:val="hybridMultilevel"/>
    <w:tmpl w:val="D3A294DA"/>
    <w:lvl w:ilvl="0" w:tplc="985EE72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94A5C42"/>
    <w:multiLevelType w:val="hybridMultilevel"/>
    <w:tmpl w:val="72C68210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213118FA"/>
    <w:multiLevelType w:val="multilevel"/>
    <w:tmpl w:val="86C0EF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C91BBD"/>
    <w:multiLevelType w:val="hybridMultilevel"/>
    <w:tmpl w:val="B918785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A045C"/>
    <w:multiLevelType w:val="hybridMultilevel"/>
    <w:tmpl w:val="C4D82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6496F"/>
    <w:multiLevelType w:val="hybridMultilevel"/>
    <w:tmpl w:val="955428DC"/>
    <w:lvl w:ilvl="0" w:tplc="A6DE4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2021C"/>
    <w:multiLevelType w:val="multilevel"/>
    <w:tmpl w:val="8CA05A6C"/>
    <w:lvl w:ilvl="0">
      <w:start w:val="1"/>
      <w:numFmt w:val="decimal"/>
      <w:lvlText w:val="%1"/>
      <w:lvlJc w:val="left"/>
      <w:pPr>
        <w:ind w:left="94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499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39E827C9"/>
    <w:multiLevelType w:val="multilevel"/>
    <w:tmpl w:val="E154E7CC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8" w15:restartNumberingAfterBreak="0">
    <w:nsid w:val="4921411A"/>
    <w:multiLevelType w:val="multilevel"/>
    <w:tmpl w:val="225200F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49D0702D"/>
    <w:multiLevelType w:val="hybridMultilevel"/>
    <w:tmpl w:val="87566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A7E8E"/>
    <w:multiLevelType w:val="multilevel"/>
    <w:tmpl w:val="A5BA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F7883"/>
    <w:multiLevelType w:val="hybridMultilevel"/>
    <w:tmpl w:val="5A3AE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15EBC"/>
    <w:multiLevelType w:val="multilevel"/>
    <w:tmpl w:val="CDBC3F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2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69E12B02"/>
    <w:multiLevelType w:val="multilevel"/>
    <w:tmpl w:val="5BF2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030D6"/>
    <w:multiLevelType w:val="multilevel"/>
    <w:tmpl w:val="6DD038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41E752D"/>
    <w:multiLevelType w:val="hybridMultilevel"/>
    <w:tmpl w:val="1E44853C"/>
    <w:lvl w:ilvl="0" w:tplc="AED26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</w:num>
  <w:num w:numId="4">
    <w:abstractNumId w:val="11"/>
  </w:num>
  <w:num w:numId="5">
    <w:abstractNumId w:val="15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  <w:num w:numId="14">
    <w:abstractNumId w:val="1"/>
  </w:num>
  <w:num w:numId="15">
    <w:abstractNumId w:val="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E53"/>
    <w:rsid w:val="00086108"/>
    <w:rsid w:val="000B0E53"/>
    <w:rsid w:val="00133119"/>
    <w:rsid w:val="00160B58"/>
    <w:rsid w:val="001F207C"/>
    <w:rsid w:val="00242298"/>
    <w:rsid w:val="002B739C"/>
    <w:rsid w:val="002E15B4"/>
    <w:rsid w:val="002E2AB5"/>
    <w:rsid w:val="00337780"/>
    <w:rsid w:val="00337EA4"/>
    <w:rsid w:val="003D746A"/>
    <w:rsid w:val="0041457C"/>
    <w:rsid w:val="00452518"/>
    <w:rsid w:val="004703FF"/>
    <w:rsid w:val="004C2879"/>
    <w:rsid w:val="004D6517"/>
    <w:rsid w:val="005A06EA"/>
    <w:rsid w:val="005A360B"/>
    <w:rsid w:val="005D4955"/>
    <w:rsid w:val="005E5D10"/>
    <w:rsid w:val="005E61E1"/>
    <w:rsid w:val="0060387C"/>
    <w:rsid w:val="0068423B"/>
    <w:rsid w:val="00685388"/>
    <w:rsid w:val="006C657F"/>
    <w:rsid w:val="007068FD"/>
    <w:rsid w:val="00762972"/>
    <w:rsid w:val="00765BF7"/>
    <w:rsid w:val="007A4340"/>
    <w:rsid w:val="007E0F7C"/>
    <w:rsid w:val="007F7209"/>
    <w:rsid w:val="008B797F"/>
    <w:rsid w:val="008C4BD2"/>
    <w:rsid w:val="008F3242"/>
    <w:rsid w:val="009168B8"/>
    <w:rsid w:val="00924564"/>
    <w:rsid w:val="009851C1"/>
    <w:rsid w:val="00A13044"/>
    <w:rsid w:val="00A13951"/>
    <w:rsid w:val="00A17AE7"/>
    <w:rsid w:val="00AC1F1F"/>
    <w:rsid w:val="00AF76A5"/>
    <w:rsid w:val="00AF7E3A"/>
    <w:rsid w:val="00B7625A"/>
    <w:rsid w:val="00B76FCC"/>
    <w:rsid w:val="00B90B26"/>
    <w:rsid w:val="00B97DEF"/>
    <w:rsid w:val="00C06818"/>
    <w:rsid w:val="00C96C27"/>
    <w:rsid w:val="00CB0E93"/>
    <w:rsid w:val="00CD082C"/>
    <w:rsid w:val="00D155B8"/>
    <w:rsid w:val="00D2530D"/>
    <w:rsid w:val="00D7086C"/>
    <w:rsid w:val="00D70B0C"/>
    <w:rsid w:val="00E568AD"/>
    <w:rsid w:val="00E602F7"/>
    <w:rsid w:val="00E60ED9"/>
    <w:rsid w:val="00E63A5E"/>
    <w:rsid w:val="00E9341C"/>
    <w:rsid w:val="00E96E0D"/>
    <w:rsid w:val="00EE2223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2F97"/>
  <w15:docId w15:val="{C6B90BA5-126D-CB49-B862-B702FB8D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387C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387C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5E5D10"/>
    <w:pPr>
      <w:ind w:left="720"/>
      <w:contextualSpacing/>
    </w:pPr>
  </w:style>
  <w:style w:type="character" w:customStyle="1" w:styleId="a4">
    <w:name w:val="Курсовая Стиль текста Знак"/>
    <w:basedOn w:val="a0"/>
    <w:link w:val="a5"/>
    <w:uiPriority w:val="3"/>
    <w:locked/>
    <w:rsid w:val="00CB0E93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Курсовая Стиль текста"/>
    <w:basedOn w:val="a"/>
    <w:link w:val="a4"/>
    <w:uiPriority w:val="3"/>
    <w:qFormat/>
    <w:rsid w:val="00CB0E93"/>
    <w:pPr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8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42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8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24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15</cp:revision>
  <dcterms:created xsi:type="dcterms:W3CDTF">2019-11-01T08:47:00Z</dcterms:created>
  <dcterms:modified xsi:type="dcterms:W3CDTF">2020-01-09T19:44:00Z</dcterms:modified>
</cp:coreProperties>
</file>