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154FA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1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 xml:space="preserve">Назначение бита достоверности строки кэш-памяти. Как используется значение этого бита при обращении к памяти, если </w:t>
            </w:r>
            <w:r w:rsidR="00253F1D">
              <w:rPr>
                <w:noProof/>
                <w:sz w:val="28"/>
                <w:szCs w:val="28"/>
              </w:rPr>
              <w:t xml:space="preserve">выполнен успешный поиск по тегу </w:t>
            </w:r>
            <w:r w:rsidRPr="00F02904">
              <w:rPr>
                <w:noProof/>
                <w:sz w:val="28"/>
                <w:szCs w:val="28"/>
              </w:rPr>
              <w:t xml:space="preserve">для полностью ассоциативного распределения кэш-памяти.? </w:t>
            </w:r>
            <w:r w:rsidR="00896889">
              <w:rPr>
                <w:noProof/>
                <w:sz w:val="28"/>
                <w:szCs w:val="28"/>
              </w:rPr>
              <w:t>Принцип определения</w:t>
            </w:r>
            <w:r w:rsidRPr="00F02904">
              <w:rPr>
                <w:noProof/>
                <w:sz w:val="28"/>
                <w:szCs w:val="28"/>
              </w:rPr>
              <w:t xml:space="preserve"> недостоверной строки.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Что дает подход создания ЭВМ с единой архитектурой и переменным составом оборудования?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2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Полностью ассоциативное распределение кэш-памяти. Определение. Выбор формата ФА. Назначение полей ФА (на что указывает каждое поле и что характеризует).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Какие виды совместимости должны быть реализованы в ЭВМ одного семейства? Их определение и требования к ним.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3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Приведите диаграмму связи строк кэш-памяти с полностью ассоциативным распределением со строками оперативной памяти.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896889" w:rsidRPr="005316AC" w:rsidRDefault="00896889" w:rsidP="0089688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Как или чем определяется кандидат на удаление из кэш-памяти при замещении строки для всех видов распределения?</w:t>
            </w:r>
          </w:p>
          <w:p w:rsidR="00A97C6F" w:rsidRPr="00896889" w:rsidRDefault="00A97C6F" w:rsidP="005316AC">
            <w:pPr>
              <w:pStyle w:val="a3"/>
              <w:spacing w:line="360" w:lineRule="auto"/>
              <w:ind w:firstLine="567"/>
              <w:rPr>
                <w:color w:val="FF0000"/>
                <w:sz w:val="28"/>
                <w:szCs w:val="28"/>
              </w:rPr>
            </w:pP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4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Классификация внешних прерываний</w:t>
            </w:r>
            <w:r w:rsidR="00896889">
              <w:rPr>
                <w:noProof/>
                <w:sz w:val="28"/>
                <w:szCs w:val="28"/>
              </w:rPr>
              <w:t>.</w:t>
            </w:r>
            <w:r w:rsidRPr="00F02904">
              <w:rPr>
                <w:noProof/>
                <w:sz w:val="28"/>
                <w:szCs w:val="28"/>
              </w:rPr>
              <w:t xml:space="preserve"> Действия, выполняемые в процессоре при обработке внутренних и внешних прерываний.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Сегментная организация виртуальной памяти. Организация доступа к сегментам в мультипрограммном режиме работы через глобальную таблицу дескрипторов. Структура УУП. Алгоритм преобразования ВА в ФА через регистр настроек. Достоинства и недостатки метода.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5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896889" w:rsidRPr="00F02904">
              <w:rPr>
                <w:noProof/>
                <w:sz w:val="28"/>
                <w:szCs w:val="28"/>
              </w:rPr>
              <w:t>Какие процедуры выполняются в общем случае при обращении к кэш-памяти, если А П Тег для прямого распределения?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Приведите схему включения кэш-памяти и ОП с расслоением обращений и оценку быстродействия для процедур обновления ОП и замещения кэш-памяти одной строки.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6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Техническая реализация кэш-памяти с частично-ассоциативным распределением (схема).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896889" w:rsidRDefault="00A97C6F" w:rsidP="00BF0F04">
            <w:pPr>
              <w:pStyle w:val="a3"/>
              <w:spacing w:line="360" w:lineRule="auto"/>
              <w:ind w:firstLine="567"/>
              <w:rPr>
                <w:color w:val="FF0000"/>
                <w:sz w:val="28"/>
                <w:szCs w:val="28"/>
              </w:rPr>
            </w:pPr>
            <w:r w:rsidRPr="00896889">
              <w:rPr>
                <w:sz w:val="28"/>
                <w:szCs w:val="28"/>
              </w:rPr>
              <w:t xml:space="preserve">2. </w:t>
            </w:r>
            <w:r w:rsidR="00896889" w:rsidRPr="00F02904">
              <w:rPr>
                <w:noProof/>
                <w:sz w:val="28"/>
                <w:szCs w:val="28"/>
              </w:rPr>
              <w:t>Какой формат элемента таблицы страниц устанавливается для страниц, находящихся во внешней памяти?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7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B735EC" w:rsidRPr="00F02904">
              <w:rPr>
                <w:noProof/>
                <w:sz w:val="28"/>
                <w:szCs w:val="28"/>
              </w:rPr>
              <w:t>Приведите схему преобразования линейного адреса в ФА для страничной организации памяти в ЦП Intel 486 на основе TLB буфера и алгоритм работы.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8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B735EC" w:rsidRPr="00B735EC">
              <w:rPr>
                <w:noProof/>
                <w:sz w:val="28"/>
                <w:szCs w:val="28"/>
              </w:rPr>
              <w:t>Алгоритмы обнаружения и исправления одиночной ошибки и примеры их применения на практике. Отличия алгоритмов.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B735EC">
              <w:rPr>
                <w:noProof/>
                <w:sz w:val="28"/>
                <w:szCs w:val="28"/>
              </w:rPr>
              <w:t>Приведите оценки быстродействич</w:t>
            </w:r>
            <w:r w:rsidRPr="00F02904">
              <w:rPr>
                <w:noProof/>
                <w:sz w:val="28"/>
                <w:szCs w:val="28"/>
              </w:rPr>
              <w:t xml:space="preserve"> трех вариантов организации кэш-памяти, ОП и интерфейса связи с ними, если длина строки составляет 8 слов.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9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В чем заключается метод параллельного доступа к памяти? Приведите оценку по быстродействию. Приведите схему технической реализации параллельного доступа к памяти.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Какие принципы структурной организации характерны для малых ЭВМ?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10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 xml:space="preserve">Что означает термин защита сегмента кода в режиме защиты по привилегиям в ЦП Intel 486? 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Техническая реализация кэш-памяти с частично-ассоциативным распределением (схема).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11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Какие процедуры выполняются в общем случае при обращении к кэш-памяти, если А П Тег для полностью ассоциативного распределения?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B735EC" w:rsidRPr="006065B8" w:rsidRDefault="00A97C6F" w:rsidP="00B735E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B735EC" w:rsidRPr="00F02904">
              <w:rPr>
                <w:noProof/>
                <w:sz w:val="28"/>
                <w:szCs w:val="28"/>
              </w:rPr>
              <w:t>Назначение бит достоверности сектора и строки кэш-памяти. Как используется значение этих бит при обращении к памяти, если А П Тег и А Î Тег для секторного распределения кэш-памяти?</w:t>
            </w: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12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Приведите алгоритм свопинга страниц, если бит присутствия страницы Р=0.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Секторное распределение кэш-памяти. Определение. Выбор формата ФА. Назначение полей ФА (на что указывает каждое поле и что характеризует).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13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Причины, приводящие к возобновлению работы конвейера команд, начиная с первой ступени. Методы повышения быстродействия процессора с конвейерным принципом выполнения командного цикла процессора при нарушении естественного порядка следования команд.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 xml:space="preserve">Какой формат имеет дескриптор сегмента ЦП Intel? Назначение полей. 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14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Прямое распределение кэш-памяти. Определение. Выбор формата ФА. Назначение полей ФА (на что указывает каждое поле и что характеризует).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Формирование кода Хэмминга. Математический аппарат для получения вектора ошибки.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15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B735EC" w:rsidRDefault="00A97C6F" w:rsidP="005316AC">
            <w:pPr>
              <w:pStyle w:val="a3"/>
              <w:spacing w:line="360" w:lineRule="auto"/>
              <w:ind w:firstLine="567"/>
              <w:rPr>
                <w:color w:val="FF0000"/>
                <w:sz w:val="28"/>
                <w:szCs w:val="28"/>
              </w:rPr>
            </w:pPr>
            <w:r w:rsidRPr="00FE4033">
              <w:rPr>
                <w:sz w:val="28"/>
                <w:szCs w:val="28"/>
              </w:rPr>
              <w:t xml:space="preserve">1. </w:t>
            </w:r>
            <w:r w:rsidR="00FE4033">
              <w:rPr>
                <w:noProof/>
                <w:sz w:val="28"/>
                <w:szCs w:val="28"/>
              </w:rPr>
              <w:t>Страничная</w:t>
            </w:r>
            <w:r w:rsidR="00FE4033" w:rsidRPr="00F02904">
              <w:rPr>
                <w:noProof/>
                <w:sz w:val="28"/>
                <w:szCs w:val="28"/>
              </w:rPr>
              <w:t xml:space="preserve"> организация виртуальной памяти. Организация доступа к </w:t>
            </w:r>
            <w:r w:rsidR="00FE4033">
              <w:rPr>
                <w:noProof/>
                <w:sz w:val="28"/>
                <w:szCs w:val="28"/>
              </w:rPr>
              <w:t>страницам</w:t>
            </w:r>
            <w:r w:rsidR="00FE4033" w:rsidRPr="00F02904">
              <w:rPr>
                <w:noProof/>
                <w:sz w:val="28"/>
                <w:szCs w:val="28"/>
              </w:rPr>
              <w:t xml:space="preserve"> в мультипрограммном режиме работы через глобальную таблицу дескрипторов. Структура УУП. Алгоритм преобразования ВА в ФА через регистр настроек. Достоинства и недостатки метода.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FE4033">
              <w:rPr>
                <w:sz w:val="28"/>
                <w:szCs w:val="28"/>
              </w:rPr>
              <w:t xml:space="preserve"> </w:t>
            </w:r>
            <w:r w:rsidR="00FE4033" w:rsidRPr="00FE4033">
              <w:rPr>
                <w:noProof/>
                <w:sz w:val="28"/>
                <w:szCs w:val="28"/>
              </w:rPr>
              <w:t xml:space="preserve">Достоинства и недостатки кэш-памяти с прямым распределением. 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16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Что представляет собой сегментно-страничная организация памяти</w:t>
            </w:r>
            <w:r w:rsidR="00B735EC">
              <w:rPr>
                <w:noProof/>
                <w:sz w:val="28"/>
                <w:szCs w:val="28"/>
              </w:rPr>
              <w:t xml:space="preserve"> </w:t>
            </w:r>
            <w:r w:rsidR="00B735EC">
              <w:rPr>
                <w:noProof/>
                <w:sz w:val="28"/>
                <w:szCs w:val="28"/>
              </w:rPr>
              <w:t>(схема)</w:t>
            </w:r>
            <w:r w:rsidRPr="00F02904">
              <w:rPr>
                <w:noProof/>
                <w:sz w:val="28"/>
                <w:szCs w:val="28"/>
              </w:rPr>
              <w:t xml:space="preserve">? </w:t>
            </w:r>
            <w:r w:rsidR="00B735EC">
              <w:rPr>
                <w:noProof/>
                <w:sz w:val="28"/>
                <w:szCs w:val="28"/>
              </w:rPr>
              <w:t>Алгоритм работы.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B735EC">
              <w:rPr>
                <w:sz w:val="28"/>
                <w:szCs w:val="28"/>
              </w:rPr>
              <w:t xml:space="preserve"> </w:t>
            </w:r>
            <w:r w:rsidRPr="00F02904">
              <w:rPr>
                <w:noProof/>
                <w:sz w:val="28"/>
                <w:szCs w:val="28"/>
              </w:rPr>
              <w:t xml:space="preserve">Достоинства и недостатки кэш-памяти с секторным распределением. 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17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В чем заключаются недостатки использования сегментной организации виртуальной памяти?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Какие стратегии обновления ОП используются при построении кэш-памяти? Классификация.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FE4033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18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F30498">
              <w:rPr>
                <w:sz w:val="28"/>
                <w:szCs w:val="28"/>
              </w:rPr>
              <w:t>Достоинства и</w:t>
            </w:r>
            <w:r w:rsidRPr="00F02904">
              <w:rPr>
                <w:noProof/>
                <w:sz w:val="28"/>
                <w:szCs w:val="28"/>
              </w:rPr>
              <w:t xml:space="preserve"> недостатки полностью ассоциативного распределения кэш-памяти</w:t>
            </w:r>
            <w:r w:rsidR="00F30498">
              <w:rPr>
                <w:noProof/>
                <w:sz w:val="28"/>
                <w:szCs w:val="28"/>
              </w:rPr>
              <w:t>.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Техническая реализация и алгоритм работы схемы КО-ОД с последовательной коррекцией для исправления двойных ошибок. Достоинства и недостатки.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19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Что такое привилегированные команды? Какие группы привилегированных команд Вы знаете?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 xml:space="preserve">Какие процедуры выполняются в общем случае при обращении к кэш-памяти, если </w:t>
            </w:r>
            <w:r w:rsidR="00F30498">
              <w:rPr>
                <w:noProof/>
                <w:sz w:val="28"/>
                <w:szCs w:val="28"/>
              </w:rPr>
              <w:t>найдено совпадение по полю тега</w:t>
            </w:r>
            <w:r w:rsidRPr="00F02904">
              <w:rPr>
                <w:noProof/>
                <w:sz w:val="28"/>
                <w:szCs w:val="28"/>
              </w:rPr>
              <w:t xml:space="preserve"> для частично-ассоциативного распределения?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20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Какие системные регистры входят в состав устройства сегментного преобразования адресов в ЦП Intel 486?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 xml:space="preserve">Регистровая обратная и флаговая регистровая обратная запись при обновлении ОП. Сущность метода. Достоинства и недостатки. </w:t>
            </w:r>
            <w:r w:rsidR="00F30498">
              <w:rPr>
                <w:noProof/>
                <w:sz w:val="28"/>
                <w:szCs w:val="28"/>
              </w:rPr>
              <w:t>О</w:t>
            </w:r>
            <w:r w:rsidRPr="00F02904">
              <w:rPr>
                <w:noProof/>
                <w:sz w:val="28"/>
                <w:szCs w:val="28"/>
              </w:rPr>
              <w:t>ценки метода в сравнении.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21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Каким условиям должна удовлетворять проверочная матрица для образования кода Хэмминга? Пример формирования кода Хэмминга на основе построения проверочной матрицы. Примеры внесения и исправления одиночных и двойных ошибок.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C6690B" w:rsidRPr="00F02904">
              <w:rPr>
                <w:noProof/>
                <w:sz w:val="28"/>
                <w:szCs w:val="28"/>
              </w:rPr>
              <w:t xml:space="preserve">Назначение бита достоверности строки кэш-памяти. Как используется значение этого бита при обращении к памяти, если </w:t>
            </w:r>
            <w:r w:rsidR="00C6690B">
              <w:rPr>
                <w:noProof/>
                <w:sz w:val="28"/>
                <w:szCs w:val="28"/>
              </w:rPr>
              <w:t>произведен успешный поиск по тегу</w:t>
            </w:r>
            <w:r w:rsidR="00C6690B" w:rsidRPr="00F02904">
              <w:rPr>
                <w:noProof/>
                <w:sz w:val="28"/>
                <w:szCs w:val="28"/>
              </w:rPr>
              <w:t xml:space="preserve"> для полностью ассоциативного распределения кэш-памяти.? 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22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Что дает подход создания ЭВМ с единой архитектурой и переменным составом оборудования?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C6690B" w:rsidRPr="00F02904">
              <w:rPr>
                <w:noProof/>
                <w:sz w:val="28"/>
                <w:szCs w:val="28"/>
              </w:rPr>
              <w:t xml:space="preserve"> </w:t>
            </w:r>
            <w:r w:rsidR="00C6690B" w:rsidRPr="00F02904">
              <w:rPr>
                <w:noProof/>
                <w:sz w:val="28"/>
                <w:szCs w:val="28"/>
              </w:rPr>
              <w:t>Что означает термин защита по привилегиям? Уровни привилегий ЦП Intel 486 и их характеристика.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23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Методы обратной записи при обновлении ОП. Сущность и отличия методов. Простая обратная запись. Достоинства и недостатки. Численные оценки метода.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Какие проверки выполняются в устройстве сегментного преобразования адресов при выполнении команд формата только со смещением в сегменте в ЦП Intel 486?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24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Приведите определения: что такое стратегия замещения кэш-памяти и стратегия обновления ОП?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253F1D">
              <w:rPr>
                <w:noProof/>
                <w:sz w:val="28"/>
                <w:szCs w:val="28"/>
              </w:rPr>
              <w:t>В каких направлениях ведутся работы по совершенствованию технических средств ЭВМ? Их характеристика на примерах.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25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253F1D" w:rsidRDefault="00A97C6F" w:rsidP="005316AC">
            <w:pPr>
              <w:pStyle w:val="a3"/>
              <w:spacing w:line="360" w:lineRule="auto"/>
              <w:ind w:firstLine="567"/>
              <w:rPr>
                <w:color w:val="FF0000"/>
                <w:sz w:val="28"/>
                <w:szCs w:val="28"/>
              </w:rPr>
            </w:pPr>
            <w:r w:rsidRPr="00253F1D">
              <w:rPr>
                <w:sz w:val="28"/>
                <w:szCs w:val="28"/>
              </w:rPr>
              <w:t xml:space="preserve">1. </w:t>
            </w:r>
            <w:r w:rsidR="00253F1D" w:rsidRPr="00F02904">
              <w:rPr>
                <w:noProof/>
                <w:sz w:val="28"/>
                <w:szCs w:val="28"/>
              </w:rPr>
              <w:t xml:space="preserve">Какие процедуры выполняются в общем случае при обращении к кэш-памяти, если </w:t>
            </w:r>
            <w:r w:rsidR="00253F1D">
              <w:rPr>
                <w:noProof/>
                <w:sz w:val="28"/>
                <w:szCs w:val="28"/>
              </w:rPr>
              <w:t>произошел успешный поиск по тегу</w:t>
            </w:r>
            <w:r w:rsidR="00253F1D" w:rsidRPr="00F02904">
              <w:rPr>
                <w:noProof/>
                <w:sz w:val="28"/>
                <w:szCs w:val="28"/>
              </w:rPr>
              <w:t xml:space="preserve"> для секторного распределения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Каким условиям должна удовлетворять проверочная матрица для образования кода Хэмминга? Пример формирования кода Хэмминга на основе построения проверочной матрицы. Примеры внесения и исправления одиночных и двойных ошибок.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26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 xml:space="preserve">Приведите схему включения кэш-памяти </w:t>
            </w:r>
            <w:r w:rsidR="00253F1D">
              <w:rPr>
                <w:noProof/>
                <w:sz w:val="28"/>
                <w:szCs w:val="28"/>
              </w:rPr>
              <w:t xml:space="preserve">и </w:t>
            </w:r>
            <w:r w:rsidRPr="00F02904">
              <w:rPr>
                <w:noProof/>
                <w:sz w:val="28"/>
                <w:szCs w:val="28"/>
              </w:rPr>
              <w:t xml:space="preserve">ОП </w:t>
            </w:r>
            <w:r w:rsidR="00253F1D" w:rsidRPr="00F02904">
              <w:rPr>
                <w:noProof/>
                <w:sz w:val="28"/>
                <w:szCs w:val="28"/>
              </w:rPr>
              <w:t xml:space="preserve">без </w:t>
            </w:r>
            <w:r w:rsidRPr="00F02904">
              <w:rPr>
                <w:noProof/>
                <w:sz w:val="28"/>
                <w:szCs w:val="28"/>
              </w:rPr>
              <w:t>расслоени</w:t>
            </w:r>
            <w:r w:rsidR="00253F1D">
              <w:rPr>
                <w:noProof/>
                <w:sz w:val="28"/>
                <w:szCs w:val="28"/>
              </w:rPr>
              <w:t>я</w:t>
            </w:r>
            <w:r w:rsidRPr="00F02904">
              <w:rPr>
                <w:noProof/>
                <w:sz w:val="28"/>
                <w:szCs w:val="28"/>
              </w:rPr>
              <w:t xml:space="preserve"> обращений и оценку быстродействия для процедур обновления ОП и замещения кэш-памяти одной строки.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Техническая реализация и алгоритм работы схемы КО-ОД. Достоинства и недостатки.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27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253F1D" w:rsidRDefault="00A97C6F" w:rsidP="005316AC">
            <w:pPr>
              <w:pStyle w:val="a3"/>
              <w:spacing w:line="360" w:lineRule="auto"/>
              <w:ind w:firstLine="567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253F1D">
              <w:rPr>
                <w:noProof/>
                <w:color w:val="FF0000"/>
                <w:sz w:val="28"/>
                <w:szCs w:val="28"/>
              </w:rPr>
              <w:t>Какие виды корректирующих кодов Вы знаете? Как зависит обнаруживающая способность корректирующих кодов от типа БИС памяти?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Назначение бита достоверности строки кэш-памяти. Как используется значение этого бита при обращении к памяти, если А П Тег для прямого распределения кэш-памяти?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28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Как осуществляется определение принадлежности запрашиваемых данных кэш-памяти для частично-ассоциативного распределения?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Организация защиты памяти на уровне страниц. Какие методы контроля при защите на уровне страниц используются в ЦП Intel 486?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29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Техническая реализация стратегии замещения кэш-памяти по биту неиспользования для частично-ассоциативного распределения кэш-памяти Алгоритм замещения.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Приведите алгоритм преобразования ЛА в ФА при сегментной организации памяти на примере, если формат команды включает поле селектора сегмента и смещения в сегменте для ЦП Intel. Поле индикатора таблицы TI=0.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30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Как или чем определяется кандидат на удаление из кэш-памяти при замещении строки для всех видов распределения?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Что означает термин защита по привилегиям? Уровни привилегий ЦП Intel 486 и их характеристика.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  <w:bookmarkStart w:id="0" w:name="_GoBack"/>
        <w:bookmarkEnd w:id="0"/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31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В чем заключается необходимость введения сегментирования адресного пространства при линейной адресации? Чем определяется размер такого сегмента? Приведите примеры представления адресной части команды для сегментов различной длины.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Алгоритмы замещения страниц в виртуальной памяти. Методы. Достоинства и недостатки методов.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32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Алгоритмы обнаружения и исправления одиночной ошибки и примеры их применения на практике. Отличия алгоритмов.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Какие способы формирования адреса для доступа к СОЗУ данных Вы можете предложить для полностью ассоциативного распределения кэш-памяти?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33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Методика построения схемы генератора кода Хэмминга и контрольного кода по нечетности.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Как организуется доступ к ОП с расслоением обращений при выполнении процедуры замещения строк и сквозной записи? Приведите фрагмент схемы и дайте пояснения.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34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Какие методы повышения быстродействия памяти используют принцип пространственной локальности данных?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Что такое модульная организация ВС? Какие виды модулей можно выделить в составе ТС ЭВМ? Их характеристика. Достоинства и недостатки.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35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Какие виды корректирующих кодов Вы знаете? Как зависит обнаруживающая способность корректирующих кодов от типа БИС памяти?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Назначение бита достоверности строки кэш-памяти. Как используется значение этого бита при обращении к памяти, если А П Тег для прямого распределения кэш-памяти?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36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A154FA">
              <w:rPr>
                <w:noProof/>
                <w:color w:val="FF0000"/>
                <w:sz w:val="28"/>
                <w:szCs w:val="28"/>
              </w:rPr>
              <w:t>Мультипроцессорные системы со слабосвязанной конфигурацией. Достоинства и недостатки.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9C147D">
              <w:rPr>
                <w:noProof/>
                <w:color w:val="FF0000"/>
                <w:sz w:val="28"/>
                <w:szCs w:val="28"/>
              </w:rPr>
              <w:t>Перечислите требования, предъявляемые к памяти ЭВМ. Дайте их характеристику.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37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B735EC">
              <w:rPr>
                <w:noProof/>
                <w:color w:val="FF0000"/>
                <w:sz w:val="28"/>
                <w:szCs w:val="28"/>
              </w:rPr>
              <w:t xml:space="preserve">Приведите схему преобразования линейного адреса в ФА для страничной организации памяти в ЦП Intel 486 на основе TLB буфера и алгоритм работы. </w:t>
            </w:r>
            <w:r w:rsidRPr="00F02904">
              <w:rPr>
                <w:noProof/>
                <w:sz w:val="28"/>
                <w:szCs w:val="28"/>
              </w:rPr>
              <w:t>Технические характеристики TLB буфера.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5316AC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253F1D">
              <w:rPr>
                <w:noProof/>
                <w:color w:val="FF0000"/>
                <w:sz w:val="28"/>
                <w:szCs w:val="28"/>
              </w:rPr>
              <w:t>Какие процедуры выполняются в общем случае при обращении к кэш-памяти, если А П Тег для секторного распределения</w:t>
            </w:r>
            <w:r w:rsidRPr="00F02904">
              <w:rPr>
                <w:noProof/>
                <w:sz w:val="28"/>
                <w:szCs w:val="28"/>
              </w:rPr>
              <w:t>?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38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896889">
              <w:rPr>
                <w:noProof/>
                <w:color w:val="FF0000"/>
                <w:sz w:val="28"/>
                <w:szCs w:val="28"/>
              </w:rPr>
              <w:t>Какой формат элемента таблицы страниц устанавливается для страниц, находящихся во внешней памяти?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6065B8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896889">
              <w:rPr>
                <w:noProof/>
                <w:color w:val="FF0000"/>
                <w:sz w:val="28"/>
                <w:szCs w:val="28"/>
              </w:rPr>
              <w:t>Какие процедуры выполняются в общем случае при обращении к кэш-памяти, если А П Тег для прямого распределения?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lastRenderedPageBreak/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276CD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4E0ACF" w:rsidRDefault="00A97C6F" w:rsidP="00D77156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276CD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276CD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276CD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>
        <w:trPr>
          <w:trHeight w:val="5924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F02904">
              <w:rPr>
                <w:b/>
                <w:noProof/>
                <w:sz w:val="32"/>
              </w:rPr>
              <w:t>39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C6690B">
              <w:rPr>
                <w:noProof/>
                <w:color w:val="FF0000"/>
                <w:sz w:val="28"/>
                <w:szCs w:val="28"/>
              </w:rPr>
              <w:t>Что означает термин защита по привилегиям? Уровни привилегий ЦП Intel 486 и их характеристика.</w:t>
            </w:r>
          </w:p>
          <w:p w:rsidR="00A97C6F" w:rsidRDefault="00A97C6F" w:rsidP="005316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896889" w:rsidRDefault="00A97C6F" w:rsidP="005316AC">
            <w:pPr>
              <w:pStyle w:val="a3"/>
              <w:spacing w:line="360" w:lineRule="auto"/>
              <w:ind w:firstLine="567"/>
              <w:rPr>
                <w:color w:val="FF0000"/>
                <w:sz w:val="28"/>
                <w:szCs w:val="28"/>
              </w:rPr>
            </w:pPr>
            <w:r w:rsidRPr="00896889">
              <w:rPr>
                <w:color w:val="FF0000"/>
                <w:sz w:val="28"/>
                <w:szCs w:val="28"/>
              </w:rPr>
              <w:t xml:space="preserve">2. </w:t>
            </w:r>
            <w:r w:rsidRPr="00896889">
              <w:rPr>
                <w:noProof/>
                <w:color w:val="FF0000"/>
                <w:sz w:val="28"/>
                <w:szCs w:val="28"/>
              </w:rPr>
              <w:t>Как или чем определяется кандидат на удаление из кэш-памяти при замещении строки для всех видов распределения?</w:t>
            </w:r>
          </w:p>
          <w:p w:rsidR="00A97C6F" w:rsidRPr="00A276CD" w:rsidRDefault="00A97C6F" w:rsidP="00A276CD">
            <w:pPr>
              <w:jc w:val="center"/>
              <w:rPr>
                <w:sz w:val="16"/>
              </w:rPr>
            </w:pPr>
          </w:p>
        </w:tc>
      </w:tr>
    </w:tbl>
    <w:p w:rsidR="00A97C6F" w:rsidRPr="004E0ACF" w:rsidRDefault="00A97C6F" w:rsidP="005316AC">
      <w:pPr>
        <w:pStyle w:val="a3"/>
        <w:ind w:firstLine="567"/>
      </w:pPr>
      <w:r>
        <w:tab/>
      </w:r>
    </w:p>
    <w:tbl>
      <w:tblPr>
        <w:tblW w:w="1006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53"/>
        <w:gridCol w:w="2940"/>
        <w:gridCol w:w="37"/>
      </w:tblGrid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ВЯТСКИЙ</w:t>
            </w:r>
          </w:p>
        </w:tc>
        <w:tc>
          <w:tcPr>
            <w:tcW w:w="4253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i/>
              </w:rPr>
            </w:pPr>
            <w:r w:rsidRPr="00A276CD">
              <w:rPr>
                <w:i/>
              </w:rPr>
              <w:t>Дисциплина</w:t>
            </w:r>
          </w:p>
        </w:tc>
        <w:tc>
          <w:tcPr>
            <w:tcW w:w="2940" w:type="dxa"/>
            <w:tcBorders>
              <w:top w:val="double" w:sz="6" w:space="0" w:color="auto"/>
              <w:left w:val="nil"/>
              <w:bottom w:val="nil"/>
            </w:tcBorders>
          </w:tcPr>
          <w:p w:rsidR="00A97C6F" w:rsidRPr="00A276CD" w:rsidRDefault="00A97C6F" w:rsidP="00A361BC">
            <w:pPr>
              <w:spacing w:before="12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УТВЕРЖДАЮ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0"/>
              </w:rPr>
            </w:pPr>
            <w:r w:rsidRPr="00A276CD">
              <w:rPr>
                <w:b/>
                <w:sz w:val="22"/>
              </w:rPr>
              <w:t>ГОСУДАРСТВЕННЫЙ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5316AC" w:rsidRDefault="00A97C6F" w:rsidP="00A361BC">
            <w:pPr>
              <w:jc w:val="center"/>
              <w:rPr>
                <w:b/>
              </w:rPr>
            </w:pPr>
            <w:r>
              <w:rPr>
                <w:b/>
              </w:rPr>
              <w:t>Организация памяти ЭВМ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spacing w:before="60"/>
              <w:jc w:val="center"/>
              <w:rPr>
                <w:b/>
                <w:sz w:val="22"/>
              </w:rPr>
            </w:pPr>
            <w:r w:rsidRPr="00A276CD">
              <w:rPr>
                <w:b/>
                <w:sz w:val="22"/>
              </w:rPr>
              <w:t>УНИВЕРСИТЕТ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rPr>
                <w:b/>
                <w:i/>
                <w:sz w:val="20"/>
              </w:rPr>
            </w:pP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Направление 09.03.01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</w:tcBorders>
          </w:tcPr>
          <w:p w:rsidR="00A97C6F" w:rsidRPr="00A276CD" w:rsidRDefault="00A97C6F" w:rsidP="00A361BC">
            <w:pPr>
              <w:jc w:val="center"/>
              <w:rPr>
                <w:b/>
              </w:rPr>
            </w:pPr>
            <w:r w:rsidRPr="00A276CD">
              <w:rPr>
                <w:b/>
              </w:rPr>
              <w:t>Заведующий кафедрой</w:t>
            </w:r>
          </w:p>
        </w:tc>
      </w:tr>
      <w:tr w:rsidR="00A97C6F" w:rsidRPr="00A276CD">
        <w:trPr>
          <w:gridAfter w:val="1"/>
          <w:wAfter w:w="37" w:type="dxa"/>
        </w:trPr>
        <w:tc>
          <w:tcPr>
            <w:tcW w:w="2835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spacing w:after="60"/>
              <w:jc w:val="center"/>
              <w:rPr>
                <w:szCs w:val="24"/>
              </w:rPr>
            </w:pPr>
            <w:r w:rsidRPr="00A276CD">
              <w:rPr>
                <w:b/>
                <w:szCs w:val="24"/>
              </w:rPr>
              <w:t>Кафедра ЭВМ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</w:tcPr>
          <w:p w:rsidR="00A97C6F" w:rsidRPr="00A276CD" w:rsidRDefault="00A97C6F" w:rsidP="00A361BC">
            <w:pPr>
              <w:jc w:val="center"/>
            </w:pPr>
            <w:r>
              <w:t>3 курс</w:t>
            </w:r>
          </w:p>
        </w:tc>
        <w:tc>
          <w:tcPr>
            <w:tcW w:w="2940" w:type="dxa"/>
            <w:tcBorders>
              <w:top w:val="nil"/>
              <w:left w:val="nil"/>
              <w:bottom w:val="double" w:sz="6" w:space="0" w:color="auto"/>
            </w:tcBorders>
          </w:tcPr>
          <w:p w:rsidR="00A97C6F" w:rsidRPr="00A276CD" w:rsidRDefault="00A97C6F" w:rsidP="00A361BC">
            <w:pPr>
              <w:jc w:val="center"/>
              <w:rPr>
                <w:sz w:val="20"/>
              </w:rPr>
            </w:pPr>
            <w:r w:rsidRPr="00A276CD">
              <w:rPr>
                <w:b/>
              </w:rPr>
              <w:t xml:space="preserve">Д.А. </w:t>
            </w:r>
            <w:proofErr w:type="spellStart"/>
            <w:r w:rsidRPr="00A276CD">
              <w:rPr>
                <w:b/>
              </w:rPr>
              <w:t>Страбыкин</w:t>
            </w:r>
            <w:proofErr w:type="spellEnd"/>
          </w:p>
        </w:tc>
      </w:tr>
      <w:tr w:rsidR="00A97C6F" w:rsidRPr="00A276CD" w:rsidTr="00BF0F04">
        <w:trPr>
          <w:trHeight w:val="5499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C6F" w:rsidRPr="008F6780" w:rsidRDefault="00A97C6F" w:rsidP="00A361BC">
            <w:pPr>
              <w:spacing w:after="240"/>
              <w:jc w:val="center"/>
              <w:rPr>
                <w:b/>
                <w:noProof/>
                <w:sz w:val="32"/>
              </w:rPr>
            </w:pPr>
            <w:r w:rsidRPr="00A276CD">
              <w:rPr>
                <w:b/>
                <w:caps/>
                <w:sz w:val="32"/>
                <w:szCs w:val="32"/>
              </w:rPr>
              <w:t>Экзаменационный билет</w:t>
            </w:r>
            <w:r w:rsidRPr="00A276CD">
              <w:rPr>
                <w:b/>
                <w:sz w:val="32"/>
              </w:rPr>
              <w:t xml:space="preserve"> №</w:t>
            </w:r>
            <w:r w:rsidRPr="00A97C6F">
              <w:rPr>
                <w:b/>
                <w:noProof/>
                <w:sz w:val="32"/>
              </w:rPr>
              <w:t>40</w:t>
            </w:r>
          </w:p>
          <w:p w:rsidR="00A97C6F" w:rsidRDefault="00A97C6F" w:rsidP="00BF0F0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97C6F" w:rsidRPr="00253F1D" w:rsidRDefault="00A97C6F" w:rsidP="00BF0F04">
            <w:pPr>
              <w:pStyle w:val="a3"/>
              <w:spacing w:line="360" w:lineRule="auto"/>
              <w:ind w:firstLine="567"/>
              <w:rPr>
                <w:color w:val="FF0000"/>
                <w:sz w:val="28"/>
                <w:szCs w:val="28"/>
              </w:rPr>
            </w:pPr>
            <w:r w:rsidRPr="00253F1D">
              <w:rPr>
                <w:color w:val="FF0000"/>
                <w:sz w:val="28"/>
                <w:szCs w:val="28"/>
              </w:rPr>
              <w:t xml:space="preserve">1. </w:t>
            </w:r>
            <w:r w:rsidRPr="00253F1D">
              <w:rPr>
                <w:noProof/>
                <w:color w:val="FF0000"/>
                <w:sz w:val="28"/>
                <w:szCs w:val="28"/>
              </w:rPr>
              <w:t>Приведите форматы линейного адреса для страничного преобразования в ФА для ситуаций: А О TLB буферу; А П TLB буферу.</w:t>
            </w:r>
          </w:p>
          <w:p w:rsidR="00A97C6F" w:rsidRPr="00253F1D" w:rsidRDefault="00A97C6F" w:rsidP="00BF0F04">
            <w:pPr>
              <w:pStyle w:val="a3"/>
              <w:spacing w:line="360" w:lineRule="auto"/>
              <w:ind w:firstLine="567"/>
              <w:rPr>
                <w:color w:val="FF0000"/>
                <w:sz w:val="28"/>
                <w:szCs w:val="28"/>
              </w:rPr>
            </w:pPr>
          </w:p>
          <w:p w:rsidR="00A97C6F" w:rsidRPr="00253F1D" w:rsidRDefault="00A97C6F" w:rsidP="00BF0F04">
            <w:pPr>
              <w:pStyle w:val="a3"/>
              <w:spacing w:line="360" w:lineRule="auto"/>
              <w:ind w:firstLine="567"/>
              <w:rPr>
                <w:color w:val="FF0000"/>
                <w:sz w:val="28"/>
                <w:szCs w:val="28"/>
              </w:rPr>
            </w:pPr>
            <w:r w:rsidRPr="00253F1D">
              <w:rPr>
                <w:color w:val="FF0000"/>
                <w:sz w:val="28"/>
                <w:szCs w:val="28"/>
              </w:rPr>
              <w:t xml:space="preserve">2. </w:t>
            </w:r>
            <w:r w:rsidRPr="00253F1D">
              <w:rPr>
                <w:noProof/>
                <w:color w:val="FF0000"/>
                <w:sz w:val="28"/>
                <w:szCs w:val="28"/>
              </w:rPr>
              <w:t>Назначение бит достоверности сектора и строки кэш-памяти. Как используется значение этих бит при обращении к памяти, если А П Тег и А Î Тег для секторного распределения кэш-памяти?</w:t>
            </w:r>
          </w:p>
          <w:p w:rsidR="00A97C6F" w:rsidRPr="00A276CD" w:rsidRDefault="00A97C6F" w:rsidP="00BF0F04">
            <w:pPr>
              <w:pStyle w:val="a3"/>
              <w:spacing w:line="360" w:lineRule="auto"/>
              <w:ind w:firstLine="567"/>
              <w:rPr>
                <w:sz w:val="16"/>
              </w:rPr>
            </w:pPr>
          </w:p>
        </w:tc>
      </w:tr>
    </w:tbl>
    <w:p w:rsidR="00A97C6F" w:rsidRDefault="00A97C6F" w:rsidP="00892F1C">
      <w:pPr>
        <w:pStyle w:val="a3"/>
        <w:ind w:firstLine="0"/>
        <w:sectPr w:rsidR="00A97C6F" w:rsidSect="00A97C6F">
          <w:pgSz w:w="11907" w:h="16840" w:code="9"/>
          <w:pgMar w:top="567" w:right="680" w:bottom="567" w:left="1134" w:header="720" w:footer="720" w:gutter="0"/>
          <w:pgNumType w:start="1"/>
          <w:cols w:space="720"/>
          <w:noEndnote/>
        </w:sectPr>
      </w:pPr>
    </w:p>
    <w:p w:rsidR="00A97C6F" w:rsidRPr="00822240" w:rsidRDefault="00A97C6F" w:rsidP="00892F1C">
      <w:pPr>
        <w:pStyle w:val="a3"/>
        <w:ind w:firstLine="0"/>
      </w:pPr>
    </w:p>
    <w:sectPr w:rsidR="00A97C6F" w:rsidRPr="00822240" w:rsidSect="00A97C6F">
      <w:type w:val="continuous"/>
      <w:pgSz w:w="11907" w:h="16840" w:code="9"/>
      <w:pgMar w:top="567" w:right="680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A286CCE"/>
    <w:lvl w:ilvl="0">
      <w:numFmt w:val="decimal"/>
      <w:lvlText w:val="*"/>
      <w:lvlJc w:val="left"/>
    </w:lvl>
  </w:abstractNum>
  <w:abstractNum w:abstractNumId="1">
    <w:nsid w:val="015E2C29"/>
    <w:multiLevelType w:val="hybridMultilevel"/>
    <w:tmpl w:val="CD2CAB9A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8F2507"/>
    <w:multiLevelType w:val="hybridMultilevel"/>
    <w:tmpl w:val="54E407BC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677234"/>
    <w:multiLevelType w:val="hybridMultilevel"/>
    <w:tmpl w:val="1256B62A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66D66"/>
    <w:multiLevelType w:val="singleLevel"/>
    <w:tmpl w:val="BB0EA446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089728E1"/>
    <w:multiLevelType w:val="hybridMultilevel"/>
    <w:tmpl w:val="0166FFD6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F427BC"/>
    <w:multiLevelType w:val="singleLevel"/>
    <w:tmpl w:val="0332E4EE"/>
    <w:lvl w:ilvl="0">
      <w:start w:val="1"/>
      <w:numFmt w:val="bullet"/>
      <w:lvlText w:val=""/>
      <w:lvlJc w:val="left"/>
      <w:pPr>
        <w:tabs>
          <w:tab w:val="num" w:pos="1494"/>
        </w:tabs>
        <w:ind w:left="0" w:firstLine="1134"/>
      </w:pPr>
      <w:rPr>
        <w:rFonts w:ascii="Symbol" w:hAnsi="Symbol" w:hint="default"/>
      </w:rPr>
    </w:lvl>
  </w:abstractNum>
  <w:abstractNum w:abstractNumId="7">
    <w:nsid w:val="0FDF1C65"/>
    <w:multiLevelType w:val="hybridMultilevel"/>
    <w:tmpl w:val="26ACF9AC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17156A"/>
    <w:multiLevelType w:val="singleLevel"/>
    <w:tmpl w:val="70A03B6E"/>
    <w:lvl w:ilvl="0">
      <w:start w:val="1"/>
      <w:numFmt w:val="none"/>
      <w:lvlText w:val=""/>
      <w:legacy w:legacy="1" w:legacySpace="0" w:legacyIndent="0"/>
      <w:lvlJc w:val="left"/>
    </w:lvl>
  </w:abstractNum>
  <w:abstractNum w:abstractNumId="9">
    <w:nsid w:val="1F3E482B"/>
    <w:multiLevelType w:val="singleLevel"/>
    <w:tmpl w:val="BB0EA446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25444875"/>
    <w:multiLevelType w:val="singleLevel"/>
    <w:tmpl w:val="DC6CCBD0"/>
    <w:lvl w:ilvl="0">
      <w:start w:val="4"/>
      <w:numFmt w:val="decimal"/>
      <w:lvlText w:val="%1. "/>
      <w:legacy w:legacy="1" w:legacySpace="0" w:legacyIndent="283"/>
      <w:lvlJc w:val="left"/>
      <w:pPr>
        <w:ind w:left="1020" w:hanging="283"/>
      </w:pPr>
      <w:rPr>
        <w:rFonts w:ascii="Times New Roman" w:hAnsi="Times New Roman" w:cs="Times New Roman" w:hint="default"/>
        <w:b w:val="0"/>
        <w:i w:val="0"/>
        <w:sz w:val="22"/>
        <w:u w:val="none"/>
      </w:rPr>
    </w:lvl>
  </w:abstractNum>
  <w:abstractNum w:abstractNumId="11">
    <w:nsid w:val="29BF469F"/>
    <w:multiLevelType w:val="hybridMultilevel"/>
    <w:tmpl w:val="1542E886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1C02E0"/>
    <w:multiLevelType w:val="hybridMultilevel"/>
    <w:tmpl w:val="05F60D3A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256EBB"/>
    <w:multiLevelType w:val="hybridMultilevel"/>
    <w:tmpl w:val="92C4ECFE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B85BCC"/>
    <w:multiLevelType w:val="hybridMultilevel"/>
    <w:tmpl w:val="D4649F7C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503C2D"/>
    <w:multiLevelType w:val="hybridMultilevel"/>
    <w:tmpl w:val="71DEEAF6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2B6D59"/>
    <w:multiLevelType w:val="hybridMultilevel"/>
    <w:tmpl w:val="95B85350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6C07EE"/>
    <w:multiLevelType w:val="singleLevel"/>
    <w:tmpl w:val="BB0EA446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8">
    <w:nsid w:val="34EF6AF1"/>
    <w:multiLevelType w:val="singleLevel"/>
    <w:tmpl w:val="E5F216CE"/>
    <w:lvl w:ilvl="0">
      <w:start w:val="9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9">
    <w:nsid w:val="41103D8B"/>
    <w:multiLevelType w:val="hybridMultilevel"/>
    <w:tmpl w:val="62888BEE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86773D"/>
    <w:multiLevelType w:val="hybridMultilevel"/>
    <w:tmpl w:val="5F14FFE6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25D26B5"/>
    <w:multiLevelType w:val="hybridMultilevel"/>
    <w:tmpl w:val="5CFEF0A2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00121A"/>
    <w:multiLevelType w:val="hybridMultilevel"/>
    <w:tmpl w:val="238E46CC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CD41C30"/>
    <w:multiLevelType w:val="singleLevel"/>
    <w:tmpl w:val="BB0EA446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4">
    <w:nsid w:val="56DE4D08"/>
    <w:multiLevelType w:val="hybridMultilevel"/>
    <w:tmpl w:val="E5162770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C56C6C"/>
    <w:multiLevelType w:val="hybridMultilevel"/>
    <w:tmpl w:val="75B2CF8A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D0E2B05"/>
    <w:multiLevelType w:val="hybridMultilevel"/>
    <w:tmpl w:val="19CCEDBE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E81511B"/>
    <w:multiLevelType w:val="singleLevel"/>
    <w:tmpl w:val="9B4ADF90"/>
    <w:lvl w:ilvl="0">
      <w:start w:val="8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2"/>
        <w:u w:val="none"/>
      </w:rPr>
    </w:lvl>
  </w:abstractNum>
  <w:abstractNum w:abstractNumId="28">
    <w:nsid w:val="5F910A4E"/>
    <w:multiLevelType w:val="singleLevel"/>
    <w:tmpl w:val="4F98D130"/>
    <w:lvl w:ilvl="0">
      <w:start w:val="1"/>
      <w:numFmt w:val="bullet"/>
      <w:lvlText w:val=""/>
      <w:lvlJc w:val="left"/>
      <w:pPr>
        <w:tabs>
          <w:tab w:val="num" w:pos="1267"/>
        </w:tabs>
        <w:ind w:left="0" w:firstLine="907"/>
      </w:pPr>
      <w:rPr>
        <w:rFonts w:ascii="Symbol" w:hAnsi="Symbol" w:hint="default"/>
      </w:rPr>
    </w:lvl>
  </w:abstractNum>
  <w:abstractNum w:abstractNumId="29">
    <w:nsid w:val="621928F1"/>
    <w:multiLevelType w:val="singleLevel"/>
    <w:tmpl w:val="BB0EA446"/>
    <w:lvl w:ilvl="0">
      <w:start w:val="1"/>
      <w:numFmt w:val="decimal"/>
      <w:lvlText w:val="%1. "/>
      <w:legacy w:legacy="1" w:legacySpace="0" w:legacyIndent="283"/>
      <w:lvlJc w:val="left"/>
      <w:pPr>
        <w:ind w:left="102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0">
    <w:nsid w:val="64FF556A"/>
    <w:multiLevelType w:val="hybridMultilevel"/>
    <w:tmpl w:val="1F8A423C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AD4D3E"/>
    <w:multiLevelType w:val="hybridMultilevel"/>
    <w:tmpl w:val="628C33A0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>
    <w:nsid w:val="69E82DBC"/>
    <w:multiLevelType w:val="hybridMultilevel"/>
    <w:tmpl w:val="75522F46"/>
    <w:lvl w:ilvl="0" w:tplc="E9169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C30366"/>
    <w:multiLevelType w:val="singleLevel"/>
    <w:tmpl w:val="324E5B82"/>
    <w:lvl w:ilvl="0">
      <w:start w:val="1"/>
      <w:numFmt w:val="decimal"/>
      <w:lvlText w:val="%1."/>
      <w:lvlJc w:val="left"/>
      <w:pPr>
        <w:tabs>
          <w:tab w:val="num" w:pos="984"/>
        </w:tabs>
        <w:ind w:left="0" w:firstLine="624"/>
      </w:pPr>
      <w:rPr>
        <w:sz w:val="22"/>
      </w:rPr>
    </w:lvl>
  </w:abstractNum>
  <w:abstractNum w:abstractNumId="34">
    <w:nsid w:val="7DFC7ED4"/>
    <w:multiLevelType w:val="singleLevel"/>
    <w:tmpl w:val="0804DDCA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29"/>
  </w:num>
  <w:num w:numId="2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"/>
        <w:legacy w:legacy="1" w:legacySpace="0" w:legacyIndent="340"/>
        <w:lvlJc w:val="left"/>
        <w:pPr>
          <w:ind w:left="1077" w:hanging="340"/>
        </w:pPr>
        <w:rPr>
          <w:rFonts w:ascii="Wingdings" w:hAnsi="Wingdings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"/>
        <w:legacy w:legacy="1" w:legacySpace="0" w:legacyIndent="284"/>
        <w:lvlJc w:val="left"/>
        <w:pPr>
          <w:ind w:left="1021" w:hanging="284"/>
        </w:pPr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"/>
        <w:legacy w:legacy="1" w:legacySpace="0" w:legacyIndent="284"/>
        <w:lvlJc w:val="left"/>
        <w:pPr>
          <w:ind w:left="964" w:hanging="284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"/>
        <w:legacy w:legacy="1" w:legacySpace="0" w:legacyIndent="417"/>
        <w:lvlJc w:val="lef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8">
    <w:abstractNumId w:val="27"/>
  </w:num>
  <w:num w:numId="9">
    <w:abstractNumId w:val="0"/>
    <w:lvlOverride w:ilvl="0">
      <w:lvl w:ilvl="0">
        <w:start w:val="1"/>
        <w:numFmt w:val="bullet"/>
        <w:lvlText w:val=""/>
        <w:legacy w:legacy="1" w:legacySpace="0" w:legacyIndent="340"/>
        <w:lvlJc w:val="left"/>
        <w:pPr>
          <w:ind w:left="1474" w:hanging="340"/>
        </w:pPr>
        <w:rPr>
          <w:rFonts w:ascii="Wingdings" w:hAnsi="Wingdings" w:hint="default"/>
        </w:rPr>
      </w:lvl>
    </w:lvlOverride>
  </w:num>
  <w:num w:numId="10">
    <w:abstractNumId w:val="0"/>
  </w:num>
  <w:num w:numId="11">
    <w:abstractNumId w:val="8"/>
  </w:num>
  <w:num w:numId="12">
    <w:abstractNumId w:val="0"/>
  </w:num>
  <w:num w:numId="13">
    <w:abstractNumId w:val="0"/>
  </w:num>
  <w:num w:numId="14">
    <w:abstractNumId w:val="18"/>
  </w:num>
  <w:num w:numId="15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  <w:sz w:val="22"/>
        </w:rPr>
      </w:lvl>
    </w:lvlOverride>
  </w:num>
  <w:num w:numId="16">
    <w:abstractNumId w:val="10"/>
  </w:num>
  <w:num w:numId="17">
    <w:abstractNumId w:val="23"/>
  </w:num>
  <w:num w:numId="18">
    <w:abstractNumId w:val="9"/>
  </w:num>
  <w:num w:numId="19">
    <w:abstractNumId w:val="4"/>
  </w:num>
  <w:num w:numId="20">
    <w:abstractNumId w:val="17"/>
  </w:num>
  <w:num w:numId="21">
    <w:abstractNumId w:val="0"/>
    <w:lvlOverride w:ilvl="0">
      <w:lvl w:ilvl="0">
        <w:start w:val="1"/>
        <w:numFmt w:val="bullet"/>
        <w:lvlText w:val=""/>
        <w:legacy w:legacy="1" w:legacySpace="0" w:legacyIndent="417"/>
        <w:lvlJc w:val="left"/>
        <w:pPr>
          <w:ind w:left="1137" w:hanging="417"/>
        </w:pPr>
        <w:rPr>
          <w:rFonts w:ascii="Symbol" w:hAnsi="Symbol" w:hint="default"/>
        </w:rPr>
      </w:lvl>
    </w:lvlOverride>
  </w:num>
  <w:num w:numId="22">
    <w:abstractNumId w:val="33"/>
  </w:num>
  <w:num w:numId="23">
    <w:abstractNumId w:val="6"/>
  </w:num>
  <w:num w:numId="24">
    <w:abstractNumId w:val="0"/>
    <w:lvlOverride w:ilvl="0">
      <w:lvl w:ilvl="0">
        <w:start w:val="1"/>
        <w:numFmt w:val="bullet"/>
        <w:lvlText w:val=""/>
        <w:legacy w:legacy="1" w:legacySpace="0" w:legacyIndent="284"/>
        <w:lvlJc w:val="left"/>
        <w:pPr>
          <w:ind w:left="1248" w:hanging="284"/>
        </w:pPr>
        <w:rPr>
          <w:rFonts w:ascii="Symbol" w:hAnsi="Symbol" w:hint="default"/>
        </w:rPr>
      </w:lvl>
    </w:lvlOverride>
  </w:num>
  <w:num w:numId="25">
    <w:abstractNumId w:val="34"/>
  </w:num>
  <w:num w:numId="26">
    <w:abstractNumId w:val="28"/>
  </w:num>
  <w:num w:numId="27">
    <w:abstractNumId w:val="31"/>
  </w:num>
  <w:num w:numId="28">
    <w:abstractNumId w:val="19"/>
  </w:num>
  <w:num w:numId="29">
    <w:abstractNumId w:val="22"/>
  </w:num>
  <w:num w:numId="30">
    <w:abstractNumId w:val="16"/>
  </w:num>
  <w:num w:numId="31">
    <w:abstractNumId w:val="24"/>
  </w:num>
  <w:num w:numId="32">
    <w:abstractNumId w:val="15"/>
  </w:num>
  <w:num w:numId="33">
    <w:abstractNumId w:val="20"/>
  </w:num>
  <w:num w:numId="34">
    <w:abstractNumId w:val="25"/>
  </w:num>
  <w:num w:numId="35">
    <w:abstractNumId w:val="12"/>
  </w:num>
  <w:num w:numId="36">
    <w:abstractNumId w:val="30"/>
  </w:num>
  <w:num w:numId="37">
    <w:abstractNumId w:val="14"/>
  </w:num>
  <w:num w:numId="38">
    <w:abstractNumId w:val="1"/>
  </w:num>
  <w:num w:numId="39">
    <w:abstractNumId w:val="26"/>
  </w:num>
  <w:num w:numId="40">
    <w:abstractNumId w:val="11"/>
  </w:num>
  <w:num w:numId="41">
    <w:abstractNumId w:val="2"/>
  </w:num>
  <w:num w:numId="42">
    <w:abstractNumId w:val="7"/>
  </w:num>
  <w:num w:numId="43">
    <w:abstractNumId w:val="32"/>
  </w:num>
  <w:num w:numId="44">
    <w:abstractNumId w:val="3"/>
  </w:num>
  <w:num w:numId="45">
    <w:abstractNumId w:val="5"/>
  </w:num>
  <w:num w:numId="46">
    <w:abstractNumId w:val="13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F8"/>
    <w:rsid w:val="0001632D"/>
    <w:rsid w:val="00024484"/>
    <w:rsid w:val="000E7C02"/>
    <w:rsid w:val="001872D2"/>
    <w:rsid w:val="001A2018"/>
    <w:rsid w:val="001E4AA4"/>
    <w:rsid w:val="00253F1D"/>
    <w:rsid w:val="00267A0E"/>
    <w:rsid w:val="00290996"/>
    <w:rsid w:val="002D3C77"/>
    <w:rsid w:val="003252C2"/>
    <w:rsid w:val="003E2B98"/>
    <w:rsid w:val="00416167"/>
    <w:rsid w:val="00472043"/>
    <w:rsid w:val="004E0ACF"/>
    <w:rsid w:val="004E41E3"/>
    <w:rsid w:val="005000A1"/>
    <w:rsid w:val="00506AA5"/>
    <w:rsid w:val="005316AC"/>
    <w:rsid w:val="005801AD"/>
    <w:rsid w:val="00594506"/>
    <w:rsid w:val="005C12C5"/>
    <w:rsid w:val="005C5710"/>
    <w:rsid w:val="006065B8"/>
    <w:rsid w:val="006178D7"/>
    <w:rsid w:val="006B02DC"/>
    <w:rsid w:val="006D0AC7"/>
    <w:rsid w:val="0075790B"/>
    <w:rsid w:val="007602F8"/>
    <w:rsid w:val="0078022E"/>
    <w:rsid w:val="00793C23"/>
    <w:rsid w:val="007D6C1A"/>
    <w:rsid w:val="00822240"/>
    <w:rsid w:val="00866CF6"/>
    <w:rsid w:val="00892F1C"/>
    <w:rsid w:val="00896350"/>
    <w:rsid w:val="00896889"/>
    <w:rsid w:val="008C258B"/>
    <w:rsid w:val="008F6780"/>
    <w:rsid w:val="00901F92"/>
    <w:rsid w:val="00944DAC"/>
    <w:rsid w:val="00962656"/>
    <w:rsid w:val="00996B12"/>
    <w:rsid w:val="009C147D"/>
    <w:rsid w:val="00A154FA"/>
    <w:rsid w:val="00A276CD"/>
    <w:rsid w:val="00A361BC"/>
    <w:rsid w:val="00A97C6F"/>
    <w:rsid w:val="00AA441A"/>
    <w:rsid w:val="00B6234D"/>
    <w:rsid w:val="00B735EC"/>
    <w:rsid w:val="00BD461B"/>
    <w:rsid w:val="00BF0F04"/>
    <w:rsid w:val="00BF6688"/>
    <w:rsid w:val="00C159A7"/>
    <w:rsid w:val="00C652B4"/>
    <w:rsid w:val="00C6690B"/>
    <w:rsid w:val="00C708DF"/>
    <w:rsid w:val="00CC666C"/>
    <w:rsid w:val="00D3003E"/>
    <w:rsid w:val="00D77156"/>
    <w:rsid w:val="00E35BDF"/>
    <w:rsid w:val="00EA5843"/>
    <w:rsid w:val="00EB1DFD"/>
    <w:rsid w:val="00EF08DB"/>
    <w:rsid w:val="00EF5A65"/>
    <w:rsid w:val="00F25247"/>
    <w:rsid w:val="00F30498"/>
    <w:rsid w:val="00F51512"/>
    <w:rsid w:val="00F8381B"/>
    <w:rsid w:val="00FE4033"/>
    <w:rsid w:val="00F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58460-A696-49A1-B941-927F924F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widowControl w:val="0"/>
      <w:ind w:firstLine="720"/>
      <w:jc w:val="both"/>
    </w:pPr>
  </w:style>
  <w:style w:type="paragraph" w:customStyle="1" w:styleId="1">
    <w:name w:val="Текст1"/>
    <w:basedOn w:val="a"/>
    <w:pPr>
      <w:widowControl w:val="0"/>
    </w:pPr>
    <w:rPr>
      <w:rFonts w:ascii="Courier New" w:hAnsi="Courier New"/>
      <w:sz w:val="20"/>
    </w:rPr>
  </w:style>
  <w:style w:type="table" w:styleId="a4">
    <w:name w:val="Table Grid"/>
    <w:basedOn w:val="a1"/>
    <w:rsid w:val="007D6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qFormat/>
    <w:rsid w:val="006178D7"/>
    <w:pPr>
      <w:widowControl w:val="0"/>
      <w:overflowPunct/>
      <w:autoSpaceDE/>
      <w:autoSpaceDN/>
      <w:adjustRightInd/>
      <w:jc w:val="center"/>
      <w:textAlignment w:val="auto"/>
    </w:pPr>
    <w:rPr>
      <w:b/>
    </w:rPr>
  </w:style>
  <w:style w:type="paragraph" w:styleId="3">
    <w:name w:val="Body Text Indent 3"/>
    <w:basedOn w:val="a"/>
    <w:rsid w:val="00AA441A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7504-331B-4089-A0D1-0F6F92A28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16794</TotalTime>
  <Pages>1</Pages>
  <Words>2713</Words>
  <Characters>15467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ВЯТСКИЙ</vt:lpstr>
    </vt:vector>
  </TitlesOfParts>
  <Company>VGTU</Company>
  <LinksUpToDate>false</LinksUpToDate>
  <CharactersWithSpaces>18144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ВЯТСКИЙ</dc:title>
  <dc:subject/>
  <dc:creator>p5_122</dc:creator>
  <cp:keywords/>
  <dc:description/>
  <cp:lastModifiedBy>Пользователь Windows</cp:lastModifiedBy>
  <cp:revision>9</cp:revision>
  <cp:lastPrinted>2006-02-06T10:04:00Z</cp:lastPrinted>
  <dcterms:created xsi:type="dcterms:W3CDTF">2019-05-22T15:19:00Z</dcterms:created>
  <dcterms:modified xsi:type="dcterms:W3CDTF">2019-06-03T08:41:00Z</dcterms:modified>
</cp:coreProperties>
</file>