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12" w:rsidRDefault="00C05028">
      <w:pPr>
        <w:spacing w:after="13" w:line="248" w:lineRule="auto"/>
        <w:ind w:left="1256"/>
      </w:pPr>
      <w:bookmarkStart w:id="0" w:name="_GoBack"/>
      <w:bookmarkEnd w:id="0"/>
      <w:r>
        <w:rPr>
          <w:sz w:val="28"/>
        </w:rPr>
        <w:t xml:space="preserve">МИНИСТЕРСТВО ОБРАЗОВАНИЯ И НАУКИ РОССИЙСКОЙ </w:t>
      </w:r>
    </w:p>
    <w:p w:rsidR="00DB5212" w:rsidRDefault="00C05028">
      <w:pPr>
        <w:spacing w:after="0" w:line="259" w:lineRule="auto"/>
        <w:ind w:left="371" w:right="1"/>
        <w:jc w:val="center"/>
      </w:pPr>
      <w:r>
        <w:rPr>
          <w:sz w:val="28"/>
        </w:rPr>
        <w:t xml:space="preserve">ФЕДЕРАЦИИ </w:t>
      </w:r>
    </w:p>
    <w:p w:rsidR="00DB5212" w:rsidRDefault="00C05028">
      <w:pPr>
        <w:spacing w:after="13" w:line="248" w:lineRule="auto"/>
        <w:ind w:left="3808" w:hanging="3002"/>
      </w:pPr>
      <w:r>
        <w:rPr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DB5212" w:rsidRDefault="00C05028">
      <w:pPr>
        <w:spacing w:after="0" w:line="259" w:lineRule="auto"/>
        <w:ind w:left="2458" w:firstLine="0"/>
      </w:pPr>
      <w:r>
        <w:rPr>
          <w:sz w:val="28"/>
        </w:rPr>
        <w:t xml:space="preserve">«Вятский государственный университет» </w:t>
      </w:r>
    </w:p>
    <w:p w:rsidR="00DB5212" w:rsidRDefault="00C05028">
      <w:pPr>
        <w:spacing w:after="13" w:line="248" w:lineRule="auto"/>
        <w:ind w:left="2105"/>
      </w:pPr>
      <w:r>
        <w:rPr>
          <w:sz w:val="28"/>
        </w:rPr>
        <w:t xml:space="preserve">Факультет автоматики и вычислительной техники </w:t>
      </w:r>
    </w:p>
    <w:p w:rsidR="00DB5212" w:rsidRDefault="00C05028">
      <w:pPr>
        <w:spacing w:after="13" w:line="248" w:lineRule="auto"/>
        <w:ind w:left="2304"/>
      </w:pPr>
      <w:r>
        <w:rPr>
          <w:sz w:val="28"/>
        </w:rPr>
        <w:t xml:space="preserve">Кафедра электронных вычислительных машин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13" w:line="248" w:lineRule="auto"/>
        <w:ind w:left="2434"/>
      </w:pPr>
      <w:r>
        <w:rPr>
          <w:sz w:val="28"/>
        </w:rPr>
        <w:t xml:space="preserve">УСТРОЙСТВО УПРАВЛЕНИЯ ПАМЯТЬЮ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13" w:line="248" w:lineRule="auto"/>
        <w:ind w:left="2266"/>
      </w:pPr>
      <w:r>
        <w:rPr>
          <w:sz w:val="28"/>
        </w:rPr>
        <w:t xml:space="preserve">Отчет по лабораторной работе №3 дисциплины </w:t>
      </w:r>
    </w:p>
    <w:p w:rsidR="00DB5212" w:rsidRDefault="00C05028">
      <w:pPr>
        <w:spacing w:after="0" w:line="259" w:lineRule="auto"/>
        <w:ind w:left="371"/>
        <w:jc w:val="center"/>
      </w:pPr>
      <w:r>
        <w:rPr>
          <w:sz w:val="28"/>
        </w:rPr>
        <w:t xml:space="preserve">«Организация памяти ЭВМ» </w:t>
      </w:r>
    </w:p>
    <w:p w:rsidR="00DB5212" w:rsidRDefault="00C05028">
      <w:pPr>
        <w:spacing w:after="0" w:line="259" w:lineRule="auto"/>
        <w:ind w:left="371"/>
        <w:jc w:val="center"/>
      </w:pPr>
      <w:r>
        <w:rPr>
          <w:sz w:val="28"/>
        </w:rPr>
        <w:t xml:space="preserve">Вариант 4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13" w:line="248" w:lineRule="auto"/>
        <w:ind w:left="422"/>
      </w:pPr>
      <w:r>
        <w:rPr>
          <w:sz w:val="28"/>
        </w:rPr>
        <w:t xml:space="preserve">Выполнил студент группы ИВТ-32____________________/Рзаев А. Э./ </w:t>
      </w:r>
    </w:p>
    <w:p w:rsidR="00DB5212" w:rsidRDefault="00C05028">
      <w:pPr>
        <w:spacing w:after="13" w:line="248" w:lineRule="auto"/>
        <w:ind w:left="422"/>
      </w:pPr>
      <w:r>
        <w:rPr>
          <w:sz w:val="28"/>
        </w:rPr>
        <w:t xml:space="preserve">Проверил ассистент кафедры ЭВМ___________________ /Куваев А.С./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0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spacing w:after="5" w:line="259" w:lineRule="auto"/>
        <w:ind w:left="433" w:firstLine="0"/>
        <w:jc w:val="center"/>
      </w:pPr>
      <w:r>
        <w:rPr>
          <w:sz w:val="28"/>
        </w:rPr>
        <w:t xml:space="preserve"> </w:t>
      </w:r>
    </w:p>
    <w:p w:rsidR="00DB5212" w:rsidRDefault="00C05028">
      <w:pPr>
        <w:tabs>
          <w:tab w:val="center" w:pos="5104"/>
          <w:tab w:val="center" w:pos="867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Киров 2018 </w:t>
      </w:r>
      <w:r>
        <w:rPr>
          <w:sz w:val="28"/>
        </w:rPr>
        <w:tab/>
        <w:t xml:space="preserve"> </w:t>
      </w:r>
    </w:p>
    <w:p w:rsidR="00DB5212" w:rsidRDefault="00C05028">
      <w:pPr>
        <w:pStyle w:val="Heading1"/>
        <w:ind w:left="989"/>
      </w:pPr>
      <w:r>
        <w:lastRenderedPageBreak/>
        <w:t xml:space="preserve">Задание </w:t>
      </w:r>
    </w:p>
    <w:p w:rsidR="00DB5212" w:rsidRDefault="00C05028">
      <w:pPr>
        <w:spacing w:after="0" w:line="259" w:lineRule="auto"/>
        <w:ind w:left="427" w:firstLine="0"/>
      </w:pPr>
      <w:r>
        <w:t xml:space="preserve">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 xml:space="preserve">Таблица 1 – Варианты заданий Таблица 2 – Варианты заданий базовых адресов и атрибутов защиты базовых адресов и атрибутов защиты системных сегментов  пользовательских сегментов </w:t>
      </w:r>
    </w:p>
    <w:tbl>
      <w:tblPr>
        <w:tblStyle w:val="TableGrid"/>
        <w:tblpPr w:vertAnchor="text" w:tblpX="998" w:tblpY="225"/>
        <w:tblOverlap w:val="never"/>
        <w:tblW w:w="7416" w:type="dxa"/>
        <w:tblInd w:w="0" w:type="dxa"/>
        <w:tblCellMar>
          <w:top w:w="5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1"/>
        <w:gridCol w:w="624"/>
        <w:gridCol w:w="454"/>
        <w:gridCol w:w="626"/>
        <w:gridCol w:w="2645"/>
        <w:gridCol w:w="341"/>
        <w:gridCol w:w="338"/>
        <w:gridCol w:w="624"/>
        <w:gridCol w:w="456"/>
        <w:gridCol w:w="626"/>
      </w:tblGrid>
      <w:tr w:rsidR="00DB5212">
        <w:trPr>
          <w:trHeight w:val="287"/>
        </w:trPr>
        <w:tc>
          <w:tcPr>
            <w:tcW w:w="2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3" w:firstLine="0"/>
              <w:jc w:val="center"/>
            </w:pPr>
            <w:r>
              <w:t xml:space="preserve">Вариант 4 </w:t>
            </w:r>
          </w:p>
        </w:tc>
        <w:tc>
          <w:tcPr>
            <w:tcW w:w="26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238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3" w:firstLine="0"/>
              <w:jc w:val="center"/>
            </w:pPr>
            <w:r>
              <w:t xml:space="preserve">Вариант 4 </w:t>
            </w:r>
          </w:p>
        </w:tc>
      </w:tr>
      <w:tr w:rsidR="00DB5212">
        <w:trPr>
          <w:trHeight w:val="70"/>
        </w:trPr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743979"/>
                      <wp:effectExtent l="0" t="0" r="0" b="0"/>
                      <wp:docPr id="8291" name="Group 8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743979"/>
                                <a:chOff x="0" y="0"/>
                                <a:chExt cx="142810" cy="743979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 rot="-5399999">
                                  <a:off x="-399776" y="154264"/>
                                  <a:ext cx="98949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№</w:t>
                                    </w:r>
                                    <w:r>
                                      <w:rPr>
                                        <w:spacing w:val="-28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сегмента</w:t>
                                    </w:r>
                                    <w:r>
                                      <w:rPr>
                                        <w:spacing w:val="-55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291" style="width:11.2449pt;height:58.581pt;mso-position-horizontal-relative:char;mso-position-vertical-relative:line" coordsize="1428,7439">
                      <v:rect id="Rectangle 63" style="position:absolute;width:9894;height:1899;left:-3997;top:15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№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сегмента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816891"/>
                      <wp:effectExtent l="0" t="0" r="0" b="0"/>
                      <wp:docPr id="8295" name="Group 8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816891"/>
                                <a:chOff x="0" y="0"/>
                                <a:chExt cx="142810" cy="816891"/>
                              </a:xfrm>
                            </wpg:grpSpPr>
                            <wps:wsp>
                              <wps:cNvPr id="64" name="Rectangle 64"/>
                              <wps:cNvSpPr/>
                              <wps:spPr>
                                <a:xfrm rot="-5399999">
                                  <a:off x="-448262" y="178690"/>
                                  <a:ext cx="1086464" cy="1899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Тип</w:t>
                                    </w:r>
                                    <w:r>
                                      <w:rPr>
                                        <w:spacing w:val="-28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сегмента</w:t>
                                    </w:r>
                                    <w:r>
                                      <w:rPr>
                                        <w:spacing w:val="-55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295" style="width:11.2449pt;height:64.3221pt;mso-position-horizontal-relative:char;mso-position-vertical-relative:line" coordsize="1428,8168">
                      <v:rect id="Rectangle 64" style="position:absolute;width:10864;height:1899;left:-4482;top:17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Тип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сегмента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7645" cy="677482"/>
                      <wp:effectExtent l="0" t="0" r="0" b="0"/>
                      <wp:docPr id="8299" name="Group 8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5" cy="677482"/>
                                <a:chOff x="0" y="0"/>
                                <a:chExt cx="167645" cy="677482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 rot="-5399999">
                                  <a:off x="-339041" y="115473"/>
                                  <a:ext cx="901051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Базовый</w:t>
                                    </w:r>
                                    <w:r>
                                      <w:rPr>
                                        <w:spacing w:val="-329"/>
                                        <w:sz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pacing w:val="199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299" style="width:13.2004pt;height:53.345pt;mso-position-horizontal-relative:char;mso-position-vertical-relative:line" coordsize="1676,6774">
                      <v:rect id="Rectangle 65" style="position:absolute;width:9010;height:2229;left:-3390;top:11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Базовый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3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199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7645" cy="552388"/>
                      <wp:effectExtent l="0" t="0" r="0" b="0"/>
                      <wp:docPr id="8303" name="Group 8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5" cy="552388"/>
                                <a:chOff x="0" y="0"/>
                                <a:chExt cx="167645" cy="552388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 rot="-5399999">
                                  <a:off x="-255853" y="73566"/>
                                  <a:ext cx="734676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Размер</w:t>
                                    </w:r>
                                    <w:r>
                                      <w:rPr>
                                        <w:spacing w:val="-65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03" style="width:13.2004pt;height:43.4951pt;mso-position-horizontal-relative:char;mso-position-vertical-relative:line" coordsize="1676,5523">
                      <v:rect id="Rectangle 66" style="position:absolute;width:7346;height:2229;left:-2558;top:7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Размер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5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8" w:right="-9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05449" cy="708755"/>
                      <wp:effectExtent l="0" t="0" r="0" b="0"/>
                      <wp:docPr id="8307" name="Group 8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449" cy="708755"/>
                                <a:chOff x="0" y="0"/>
                                <a:chExt cx="405449" cy="708755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 rot="-5399999">
                                  <a:off x="-359837" y="125949"/>
                                  <a:ext cx="942644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Атрибуты</w:t>
                                    </w:r>
                                    <w:r>
                                      <w:rPr>
                                        <w:spacing w:val="-65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-5399999">
                                  <a:off x="-6008" y="174946"/>
                                  <a:ext cx="710595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защиты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-5399999">
                                  <a:off x="324551" y="-30960"/>
                                  <a:ext cx="49475" cy="2229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07" style="width:31.9251pt;height:55.8075pt;mso-position-horizontal-relative:char;mso-position-vertical-relative:line" coordsize="4054,7087">
                      <v:rect id="Rectangle 67" style="position:absolute;width:9426;height:2229;left:-3598;top:12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Атрибуты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5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" style="position:absolute;width:7105;height:2229;left:-60;top:17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защиты</w:t>
                              </w:r>
                            </w:p>
                          </w:txbxContent>
                        </v:textbox>
                      </v:rect>
                      <v:rect id="Rectangle 69" style="position:absolute;width:494;height:2229;left:3245;top:-3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</w:tr>
      <w:tr w:rsidR="00DB5212">
        <w:trPr>
          <w:trHeight w:val="14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743979"/>
                      <wp:effectExtent l="0" t="0" r="0" b="0"/>
                      <wp:docPr id="8323" name="Group 8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743979"/>
                                <a:chOff x="0" y="0"/>
                                <a:chExt cx="142810" cy="743979"/>
                              </a:xfrm>
                            </wpg:grpSpPr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-399776" y="154264"/>
                                  <a:ext cx="98949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№</w:t>
                                    </w:r>
                                    <w:r>
                                      <w:rPr>
                                        <w:spacing w:val="-28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сегмента</w:t>
                                    </w:r>
                                    <w:r>
                                      <w:rPr>
                                        <w:spacing w:val="-55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23" style="width:11.2449pt;height:58.581pt;mso-position-horizontal-relative:char;mso-position-vertical-relative:line" coordsize="1428,7439">
                      <v:rect id="Rectangle 334" style="position:absolute;width:9894;height:1899;left:-3997;top:15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№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сегмента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2810" cy="816890"/>
                      <wp:effectExtent l="0" t="0" r="0" b="0"/>
                      <wp:docPr id="8327" name="Group 8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816890"/>
                                <a:chOff x="0" y="0"/>
                                <a:chExt cx="142810" cy="816890"/>
                              </a:xfrm>
                            </wpg:grpSpPr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-448262" y="178689"/>
                                  <a:ext cx="108646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Тип</w:t>
                                    </w:r>
                                    <w:r>
                                      <w:rPr>
                                        <w:spacing w:val="-28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сегмента</w:t>
                                    </w:r>
                                    <w:r>
                                      <w:rPr>
                                        <w:spacing w:val="-55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27" style="width:11.2449pt;height:64.3221pt;mso-position-horizontal-relative:char;mso-position-vertical-relative:line" coordsize="1428,8168">
                      <v:rect id="Rectangle 335" style="position:absolute;width:10864;height:1899;left:-4482;top:17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Тип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сегмента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60" w:right="-10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05479" cy="677482"/>
                      <wp:effectExtent l="0" t="0" r="0" b="0"/>
                      <wp:docPr id="8331" name="Group 8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479" cy="677482"/>
                                <a:chOff x="0" y="0"/>
                                <a:chExt cx="405479" cy="677482"/>
                              </a:xfrm>
                            </wpg:grpSpPr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-339041" y="115473"/>
                                  <a:ext cx="901051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Базовый</w:t>
                                    </w:r>
                                    <w:r>
                                      <w:rPr>
                                        <w:spacing w:val="-329"/>
                                        <w:sz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pacing w:val="199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77646" y="198284"/>
                                  <a:ext cx="543345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адрес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324581" y="35254"/>
                                  <a:ext cx="49475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31" style="width:31.9275pt;height:53.345pt;mso-position-horizontal-relative:char;mso-position-vertical-relative:line" coordsize="4054,6774">
                      <v:rect id="Rectangle 336" style="position:absolute;width:9010;height:2229;left:-3390;top:11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Базовый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3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199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7" style="position:absolute;width:5433;height:2229;left:776;top:19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адрес</w:t>
                              </w:r>
                            </w:p>
                          </w:txbxContent>
                        </v:textbox>
                      </v:rect>
                      <v:rect id="Rectangle 338" style="position:absolute;width:494;height:2229;left:3245;top:3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7645" cy="552388"/>
                      <wp:effectExtent l="0" t="0" r="0" b="0"/>
                      <wp:docPr id="8335" name="Group 8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5" cy="552388"/>
                                <a:chOff x="0" y="0"/>
                                <a:chExt cx="167645" cy="552388"/>
                              </a:xfrm>
                            </wpg:grpSpPr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-255853" y="73566"/>
                                  <a:ext cx="734676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Размер</w:t>
                                    </w:r>
                                    <w:r>
                                      <w:rPr>
                                        <w:spacing w:val="-65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35" style="width:13.2004pt;height:43.4951pt;mso-position-horizontal-relative:char;mso-position-vertical-relative:line" coordsize="1676,5523">
                      <v:rect id="Rectangle 339" style="position:absolute;width:7346;height:2229;left:-2558;top:7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Размер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5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7645" cy="708755"/>
                      <wp:effectExtent l="0" t="0" r="0" b="0"/>
                      <wp:docPr id="8339" name="Group 8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5" cy="708755"/>
                                <a:chOff x="0" y="0"/>
                                <a:chExt cx="167645" cy="708755"/>
                              </a:xfrm>
                            </wpg:grpSpPr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-359838" y="125949"/>
                                  <a:ext cx="942644" cy="222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6"/>
                                      </w:rPr>
                                      <w:t>Атрибуты</w:t>
                                    </w:r>
                                    <w:r>
                                      <w:rPr>
                                        <w:spacing w:val="-65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339" style="width:13.2004pt;height:55.8074pt;mso-position-horizontal-relative:char;mso-position-vertical-relative:line" coordsize="1676,7087">
                      <v:rect id="Rectangle 340" style="position:absolute;width:9426;height:2229;left:-3598;top:12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6"/>
                                </w:rPr>
                                <w:t xml:space="preserve">Атрибуты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5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B5212">
        <w:trPr>
          <w:trHeight w:val="72"/>
        </w:trPr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0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1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2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3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4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5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6 </w:t>
            </w:r>
          </w:p>
          <w:p w:rsidR="00DB5212" w:rsidRDefault="00C05028">
            <w:pPr>
              <w:spacing w:after="0" w:line="259" w:lineRule="auto"/>
              <w:ind w:left="77" w:firstLine="0"/>
            </w:pPr>
            <w:r>
              <w:rPr>
                <w:sz w:val="26"/>
              </w:rPr>
              <w:t xml:space="preserve">7 </w: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72" w:firstLine="0"/>
            </w:pPr>
            <w:r>
              <w:rPr>
                <w:sz w:val="26"/>
              </w:rPr>
              <w:t xml:space="preserve">С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К </w:t>
            </w:r>
          </w:p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40" w:line="259" w:lineRule="auto"/>
              <w:ind w:left="72" w:firstLine="0"/>
            </w:pPr>
            <w:r>
              <w:rPr>
                <w:sz w:val="26"/>
              </w:rPr>
              <w:t xml:space="preserve">С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К </w:t>
            </w:r>
          </w:p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4016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5245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6432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0430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6330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4770 </w:t>
            </w:r>
          </w:p>
          <w:p w:rsidR="00DB5212" w:rsidRDefault="00C05028">
            <w:pPr>
              <w:spacing w:after="4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6140 </w:t>
            </w:r>
          </w:p>
          <w:p w:rsidR="00DB5212" w:rsidRDefault="00C05028">
            <w:pPr>
              <w:spacing w:after="0" w:line="259" w:lineRule="auto"/>
              <w:ind w:left="19" w:firstLine="0"/>
              <w:jc w:val="both"/>
            </w:pPr>
            <w:r>
              <w:rPr>
                <w:sz w:val="26"/>
              </w:rPr>
              <w:t xml:space="preserve">7600 </w:t>
            </w:r>
          </w:p>
        </w:tc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2" w:firstLine="0"/>
              <w:jc w:val="both"/>
            </w:pPr>
            <w:r>
              <w:rPr>
                <w:sz w:val="26"/>
              </w:rPr>
              <w:t xml:space="preserve">14* </w:t>
            </w:r>
          </w:p>
          <w:p w:rsidR="00DB5212" w:rsidRDefault="00C05028">
            <w:pPr>
              <w:spacing w:after="40" w:line="259" w:lineRule="auto"/>
              <w:ind w:left="67" w:firstLine="0"/>
              <w:jc w:val="both"/>
            </w:pPr>
            <w:r>
              <w:rPr>
                <w:sz w:val="26"/>
              </w:rPr>
              <w:t xml:space="preserve">47 </w:t>
            </w:r>
          </w:p>
          <w:p w:rsidR="00DB5212" w:rsidRDefault="00C05028">
            <w:pPr>
              <w:spacing w:after="40" w:line="259" w:lineRule="auto"/>
              <w:ind w:left="67" w:firstLine="0"/>
              <w:jc w:val="both"/>
            </w:pPr>
            <w:r>
              <w:rPr>
                <w:sz w:val="26"/>
              </w:rPr>
              <w:t xml:space="preserve">57 </w:t>
            </w:r>
          </w:p>
          <w:p w:rsidR="00DB5212" w:rsidRDefault="00C05028">
            <w:pPr>
              <w:spacing w:after="40" w:line="259" w:lineRule="auto"/>
              <w:ind w:left="67" w:firstLine="0"/>
              <w:jc w:val="both"/>
            </w:pPr>
            <w:r>
              <w:rPr>
                <w:sz w:val="26"/>
              </w:rPr>
              <w:t xml:space="preserve">72 </w:t>
            </w:r>
          </w:p>
          <w:p w:rsidR="00DB5212" w:rsidRDefault="00C05028">
            <w:pPr>
              <w:spacing w:after="0" w:line="292" w:lineRule="auto"/>
              <w:ind w:left="67" w:hanging="65"/>
            </w:pPr>
            <w:r>
              <w:rPr>
                <w:sz w:val="26"/>
              </w:rPr>
              <w:t xml:space="preserve">11* 43 </w:t>
            </w:r>
          </w:p>
          <w:p w:rsidR="00DB5212" w:rsidRDefault="00C05028">
            <w:pPr>
              <w:spacing w:after="40" w:line="259" w:lineRule="auto"/>
              <w:ind w:left="0" w:firstLine="0"/>
              <w:jc w:val="both"/>
            </w:pPr>
            <w:r>
              <w:rPr>
                <w:sz w:val="26"/>
              </w:rPr>
              <w:t>111</w:t>
            </w:r>
            <w:r>
              <w:rPr>
                <w:sz w:val="26"/>
              </w:rPr>
              <w:t xml:space="preserve"> </w:t>
            </w:r>
          </w:p>
          <w:p w:rsidR="00DB5212" w:rsidRDefault="00C05028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 xml:space="preserve">177 </w:t>
            </w:r>
          </w:p>
        </w:tc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30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DB5212" w:rsidRDefault="00C05028">
            <w:pPr>
              <w:spacing w:after="40" w:line="259" w:lineRule="auto"/>
              <w:ind w:left="79" w:firstLine="0"/>
            </w:pPr>
            <w:r>
              <w:rPr>
                <w:sz w:val="26"/>
              </w:rPr>
              <w:t xml:space="preserve">В, Ч </w:t>
            </w:r>
          </w:p>
          <w:p w:rsidR="00DB5212" w:rsidRDefault="00C05028">
            <w:pPr>
              <w:spacing w:after="40" w:line="259" w:lineRule="auto"/>
              <w:ind w:left="0" w:right="31" w:firstLine="0"/>
              <w:jc w:val="center"/>
            </w:pPr>
            <w:r>
              <w:rPr>
                <w:sz w:val="26"/>
              </w:rPr>
              <w:t xml:space="preserve">З </w:t>
            </w:r>
          </w:p>
          <w:p w:rsidR="00DB5212" w:rsidRDefault="00C05028">
            <w:pPr>
              <w:spacing w:after="40" w:line="259" w:lineRule="auto"/>
              <w:ind w:left="0" w:right="31" w:firstLine="0"/>
              <w:jc w:val="center"/>
            </w:pPr>
            <w:r>
              <w:rPr>
                <w:sz w:val="26"/>
              </w:rPr>
              <w:t xml:space="preserve">З </w:t>
            </w:r>
          </w:p>
          <w:p w:rsidR="00DB5212" w:rsidRDefault="00C05028">
            <w:pPr>
              <w:spacing w:after="40" w:line="259" w:lineRule="auto"/>
              <w:ind w:left="30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DB5212" w:rsidRDefault="00C05028">
            <w:pPr>
              <w:spacing w:after="40" w:line="259" w:lineRule="auto"/>
              <w:ind w:left="0" w:right="32" w:firstLine="0"/>
              <w:jc w:val="center"/>
            </w:pPr>
            <w:r>
              <w:rPr>
                <w:sz w:val="26"/>
              </w:rPr>
              <w:t xml:space="preserve">В </w:t>
            </w:r>
          </w:p>
          <w:p w:rsidR="00DB5212" w:rsidRDefault="00C05028">
            <w:pPr>
              <w:spacing w:after="0" w:line="259" w:lineRule="auto"/>
              <w:ind w:left="89" w:firstLine="0"/>
            </w:pPr>
            <w:r>
              <w:rPr>
                <w:sz w:val="26"/>
              </w:rPr>
              <w:t xml:space="preserve">З, Ч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</w:tr>
      <w:tr w:rsidR="00DB5212">
        <w:trPr>
          <w:trHeight w:val="2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5212" w:rsidRDefault="00DB5212">
            <w:pPr>
              <w:spacing w:after="160" w:line="259" w:lineRule="auto"/>
              <w:ind w:left="0" w:firstLine="0"/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0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1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2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3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4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5 </w:t>
            </w:r>
          </w:p>
          <w:p w:rsidR="00DB5212" w:rsidRDefault="00C05028">
            <w:pPr>
              <w:spacing w:after="40" w:line="259" w:lineRule="auto"/>
              <w:ind w:left="77" w:firstLine="0"/>
            </w:pPr>
            <w:r>
              <w:rPr>
                <w:sz w:val="26"/>
              </w:rPr>
              <w:t xml:space="preserve">6 </w:t>
            </w:r>
          </w:p>
          <w:p w:rsidR="00DB5212" w:rsidRDefault="00C05028">
            <w:pPr>
              <w:spacing w:after="0" w:line="259" w:lineRule="auto"/>
              <w:ind w:left="77" w:firstLine="0"/>
            </w:pPr>
            <w:r>
              <w:rPr>
                <w:sz w:val="26"/>
              </w:rPr>
              <w:t xml:space="preserve">7 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К </w:t>
            </w:r>
          </w:p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К </w:t>
            </w:r>
          </w:p>
          <w:p w:rsidR="00DB5212" w:rsidRDefault="00C05028">
            <w:pPr>
              <w:spacing w:after="40" w:line="259" w:lineRule="auto"/>
              <w:ind w:left="72" w:firstLine="0"/>
            </w:pPr>
            <w:r>
              <w:rPr>
                <w:sz w:val="26"/>
              </w:rPr>
              <w:t xml:space="preserve">С </w:t>
            </w:r>
          </w:p>
          <w:p w:rsidR="00DB5212" w:rsidRDefault="00C05028">
            <w:pPr>
              <w:spacing w:after="4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  <w:p w:rsidR="00DB5212" w:rsidRDefault="00C05028">
            <w:pPr>
              <w:spacing w:after="40" w:line="259" w:lineRule="auto"/>
              <w:ind w:left="72" w:firstLine="0"/>
            </w:pPr>
            <w:r>
              <w:rPr>
                <w:sz w:val="26"/>
              </w:rPr>
              <w:t xml:space="preserve">С </w:t>
            </w:r>
          </w:p>
          <w:p w:rsidR="00DB5212" w:rsidRDefault="00C05028">
            <w:pPr>
              <w:spacing w:after="0" w:line="259" w:lineRule="auto"/>
              <w:ind w:left="58" w:firstLine="0"/>
              <w:jc w:val="both"/>
            </w:pPr>
            <w:r>
              <w:rPr>
                <w:sz w:val="26"/>
              </w:rPr>
              <w:t xml:space="preserve">Д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1210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0245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0432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1140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4000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2770 </w:t>
            </w:r>
          </w:p>
          <w:p w:rsidR="00DB5212" w:rsidRDefault="00C05028">
            <w:pPr>
              <w:spacing w:after="4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3140 </w:t>
            </w:r>
          </w:p>
          <w:p w:rsidR="00DB5212" w:rsidRDefault="00C05028">
            <w:pPr>
              <w:spacing w:after="0" w:line="259" w:lineRule="auto"/>
              <w:ind w:left="22" w:firstLine="0"/>
              <w:jc w:val="both"/>
            </w:pPr>
            <w:r>
              <w:rPr>
                <w:sz w:val="26"/>
              </w:rPr>
              <w:t xml:space="preserve">7600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14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55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67 </w:t>
            </w:r>
          </w:p>
          <w:p w:rsidR="00DB5212" w:rsidRDefault="00C05028">
            <w:pPr>
              <w:spacing w:after="4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72 </w:t>
            </w:r>
          </w:p>
          <w:p w:rsidR="00DB5212" w:rsidRDefault="00C05028">
            <w:pPr>
              <w:spacing w:after="0" w:line="292" w:lineRule="auto"/>
              <w:ind w:left="0" w:firstLine="0"/>
              <w:jc w:val="center"/>
            </w:pPr>
            <w:r>
              <w:rPr>
                <w:sz w:val="26"/>
              </w:rPr>
              <w:t xml:space="preserve">11* 73 </w:t>
            </w:r>
          </w:p>
          <w:p w:rsidR="00DB5212" w:rsidRDefault="00C05028">
            <w:pPr>
              <w:spacing w:after="40" w:line="259" w:lineRule="auto"/>
              <w:ind w:left="5" w:firstLine="0"/>
              <w:jc w:val="both"/>
            </w:pPr>
            <w:r>
              <w:rPr>
                <w:sz w:val="26"/>
              </w:rPr>
              <w:t xml:space="preserve">55* </w:t>
            </w:r>
          </w:p>
          <w:p w:rsidR="00DB5212" w:rsidRDefault="00C05028">
            <w:pPr>
              <w:spacing w:after="0" w:line="259" w:lineRule="auto"/>
              <w:ind w:left="70" w:firstLine="0"/>
              <w:jc w:val="both"/>
            </w:pPr>
            <w:r>
              <w:rPr>
                <w:sz w:val="26"/>
              </w:rPr>
              <w:t xml:space="preserve">77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40" w:line="259" w:lineRule="auto"/>
              <w:ind w:left="30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DB5212" w:rsidRDefault="00C05028">
            <w:pPr>
              <w:spacing w:after="40" w:line="259" w:lineRule="auto"/>
              <w:ind w:left="0" w:right="32" w:firstLine="0"/>
              <w:jc w:val="center"/>
            </w:pPr>
            <w:r>
              <w:rPr>
                <w:sz w:val="26"/>
              </w:rPr>
              <w:t xml:space="preserve">В </w:t>
            </w:r>
          </w:p>
          <w:p w:rsidR="00DB5212" w:rsidRDefault="00C05028">
            <w:pPr>
              <w:spacing w:after="40" w:line="259" w:lineRule="auto"/>
              <w:ind w:left="89" w:firstLine="0"/>
            </w:pPr>
            <w:r>
              <w:rPr>
                <w:sz w:val="26"/>
              </w:rPr>
              <w:t xml:space="preserve">З, Ч </w:t>
            </w:r>
          </w:p>
          <w:p w:rsidR="00DB5212" w:rsidRDefault="00C05028">
            <w:pPr>
              <w:spacing w:after="40" w:line="259" w:lineRule="auto"/>
              <w:ind w:left="79" w:firstLine="0"/>
            </w:pPr>
            <w:r>
              <w:rPr>
                <w:sz w:val="26"/>
              </w:rPr>
              <w:t xml:space="preserve">В, Ч </w:t>
            </w:r>
          </w:p>
          <w:p w:rsidR="00DB5212" w:rsidRDefault="00C05028">
            <w:pPr>
              <w:spacing w:after="40" w:line="259" w:lineRule="auto"/>
              <w:ind w:left="30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DB5212" w:rsidRDefault="00C05028">
            <w:pPr>
              <w:spacing w:after="40" w:line="259" w:lineRule="auto"/>
              <w:ind w:left="0" w:right="31" w:firstLine="0"/>
              <w:jc w:val="center"/>
            </w:pPr>
            <w:r>
              <w:rPr>
                <w:sz w:val="26"/>
              </w:rPr>
              <w:t xml:space="preserve">З </w:t>
            </w:r>
          </w:p>
          <w:p w:rsidR="00DB5212" w:rsidRDefault="00C05028">
            <w:pPr>
              <w:spacing w:after="0" w:line="259" w:lineRule="auto"/>
              <w:ind w:left="30" w:firstLine="0"/>
              <w:jc w:val="center"/>
            </w:pPr>
            <w:r>
              <w:rPr>
                <w:sz w:val="26"/>
              </w:rPr>
              <w:t xml:space="preserve"> </w:t>
            </w:r>
          </w:p>
        </w:tc>
      </w:tr>
    </w:tbl>
    <w:p w:rsidR="00DB5212" w:rsidRDefault="00C05028">
      <w:pPr>
        <w:spacing w:after="7" w:line="259" w:lineRule="auto"/>
        <w:ind w:left="9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5236404</wp:posOffset>
                </wp:positionH>
                <wp:positionV relativeFrom="paragraph">
                  <wp:posOffset>551565</wp:posOffset>
                </wp:positionV>
                <wp:extent cx="167645" cy="573667"/>
                <wp:effectExtent l="0" t="0" r="0" b="0"/>
                <wp:wrapSquare wrapText="bothSides"/>
                <wp:docPr id="8643" name="Group 8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5" cy="573667"/>
                          <a:chOff x="0" y="0"/>
                          <a:chExt cx="167645" cy="573667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 rot="-5399999">
                            <a:off x="-243812" y="106886"/>
                            <a:ext cx="710595" cy="22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212" w:rsidRDefault="00C050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защиты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 rot="-5399999">
                            <a:off x="86747" y="-99021"/>
                            <a:ext cx="49475" cy="22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212" w:rsidRDefault="00C050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43" style="width:13.2004pt;height:45.1706pt;position:absolute;mso-position-horizontal-relative:text;mso-position-horizontal:absolute;margin-left:412.315pt;mso-position-vertical-relative:text;margin-top:43.4303pt;" coordsize="1676,5736">
                <v:rect id="Rectangle 341" style="position:absolute;width:7105;height:2229;left:-2438;top:10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защиты</w:t>
                        </w:r>
                      </w:p>
                    </w:txbxContent>
                  </v:textbox>
                </v:rect>
                <v:rect id="Rectangle 342" style="position:absolute;width:494;height:2229;left:867;top:-9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:rsidR="00DB5212" w:rsidRDefault="00C05028">
      <w:pPr>
        <w:spacing w:before="27"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Таблица 3 – Варианты заданий номеров используемых ячеек памяти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tbl>
      <w:tblPr>
        <w:tblStyle w:val="TableGrid"/>
        <w:tblW w:w="4078" w:type="dxa"/>
        <w:tblInd w:w="994" w:type="dxa"/>
        <w:tblCellMar>
          <w:top w:w="50" w:type="dxa"/>
          <w:left w:w="2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1358"/>
        <w:gridCol w:w="1358"/>
      </w:tblGrid>
      <w:tr w:rsidR="00DB5212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firstLine="0"/>
            </w:pPr>
            <w:r>
              <w:t xml:space="preserve">Вариант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100" w:firstLine="0"/>
              <w:jc w:val="center"/>
            </w:pPr>
            <w:r>
              <w:t xml:space="preserve">N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104" w:firstLine="0"/>
              <w:jc w:val="center"/>
            </w:pPr>
            <w:r>
              <w:t xml:space="preserve">M </w:t>
            </w:r>
          </w:p>
        </w:tc>
      </w:tr>
      <w:tr w:rsidR="00DB5212">
        <w:trPr>
          <w:trHeight w:val="3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22"/>
              </w:rPr>
              <w:t xml:space="preserve">2200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2"/>
              </w:rPr>
              <w:t xml:space="preserve">750 </w:t>
            </w:r>
          </w:p>
        </w:tc>
      </w:tr>
    </w:tbl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Таблица 4 – Варианты заданий мнемоник и адресаций для двухадресной команды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tbl>
      <w:tblPr>
        <w:tblStyle w:val="TableGrid"/>
        <w:tblW w:w="9010" w:type="dxa"/>
        <w:tblInd w:w="994" w:type="dxa"/>
        <w:tblCellMar>
          <w:top w:w="48" w:type="dxa"/>
          <w:left w:w="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138"/>
        <w:gridCol w:w="3514"/>
        <w:gridCol w:w="3360"/>
      </w:tblGrid>
      <w:tr w:rsidR="00DB5212">
        <w:trPr>
          <w:trHeight w:val="288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firstLine="0"/>
              <w:jc w:val="both"/>
            </w:pPr>
            <w:r>
              <w:t xml:space="preserve">Вариант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55" w:firstLine="0"/>
              <w:jc w:val="both"/>
            </w:pPr>
            <w:r>
              <w:t xml:space="preserve">Команда 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51" w:firstLine="0"/>
            </w:pPr>
            <w:r>
              <w:t xml:space="preserve">Адресация первого операнда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77" w:firstLine="0"/>
              <w:jc w:val="both"/>
            </w:pPr>
            <w:r>
              <w:t xml:space="preserve">Адресация второго операнда </w:t>
            </w:r>
          </w:p>
        </w:tc>
      </w:tr>
      <w:tr w:rsidR="00DB5212">
        <w:trPr>
          <w:trHeight w:val="31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2"/>
              </w:rPr>
              <w:t xml:space="preserve">SUB 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22"/>
              </w:rPr>
              <w:t xml:space="preserve">Автоинкрементная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2"/>
              </w:rPr>
              <w:t xml:space="preserve">Индексная </w:t>
            </w:r>
          </w:p>
        </w:tc>
      </w:tr>
    </w:tbl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Таблица 5 – Варианты заданий мнемоник и адресации для одноадресных команд 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tbl>
      <w:tblPr>
        <w:tblStyle w:val="TableGrid"/>
        <w:tblW w:w="7481" w:type="dxa"/>
        <w:tblInd w:w="994" w:type="dxa"/>
        <w:tblCellMar>
          <w:top w:w="4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205"/>
        <w:gridCol w:w="2136"/>
        <w:gridCol w:w="1274"/>
        <w:gridCol w:w="1843"/>
      </w:tblGrid>
      <w:tr w:rsidR="00DB5212">
        <w:trPr>
          <w:trHeight w:val="286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9" w:firstLine="0"/>
              <w:jc w:val="both"/>
            </w:pPr>
            <w:r>
              <w:t xml:space="preserve">Вариант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96" w:firstLine="0"/>
              <w:jc w:val="both"/>
            </w:pPr>
            <w:r>
              <w:t xml:space="preserve">Команда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9" w:firstLine="0"/>
              <w:jc w:val="center"/>
            </w:pPr>
            <w:r>
              <w:t xml:space="preserve">Адресация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29" w:firstLine="0"/>
            </w:pPr>
            <w:r>
              <w:t xml:space="preserve">Команда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8" w:firstLine="0"/>
              <w:jc w:val="center"/>
            </w:pPr>
            <w:r>
              <w:t xml:space="preserve">Адресация </w:t>
            </w:r>
          </w:p>
        </w:tc>
      </w:tr>
      <w:tr w:rsidR="00DB5212">
        <w:trPr>
          <w:trHeight w:val="319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 xml:space="preserve">TST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51" w:firstLine="0"/>
            </w:pPr>
            <w:r>
              <w:rPr>
                <w:sz w:val="22"/>
              </w:rPr>
              <w:t xml:space="preserve">Автодекрементная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22"/>
              </w:rPr>
              <w:t xml:space="preserve">DECB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Автоинкрементная</w:t>
            </w:r>
          </w:p>
        </w:tc>
      </w:tr>
    </w:tbl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 xml:space="preserve">Таблица 6 – Варианты заданий для изменения пользовательских дескрипторов для свопинга сегментов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tbl>
      <w:tblPr>
        <w:tblStyle w:val="TableGrid"/>
        <w:tblW w:w="3029" w:type="dxa"/>
        <w:tblInd w:w="994" w:type="dxa"/>
        <w:tblCellMar>
          <w:top w:w="48" w:type="dxa"/>
          <w:left w:w="0" w:type="dxa"/>
          <w:bottom w:w="6" w:type="dxa"/>
          <w:right w:w="16" w:type="dxa"/>
        </w:tblCellMar>
        <w:tblLook w:val="04A0" w:firstRow="1" w:lastRow="0" w:firstColumn="1" w:lastColumn="0" w:noHBand="0" w:noVBand="1"/>
      </w:tblPr>
      <w:tblGrid>
        <w:gridCol w:w="360"/>
        <w:gridCol w:w="340"/>
        <w:gridCol w:w="624"/>
        <w:gridCol w:w="455"/>
        <w:gridCol w:w="631"/>
        <w:gridCol w:w="619"/>
      </w:tblGrid>
      <w:tr w:rsidR="00DB5212">
        <w:trPr>
          <w:trHeight w:val="153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6177" cy="844329"/>
                      <wp:effectExtent l="0" t="0" r="0" b="0"/>
                      <wp:docPr id="7429" name="Group 7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77" cy="844329"/>
                                <a:chOff x="0" y="0"/>
                                <a:chExt cx="136177" cy="844329"/>
                              </a:xfrm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 rot="-5399999">
                                  <a:off x="-470920" y="192292"/>
                                  <a:ext cx="1122957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№</w:t>
                                    </w:r>
                                    <w:r>
                                      <w:rPr>
                                        <w:spacing w:val="-274"/>
                                      </w:rPr>
                                      <w:t xml:space="preserve"> </w:t>
                                    </w:r>
                                    <w:r>
                                      <w:t>сегмента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29" style="width:10.7226pt;height:66.4826pt;mso-position-horizontal-relative:char;mso-position-vertical-relative:line" coordsize="1361,8443">
                      <v:rect id="Rectangle 273" style="position:absolute;width:11229;height:1811;left:-4709;top:19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№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7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сегмента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6178" cy="317004"/>
                      <wp:effectExtent l="0" t="0" r="0" b="0"/>
                      <wp:docPr id="7433" name="Group 7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78" cy="317004"/>
                                <a:chOff x="0" y="0"/>
                                <a:chExt cx="136178" cy="317004"/>
                              </a:xfrm>
                            </wpg:grpSpPr>
                            <wps:wsp>
                              <wps:cNvPr id="274" name="Rectangle 274"/>
                              <wps:cNvSpPr/>
                              <wps:spPr>
                                <a:xfrm rot="-5399999">
                                  <a:off x="-120249" y="15639"/>
                                  <a:ext cx="421615" cy="1811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Тип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33" style="width:10.7226pt;height:24.9609pt;mso-position-horizontal-relative:char;mso-position-vertical-relative:line" coordsize="1361,3170">
                      <v:rect id="Rectangle 274" style="position:absolute;width:4216;height:1811;left:-1202;top:1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Тип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5962" cy="679731"/>
                      <wp:effectExtent l="0" t="0" r="0" b="0"/>
                      <wp:docPr id="7437" name="Group 7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962" cy="679731"/>
                                <a:chOff x="0" y="0"/>
                                <a:chExt cx="315962" cy="679731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 rot="-5399999">
                                  <a:off x="-361462" y="137153"/>
                                  <a:ext cx="904041" cy="1811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Базовый</w:t>
                                    </w:r>
                                    <w:r>
                                      <w:rPr>
                                        <w:spacing w:val="-27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pacing w:val="15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-5399999">
                                  <a:off x="-3301" y="201253"/>
                                  <a:ext cx="547289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адрес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37" style="width:24.8789pt;height:53.5221pt;mso-position-horizontal-relative:char;mso-position-vertical-relative:line" coordsize="3159,6797">
                      <v:rect id="Rectangle 275" style="position:absolute;width:9040;height:1811;left:-3614;top:13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Базовый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7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1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6" style="position:absolute;width:5472;height:1811;left:-33;top:201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адрес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6178" cy="524276"/>
                      <wp:effectExtent l="0" t="0" r="0" b="0"/>
                      <wp:docPr id="7441" name="Group 7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78" cy="524276"/>
                                <a:chOff x="0" y="0"/>
                                <a:chExt cx="136178" cy="524276"/>
                              </a:xfrm>
                            </wpg:grpSpPr>
                            <wps:wsp>
                              <wps:cNvPr id="277" name="Rectangle 277"/>
                              <wps:cNvSpPr/>
                              <wps:spPr>
                                <a:xfrm rot="-5399999">
                                  <a:off x="-258084" y="85075"/>
                                  <a:ext cx="697288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Размер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41" style="width:10.7226pt;height:41.2816pt;mso-position-horizontal-relative:char;mso-position-vertical-relative:line" coordsize="1361,5242">
                      <v:rect id="Rectangle 277" style="position:absolute;width:6972;height:1811;left:-2580;top:8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Размер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6036" cy="742216"/>
                      <wp:effectExtent l="0" t="0" r="0" b="0"/>
                      <wp:docPr id="7445" name="Group 7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036" cy="742216"/>
                                <a:chOff x="0" y="0"/>
                                <a:chExt cx="316036" cy="742216"/>
                              </a:xfrm>
                            </wpg:grpSpPr>
                            <wps:wsp>
                              <wps:cNvPr id="278" name="Rectangle 278"/>
                              <wps:cNvSpPr/>
                              <wps:spPr>
                                <a:xfrm rot="-5399999">
                                  <a:off x="-403015" y="158083"/>
                                  <a:ext cx="987147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Атрибуты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 rot="-5399999">
                                  <a:off x="-118766" y="184709"/>
                                  <a:ext cx="77836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защиты</w:t>
                                    </w:r>
                                    <w:r>
                                      <w:rPr>
                                        <w:spacing w:val="-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45" style="width:24.8847pt;height:58.4422pt;mso-position-horizontal-relative:char;mso-position-vertical-relative:line" coordsize="3160,7422">
                      <v:rect id="Rectangle 278" style="position:absolute;width:9871;height:1811;left:-4030;top:15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Атрибуты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" style="position:absolute;width:7783;height:1811;left:-1187;top:18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защиты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B5212" w:rsidRDefault="00C05028">
            <w:pPr>
              <w:spacing w:after="0" w:line="259" w:lineRule="auto"/>
              <w:ind w:left="9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6178" cy="38102"/>
                      <wp:effectExtent l="0" t="0" r="0" b="0"/>
                      <wp:docPr id="7449" name="Group 7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78" cy="38102"/>
                                <a:chOff x="0" y="0"/>
                                <a:chExt cx="136178" cy="38102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 rot="-5399999">
                                  <a:off x="65221" y="-77793"/>
                                  <a:ext cx="50675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5212" w:rsidRDefault="00C0502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49" style="width:10.7226pt;height:3.00018pt;mso-position-horizontal-relative:char;mso-position-vertical-relative:line" coordsize="1361,381">
                      <v:rect id="Rectangle 280" style="position:absolute;width:506;height:1811;left:652;top:-7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DB5212">
        <w:trPr>
          <w:trHeight w:val="288"/>
        </w:trPr>
        <w:tc>
          <w:tcPr>
            <w:tcW w:w="1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5212" w:rsidRDefault="00C05028">
            <w:pPr>
              <w:spacing w:after="0" w:line="259" w:lineRule="auto"/>
              <w:ind w:left="0" w:firstLine="0"/>
              <w:jc w:val="right"/>
            </w:pPr>
            <w:r>
              <w:t>Вариант 4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-18" w:firstLine="0"/>
            </w:pPr>
            <w:r>
              <w:t xml:space="preserve">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78" w:firstLine="0"/>
              <w:jc w:val="center"/>
            </w:pPr>
            <w:r>
              <w:t xml:space="preserve"> </w:t>
            </w:r>
          </w:p>
        </w:tc>
      </w:tr>
      <w:tr w:rsidR="00DB5212">
        <w:trPr>
          <w:trHeight w:val="626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31" w:line="259" w:lineRule="auto"/>
              <w:ind w:left="118" w:firstLine="0"/>
            </w:pPr>
            <w:r>
              <w:rPr>
                <w:sz w:val="22"/>
              </w:rPr>
              <w:t xml:space="preserve">4 </w:t>
            </w:r>
          </w:p>
          <w:p w:rsidR="00DB5212" w:rsidRDefault="00C05028">
            <w:pPr>
              <w:spacing w:after="0" w:line="259" w:lineRule="auto"/>
              <w:ind w:left="118" w:firstLine="0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82" w:firstLine="12"/>
            </w:pPr>
            <w:r>
              <w:rPr>
                <w:sz w:val="22"/>
              </w:rPr>
              <w:t xml:space="preserve">К Д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31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4750 </w:t>
            </w:r>
          </w:p>
          <w:p w:rsidR="00DB5212" w:rsidRDefault="00C05028">
            <w:pPr>
              <w:spacing w:after="0" w:line="259" w:lineRule="auto"/>
              <w:ind w:left="73" w:firstLine="0"/>
              <w:jc w:val="both"/>
            </w:pPr>
            <w:r>
              <w:rPr>
                <w:sz w:val="22"/>
              </w:rPr>
              <w:t xml:space="preserve">6310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31" w:line="259" w:lineRule="auto"/>
              <w:ind w:left="100" w:firstLine="0"/>
            </w:pPr>
            <w:r>
              <w:rPr>
                <w:sz w:val="22"/>
              </w:rPr>
              <w:t xml:space="preserve">47 </w:t>
            </w:r>
          </w:p>
          <w:p w:rsidR="00DB5212" w:rsidRDefault="00C05028">
            <w:pPr>
              <w:spacing w:after="0" w:line="259" w:lineRule="auto"/>
              <w:ind w:left="100" w:firstLine="0"/>
            </w:pPr>
            <w:r>
              <w:rPr>
                <w:sz w:val="22"/>
              </w:rPr>
              <w:t xml:space="preserve">51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В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212" w:rsidRDefault="00C05028">
            <w:pPr>
              <w:spacing w:after="0" w:line="259" w:lineRule="auto"/>
              <w:ind w:left="66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:rsidR="00DB5212" w:rsidRDefault="00C05028">
      <w:pPr>
        <w:pStyle w:val="Heading1"/>
        <w:ind w:left="989"/>
      </w:pPr>
      <w:r>
        <w:t xml:space="preserve">Ход работы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Содержимое регистров-дескрипторов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0" w:line="259" w:lineRule="auto"/>
        <w:ind w:left="0" w:right="545" w:firstLine="0"/>
        <w:jc w:val="right"/>
      </w:pPr>
      <w:r>
        <w:rPr>
          <w:noProof/>
        </w:rPr>
        <w:drawing>
          <wp:inline distT="0" distB="0" distL="0" distR="0">
            <wp:extent cx="4890516" cy="323850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51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5212" w:rsidRDefault="00C05028">
      <w:pPr>
        <w:spacing w:after="15" w:line="249" w:lineRule="auto"/>
        <w:ind w:left="2828" w:right="52"/>
        <w:jc w:val="both"/>
      </w:pPr>
      <w:r>
        <w:t xml:space="preserve">Рисунок 1 – Содержимое регистров-дескрипторов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pStyle w:val="Heading1"/>
        <w:ind w:left="989"/>
      </w:pPr>
      <w:r>
        <w:t xml:space="preserve">Содержимое таблицы IDT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Таблица 7 – Содержимое таблицы IDT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r>
        <w:t xml:space="preserve">┌─────────┬─────────────────────────────────────────────────┐ </w:t>
      </w:r>
    </w:p>
    <w:p w:rsidR="00DB5212" w:rsidRDefault="00C05028">
      <w:r>
        <w:t xml:space="preserve">│ Vector  │                Number of command                │ </w:t>
      </w:r>
    </w:p>
    <w:p w:rsidR="00DB5212" w:rsidRDefault="00C05028">
      <w:r>
        <w:t xml:space="preserve">│ number  │      System mode       │       User mode        │ </w:t>
      </w:r>
    </w:p>
    <w:p w:rsidR="00DB5212" w:rsidRDefault="00C05028">
      <w:r>
        <w:t xml:space="preserve">├─────────┼────────────────────────┼────────────────────────┤ </w:t>
      </w:r>
    </w:p>
    <w:p w:rsidR="00DB5212" w:rsidRDefault="00C05028">
      <w:r>
        <w:t xml:space="preserve">│   000   │          055           │          132           │ </w:t>
      </w:r>
    </w:p>
    <w:p w:rsidR="00DB5212" w:rsidRDefault="00C05028">
      <w:r>
        <w:t xml:space="preserve">│   </w:t>
      </w:r>
      <w:r>
        <w:t xml:space="preserve">002   │          174           │          000           │ </w:t>
      </w:r>
    </w:p>
    <w:p w:rsidR="00DB5212" w:rsidRDefault="00C05028">
      <w:r>
        <w:t xml:space="preserve">│   004   │          170           │          000           │ </w:t>
      </w:r>
    </w:p>
    <w:p w:rsidR="00DB5212" w:rsidRDefault="00C05028">
      <w:r>
        <w:t xml:space="preserve">│   006   │          214           │          000           │ </w:t>
      </w:r>
    </w:p>
    <w:p w:rsidR="00DB5212" w:rsidRDefault="00C05028">
      <w:r>
        <w:t xml:space="preserve">│   010   │          170           │          000           │ </w:t>
      </w:r>
    </w:p>
    <w:p w:rsidR="00DB5212" w:rsidRDefault="00C05028">
      <w:r>
        <w:t xml:space="preserve">│   012 </w:t>
      </w:r>
      <w:r>
        <w:t xml:space="preserve">  │          220           │          000           │ </w:t>
      </w:r>
    </w:p>
    <w:p w:rsidR="00DB5212" w:rsidRDefault="00C05028">
      <w:r>
        <w:t xml:space="preserve">│   014   │          170           │          000           │ </w:t>
      </w:r>
    </w:p>
    <w:p w:rsidR="00DB5212" w:rsidRDefault="00C05028">
      <w:r>
        <w:t xml:space="preserve">│   120   │          170           │          000           │ </w:t>
      </w:r>
    </w:p>
    <w:p w:rsidR="00DB5212" w:rsidRDefault="00C05028">
      <w:r>
        <w:t xml:space="preserve">│   160   │          170           │          000           │ </w:t>
      </w:r>
    </w:p>
    <w:p w:rsidR="00DB5212" w:rsidRDefault="00C05028">
      <w:r>
        <w:t xml:space="preserve">│   250   │ </w:t>
      </w:r>
      <w:r>
        <w:t xml:space="preserve">         170           │          000           │ </w:t>
      </w:r>
    </w:p>
    <w:p w:rsidR="00DB5212" w:rsidRDefault="00C05028">
      <w:r>
        <w:t xml:space="preserve">└─────────┴────────────────────────┴────────────────────────┘ </w:t>
      </w:r>
      <w:r>
        <w:t xml:space="preserve">Листинг входного окна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 xml:space="preserve">Таблица 8 – Листинг программы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ind w:left="-5"/>
      </w:pPr>
      <w:r>
        <w:t xml:space="preserve">┌─────┬────────────────────────────────┬────────────────────────────────┐ </w:t>
      </w:r>
    </w:p>
    <w:p w:rsidR="00DB5212" w:rsidRDefault="00C05028">
      <w:pPr>
        <w:ind w:left="-5"/>
      </w:pPr>
      <w:r>
        <w:t xml:space="preserve">│  N  │   </w:t>
      </w:r>
      <w:r>
        <w:t xml:space="preserve">         Command             │             Comments           │ </w:t>
      </w:r>
    </w:p>
    <w:p w:rsidR="00DB5212" w:rsidRDefault="00C05028">
      <w:pPr>
        <w:ind w:left="-5"/>
      </w:pPr>
      <w:r>
        <w:t xml:space="preserve">├─────┼────────────────────────────────┼────────────────────────────────┤ </w:t>
      </w:r>
    </w:p>
    <w:p w:rsidR="00DB5212" w:rsidRDefault="00C05028">
      <w:pPr>
        <w:ind w:left="-5"/>
      </w:pPr>
      <w:r>
        <w:t xml:space="preserve">│ 000 │mov #4016, @#172340             │load base                       │ </w:t>
      </w:r>
    </w:p>
    <w:p w:rsidR="00DB5212" w:rsidRDefault="00C05028">
      <w:pPr>
        <w:ind w:left="-5"/>
      </w:pPr>
      <w:r>
        <w:t xml:space="preserve">│ 001 │mov #5245, @#172342             │                                │ </w:t>
      </w:r>
    </w:p>
    <w:p w:rsidR="00DB5212" w:rsidRDefault="00C05028">
      <w:pPr>
        <w:ind w:left="-5"/>
      </w:pPr>
      <w:r>
        <w:t xml:space="preserve">│ 002 │mov #6432, @#172344             │                                │ </w:t>
      </w:r>
    </w:p>
    <w:p w:rsidR="00DB5212" w:rsidRDefault="00C05028">
      <w:pPr>
        <w:ind w:left="-5"/>
      </w:pPr>
      <w:r>
        <w:t xml:space="preserve">│ 003 │mov #0430, @#172346             │                                │ </w:t>
      </w:r>
    </w:p>
    <w:p w:rsidR="00DB5212" w:rsidRDefault="00C05028">
      <w:pPr>
        <w:ind w:left="-5"/>
      </w:pPr>
      <w:r>
        <w:t xml:space="preserve">│ 004 │mov #6330, @#172350     </w:t>
      </w:r>
      <w:r>
        <w:t xml:space="preserve">        │                                │ </w:t>
      </w:r>
    </w:p>
    <w:p w:rsidR="00DB5212" w:rsidRDefault="00C05028">
      <w:pPr>
        <w:ind w:left="-5"/>
      </w:pPr>
      <w:r>
        <w:t xml:space="preserve">│ 005 │mov #4770, @#172352             │                                │ </w:t>
      </w:r>
    </w:p>
    <w:p w:rsidR="00DB5212" w:rsidRDefault="00C05028">
      <w:pPr>
        <w:ind w:left="-5"/>
      </w:pPr>
      <w:r>
        <w:t xml:space="preserve">│ 006 │mov #6140, @#172354             │                                │ </w:t>
      </w:r>
    </w:p>
    <w:p w:rsidR="00DB5212" w:rsidRDefault="00C05028">
      <w:pPr>
        <w:ind w:left="-5"/>
      </w:pPr>
      <w:r>
        <w:t xml:space="preserve">│ 007 │mov #7600, @#172356             │                      </w:t>
      </w:r>
      <w:r>
        <w:t xml:space="preserve">          │ </w:t>
      </w:r>
    </w:p>
    <w:p w:rsidR="00DB5212" w:rsidRDefault="00C05028">
      <w:pPr>
        <w:ind w:left="-5"/>
      </w:pPr>
      <w:r>
        <w:t xml:space="preserve">│ 010 │mov #06036, @#172300            │load base rights                │ </w:t>
      </w:r>
    </w:p>
    <w:p w:rsidR="00DB5212" w:rsidRDefault="00C05028">
      <w:pPr>
        <w:ind w:left="-5"/>
      </w:pPr>
      <w:r>
        <w:t xml:space="preserve">│ 011 │mov #23404, @#172302            │                                │ </w:t>
      </w:r>
    </w:p>
    <w:p w:rsidR="00DB5212" w:rsidRDefault="00C05028">
      <w:pPr>
        <w:ind w:left="-5"/>
      </w:pPr>
      <w:r>
        <w:t xml:space="preserve">│ 012 │mov #27422, @#172304            │                                │ </w:t>
      </w:r>
    </w:p>
    <w:p w:rsidR="00DB5212" w:rsidRDefault="00C05028">
      <w:pPr>
        <w:ind w:left="-5"/>
      </w:pPr>
      <w:r>
        <w:t>│ 013 │mov #35022,</w:t>
      </w:r>
      <w:r>
        <w:t xml:space="preserve"> @#172306            │                                │ </w:t>
      </w:r>
    </w:p>
    <w:p w:rsidR="00DB5212" w:rsidRDefault="00C05028">
      <w:pPr>
        <w:ind w:left="-5"/>
      </w:pPr>
      <w:r>
        <w:t xml:space="preserve">│ 014 │mov #04436, @#172310            │                                │ </w:t>
      </w:r>
    </w:p>
    <w:p w:rsidR="00DB5212" w:rsidRDefault="00C05028">
      <w:pPr>
        <w:ind w:left="-5"/>
      </w:pPr>
      <w:r>
        <w:t xml:space="preserve">│ 015 │mov #21400, @#172312            │                                │ </w:t>
      </w:r>
    </w:p>
    <w:p w:rsidR="00DB5212" w:rsidRDefault="00C05028">
      <w:pPr>
        <w:ind w:left="-5"/>
      </w:pPr>
      <w:r>
        <w:t xml:space="preserve">│ 016 │mov #44420, @#172314            │         </w:t>
      </w:r>
      <w:r>
        <w:t xml:space="preserve">                       │ </w:t>
      </w:r>
    </w:p>
    <w:p w:rsidR="00DB5212" w:rsidRDefault="00C05028">
      <w:pPr>
        <w:ind w:left="-5"/>
      </w:pPr>
      <w:r>
        <w:t xml:space="preserve">│ 017 │mov #77426, @#172316            │                                │ </w:t>
      </w:r>
    </w:p>
    <w:p w:rsidR="00DB5212" w:rsidRDefault="00C05028">
      <w:pPr>
        <w:ind w:left="-5"/>
      </w:pPr>
      <w:r>
        <w:t xml:space="preserve">│ 020 │mov #1, @#177572                │enable mem manager              │ </w:t>
      </w:r>
    </w:p>
    <w:p w:rsidR="00DB5212" w:rsidRDefault="00C05028">
      <w:pPr>
        <w:ind w:left="-5"/>
      </w:pPr>
      <w:r>
        <w:t xml:space="preserve">│ 021 │mov #1210, @#177640             │load user base                  │ </w:t>
      </w:r>
    </w:p>
    <w:p w:rsidR="00DB5212" w:rsidRDefault="00C05028">
      <w:pPr>
        <w:ind w:left="-5"/>
      </w:pPr>
      <w:r>
        <w:t>│ 022</w:t>
      </w:r>
      <w:r>
        <w:t xml:space="preserve"> │mov #0245, @#177642             │                                │ </w:t>
      </w:r>
    </w:p>
    <w:p w:rsidR="00DB5212" w:rsidRDefault="00C05028">
      <w:pPr>
        <w:ind w:left="-5"/>
      </w:pPr>
      <w:r>
        <w:t xml:space="preserve">│ 023 │mov #0432, @#177644             │                                │ </w:t>
      </w:r>
    </w:p>
    <w:p w:rsidR="00DB5212" w:rsidRDefault="00C05028">
      <w:pPr>
        <w:ind w:left="-5"/>
      </w:pPr>
      <w:r>
        <w:t xml:space="preserve">│ 024 │mov #1140, @#177646             │                                │ </w:t>
      </w:r>
    </w:p>
    <w:p w:rsidR="00DB5212" w:rsidRDefault="00C05028">
      <w:pPr>
        <w:ind w:left="-5"/>
      </w:pPr>
      <w:r>
        <w:t xml:space="preserve">│ 025 │mov #4000, @#177650          </w:t>
      </w:r>
      <w:r>
        <w:t xml:space="preserve">   │                                │ </w:t>
      </w:r>
    </w:p>
    <w:p w:rsidR="00DB5212" w:rsidRDefault="00C05028">
      <w:pPr>
        <w:ind w:left="-5"/>
      </w:pPr>
      <w:r>
        <w:t xml:space="preserve">│ 026 │mov #2770, @#177652             │                                │ </w:t>
      </w:r>
    </w:p>
    <w:p w:rsidR="00DB5212" w:rsidRDefault="00C05028">
      <w:pPr>
        <w:ind w:left="-5"/>
      </w:pPr>
      <w:r>
        <w:t xml:space="preserve">│ 027 │mov #3140, @#177654             │                                │ </w:t>
      </w:r>
    </w:p>
    <w:p w:rsidR="00DB5212" w:rsidRDefault="00C05028">
      <w:pPr>
        <w:ind w:left="-5"/>
      </w:pPr>
      <w:r>
        <w:t xml:space="preserve">│ 030 │mov #7600, @#177656             │                           </w:t>
      </w:r>
      <w:r>
        <w:t xml:space="preserve">     │ </w:t>
      </w:r>
    </w:p>
    <w:p w:rsidR="00DB5212" w:rsidRDefault="00C05028">
      <w:pPr>
        <w:ind w:left="-5"/>
      </w:pPr>
      <w:r>
        <w:t xml:space="preserve">│ 031 │mov #06026, @#177600            │load base user rights           │ </w:t>
      </w:r>
    </w:p>
    <w:p w:rsidR="00DB5212" w:rsidRDefault="00C05028">
      <w:pPr>
        <w:ind w:left="-5"/>
      </w:pPr>
      <w:r>
        <w:t xml:space="preserve">│ 032 │mov #26400, @#177602            │                                │ </w:t>
      </w:r>
    </w:p>
    <w:p w:rsidR="00DB5212" w:rsidRDefault="00C05028">
      <w:pPr>
        <w:ind w:left="-5"/>
      </w:pPr>
      <w:r>
        <w:t xml:space="preserve">│ 033 │mov #33420, @#177604            │                                │ </w:t>
      </w:r>
    </w:p>
    <w:p w:rsidR="00DB5212" w:rsidRDefault="00C05028">
      <w:pPr>
        <w:ind w:left="-5"/>
      </w:pPr>
      <w:r>
        <w:t xml:space="preserve">│ 034 │mov #35004, @#177606            │                                │ </w:t>
      </w:r>
    </w:p>
    <w:p w:rsidR="00DB5212" w:rsidRDefault="00C05028">
      <w:pPr>
        <w:ind w:left="-5"/>
      </w:pPr>
      <w:r>
        <w:t xml:space="preserve">│ 035 │mov #04436, @#177610            │                                │ </w:t>
      </w:r>
    </w:p>
    <w:p w:rsidR="00DB5212" w:rsidRDefault="00C05028">
      <w:pPr>
        <w:ind w:left="-5"/>
      </w:pPr>
      <w:r>
        <w:t xml:space="preserve">│ 036 │mov #35422, @#177612            │                                │ </w:t>
      </w:r>
    </w:p>
    <w:p w:rsidR="00DB5212" w:rsidRDefault="00C05028">
      <w:pPr>
        <w:ind w:left="-5"/>
      </w:pPr>
      <w:r>
        <w:t xml:space="preserve">│ 037 │mov #26436, @#177614            │                                │ </w:t>
      </w:r>
    </w:p>
    <w:p w:rsidR="00DB5212" w:rsidRDefault="00C05028">
      <w:pPr>
        <w:ind w:left="-5"/>
      </w:pPr>
      <w:r>
        <w:t xml:space="preserve">│ 040 │mov #37426, @#177616            │                                │ </w:t>
      </w:r>
    </w:p>
    <w:p w:rsidR="00DB5212" w:rsidRDefault="00C05028">
      <w:pPr>
        <w:ind w:left="-5"/>
      </w:pPr>
      <w:r>
        <w:t xml:space="preserve">│ 041 │mov #140000, @#177776           │user mode                       │ </w:t>
      </w:r>
    </w:p>
    <w:p w:rsidR="00DB5212" w:rsidRDefault="00C05028">
      <w:pPr>
        <w:ind w:left="-5"/>
      </w:pPr>
      <w:r>
        <w:t xml:space="preserve">│ 042 │emt #0                  </w:t>
      </w:r>
      <w:r>
        <w:t xml:space="preserve">        │n=2200,m=750                    │ </w:t>
      </w:r>
    </w:p>
    <w:p w:rsidR="00DB5212" w:rsidRDefault="00C05028">
      <w:pPr>
        <w:ind w:left="-5"/>
      </w:pPr>
      <w:r>
        <w:t xml:space="preserve">│ 043 │jsr @#070                       │                                │ </w:t>
      </w:r>
    </w:p>
    <w:p w:rsidR="00DB5212" w:rsidRDefault="00C05028">
      <w:pPr>
        <w:ind w:left="-5"/>
      </w:pPr>
      <w:r>
        <w:t xml:space="preserve">│ 044 │jsr @#106                       │                                │ </w:t>
      </w:r>
    </w:p>
    <w:p w:rsidR="00DB5212" w:rsidRDefault="00C05028">
      <w:pPr>
        <w:ind w:left="-5"/>
      </w:pPr>
      <w:r>
        <w:t xml:space="preserve">│ 045 │trap #0                         │                      </w:t>
      </w:r>
      <w:r>
        <w:t xml:space="preserve">          │ </w:t>
      </w:r>
    </w:p>
    <w:p w:rsidR="00DB5212" w:rsidRDefault="00C05028">
      <w:pPr>
        <w:ind w:left="-5"/>
      </w:pPr>
      <w:r>
        <w:t xml:space="preserve">│ 046 │emt #2                          │change base user mode           │ </w:t>
      </w:r>
    </w:p>
    <w:p w:rsidR="00DB5212" w:rsidRDefault="00C05028">
      <w:pPr>
        <w:ind w:left="-5"/>
      </w:pPr>
      <w:r>
        <w:t xml:space="preserve">│ 047 │trap #0                         │again                           │ </w:t>
      </w:r>
    </w:p>
    <w:p w:rsidR="00DB5212" w:rsidRDefault="00C05028">
      <w:pPr>
        <w:ind w:left="-5"/>
      </w:pPr>
      <w:r>
        <w:t xml:space="preserve">│ 050 │jsr @#202                       │part 2.1                        │ </w:t>
      </w:r>
    </w:p>
    <w:p w:rsidR="00DB5212" w:rsidRDefault="00C05028">
      <w:pPr>
        <w:ind w:left="-5"/>
      </w:pPr>
      <w:r>
        <w:t xml:space="preserve">│ 051 │jsr @#227  </w:t>
      </w:r>
      <w:r>
        <w:t xml:space="preserve">                     │part 2.2              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 xml:space="preserve">│ 055 │clr @#750                       │sum                             │ │ 056 │add @#002200, @#750             │          </w:t>
      </w:r>
      <w:r>
        <w:t xml:space="preserve">                      │ </w:t>
      </w:r>
    </w:p>
    <w:p w:rsidR="00DB5212" w:rsidRDefault="00C05028">
      <w:pPr>
        <w:ind w:left="-5"/>
      </w:pPr>
      <w:r>
        <w:t xml:space="preserve">│ 057 │add @#022200, @#750             │                                │ </w:t>
      </w:r>
    </w:p>
    <w:p w:rsidR="00DB5212" w:rsidRDefault="00C05028">
      <w:pPr>
        <w:ind w:left="-5"/>
      </w:pPr>
      <w:r>
        <w:t xml:space="preserve">│ 060 │add @#042200, @#750             │                                │ </w:t>
      </w:r>
    </w:p>
    <w:p w:rsidR="00DB5212" w:rsidRDefault="00C05028">
      <w:pPr>
        <w:ind w:left="-5"/>
      </w:pPr>
      <w:r>
        <w:t xml:space="preserve">│ 061 │add @#062200, @#750             │                                │ </w:t>
      </w:r>
    </w:p>
    <w:p w:rsidR="00DB5212" w:rsidRDefault="00C05028">
      <w:pPr>
        <w:ind w:left="-5"/>
      </w:pPr>
      <w:r>
        <w:t xml:space="preserve">│ 062 </w:t>
      </w:r>
      <w:r>
        <w:t xml:space="preserve">│add @#102200, @#750             │                                │ </w:t>
      </w:r>
    </w:p>
    <w:p w:rsidR="00DB5212" w:rsidRDefault="00C05028">
      <w:pPr>
        <w:ind w:left="-5"/>
      </w:pPr>
      <w:r>
        <w:t xml:space="preserve">│ 063 │add @#122200, @#750             │                                │ </w:t>
      </w:r>
    </w:p>
    <w:p w:rsidR="00DB5212" w:rsidRDefault="00C05028">
      <w:pPr>
        <w:ind w:left="-5"/>
      </w:pPr>
      <w:r>
        <w:t xml:space="preserve">│ 064 │add @#142200, @#750             │                                │ </w:t>
      </w:r>
    </w:p>
    <w:p w:rsidR="00DB5212" w:rsidRDefault="00C05028">
      <w:pPr>
        <w:ind w:left="-5"/>
      </w:pPr>
      <w:r>
        <w:t xml:space="preserve">│ 065 │add @#162200, @#750           </w:t>
      </w:r>
      <w:r>
        <w:t xml:space="preserve">  │                                │ </w:t>
      </w:r>
    </w:p>
    <w:p w:rsidR="00DB5212" w:rsidRDefault="00C05028">
      <w:pPr>
        <w:ind w:left="-5"/>
      </w:pPr>
      <w:r>
        <w:t xml:space="preserve">│ 066 │rti                             │                                │ </w:t>
      </w:r>
    </w:p>
    <w:p w:rsidR="00DB5212" w:rsidRDefault="00C05028">
      <w:pPr>
        <w:ind w:left="-5"/>
      </w:pPr>
      <w:r>
        <w:t xml:space="preserve">│ 067 │                                │                                │ </w:t>
      </w:r>
    </w:p>
    <w:p w:rsidR="00DB5212" w:rsidRDefault="00C05028">
      <w:pPr>
        <w:ind w:left="-5"/>
      </w:pPr>
      <w:r>
        <w:t xml:space="preserve">│ 070 │mov @#002200, r0                │sub, 0-1                    </w:t>
      </w:r>
      <w:r>
        <w:t xml:space="preserve">    │ </w:t>
      </w:r>
    </w:p>
    <w:p w:rsidR="00DB5212" w:rsidRDefault="00C05028">
      <w:pPr>
        <w:ind w:left="-5"/>
      </w:pPr>
      <w:r>
        <w:t xml:space="preserve">│ 071 │mov @#020700, r1                │                                │ </w:t>
      </w:r>
    </w:p>
    <w:p w:rsidR="00DB5212" w:rsidRDefault="00C05028">
      <w:pPr>
        <w:ind w:left="-5"/>
      </w:pPr>
      <w:r>
        <w:t xml:space="preserve">│ 072 │sub (r0)+, 50(r1)               │                                │ </w:t>
      </w:r>
    </w:p>
    <w:p w:rsidR="00DB5212" w:rsidRDefault="00C05028">
      <w:pPr>
        <w:ind w:left="-5"/>
      </w:pPr>
      <w:r>
        <w:t xml:space="preserve">│ 073 │mov @#042200, r0                │2-3                             │ </w:t>
      </w:r>
    </w:p>
    <w:p w:rsidR="00DB5212" w:rsidRDefault="00C05028">
      <w:pPr>
        <w:ind w:left="-5"/>
      </w:pPr>
      <w:r>
        <w:t xml:space="preserve">│ 074 │mov @#060700, r1 </w:t>
      </w:r>
      <w:r>
        <w:t xml:space="preserve">               │                                │ </w:t>
      </w:r>
    </w:p>
    <w:p w:rsidR="00DB5212" w:rsidRDefault="00C05028">
      <w:pPr>
        <w:ind w:left="-5"/>
      </w:pPr>
      <w:r>
        <w:t xml:space="preserve">│ 075 │sub (r0)+, 50(r1)               │                                │ </w:t>
      </w:r>
    </w:p>
    <w:p w:rsidR="00DB5212" w:rsidRDefault="00C05028">
      <w:pPr>
        <w:ind w:left="-5"/>
      </w:pPr>
      <w:r>
        <w:t xml:space="preserve">│ 076 │mov @#102200, r0                │4-5                             │ </w:t>
      </w:r>
    </w:p>
    <w:p w:rsidR="00DB5212" w:rsidRDefault="00C05028">
      <w:pPr>
        <w:ind w:left="-5"/>
      </w:pPr>
      <w:r>
        <w:t xml:space="preserve">│ 077 │mov @#120700, r1                │                                │ </w:t>
      </w:r>
    </w:p>
    <w:p w:rsidR="00DB5212" w:rsidRDefault="00C05028">
      <w:pPr>
        <w:ind w:left="-5"/>
      </w:pPr>
      <w:r>
        <w:t xml:space="preserve">│ 100 │sub (r0)+, 50(r1)               │                                │ </w:t>
      </w:r>
    </w:p>
    <w:p w:rsidR="00DB5212" w:rsidRDefault="00C05028">
      <w:pPr>
        <w:ind w:left="-5"/>
      </w:pPr>
      <w:r>
        <w:t xml:space="preserve">│ 101 │mov @#142200, r0                │6-7                             │ </w:t>
      </w:r>
    </w:p>
    <w:p w:rsidR="00DB5212" w:rsidRDefault="00C05028">
      <w:pPr>
        <w:ind w:left="-5"/>
      </w:pPr>
      <w:r>
        <w:t xml:space="preserve">│ 102 │mov @#160700, r1        </w:t>
      </w:r>
      <w:r>
        <w:t xml:space="preserve">        │                                │ </w:t>
      </w:r>
    </w:p>
    <w:p w:rsidR="00DB5212" w:rsidRDefault="00C05028">
      <w:pPr>
        <w:ind w:left="-5"/>
      </w:pPr>
      <w:r>
        <w:t xml:space="preserve">│ 103 │sub (r0)+, 50(r1)               │                                │ </w:t>
      </w:r>
    </w:p>
    <w:p w:rsidR="00DB5212" w:rsidRDefault="00C05028">
      <w:pPr>
        <w:ind w:left="-5"/>
      </w:pPr>
      <w:r>
        <w:t xml:space="preserve">│ 104 │rts                             │                                │ </w:t>
      </w:r>
    </w:p>
    <w:p w:rsidR="00DB5212" w:rsidRDefault="00C05028">
      <w:pPr>
        <w:ind w:left="-5"/>
      </w:pPr>
      <w:r>
        <w:t xml:space="preserve">│ 105 │                                │                      </w:t>
      </w:r>
      <w:r>
        <w:t xml:space="preserve">          │ </w:t>
      </w:r>
    </w:p>
    <w:p w:rsidR="00DB5212" w:rsidRDefault="00C05028">
      <w:pPr>
        <w:ind w:left="-5"/>
      </w:pPr>
      <w:r>
        <w:t xml:space="preserve">│ 106 │mov @#002200, r0                │tst, 0                          │ </w:t>
      </w:r>
    </w:p>
    <w:p w:rsidR="00DB5212" w:rsidRDefault="00C05028">
      <w:pPr>
        <w:ind w:left="-5"/>
      </w:pPr>
      <w:r>
        <w:t xml:space="preserve">│ 107 │tst (r0)-                       │                                │ </w:t>
      </w:r>
    </w:p>
    <w:p w:rsidR="00DB5212" w:rsidRDefault="00C05028">
      <w:pPr>
        <w:ind w:left="-5"/>
      </w:pPr>
      <w:r>
        <w:t xml:space="preserve">│ 110 │mov @#022200, r0                │                                │ </w:t>
      </w:r>
    </w:p>
    <w:p w:rsidR="00DB5212" w:rsidRDefault="00C05028">
      <w:pPr>
        <w:ind w:left="-5"/>
      </w:pPr>
      <w:r>
        <w:t xml:space="preserve">│ 111 │tst (r0)-  </w:t>
      </w:r>
      <w:r>
        <w:t xml:space="preserve">                     │                                │ </w:t>
      </w:r>
    </w:p>
    <w:p w:rsidR="00DB5212" w:rsidRDefault="00C05028">
      <w:pPr>
        <w:ind w:left="-5"/>
      </w:pPr>
      <w:r>
        <w:t xml:space="preserve">│ 112 │mov @#042200, r0                │                                │ </w:t>
      </w:r>
    </w:p>
    <w:p w:rsidR="00DB5212" w:rsidRDefault="00C05028">
      <w:pPr>
        <w:ind w:left="-5"/>
      </w:pPr>
      <w:r>
        <w:t xml:space="preserve">│ 113 │tst (r0)-                       │                                │ </w:t>
      </w:r>
    </w:p>
    <w:p w:rsidR="00DB5212" w:rsidRDefault="00C05028">
      <w:pPr>
        <w:ind w:left="-5"/>
      </w:pPr>
      <w:r>
        <w:t xml:space="preserve">│ 114 │mov @#062200, r0                │         </w:t>
      </w:r>
      <w:r>
        <w:t xml:space="preserve">                       │ </w:t>
      </w:r>
    </w:p>
    <w:p w:rsidR="00DB5212" w:rsidRDefault="00C05028">
      <w:pPr>
        <w:ind w:left="-5"/>
      </w:pPr>
      <w:r>
        <w:t xml:space="preserve">│ 115 │tst (r0)-                       │                                │ </w:t>
      </w:r>
    </w:p>
    <w:p w:rsidR="00DB5212" w:rsidRDefault="00C05028">
      <w:pPr>
        <w:ind w:left="-5"/>
      </w:pPr>
      <w:r>
        <w:t xml:space="preserve">│ 116 │mov @#102200, r0                │                                │ </w:t>
      </w:r>
    </w:p>
    <w:p w:rsidR="00DB5212" w:rsidRDefault="00C05028">
      <w:pPr>
        <w:ind w:left="-5"/>
      </w:pPr>
      <w:r>
        <w:t xml:space="preserve">│ 117 │tst (r0)-                       │                                │ </w:t>
      </w:r>
    </w:p>
    <w:p w:rsidR="00DB5212" w:rsidRDefault="00C05028">
      <w:pPr>
        <w:ind w:left="-5"/>
      </w:pPr>
      <w:r>
        <w:t xml:space="preserve">│ 120 │mov @#122200, r0                │                                │ </w:t>
      </w:r>
    </w:p>
    <w:p w:rsidR="00DB5212" w:rsidRDefault="00C05028">
      <w:pPr>
        <w:ind w:left="-5"/>
      </w:pPr>
      <w:r>
        <w:t xml:space="preserve">│ 121 │tst (r0)-                       │                                │ </w:t>
      </w:r>
    </w:p>
    <w:p w:rsidR="00DB5212" w:rsidRDefault="00C05028">
      <w:pPr>
        <w:ind w:left="-5"/>
      </w:pPr>
      <w:r>
        <w:t xml:space="preserve">│ 122 │mov @#142200, r0                │                                │ </w:t>
      </w:r>
    </w:p>
    <w:p w:rsidR="00DB5212" w:rsidRDefault="00C05028">
      <w:pPr>
        <w:ind w:left="-5"/>
      </w:pPr>
      <w:r>
        <w:t xml:space="preserve">│ 123 │tst (r0)-               </w:t>
      </w:r>
      <w:r>
        <w:t xml:space="preserve">        │                                │ </w:t>
      </w:r>
    </w:p>
    <w:p w:rsidR="00DB5212" w:rsidRDefault="00C05028">
      <w:pPr>
        <w:ind w:left="-5"/>
      </w:pPr>
      <w:r>
        <w:t xml:space="preserve">│ 124 │mov @#162200, r0                │                                │ </w:t>
      </w:r>
    </w:p>
    <w:p w:rsidR="00DB5212" w:rsidRDefault="00C05028">
      <w:pPr>
        <w:ind w:left="-5"/>
      </w:pPr>
      <w:r>
        <w:t xml:space="preserve">│ 125 │tst (r0)-                       │                                │ </w:t>
      </w:r>
    </w:p>
    <w:p w:rsidR="00DB5212" w:rsidRDefault="00C05028">
      <w:pPr>
        <w:ind w:left="-5"/>
      </w:pPr>
      <w:r>
        <w:t xml:space="preserve">│ 126 │rts                             │                      </w:t>
      </w:r>
      <w:r>
        <w:t xml:space="preserve">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 xml:space="preserve">│ 132 │mov @#002200, r0                │decb, 0                         │ </w:t>
      </w:r>
    </w:p>
    <w:p w:rsidR="00DB5212" w:rsidRDefault="00C05028">
      <w:pPr>
        <w:ind w:left="-5"/>
      </w:pPr>
      <w:r>
        <w:t xml:space="preserve">│ 133 │decb (r0)+                      │                                │ </w:t>
      </w:r>
    </w:p>
    <w:p w:rsidR="00DB5212" w:rsidRDefault="00C05028">
      <w:pPr>
        <w:ind w:left="-5"/>
      </w:pPr>
      <w:r>
        <w:t>│ 134 │mov @#02220</w:t>
      </w:r>
      <w:r>
        <w:t xml:space="preserve">0, r0                │                                │ </w:t>
      </w:r>
    </w:p>
    <w:p w:rsidR="00DB5212" w:rsidRDefault="00C05028">
      <w:pPr>
        <w:ind w:left="-5"/>
      </w:pPr>
      <w:r>
        <w:t xml:space="preserve">│ 135 │decb (r0)+                      │                                │ </w:t>
      </w:r>
    </w:p>
    <w:p w:rsidR="00DB5212" w:rsidRDefault="00C05028">
      <w:pPr>
        <w:ind w:left="-5"/>
      </w:pPr>
      <w:r>
        <w:t xml:space="preserve">│ 136 │mov @#042200, r0                │                                │ </w:t>
      </w:r>
    </w:p>
    <w:p w:rsidR="00DB5212" w:rsidRDefault="00C05028">
      <w:pPr>
        <w:ind w:left="-5"/>
      </w:pPr>
      <w:r>
        <w:t xml:space="preserve">│ 137 │decb (r0)+                      │                                │ </w:t>
      </w:r>
    </w:p>
    <w:p w:rsidR="00DB5212" w:rsidRDefault="00C05028">
      <w:pPr>
        <w:ind w:left="-5"/>
      </w:pPr>
      <w:r>
        <w:t xml:space="preserve">│ 140 │mov @#062200, r0                │                                │ </w:t>
      </w:r>
    </w:p>
    <w:p w:rsidR="00DB5212" w:rsidRDefault="00C05028">
      <w:pPr>
        <w:ind w:left="-5"/>
      </w:pPr>
      <w:r>
        <w:t xml:space="preserve">│ 141 │decb (r0)+                      │                                │ </w:t>
      </w:r>
    </w:p>
    <w:p w:rsidR="00DB5212" w:rsidRDefault="00C05028">
      <w:pPr>
        <w:ind w:left="-5"/>
      </w:pPr>
      <w:r>
        <w:t xml:space="preserve">│ 142 │mov @#102200, r0        </w:t>
      </w:r>
      <w:r>
        <w:t xml:space="preserve">        │                                │ │ 143 │decb (r0)+                      │                                │ </w:t>
      </w:r>
    </w:p>
    <w:p w:rsidR="00DB5212" w:rsidRDefault="00C05028">
      <w:pPr>
        <w:ind w:left="-5"/>
      </w:pPr>
      <w:r>
        <w:t xml:space="preserve">│ 144 │mov @#122200, r0                │                                │ </w:t>
      </w:r>
    </w:p>
    <w:p w:rsidR="00DB5212" w:rsidRDefault="00C05028">
      <w:pPr>
        <w:ind w:left="-5"/>
      </w:pPr>
      <w:r>
        <w:t xml:space="preserve">│ 145 │decb (r0)+                      │                       </w:t>
      </w:r>
      <w:r>
        <w:t xml:space="preserve">         │ </w:t>
      </w:r>
    </w:p>
    <w:p w:rsidR="00DB5212" w:rsidRDefault="00C05028">
      <w:pPr>
        <w:ind w:left="-5"/>
      </w:pPr>
      <w:r>
        <w:t xml:space="preserve">│ 146 │mov @#142200, r0                │                                │ </w:t>
      </w:r>
    </w:p>
    <w:p w:rsidR="00DB5212" w:rsidRDefault="00C05028">
      <w:pPr>
        <w:ind w:left="-5"/>
      </w:pPr>
      <w:r>
        <w:t xml:space="preserve">│ 147 │decb (r0)+                      │                                │ </w:t>
      </w:r>
    </w:p>
    <w:p w:rsidR="00DB5212" w:rsidRDefault="00C05028">
      <w:pPr>
        <w:ind w:left="-5"/>
      </w:pPr>
      <w:r>
        <w:t xml:space="preserve">│ 150 │mov @#162200, r0                │                                │ </w:t>
      </w:r>
    </w:p>
    <w:p w:rsidR="00DB5212" w:rsidRDefault="00C05028">
      <w:pPr>
        <w:ind w:left="-5"/>
      </w:pPr>
      <w:r>
        <w:t xml:space="preserve">│ 151 │decb (r0)+  </w:t>
      </w:r>
      <w:r>
        <w:t xml:space="preserve">                    │                                │ </w:t>
      </w:r>
    </w:p>
    <w:p w:rsidR="00DB5212" w:rsidRDefault="00C05028">
      <w:pPr>
        <w:ind w:left="-5"/>
      </w:pPr>
      <w:r>
        <w:t xml:space="preserve">│ 152 │rtt                             │                      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>│ 170 │rti                             │system int</w:t>
      </w:r>
      <w:r>
        <w:t xml:space="preserve"> handler    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 xml:space="preserve">│ 174 │mov #6310, @#177640             │change user base mode           │ </w:t>
      </w:r>
    </w:p>
    <w:p w:rsidR="00DB5212" w:rsidRDefault="00C05028">
      <w:pPr>
        <w:ind w:left="-5"/>
      </w:pPr>
      <w:r>
        <w:t xml:space="preserve">│ 175 │mov #4750, @#177650             │                                │ </w:t>
      </w:r>
    </w:p>
    <w:p w:rsidR="00DB5212" w:rsidRDefault="00C05028">
      <w:pPr>
        <w:ind w:left="-5"/>
      </w:pPr>
      <w:r>
        <w:t xml:space="preserve">│ 176 </w:t>
      </w:r>
      <w:r>
        <w:t xml:space="preserve">│mov #24426, @#177600            │change user rights              │ </w:t>
      </w:r>
    </w:p>
    <w:p w:rsidR="00DB5212" w:rsidRDefault="00C05028">
      <w:pPr>
        <w:ind w:left="-5"/>
      </w:pPr>
      <w:r>
        <w:t xml:space="preserve">│ 177 │mov #23400, @#177610            │                                │ </w:t>
      </w:r>
    </w:p>
    <w:p w:rsidR="00DB5212" w:rsidRDefault="00C05028">
      <w:pPr>
        <w:ind w:left="-5"/>
      </w:pPr>
      <w:r>
        <w:t xml:space="preserve">│ 200 │rti                             │                                │ </w:t>
      </w:r>
    </w:p>
    <w:p w:rsidR="00DB5212" w:rsidRDefault="00C05028">
      <w:pPr>
        <w:ind w:left="-5"/>
      </w:pPr>
      <w:r>
        <w:t xml:space="preserve">│ 201 │                              </w:t>
      </w:r>
      <w:r>
        <w:t xml:space="preserve">  │                                │ </w:t>
      </w:r>
    </w:p>
    <w:p w:rsidR="00DB5212" w:rsidRDefault="00C05028">
      <w:pPr>
        <w:ind w:left="-5"/>
      </w:pPr>
      <w:r>
        <w:t xml:space="preserve">│ 202 │mov @#002201, r1                │part 2.1, odd address           │ </w:t>
      </w:r>
    </w:p>
    <w:p w:rsidR="00DB5212" w:rsidRDefault="00C05028">
      <w:pPr>
        <w:ind w:left="-5"/>
      </w:pPr>
      <w:r>
        <w:t xml:space="preserve">│ 203 │;mo @#102700, r1                │illegal instr                   │ </w:t>
      </w:r>
    </w:p>
    <w:p w:rsidR="00DB5212" w:rsidRDefault="00C05028">
      <w:pPr>
        <w:ind w:left="-5"/>
      </w:pPr>
      <w:r>
        <w:t xml:space="preserve">│ 204 │emt #6                          │trace bit                   </w:t>
      </w:r>
      <w:r>
        <w:t xml:space="preserve">    │ </w:t>
      </w:r>
    </w:p>
    <w:p w:rsidR="00DB5212" w:rsidRDefault="00C05028">
      <w:pPr>
        <w:ind w:left="-5"/>
      </w:pPr>
      <w:r>
        <w:t xml:space="preserve">│ 205 │emt #12                         │PhA gt 777776                   │ </w:t>
      </w:r>
    </w:p>
    <w:p w:rsidR="00DB5212" w:rsidRDefault="00C05028">
      <w:pPr>
        <w:ind w:left="-5"/>
      </w:pPr>
      <w:r>
        <w:t xml:space="preserve">│ 206 │clr @#160400                    │no such device                  │ </w:t>
      </w:r>
    </w:p>
    <w:p w:rsidR="00DB5212" w:rsidRDefault="00C05028">
      <w:pPr>
        <w:ind w:left="-5"/>
      </w:pPr>
      <w:r>
        <w:t xml:space="preserve">│ 207 │add @#142700, @#160450          │unknown mode                    │ </w:t>
      </w:r>
    </w:p>
    <w:p w:rsidR="00DB5212" w:rsidRDefault="00C05028">
      <w:pPr>
        <w:ind w:left="-5"/>
      </w:pPr>
      <w:r>
        <w:t xml:space="preserve">│ 210 │rts              </w:t>
      </w:r>
      <w:r>
        <w:t xml:space="preserve">               │                      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 xml:space="preserve">│ 214 │mov #140020, @#177776           │trace bit, emt                  │ </w:t>
      </w:r>
    </w:p>
    <w:p w:rsidR="00DB5212" w:rsidRDefault="00C05028">
      <w:pPr>
        <w:ind w:left="-5"/>
      </w:pPr>
      <w:r>
        <w:t xml:space="preserve">│ 215 │rti                             │                                │ </w:t>
      </w:r>
    </w:p>
    <w:p w:rsidR="00DB5212" w:rsidRDefault="00C05028">
      <w:pPr>
        <w:ind w:left="-5"/>
      </w:pPr>
      <w:r>
        <w:t xml:space="preserve">│ ... │                                │                                │ </w:t>
      </w:r>
    </w:p>
    <w:p w:rsidR="00DB5212" w:rsidRDefault="00C05028">
      <w:pPr>
        <w:ind w:left="-5"/>
      </w:pPr>
      <w:r>
        <w:t xml:space="preserve">│ 220 │mov #7776, @#172356             │gt 777776                       │ </w:t>
      </w:r>
    </w:p>
    <w:p w:rsidR="00DB5212" w:rsidRDefault="00C05028">
      <w:pPr>
        <w:ind w:left="-5"/>
      </w:pPr>
      <w:r>
        <w:t xml:space="preserve">│ 221 │inc @#172356            </w:t>
      </w:r>
      <w:r>
        <w:t xml:space="preserve">        │gt 777776                       │ </w:t>
      </w:r>
    </w:p>
    <w:p w:rsidR="00DB5212" w:rsidRDefault="00C05028">
      <w:pPr>
        <w:ind w:left="-5"/>
      </w:pPr>
      <w:r>
        <w:t xml:space="preserve">│ 222 │rti                             │                                │ </w:t>
      </w:r>
    </w:p>
    <w:p w:rsidR="00DB5212" w:rsidRDefault="00C05028">
      <w:pPr>
        <w:ind w:left="-5"/>
      </w:pPr>
      <w:r>
        <w:t xml:space="preserve">│ ... │                                │part 2.2                        │ </w:t>
      </w:r>
    </w:p>
    <w:p w:rsidR="00DB5212" w:rsidRDefault="00C05028">
      <w:pPr>
        <w:ind w:left="-5"/>
      </w:pPr>
      <w:r>
        <w:t xml:space="preserve">│ 227 │mov @#020000, @#750             │100                   </w:t>
      </w:r>
      <w:r>
        <w:t xml:space="preserve">          │ </w:t>
      </w:r>
    </w:p>
    <w:p w:rsidR="00DB5212" w:rsidRDefault="00C05028">
      <w:pPr>
        <w:ind w:left="-5"/>
      </w:pPr>
      <w:r>
        <w:t xml:space="preserve">│ 230 │;                               │001                             │ </w:t>
      </w:r>
    </w:p>
    <w:p w:rsidR="00DB5212" w:rsidRDefault="00C05028">
      <w:pPr>
        <w:ind w:left="-5"/>
      </w:pPr>
      <w:r>
        <w:t xml:space="preserve">│ 231 │;                               │011                             │ </w:t>
      </w:r>
    </w:p>
    <w:p w:rsidR="00DB5212" w:rsidRDefault="00C05028">
      <w:pPr>
        <w:ind w:left="-5"/>
      </w:pPr>
      <w:r>
        <w:t xml:space="preserve">│ 232 │rts                             │                                │ </w:t>
      </w:r>
      <w:r>
        <w:t>└─────┴────────────────────────────────┴────────────────────────────────┘</w:t>
      </w:r>
      <w:r>
        <w:t xml:space="preserve"> Окно результатов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right="52"/>
        <w:jc w:val="both"/>
      </w:pPr>
      <w:r>
        <w:t>Таблица 9 – Окно результатов</w:t>
      </w:r>
      <w:r>
        <w:rPr>
          <w:sz w:val="18"/>
        </w:rPr>
        <w:t xml:space="preserve"> </w:t>
      </w:r>
    </w:p>
    <w:p w:rsidR="00DB5212" w:rsidRDefault="00C05028">
      <w:pPr>
        <w:spacing w:after="0" w:line="259" w:lineRule="auto"/>
        <w:ind w:left="994" w:firstLine="0"/>
      </w:pPr>
      <w:r>
        <w:rPr>
          <w:sz w:val="22"/>
        </w:rPr>
        <w:t xml:space="preserve"> </w:t>
      </w:r>
    </w:p>
    <w:p w:rsidR="00DB5212" w:rsidRDefault="00C05028">
      <w:pPr>
        <w:spacing w:after="0" w:line="223" w:lineRule="auto"/>
        <w:ind w:left="427" w:firstLine="0"/>
        <w:jc w:val="right"/>
      </w:pPr>
      <w:r>
        <w:rPr>
          <w:noProof/>
        </w:rPr>
        <w:drawing>
          <wp:inline distT="0" distB="0" distL="0" distR="0">
            <wp:extent cx="5940552" cy="35433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br w:type="page"/>
      </w:r>
    </w:p>
    <w:p w:rsidR="00DB5212" w:rsidRDefault="00C05028">
      <w:pPr>
        <w:pStyle w:val="Heading1"/>
        <w:ind w:left="989"/>
      </w:pPr>
      <w:r>
        <w:t xml:space="preserve">Вывод </w:t>
      </w:r>
    </w:p>
    <w:p w:rsidR="00DB5212" w:rsidRDefault="00C05028">
      <w:pPr>
        <w:spacing w:after="0" w:line="259" w:lineRule="auto"/>
        <w:ind w:left="994" w:firstLine="0"/>
      </w:pPr>
      <w:r>
        <w:t xml:space="preserve">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>В ходе выполнения лабораторной работы была разработана программа для УУП, выполняющая загрузку регистров базовых а</w:t>
      </w:r>
      <w:r>
        <w:t>дресов и регистров прав доступа, так же в программе были реализованы подпрограммы: нахождение суммы N-ых элементов сегментов, выполнение двухадресной команды (ADD), а также выполнение одноадресных команд (TST и DECB). Обращение к данным подпрограммам выпол</w:t>
      </w:r>
      <w:r>
        <w:t>нялось при помощи команд EMT, JSR и TRAP. EMT – это командное прерывание для системных программ, поэтому работа происходит с системными сегментами, в отличие от команды TRAP – командное прерывание для пользовательских программ – где работа осуществляется с</w:t>
      </w:r>
      <w:r>
        <w:t xml:space="preserve"> пользовательскими сегментами. JSR – переход к подпрограмме по абсолютному адресу.  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>При реализации подпрограмм необходимо было учитывать атрибуты защиты для каждого из сегментов (З – защита по записи; З, Ч – защита по записи и чтению; В – чтение из кодов</w:t>
      </w:r>
      <w:r>
        <w:t xml:space="preserve">ого сегмента запрещено; В, Ч – чтение из кодового сегмента разрешено), т.к. возможно вырабатывание вектора прерывания 250 – ошибка диспетчера памяти. У этого вектора есть несколько кодов ошибки, каждый из которых отвечает за свою исключительную ситуацию. 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 xml:space="preserve">Кроме данного прерывания, возможны следующие: 004 – нечетный адрес (напр. @#111111), 010 – нелегальные или резервные инструкции процессора (напр. MOVE, вместо правильной MOV), 014 – внутреннее прерывание по биту трассировки T регистра PSW, 120 – обращение </w:t>
      </w:r>
      <w:r>
        <w:t>к неподключенному внешнему устройству, 160 – физический адрес ВУ больше 777776. В реализованной программе есть подпрограмма, в которой происходит выработка данных векторов прерываний. Для выработки прерывания 014 необходимо перейти в системный режим, а зат</w:t>
      </w:r>
      <w:r>
        <w:t xml:space="preserve">ем установить бит трассировки в единицу.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 xml:space="preserve"> Также, есть подпрограмма, выполняющая перезагрузку некоторых регистров базовых адресов и прав доступа для пользовательского режима. Данное действие возможно только из системного режима. Если после перезагрузки эти</w:t>
      </w:r>
      <w:r>
        <w:t xml:space="preserve">х регистров попытаться выполнить команду, где выполняется обращение (чтение или запись) к сегментным данным, то такое обращение может закончиться неудачей, т.к. теперь могут присутствовать атрибуты защиты у текущих сегментов.  </w:t>
      </w:r>
    </w:p>
    <w:p w:rsidR="00DB5212" w:rsidRDefault="00C05028">
      <w:pPr>
        <w:spacing w:after="15" w:line="249" w:lineRule="auto"/>
        <w:ind w:left="412" w:right="52" w:firstLine="566"/>
        <w:jc w:val="both"/>
      </w:pPr>
      <w:r>
        <w:t>Освоение данной информации и</w:t>
      </w:r>
      <w:r>
        <w:t xml:space="preserve"> применение её на практике, при реализации программы для УУП, позволило приобрести навыки в программировании системы защиты памяти, использовании команд программных прерываний для системного и пользовательского режимов работы. </w:t>
      </w:r>
    </w:p>
    <w:sectPr w:rsidR="00DB5212">
      <w:pgSz w:w="11906" w:h="16838"/>
      <w:pgMar w:top="1175" w:right="785" w:bottom="1373" w:left="1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12"/>
    <w:rsid w:val="00C05028"/>
    <w:rsid w:val="00D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EC178F-6E85-4DA3-9E7C-D7E776D9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1" w:lineRule="auto"/>
      <w:ind w:left="100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4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2320</Words>
  <Characters>13225</Characters>
  <Application>Microsoft Office Word</Application>
  <DocSecurity>4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ÐžÑ•Ð³ Ð¿Ð°Ð¼Ñ‘Ñ‡Ð¸</dc:title>
  <dc:subject/>
  <dc:creator>Ali</dc:creator>
  <cp:keywords/>
  <cp:lastModifiedBy>word</cp:lastModifiedBy>
  <cp:revision>2</cp:revision>
  <dcterms:created xsi:type="dcterms:W3CDTF">2020-04-22T13:20:00Z</dcterms:created>
  <dcterms:modified xsi:type="dcterms:W3CDTF">2020-04-22T13:20:00Z</dcterms:modified>
</cp:coreProperties>
</file>