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3"/>
        <w:ind w:left="577" w:right="2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МИНИСТЕРСТВО НАУКИ И ВЫСШЕГО ОБРАЗОВАНИЯ РФ</w:t>
      </w:r>
    </w:p>
    <w:p>
      <w:pPr>
        <w:pStyle w:val="Normal"/>
        <w:spacing w:lineRule="auto" w:line="264" w:before="0" w:after="3"/>
        <w:ind w:left="577" w:right="257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ind w:left="566" w:hanging="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29"/>
          <w:lang w:val="ru-RU"/>
        </w:rPr>
        <w:t>«Вятский государственный университет»</w:t>
      </w:r>
    </w:p>
    <w:p>
      <w:pPr>
        <w:pStyle w:val="Normal"/>
        <w:spacing w:lineRule="auto" w:line="264" w:before="0" w:after="3"/>
        <w:ind w:left="577" w:right="1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Факультет автоматики и вычислительной техники</w:t>
      </w:r>
    </w:p>
    <w:p>
      <w:pPr>
        <w:pStyle w:val="Normal"/>
        <w:spacing w:lineRule="auto" w:line="264" w:before="0" w:after="2687"/>
        <w:ind w:left="577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Кафедра электронных вычислительных машин</w:t>
      </w:r>
    </w:p>
    <w:p>
      <w:pPr>
        <w:pStyle w:val="Normal"/>
        <w:spacing w:lineRule="auto" w:line="264" w:before="0" w:after="3"/>
        <w:ind w:left="577" w:hanging="10"/>
        <w:jc w:val="center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>Лабораторная работа №</w:t>
      </w:r>
      <w:r>
        <w:rPr>
          <w:rFonts w:eastAsia="Times New Roman" w:cs="Times New Roman" w:ascii="Times New Roman" w:hAnsi="Times New Roman"/>
          <w:sz w:val="29"/>
          <w:lang w:val="ru-RU"/>
        </w:rPr>
        <w:t>9</w:t>
      </w:r>
      <w:r>
        <w:rPr>
          <w:rFonts w:eastAsia="Times New Roman" w:cs="Times New Roman" w:ascii="Times New Roman" w:hAnsi="Times New Roman"/>
          <w:sz w:val="29"/>
          <w:lang w:val="ru-RU"/>
        </w:rPr>
        <w:t xml:space="preserve"> по дисциплине</w:t>
      </w:r>
    </w:p>
    <w:p>
      <w:pPr>
        <w:pStyle w:val="Normal"/>
        <w:spacing w:lineRule="auto" w:line="264" w:before="0" w:after="2722"/>
        <w:ind w:left="577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«Разработка программных систем»</w:t>
      </w:r>
    </w:p>
    <w:p>
      <w:pPr>
        <w:pStyle w:val="Normal"/>
        <w:tabs>
          <w:tab w:val="center" w:pos="2716" w:leader="none"/>
          <w:tab w:val="right" w:pos="9922" w:leader="none"/>
        </w:tabs>
        <w:spacing w:lineRule="auto" w:line="268" w:before="0" w:after="3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Выполнил студент группы ИВТ-31              ______________      /Седов М. Д./</w:t>
      </w:r>
    </w:p>
    <w:p>
      <w:pPr>
        <w:pStyle w:val="Normal"/>
        <w:tabs>
          <w:tab w:val="center" w:pos="2547" w:leader="none"/>
          <w:tab w:val="right" w:pos="9922" w:leader="none"/>
        </w:tabs>
        <w:spacing w:lineRule="auto" w:line="268" w:before="0" w:after="4719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Проверил доцент кафедры ЭВМ              _______________   /Долженкова М. Л./</w:t>
      </w:r>
    </w:p>
    <w:p>
      <w:pPr>
        <w:pStyle w:val="Normal"/>
        <w:tabs>
          <w:tab w:val="center" w:pos="2547" w:leader="none"/>
          <w:tab w:val="right" w:pos="9922" w:leader="none"/>
        </w:tabs>
        <w:spacing w:lineRule="auto" w:line="268" w:before="0" w:after="4719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Киров 2020</w:t>
      </w:r>
    </w:p>
    <w:p>
      <w:pPr>
        <w:pStyle w:val="Normal"/>
        <w:tabs>
          <w:tab w:val="center" w:pos="1489" w:leader="none"/>
          <w:tab w:val="center" w:pos="2757" w:leader="none"/>
        </w:tabs>
        <w:spacing w:lineRule="auto" w:line="268" w:before="0" w:after="228"/>
        <w:rPr>
          <w:lang w:val="ru-RU"/>
        </w:rPr>
      </w:pPr>
      <w:r>
        <w:rPr>
          <w:lang w:val="ru-RU"/>
        </w:rPr>
        <w:tab/>
      </w:r>
      <w:r>
        <w:rPr>
          <w:rFonts w:eastAsia="Times New Roman" w:cs="Times New Roman" w:ascii="Times New Roman" w:hAnsi="Times New Roman"/>
          <w:sz w:val="29"/>
          <w:lang w:val="ru-RU"/>
        </w:rPr>
        <w:t>1</w:t>
        <w:tab/>
        <w:t>Задание</w:t>
      </w:r>
    </w:p>
    <w:p>
      <w:pPr>
        <w:pStyle w:val="Normal"/>
        <w:spacing w:lineRule="auto" w:line="268" w:before="0" w:after="3"/>
        <w:ind w:left="567" w:firstLine="85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В</w:t>
        <w:tab/>
        <w:t>ходе</w:t>
        <w:tab/>
        <w:t>выполнения</w:t>
        <w:tab/>
        <w:t>лабораторной</w:t>
        <w:tab/>
        <w:t>работы</w:t>
        <w:tab/>
        <w:t>необходимо</w:t>
        <w:tab/>
        <w:t>решить следующие задачи:</w:t>
      </w:r>
    </w:p>
    <w:p>
      <w:pPr>
        <w:pStyle w:val="Normal"/>
        <w:numPr>
          <w:ilvl w:val="0"/>
          <w:numId w:val="2"/>
        </w:numPr>
        <w:spacing w:lineRule="auto" w:line="268" w:before="0" w:after="3"/>
        <w:ind w:left="1050" w:hanging="243"/>
        <w:jc w:val="both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>По результатам лабораторной работы №6 выбрать один из наиболее требовательных методов</w:t>
      </w:r>
      <w:r>
        <w:rPr>
          <w:rFonts w:eastAsia="Times New Roman" w:cs="Times New Roman" w:ascii="Times New Roman" w:hAnsi="Times New Roman"/>
          <w:sz w:val="29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68" w:before="0" w:after="108"/>
        <w:ind w:left="1050" w:hanging="243"/>
        <w:jc w:val="both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>Реализовать данный метод на языке С/C++</w:t>
      </w:r>
      <w:r>
        <w:rPr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68" w:before="0" w:after="3"/>
        <w:ind w:left="1050" w:hanging="243"/>
        <w:jc w:val="both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>Оформить реализацию в виде подключаемого модуля</w:t>
      </w:r>
      <w:r>
        <w:rPr>
          <w:rFonts w:eastAsia="Times New Roman" w:cs="Times New Roman" w:ascii="Times New Roman" w:hAnsi="Times New Roman"/>
          <w:sz w:val="29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68" w:before="0" w:after="108"/>
        <w:ind w:left="1050" w:hanging="243"/>
        <w:jc w:val="both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>Провести сравнения реализаций метода на Python и на C/C++ для набора подготовленных данных</w:t>
      </w:r>
      <w:r>
        <w:rPr>
          <w:rFonts w:eastAsia="Times New Roman" w:cs="Times New Roman" w:ascii="Times New Roman" w:hAnsi="Times New Roman"/>
          <w:sz w:val="29"/>
          <w:lang w:val="ru-RU"/>
        </w:rPr>
        <w:t>.</w:t>
      </w:r>
    </w:p>
    <w:p>
      <w:pPr>
        <w:pStyle w:val="Normal"/>
        <w:spacing w:lineRule="auto" w:line="268" w:before="0" w:after="67"/>
        <w:ind w:left="1066" w:hanging="323"/>
        <w:jc w:val="both"/>
        <w:rPr>
          <w:rFonts w:ascii="Times New Roman" w:hAnsi="Times New Roman" w:eastAsia="Times New Roman" w:cs="Times New Roman"/>
          <w:sz w:val="29"/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</w:r>
    </w:p>
    <w:p>
      <w:pPr>
        <w:pStyle w:val="Normal"/>
        <w:widowControl/>
        <w:bidi w:val="0"/>
        <w:spacing w:lineRule="auto" w:line="268" w:before="0" w:after="67"/>
        <w:ind w:left="1077" w:right="0" w:firstLine="340"/>
        <w:jc w:val="both"/>
        <w:rPr>
          <w:rFonts w:ascii="Times New Roman" w:hAnsi="Times New Roman" w:eastAsia="Times New Roman" w:cs="Times New Roman"/>
          <w:sz w:val="29"/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2</w:t>
        <w:tab/>
        <w:t>Описание работы</w:t>
      </w:r>
    </w:p>
    <w:p>
      <w:pPr>
        <w:pStyle w:val="Normal"/>
        <w:spacing w:lineRule="auto" w:line="268" w:before="0" w:after="67"/>
        <w:ind w:left="1066" w:hanging="323"/>
        <w:jc w:val="both"/>
        <w:rPr>
          <w:rFonts w:ascii="Times New Roman" w:hAnsi="Times New Roman" w:eastAsia="Times New Roman" w:cs="Times New Roman"/>
          <w:sz w:val="29"/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ab/>
        <w:tab/>
      </w:r>
      <w:r>
        <w:rPr>
          <w:rFonts w:eastAsia="Times New Roman" w:cs="Times New Roman" w:ascii="Times New Roman" w:hAnsi="Times New Roman"/>
          <w:sz w:val="29"/>
          <w:lang w:val="ru-RU"/>
        </w:rPr>
        <w:t>Поскольку операция проверки числа на простоту является наиболее затратным, был разработан и реализован данный метод на языке С++. Файл представляет собой реализацию файла, который в дальнейшем при помощи компилятора g++ компилируется в объектный файл, который в свою очередь в динамическую разделяемую библиотеку с расширением .so. Для упрощения сборки был написан makefile. После был разработан модуль на Python, который вызывал функцию из библиотеки при помощи стандартного модуля языка Python — ctypes.</w:t>
      </w:r>
    </w:p>
    <w:p>
      <w:pPr>
        <w:pStyle w:val="Normal"/>
        <w:spacing w:lineRule="auto" w:line="268" w:before="0" w:after="67"/>
        <w:ind w:left="1066" w:hanging="323"/>
        <w:jc w:val="both"/>
        <w:rPr>
          <w:rFonts w:ascii="Times New Roman" w:hAnsi="Times New Roman" w:eastAsia="Times New Roman" w:cs="Times New Roman"/>
          <w:sz w:val="29"/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ab/>
        <w:tab/>
      </w:r>
      <w:r>
        <w:rPr>
          <w:rFonts w:eastAsia="Times New Roman" w:cs="Times New Roman" w:ascii="Times New Roman" w:hAnsi="Times New Roman"/>
          <w:sz w:val="29"/>
          <w:lang w:val="ru-RU"/>
        </w:rPr>
        <w:t>В таблице 1 приведены сравнительные характеристики двух методов на языках Python и C/C++. Время тестировалось на основе метода, который возвращает массив случайных чисел заданного размера, поскольку на данном методе лучше всего видно отличие в производительности метода проверки числа на простоту.</w:t>
      </w:r>
    </w:p>
    <w:p>
      <w:pPr>
        <w:pStyle w:val="Normal"/>
        <w:spacing w:lineRule="auto" w:line="268" w:before="0" w:after="67"/>
        <w:ind w:left="1066" w:hanging="323"/>
        <w:jc w:val="both"/>
        <w:rPr>
          <w:rFonts w:ascii="Times New Roman" w:hAnsi="Times New Roman" w:eastAsia="Times New Roman" w:cs="Times New Roman"/>
          <w:sz w:val="29"/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</w:r>
    </w:p>
    <w:tbl>
      <w:tblPr>
        <w:tblW w:w="992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3"/>
        <w:gridCol w:w="4417"/>
        <w:gridCol w:w="3522"/>
      </w:tblGrid>
      <w:tr>
        <w:trPr/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9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9"/>
                <w:lang w:val="ru-RU"/>
              </w:rPr>
              <w:t>Размерность</w:t>
            </w:r>
          </w:p>
        </w:tc>
        <w:tc>
          <w:tcPr>
            <w:tcW w:w="4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9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9"/>
                <w:lang w:val="ru-RU"/>
              </w:rPr>
              <w:t>Время метода на Python, сек</w:t>
            </w:r>
          </w:p>
        </w:tc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9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9"/>
                <w:lang w:val="ru-RU"/>
              </w:rPr>
              <w:t xml:space="preserve">Время метода на C++, </w:t>
            </w:r>
            <w:r>
              <w:rPr>
                <w:rFonts w:eastAsia="Times New Roman" w:cs="Times New Roman" w:ascii="Times New Roman" w:hAnsi="Times New Roman"/>
                <w:sz w:val="29"/>
                <w:lang w:val="ru-RU"/>
              </w:rPr>
              <w:t>сек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4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0,03</w:t>
            </w:r>
          </w:p>
        </w:tc>
        <w:tc>
          <w:tcPr>
            <w:tcW w:w="3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0,017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4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0,13</w:t>
            </w:r>
          </w:p>
        </w:tc>
        <w:tc>
          <w:tcPr>
            <w:tcW w:w="3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0,23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4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1,51</w:t>
            </w:r>
          </w:p>
        </w:tc>
        <w:tc>
          <w:tcPr>
            <w:tcW w:w="3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0,73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25000</w:t>
            </w:r>
          </w:p>
        </w:tc>
        <w:tc>
          <w:tcPr>
            <w:tcW w:w="4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8,23</w:t>
            </w:r>
          </w:p>
        </w:tc>
        <w:tc>
          <w:tcPr>
            <w:tcW w:w="3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4,07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100 000</w:t>
            </w:r>
          </w:p>
        </w:tc>
        <w:tc>
          <w:tcPr>
            <w:tcW w:w="4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29,03</w:t>
            </w:r>
          </w:p>
        </w:tc>
        <w:tc>
          <w:tcPr>
            <w:tcW w:w="3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17,11</w:t>
            </w:r>
          </w:p>
        </w:tc>
      </w:tr>
      <w:tr>
        <w:trPr/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1 000 000</w:t>
            </w:r>
          </w:p>
        </w:tc>
        <w:tc>
          <w:tcPr>
            <w:tcW w:w="4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280,18</w:t>
            </w:r>
          </w:p>
        </w:tc>
        <w:tc>
          <w:tcPr>
            <w:tcW w:w="3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68" w:before="0" w:after="67"/>
              <w:ind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/>
              </w:rPr>
              <w:t>180,78</w:t>
            </w:r>
          </w:p>
        </w:tc>
      </w:tr>
    </w:tbl>
    <w:p>
      <w:pPr>
        <w:pStyle w:val="Normal"/>
        <w:spacing w:lineRule="auto" w:line="268" w:before="0" w:after="67"/>
        <w:ind w:left="1066" w:hanging="323"/>
        <w:jc w:val="both"/>
        <w:rPr>
          <w:rFonts w:ascii="Times New Roman" w:hAnsi="Times New Roman" w:eastAsia="Times New Roman" w:cs="Times New Roman"/>
          <w:sz w:val="29"/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</w:r>
    </w:p>
    <w:p>
      <w:pPr>
        <w:pStyle w:val="Normal"/>
        <w:spacing w:lineRule="auto" w:line="268" w:before="0" w:after="67"/>
        <w:ind w:left="1066" w:hanging="323"/>
        <w:jc w:val="both"/>
        <w:rPr>
          <w:rFonts w:ascii="Times New Roman" w:hAnsi="Times New Roman" w:eastAsia="Times New Roman" w:cs="Times New Roman"/>
          <w:sz w:val="29"/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ab/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ab/>
        <w:t>3</w:t>
      </w:r>
      <w:r>
        <w:rPr>
          <w:rFonts w:eastAsia="Times New Roman" w:cs="Times New Roman" w:ascii="Times New Roman" w:hAnsi="Times New Roman"/>
          <w:sz w:val="29"/>
          <w:lang w:val="ru-RU"/>
        </w:rPr>
        <w:tab/>
        <w:t>Листинг программы</w:t>
      </w:r>
    </w:p>
    <w:p>
      <w:pPr>
        <w:pStyle w:val="Normal"/>
        <w:spacing w:lineRule="auto" w:line="268" w:before="0" w:after="323"/>
        <w:ind w:left="1427" w:hanging="1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Листинг программы приведен в приложении А.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68" w:before="0" w:after="228"/>
        <w:ind w:left="1403" w:righ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 xml:space="preserve">     </w:t>
      </w:r>
      <w:r>
        <w:rPr>
          <w:rFonts w:eastAsia="Times New Roman" w:cs="Times New Roman" w:ascii="Times New Roman" w:hAnsi="Times New Roman"/>
          <w:sz w:val="29"/>
          <w:lang w:val="ru-RU"/>
        </w:rPr>
        <w:t>4</w:t>
        <w:tab/>
      </w:r>
      <w:r>
        <w:rPr>
          <w:rFonts w:eastAsia="Times New Roman" w:cs="Times New Roman" w:ascii="Times New Roman" w:hAnsi="Times New Roman"/>
          <w:sz w:val="29"/>
          <w:lang w:val="ru-RU"/>
        </w:rPr>
        <w:t>Вывод</w:t>
      </w:r>
    </w:p>
    <w:p>
      <w:pPr>
        <w:pStyle w:val="Normal"/>
        <w:spacing w:lineRule="auto" w:line="268" w:before="0" w:after="3"/>
        <w:ind w:left="567" w:firstLine="850"/>
        <w:jc w:val="both"/>
        <w:rPr/>
      </w:pPr>
      <w:r>
        <w:rPr>
          <w:rFonts w:eastAsia="Times New Roman" w:cs="Times New Roman" w:ascii="Times New Roman" w:hAnsi="Times New Roman"/>
          <w:sz w:val="29"/>
          <w:lang w:val="ru-RU"/>
        </w:rPr>
        <w:t xml:space="preserve">В ходе выполнения лабораторной работы был </w:t>
      </w:r>
      <w:r>
        <w:rPr>
          <w:rFonts w:eastAsia="Times New Roman" w:cs="Times New Roman" w:ascii="Times New Roman" w:hAnsi="Times New Roman"/>
          <w:sz w:val="29"/>
          <w:lang w:val="ru-RU"/>
        </w:rPr>
        <w:t>написан метод, выполняющий проверку числа на простоту. Данный метод был сформирован как динамическая библиотека. Был разработан модуль, который подключал и вызывал метод из библиотеки при помощи ctypes. Время выполнения метода, написанного на языке С++ оказался быстрее. Особенно это проявилось на большой размерности массива.</w:t>
      </w:r>
      <w:r>
        <w:br w:type="page"/>
      </w:r>
    </w:p>
    <w:p>
      <w:pPr>
        <w:pStyle w:val="Normal"/>
        <w:spacing w:lineRule="auto" w:line="264" w:before="0" w:after="3"/>
        <w:ind w:left="577" w:right="1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Приложение А</w:t>
      </w:r>
    </w:p>
    <w:p>
      <w:pPr>
        <w:pStyle w:val="Normal"/>
        <w:spacing w:lineRule="auto" w:line="264" w:before="0" w:after="192"/>
        <w:ind w:left="3839" w:right="3263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9"/>
          <w:lang w:val="ru-RU"/>
        </w:rPr>
        <w:t>(обязательное) Листинг программы</w:t>
      </w:r>
    </w:p>
    <w:p>
      <w:pPr>
        <w:pStyle w:val="Normal"/>
        <w:spacing w:lineRule="auto" w:line="264" w:before="0" w:after="4"/>
        <w:ind w:right="1075" w:hanging="0"/>
        <w:rPr/>
      </w:pPr>
      <w:r>
        <w:rPr>
          <w:rFonts w:eastAsia="Courier New" w:cs="Courier New" w:ascii="Courier New" w:hAnsi="Courier New"/>
          <w:b/>
          <w:sz w:val="24"/>
        </w:rPr>
        <w:t>external_method.cpp</w:t>
      </w:r>
    </w:p>
    <w:p>
      <w:pPr>
        <w:pStyle w:val="Normal"/>
        <w:spacing w:lineRule="auto" w:line="264" w:before="0" w:after="4"/>
        <w:ind w:right="1075" w:hanging="0"/>
        <w:rPr>
          <w:rFonts w:ascii="Courier New" w:hAnsi="Courier New" w:eastAsia="Courier New" w:cs="Courier New"/>
          <w:b/>
          <w:b/>
          <w:sz w:val="24"/>
        </w:rPr>
      </w:pPr>
      <w:r>
        <w:rPr/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>#include &lt;cmath&gt;</w:t>
      </w:r>
    </w:p>
    <w:p>
      <w:pPr>
        <w:pStyle w:val="Normal"/>
        <w:spacing w:lineRule="auto" w:line="264" w:before="0" w:after="4"/>
        <w:ind w:right="1075" w:hanging="0"/>
        <w:rPr>
          <w:rFonts w:ascii="Courier New" w:hAnsi="Courier New" w:eastAsia="Courier New" w:cs="Courier New"/>
          <w:sz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>int gcd(int a, int b) {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int c;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while (b) {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>a %= b;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>c = a;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>a = b;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>b = c;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}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return a;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>}</w:t>
      </w:r>
    </w:p>
    <w:p>
      <w:pPr>
        <w:pStyle w:val="Normal"/>
        <w:spacing w:lineRule="auto" w:line="264" w:before="0" w:after="4"/>
        <w:ind w:right="1075" w:hanging="0"/>
        <w:rPr>
          <w:rFonts w:ascii="Courier New" w:hAnsi="Courier New" w:eastAsia="Courier New" w:cs="Courier New"/>
          <w:sz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>extern "C" int _is_prime(int number) {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int b = 13;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int q[6] = {2, 3, 5, 7, 11, 13};</w:t>
      </w:r>
    </w:p>
    <w:p>
      <w:pPr>
        <w:pStyle w:val="Normal"/>
        <w:spacing w:lineRule="auto" w:line="264" w:before="0" w:after="4"/>
        <w:ind w:right="1075" w:hanging="0"/>
        <w:rPr>
          <w:rFonts w:ascii="Courier New" w:hAnsi="Courier New" w:eastAsia="Courier New" w:cs="Courier New"/>
          <w:sz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int a = 5 % number;</w:t>
      </w:r>
    </w:p>
    <w:p>
      <w:pPr>
        <w:pStyle w:val="Normal"/>
        <w:spacing w:lineRule="auto" w:line="264" w:before="0" w:after="4"/>
        <w:ind w:right="1075" w:hanging="0"/>
        <w:rPr>
          <w:rFonts w:ascii="Courier New" w:hAnsi="Courier New" w:eastAsia="Courier New" w:cs="Courier New"/>
          <w:sz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for (int i = 0; i &lt; 10; i++) {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>while (gcd(a, number) != 1) {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a = (a * a) % number;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a += 3;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a %= number;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>}</w:t>
        <w:tab/>
      </w:r>
    </w:p>
    <w:p>
      <w:pPr>
        <w:pStyle w:val="Normal"/>
        <w:spacing w:lineRule="auto" w:line="264" w:before="0" w:after="4"/>
        <w:ind w:right="1075" w:hanging="0"/>
        <w:rPr>
          <w:rFonts w:ascii="Courier New" w:hAnsi="Courier New" w:eastAsia="Courier New" w:cs="Courier New"/>
          <w:sz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>for (int i = 0; i &lt; 6; i++) {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int v = q[i];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int e = int(floor(log(b) / log(v)));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int aa = int((int)pow(a, int(pow(v, e)) % number) % number);</w:t>
      </w:r>
    </w:p>
    <w:p>
      <w:pPr>
        <w:pStyle w:val="Normal"/>
        <w:spacing w:lineRule="auto" w:line="264" w:before="0" w:after="4"/>
        <w:ind w:right="1075" w:hanging="0"/>
        <w:rPr>
          <w:rFonts w:ascii="Courier New" w:hAnsi="Courier New" w:eastAsia="Courier New" w:cs="Courier New"/>
          <w:sz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if (aa == 0) continue;</w:t>
      </w:r>
    </w:p>
    <w:p>
      <w:pPr>
        <w:pStyle w:val="Normal"/>
        <w:spacing w:lineRule="auto" w:line="264" w:before="0" w:after="4"/>
        <w:ind w:right="1075" w:hanging="0"/>
        <w:rPr>
          <w:rFonts w:ascii="Courier New" w:hAnsi="Courier New" w:eastAsia="Courier New" w:cs="Courier New"/>
          <w:sz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int g = gcd(aa - 1, number);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ab/>
        <w:t>if (g &gt; 1 &amp;&amp; g &lt; number) return g == 1;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ab/>
        <w:t>}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}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ab/>
        <w:t>return true;</w:t>
      </w:r>
    </w:p>
    <w:p>
      <w:pPr>
        <w:pStyle w:val="Normal"/>
        <w:spacing w:lineRule="auto" w:line="264" w:before="0" w:after="4"/>
        <w:ind w:right="1075" w:hanging="0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sz w:val="24"/>
        </w:rPr>
        <w:t>}</w:t>
      </w:r>
    </w:p>
    <w:sectPr>
      <w:type w:val="nextPage"/>
      <w:pgSz w:w="11906" w:h="16838"/>
      <w:pgMar w:left="1134" w:right="850" w:header="0" w:top="1134" w:footer="0" w:bottom="113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–"/>
      <w:lvlJc w:val="left"/>
      <w:pPr>
        <w:ind w:left="105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cs="Times New Roman"/>
        <w:color w:val="000000"/>
      </w:rPr>
    </w:lvl>
    <w:lvl w:ilvl="1">
      <w:start w:val="2"/>
      <w:numFmt w:val="decimal"/>
      <w:lvlText w:val="%2"/>
      <w:lvlJc w:val="left"/>
      <w:pPr>
        <w:ind w:left="2268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93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65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37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09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81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53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25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 w:val="false"/>
        <w:szCs w:val="29"/>
        <w:rFonts w:eastAsia="Times New Roman" w:cs="Times New Roman"/>
        <w:color w:val="000000"/>
      </w:r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-1440"/>
        </w:tabs>
        <w:ind w:left="337" w:hanging="360"/>
      </w:pPr>
      <w:rPr>
        <w:sz w:val="29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-1440"/>
        </w:tabs>
        <w:ind w:left="1057" w:hanging="360"/>
      </w:pPr>
    </w:lvl>
    <w:lvl w:ilvl="2">
      <w:start w:val="1"/>
      <w:numFmt w:val="lowerRoman"/>
      <w:lvlText w:val="%3."/>
      <w:lvlJc w:val="right"/>
      <w:pPr>
        <w:tabs>
          <w:tab w:val="num" w:pos="-1440"/>
        </w:tabs>
        <w:ind w:left="1777" w:hanging="180"/>
      </w:pPr>
    </w:lvl>
    <w:lvl w:ilvl="3">
      <w:start w:val="1"/>
      <w:numFmt w:val="decimal"/>
      <w:lvlText w:val="%4."/>
      <w:lvlJc w:val="left"/>
      <w:pPr>
        <w:tabs>
          <w:tab w:val="num" w:pos="-1440"/>
        </w:tabs>
        <w:ind w:left="2497" w:hanging="360"/>
      </w:pPr>
    </w:lvl>
    <w:lvl w:ilvl="4">
      <w:start w:val="1"/>
      <w:numFmt w:val="lowerLetter"/>
      <w:lvlText w:val="%5."/>
      <w:lvlJc w:val="left"/>
      <w:pPr>
        <w:tabs>
          <w:tab w:val="num" w:pos="-1440"/>
        </w:tabs>
        <w:ind w:left="3217" w:hanging="360"/>
      </w:pPr>
    </w:lvl>
    <w:lvl w:ilvl="5">
      <w:start w:val="1"/>
      <w:numFmt w:val="lowerRoman"/>
      <w:lvlText w:val="%6."/>
      <w:lvlJc w:val="right"/>
      <w:pPr>
        <w:tabs>
          <w:tab w:val="num" w:pos="-1440"/>
        </w:tabs>
        <w:ind w:left="3937" w:hanging="180"/>
      </w:pPr>
    </w:lvl>
    <w:lvl w:ilvl="6">
      <w:start w:val="1"/>
      <w:numFmt w:val="decimal"/>
      <w:lvlText w:val="%7."/>
      <w:lvlJc w:val="left"/>
      <w:pPr>
        <w:tabs>
          <w:tab w:val="num" w:pos="-1440"/>
        </w:tabs>
        <w:ind w:left="4657" w:hanging="360"/>
      </w:pPr>
    </w:lvl>
    <w:lvl w:ilvl="7">
      <w:start w:val="1"/>
      <w:numFmt w:val="lowerLetter"/>
      <w:lvlText w:val="%8."/>
      <w:lvlJc w:val="left"/>
      <w:pPr>
        <w:tabs>
          <w:tab w:val="num" w:pos="-1440"/>
        </w:tabs>
        <w:ind w:left="5377" w:hanging="360"/>
      </w:pPr>
    </w:lvl>
    <w:lvl w:ilvl="8">
      <w:start w:val="1"/>
      <w:numFmt w:val="lowerRoman"/>
      <w:lvlText w:val="%9."/>
      <w:lvlJc w:val="right"/>
      <w:pPr>
        <w:tabs>
          <w:tab w:val="num" w:pos="-1440"/>
        </w:tabs>
        <w:ind w:left="6097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638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9"/>
      <w:sz w:val="29"/>
      <w:szCs w:val="29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sz w:val="29"/>
    </w:rPr>
  </w:style>
  <w:style w:type="character" w:styleId="ListLabel11">
    <w:name w:val="ListLabel 11"/>
    <w:qFormat/>
    <w:rPr>
      <w:rFonts w:eastAsia="Times New Roman" w:cs="Times New Roman"/>
      <w:sz w:val="2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6e8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0702944302056636"/>
          <c:y val="0.0417314958879751"/>
          <c:w val="0.598424704632119"/>
          <c:h val="0.865414536563681"/>
        </c:manualLayout>
      </c:layout>
      <c:lineChart>
        <c:grouping val="standard"/>
        <c:varyColors val="0"/>
        <c:ser>
          <c:idx val="0"/>
          <c:order val="0"/>
          <c:tx>
            <c:strRef>
              <c:f>Table1.B1:B1</c:f>
              <c:strCache>
                <c:ptCount val="1"/>
                <c:pt idx="0">
                  <c:v>Время метода на Python, сек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Table1.A3:A7</c:f>
              <c:strCache>
                <c:ptCount val="5"/>
                <c:pt idx="0">
                  <c:v>500</c:v>
                </c:pt>
                <c:pt idx="1">
                  <c:v>5000</c:v>
                </c:pt>
                <c:pt idx="2">
                  <c:v>25000</c:v>
                </c:pt>
                <c:pt idx="3">
                  <c:v>100 000</c:v>
                </c:pt>
                <c:pt idx="4">
                  <c:v>1 000 000</c:v>
                </c:pt>
              </c:strCache>
            </c:strRef>
          </c:cat>
          <c:val>
            <c:numRef>
              <c:f>Table1.B3:B7</c:f>
              <c:numCache>
                <c:formatCode>General</c:formatCode>
                <c:ptCount val="5"/>
                <c:pt idx="0">
                  <c:v>0.13</c:v>
                </c:pt>
                <c:pt idx="1">
                  <c:v>1.51</c:v>
                </c:pt>
                <c:pt idx="2">
                  <c:v>8.23</c:v>
                </c:pt>
                <c:pt idx="3">
                  <c:v>29.03</c:v>
                </c:pt>
                <c:pt idx="4">
                  <c:v>280.18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Table1.C1:C1</c:f>
              <c:strCache>
                <c:ptCount val="1"/>
                <c:pt idx="0">
                  <c:v>Время метода на C++, сек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Table1.A3:A7</c:f>
              <c:strCache>
                <c:ptCount val="5"/>
                <c:pt idx="0">
                  <c:v>500</c:v>
                </c:pt>
                <c:pt idx="1">
                  <c:v>5000</c:v>
                </c:pt>
                <c:pt idx="2">
                  <c:v>25000</c:v>
                </c:pt>
                <c:pt idx="3">
                  <c:v>100 000</c:v>
                </c:pt>
                <c:pt idx="4">
                  <c:v>1 000 000</c:v>
                </c:pt>
              </c:strCache>
            </c:strRef>
          </c:cat>
          <c:val>
            <c:numRef>
              <c:f>Table1.C3:C7</c:f>
              <c:numCache>
                <c:formatCode>General</c:formatCode>
                <c:ptCount val="5"/>
                <c:pt idx="0">
                  <c:v>0.23</c:v>
                </c:pt>
                <c:pt idx="1">
                  <c:v>0.73</c:v>
                </c:pt>
                <c:pt idx="2">
                  <c:v>4.07</c:v>
                </c:pt>
                <c:pt idx="3">
                  <c:v>17.11</c:v>
                </c:pt>
                <c:pt idx="4">
                  <c:v>180.78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8293053"/>
        <c:axId val="90520309"/>
      </c:lineChart>
      <c:catAx>
        <c:axId val="4829305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0520309"/>
        <c:crosses val="autoZero"/>
        <c:auto val="1"/>
        <c:lblAlgn val="ctr"/>
        <c:lblOffset val="100"/>
      </c:catAx>
      <c:valAx>
        <c:axId val="9052030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829305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68075264112021"/>
          <c:y val="0.37997332740609"/>
          <c:w val="0.306119897480778"/>
          <c:h val="0.253167370526784"/>
        </c:manualLayout>
      </c:layout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4</Pages>
  <Words>455</Words>
  <Characters>2425</Characters>
  <CharactersWithSpaces>2897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2020-03-27T13:26:00Z</dcterms:created>
  <dc:creator>JonMMx 2000</dc:creator>
  <dc:description/>
  <dc:language>ru-RU</dc:language>
  <cp:lastModifiedBy/>
  <dcterms:modified xsi:type="dcterms:W3CDTF">2020-04-09T16:01:02Z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