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E754A" w14:textId="77777777" w:rsidR="0062244E" w:rsidRPr="006825FE" w:rsidRDefault="0062244E" w:rsidP="004C3C86">
      <w:pPr>
        <w:ind w:left="708" w:hanging="708"/>
        <w:jc w:val="center"/>
        <w:rPr>
          <w:szCs w:val="28"/>
        </w:rPr>
      </w:pPr>
    </w:p>
    <w:p w14:paraId="25767BD7" w14:textId="77777777" w:rsidR="0062244E" w:rsidRDefault="00F47534">
      <w:pPr>
        <w:spacing w:line="240" w:lineRule="auto"/>
        <w:jc w:val="center"/>
        <w:rPr>
          <w:szCs w:val="28"/>
        </w:rPr>
      </w:pPr>
      <w:r>
        <w:rPr>
          <w:szCs w:val="28"/>
        </w:rPr>
        <w:t>МИНИСТЕРСТВО НАУКИ И ВЫСШЕГО ОБРАЗОВАНИЯ РОССИЙСКОЙ ФЕДЕРАЦИИ</w:t>
      </w:r>
    </w:p>
    <w:p w14:paraId="4D79A66B" w14:textId="77777777" w:rsidR="0062244E" w:rsidRDefault="00F47534">
      <w:pPr>
        <w:spacing w:line="240" w:lineRule="auto"/>
        <w:jc w:val="center"/>
        <w:rPr>
          <w:szCs w:val="28"/>
        </w:rPr>
      </w:pPr>
      <w:r>
        <w:rPr>
          <w:szCs w:val="28"/>
        </w:rPr>
        <w:t>Федеральное государственное бюджетное образовательное учреждение высшего образования</w:t>
      </w:r>
    </w:p>
    <w:p w14:paraId="4EF2435E" w14:textId="77777777" w:rsidR="0062244E" w:rsidRDefault="00F47534">
      <w:pPr>
        <w:spacing w:line="240" w:lineRule="auto"/>
        <w:jc w:val="center"/>
        <w:rPr>
          <w:b/>
          <w:szCs w:val="28"/>
        </w:rPr>
      </w:pPr>
      <w:r>
        <w:rPr>
          <w:b/>
          <w:szCs w:val="28"/>
        </w:rPr>
        <w:t>«Вятский государственный университет»</w:t>
      </w:r>
    </w:p>
    <w:p w14:paraId="3F0F4796" w14:textId="77777777" w:rsidR="0062244E" w:rsidRDefault="00F47534">
      <w:pPr>
        <w:spacing w:line="240" w:lineRule="auto"/>
        <w:jc w:val="center"/>
        <w:rPr>
          <w:b/>
          <w:szCs w:val="28"/>
        </w:rPr>
      </w:pPr>
      <w:r>
        <w:rPr>
          <w:b/>
          <w:szCs w:val="28"/>
        </w:rPr>
        <w:t>(ФГБОУ ВО «</w:t>
      </w:r>
      <w:proofErr w:type="spellStart"/>
      <w:r>
        <w:rPr>
          <w:b/>
          <w:szCs w:val="28"/>
        </w:rPr>
        <w:t>ВятГУ</w:t>
      </w:r>
      <w:proofErr w:type="spellEnd"/>
      <w:r>
        <w:rPr>
          <w:b/>
          <w:szCs w:val="28"/>
        </w:rPr>
        <w:t>»)</w:t>
      </w:r>
    </w:p>
    <w:p w14:paraId="483A288C" w14:textId="77777777" w:rsidR="0062244E" w:rsidRDefault="00F47534">
      <w:pPr>
        <w:spacing w:line="240" w:lineRule="auto"/>
        <w:jc w:val="center"/>
        <w:rPr>
          <w:szCs w:val="28"/>
        </w:rPr>
      </w:pPr>
      <w:r>
        <w:rPr>
          <w:szCs w:val="28"/>
        </w:rPr>
        <w:t>Факультет автоматики и вычислительной техники</w:t>
      </w:r>
    </w:p>
    <w:p w14:paraId="7A3261A4" w14:textId="77777777" w:rsidR="0062244E" w:rsidRDefault="00F47534">
      <w:pPr>
        <w:spacing w:line="240" w:lineRule="auto"/>
        <w:jc w:val="center"/>
        <w:rPr>
          <w:szCs w:val="28"/>
        </w:rPr>
      </w:pPr>
      <w:r>
        <w:rPr>
          <w:szCs w:val="28"/>
        </w:rPr>
        <w:t>Кафедра электронных вычислительных машин</w:t>
      </w:r>
    </w:p>
    <w:p w14:paraId="79D8C829" w14:textId="77777777" w:rsidR="0062244E" w:rsidRDefault="0062244E">
      <w:pPr>
        <w:jc w:val="both"/>
        <w:rPr>
          <w:szCs w:val="28"/>
        </w:rPr>
      </w:pPr>
    </w:p>
    <w:p w14:paraId="0C83C934" w14:textId="77777777" w:rsidR="0062244E" w:rsidRDefault="00F47534">
      <w:pPr>
        <w:spacing w:line="240" w:lineRule="auto"/>
        <w:jc w:val="right"/>
        <w:rPr>
          <w:szCs w:val="28"/>
        </w:rPr>
      </w:pPr>
      <w:r>
        <w:rPr>
          <w:szCs w:val="28"/>
        </w:rPr>
        <w:t>Допущено к защите</w:t>
      </w:r>
    </w:p>
    <w:p w14:paraId="36CA908E" w14:textId="77777777" w:rsidR="0062244E" w:rsidRDefault="00F47534">
      <w:pPr>
        <w:spacing w:line="240" w:lineRule="auto"/>
        <w:jc w:val="right"/>
        <w:rPr>
          <w:szCs w:val="28"/>
        </w:rPr>
      </w:pPr>
      <w:r>
        <w:rPr>
          <w:szCs w:val="28"/>
        </w:rPr>
        <w:t>Руководитель работы</w:t>
      </w:r>
    </w:p>
    <w:p w14:paraId="14186810" w14:textId="77777777" w:rsidR="0062244E" w:rsidRDefault="00F47534">
      <w:pPr>
        <w:spacing w:line="240" w:lineRule="auto"/>
        <w:jc w:val="right"/>
      </w:pPr>
      <w:r>
        <w:rPr>
          <w:szCs w:val="28"/>
        </w:rPr>
        <w:t>__________/</w:t>
      </w:r>
      <w:r>
        <w:t xml:space="preserve"> </w:t>
      </w:r>
      <w:r>
        <w:rPr>
          <w:szCs w:val="28"/>
        </w:rPr>
        <w:t>Караваева</w:t>
      </w:r>
      <w:r>
        <w:t xml:space="preserve"> </w:t>
      </w:r>
      <w:proofErr w:type="gramStart"/>
      <w:r>
        <w:t>О.В.</w:t>
      </w:r>
      <w:proofErr w:type="gramEnd"/>
      <w:r>
        <w:rPr>
          <w:szCs w:val="28"/>
        </w:rPr>
        <w:t>/</w:t>
      </w:r>
    </w:p>
    <w:p w14:paraId="075CE470" w14:textId="77777777" w:rsidR="0062244E" w:rsidRDefault="00F47534">
      <w:pPr>
        <w:spacing w:line="240" w:lineRule="auto"/>
        <w:jc w:val="right"/>
        <w:rPr>
          <w:szCs w:val="28"/>
        </w:rPr>
      </w:pPr>
      <w:r>
        <w:rPr>
          <w:szCs w:val="28"/>
        </w:rPr>
        <w:t xml:space="preserve">         (</w:t>
      </w:r>
      <w:proofErr w:type="gramStart"/>
      <w:r>
        <w:rPr>
          <w:szCs w:val="28"/>
        </w:rPr>
        <w:t xml:space="preserve">подпись)   </w:t>
      </w:r>
      <w:proofErr w:type="gramEnd"/>
      <w:r>
        <w:rPr>
          <w:szCs w:val="28"/>
        </w:rPr>
        <w:t xml:space="preserve">          (Ф.И.О) </w:t>
      </w:r>
    </w:p>
    <w:p w14:paraId="11B46020" w14:textId="6D825CAC" w:rsidR="0062244E" w:rsidRDefault="00F47534">
      <w:pPr>
        <w:spacing w:line="240" w:lineRule="auto"/>
        <w:jc w:val="right"/>
      </w:pPr>
      <w:r>
        <w:rPr>
          <w:szCs w:val="28"/>
        </w:rPr>
        <w:t>«_</w:t>
      </w:r>
      <w:proofErr w:type="gramStart"/>
      <w:r>
        <w:rPr>
          <w:szCs w:val="28"/>
        </w:rPr>
        <w:t>_»_</w:t>
      </w:r>
      <w:proofErr w:type="gramEnd"/>
      <w:r>
        <w:rPr>
          <w:szCs w:val="28"/>
        </w:rPr>
        <w:t>_________202</w:t>
      </w:r>
      <w:r w:rsidR="001D5340">
        <w:rPr>
          <w:szCs w:val="28"/>
        </w:rPr>
        <w:t>1</w:t>
      </w:r>
      <w:r>
        <w:rPr>
          <w:szCs w:val="28"/>
        </w:rPr>
        <w:t>г.</w:t>
      </w:r>
    </w:p>
    <w:p w14:paraId="4FD87162" w14:textId="77777777" w:rsidR="0062244E" w:rsidRDefault="0062244E">
      <w:pPr>
        <w:jc w:val="right"/>
        <w:rPr>
          <w:szCs w:val="28"/>
        </w:rPr>
      </w:pPr>
    </w:p>
    <w:p w14:paraId="702856ED" w14:textId="29DDEF3C" w:rsidR="00F47534" w:rsidRDefault="00F47534" w:rsidP="00F47534">
      <w:pPr>
        <w:jc w:val="center"/>
        <w:rPr>
          <w:caps/>
          <w:szCs w:val="28"/>
        </w:rPr>
      </w:pPr>
      <w:r>
        <w:rPr>
          <w:caps/>
          <w:szCs w:val="28"/>
        </w:rPr>
        <w:t xml:space="preserve">РАЗРАБОТКА ПРОГРАММЫ МОДЕЛИРОВАНИЯ ПЕРЕДАЧИ СООБЩЕНИЙ С </w:t>
      </w:r>
      <w:r w:rsidR="001D5340">
        <w:rPr>
          <w:caps/>
          <w:szCs w:val="28"/>
        </w:rPr>
        <w:t>СИММЕТРИЧНЫМ</w:t>
      </w:r>
      <w:r>
        <w:rPr>
          <w:caps/>
          <w:szCs w:val="28"/>
        </w:rPr>
        <w:t xml:space="preserve"> ШИФРОВАНИЕМ ДАННЫХ</w:t>
      </w:r>
    </w:p>
    <w:p w14:paraId="3D829A90" w14:textId="66233800" w:rsidR="0062244E" w:rsidRDefault="0062244E">
      <w:pPr>
        <w:jc w:val="center"/>
        <w:rPr>
          <w:caps/>
          <w:szCs w:val="28"/>
        </w:rPr>
      </w:pPr>
    </w:p>
    <w:p w14:paraId="5670579C" w14:textId="77777777" w:rsidR="0062244E" w:rsidRDefault="0062244E">
      <w:pPr>
        <w:jc w:val="center"/>
        <w:rPr>
          <w:caps/>
          <w:szCs w:val="28"/>
        </w:rPr>
      </w:pPr>
    </w:p>
    <w:p w14:paraId="2EDDD896" w14:textId="77777777" w:rsidR="0062244E" w:rsidRDefault="00F47534">
      <w:pPr>
        <w:spacing w:line="240" w:lineRule="auto"/>
        <w:jc w:val="center"/>
      </w:pPr>
      <w:r>
        <w:rPr>
          <w:szCs w:val="28"/>
        </w:rPr>
        <w:t>Пояснительная записка курсовой работы по дисциплине</w:t>
      </w:r>
    </w:p>
    <w:p w14:paraId="0FCAAEF6" w14:textId="77777777" w:rsidR="0062244E" w:rsidRDefault="00F47534">
      <w:pPr>
        <w:spacing w:line="240" w:lineRule="auto"/>
        <w:jc w:val="center"/>
      </w:pPr>
      <w:r>
        <w:rPr>
          <w:szCs w:val="28"/>
        </w:rPr>
        <w:t>«Комплекс знаний бакалавра»</w:t>
      </w:r>
    </w:p>
    <w:p w14:paraId="6DA6DD3E" w14:textId="77777777" w:rsidR="0062244E" w:rsidRDefault="00F47534">
      <w:pPr>
        <w:jc w:val="center"/>
      </w:pPr>
      <w:r>
        <w:rPr>
          <w:szCs w:val="28"/>
        </w:rPr>
        <w:t>ТПЖА.09.03.01.014 ПЗ</w:t>
      </w:r>
    </w:p>
    <w:p w14:paraId="35829779" w14:textId="108A472B" w:rsidR="0062244E" w:rsidRDefault="00F47534">
      <w:pPr>
        <w:spacing w:line="240" w:lineRule="auto"/>
      </w:pPr>
      <w:r>
        <w:rPr>
          <w:szCs w:val="28"/>
        </w:rPr>
        <w:t>Разработал студент группы ИВТ-</w:t>
      </w:r>
      <w:r w:rsidR="00304715">
        <w:rPr>
          <w:szCs w:val="28"/>
        </w:rPr>
        <w:t>4</w:t>
      </w:r>
      <w:r>
        <w:rPr>
          <w:szCs w:val="28"/>
        </w:rPr>
        <w:t xml:space="preserve">1    ___________________/Седов </w:t>
      </w:r>
      <w:proofErr w:type="gramStart"/>
      <w:r>
        <w:rPr>
          <w:szCs w:val="28"/>
        </w:rPr>
        <w:t>М.Д.</w:t>
      </w:r>
      <w:proofErr w:type="gramEnd"/>
      <w:r>
        <w:rPr>
          <w:szCs w:val="28"/>
        </w:rPr>
        <w:t>/</w:t>
      </w:r>
    </w:p>
    <w:p w14:paraId="6DF9D1D9" w14:textId="77777777" w:rsidR="0062244E" w:rsidRDefault="0062244E">
      <w:pPr>
        <w:spacing w:line="240" w:lineRule="auto"/>
        <w:rPr>
          <w:szCs w:val="28"/>
        </w:rPr>
      </w:pPr>
    </w:p>
    <w:p w14:paraId="23F46A52" w14:textId="77777777" w:rsidR="0062244E" w:rsidRDefault="00F47534">
      <w:pPr>
        <w:spacing w:line="240" w:lineRule="auto"/>
        <w:rPr>
          <w:szCs w:val="28"/>
        </w:rPr>
      </w:pPr>
      <w:r>
        <w:rPr>
          <w:szCs w:val="28"/>
        </w:rPr>
        <w:t xml:space="preserve">Руководитель </w:t>
      </w:r>
    </w:p>
    <w:p w14:paraId="729F8242" w14:textId="77777777" w:rsidR="0062244E" w:rsidRDefault="00F47534">
      <w:pPr>
        <w:spacing w:line="240" w:lineRule="auto"/>
      </w:pPr>
      <w:r>
        <w:rPr>
          <w:szCs w:val="28"/>
        </w:rPr>
        <w:t>Преподаватель кафедры ЭВМ                     ____________/ Караваева</w:t>
      </w:r>
      <w:r>
        <w:t xml:space="preserve"> </w:t>
      </w:r>
      <w:proofErr w:type="gramStart"/>
      <w:r>
        <w:t>О.В.</w:t>
      </w:r>
      <w:proofErr w:type="gramEnd"/>
      <w:r>
        <w:rPr>
          <w:szCs w:val="28"/>
        </w:rPr>
        <w:t>/</w:t>
      </w:r>
    </w:p>
    <w:p w14:paraId="6C552033" w14:textId="77777777" w:rsidR="0062244E" w:rsidRDefault="0062244E">
      <w:pPr>
        <w:spacing w:line="240" w:lineRule="auto"/>
        <w:rPr>
          <w:szCs w:val="28"/>
        </w:rPr>
      </w:pPr>
    </w:p>
    <w:p w14:paraId="18C1390B" w14:textId="77777777" w:rsidR="0062244E" w:rsidRDefault="00F47534">
      <w:pPr>
        <w:spacing w:line="240" w:lineRule="auto"/>
        <w:rPr>
          <w:szCs w:val="28"/>
        </w:rPr>
      </w:pPr>
      <w:r>
        <w:rPr>
          <w:szCs w:val="28"/>
        </w:rPr>
        <w:t>Проект защищен с оценкой</w:t>
      </w:r>
      <w:proofErr w:type="gramStart"/>
      <w:r>
        <w:rPr>
          <w:szCs w:val="28"/>
        </w:rPr>
        <w:t xml:space="preserve">   «</w:t>
      </w:r>
      <w:proofErr w:type="gramEnd"/>
      <w:r>
        <w:rPr>
          <w:szCs w:val="28"/>
        </w:rPr>
        <w:t>____________» _______________</w:t>
      </w:r>
    </w:p>
    <w:p w14:paraId="47B61FDB" w14:textId="77777777" w:rsidR="0062244E" w:rsidRDefault="00F47534">
      <w:pPr>
        <w:spacing w:line="240" w:lineRule="auto"/>
        <w:rPr>
          <w:szCs w:val="28"/>
        </w:rPr>
      </w:pPr>
      <w:r>
        <w:rPr>
          <w:szCs w:val="28"/>
        </w:rPr>
        <w:t xml:space="preserve">                                             (оценка)</w:t>
      </w:r>
      <w:r>
        <w:rPr>
          <w:szCs w:val="28"/>
        </w:rPr>
        <w:tab/>
      </w:r>
      <w:r>
        <w:rPr>
          <w:szCs w:val="28"/>
        </w:rPr>
        <w:tab/>
      </w:r>
      <w:r>
        <w:rPr>
          <w:szCs w:val="28"/>
        </w:rPr>
        <w:tab/>
        <w:t>(дата)</w:t>
      </w:r>
    </w:p>
    <w:p w14:paraId="30F0EBA0" w14:textId="77777777" w:rsidR="0062244E" w:rsidRDefault="0062244E">
      <w:pPr>
        <w:spacing w:line="240" w:lineRule="auto"/>
        <w:rPr>
          <w:szCs w:val="28"/>
        </w:rPr>
      </w:pPr>
    </w:p>
    <w:p w14:paraId="258C3583" w14:textId="77777777" w:rsidR="0062244E" w:rsidRDefault="00F47534">
      <w:pPr>
        <w:spacing w:line="240" w:lineRule="auto"/>
        <w:rPr>
          <w:szCs w:val="28"/>
        </w:rPr>
      </w:pPr>
      <w:r>
        <w:rPr>
          <w:szCs w:val="28"/>
        </w:rPr>
        <w:t>Члены комиссии</w:t>
      </w:r>
      <w:r>
        <w:rPr>
          <w:szCs w:val="28"/>
        </w:rPr>
        <w:tab/>
      </w:r>
      <w:r>
        <w:rPr>
          <w:szCs w:val="28"/>
        </w:rPr>
        <w:tab/>
        <w:t>__________________/ ________________/</w:t>
      </w:r>
    </w:p>
    <w:p w14:paraId="0EEDBB02" w14:textId="77777777" w:rsidR="0062244E" w:rsidRDefault="00F47534">
      <w:pPr>
        <w:spacing w:line="240" w:lineRule="auto"/>
        <w:rPr>
          <w:szCs w:val="28"/>
        </w:rPr>
      </w:pPr>
      <w:r>
        <w:rPr>
          <w:szCs w:val="28"/>
        </w:rPr>
        <w:t xml:space="preserve">                                      (подпись)</w:t>
      </w:r>
      <w:r>
        <w:rPr>
          <w:szCs w:val="28"/>
        </w:rPr>
        <w:tab/>
      </w:r>
      <w:r>
        <w:rPr>
          <w:szCs w:val="28"/>
        </w:rPr>
        <w:tab/>
        <w:t xml:space="preserve"> </w:t>
      </w:r>
      <w:proofErr w:type="gramStart"/>
      <w:r>
        <w:rPr>
          <w:szCs w:val="28"/>
        </w:rPr>
        <w:t xml:space="preserve">   (</w:t>
      </w:r>
      <w:proofErr w:type="gramEnd"/>
      <w:r>
        <w:rPr>
          <w:szCs w:val="28"/>
        </w:rPr>
        <w:t>Ф.И.О)</w:t>
      </w:r>
    </w:p>
    <w:p w14:paraId="512BFC17" w14:textId="77777777" w:rsidR="0062244E" w:rsidRDefault="0062244E">
      <w:pPr>
        <w:spacing w:line="240" w:lineRule="auto"/>
        <w:rPr>
          <w:szCs w:val="28"/>
        </w:rPr>
      </w:pPr>
    </w:p>
    <w:p w14:paraId="1F72D952" w14:textId="77777777" w:rsidR="0062244E" w:rsidRDefault="00F47534">
      <w:pPr>
        <w:spacing w:line="240" w:lineRule="auto"/>
        <w:rPr>
          <w:szCs w:val="28"/>
        </w:rPr>
      </w:pPr>
      <w:r>
        <w:rPr>
          <w:szCs w:val="28"/>
        </w:rPr>
        <w:t xml:space="preserve">                                         _________________  /_________________/</w:t>
      </w:r>
    </w:p>
    <w:p w14:paraId="1407E5E6" w14:textId="77777777" w:rsidR="0062244E" w:rsidRDefault="0062244E">
      <w:pPr>
        <w:spacing w:line="240" w:lineRule="auto"/>
        <w:jc w:val="right"/>
        <w:rPr>
          <w:szCs w:val="28"/>
        </w:rPr>
      </w:pPr>
    </w:p>
    <w:p w14:paraId="0E0B6A7F" w14:textId="77777777" w:rsidR="0062244E" w:rsidRDefault="0062244E">
      <w:pPr>
        <w:jc w:val="both"/>
        <w:rPr>
          <w:szCs w:val="28"/>
        </w:rPr>
      </w:pPr>
    </w:p>
    <w:p w14:paraId="6701379E" w14:textId="77777777" w:rsidR="0062244E" w:rsidRDefault="0062244E">
      <w:pPr>
        <w:jc w:val="both"/>
        <w:rPr>
          <w:szCs w:val="28"/>
        </w:rPr>
      </w:pPr>
    </w:p>
    <w:p w14:paraId="6DE40771" w14:textId="12D3EA8F" w:rsidR="0062244E" w:rsidRDefault="00F47534">
      <w:pPr>
        <w:jc w:val="center"/>
        <w:sectPr w:rsidR="0062244E">
          <w:pgSz w:w="11906" w:h="16838"/>
          <w:pgMar w:top="1134" w:right="850" w:bottom="1134" w:left="1701" w:header="0" w:footer="0" w:gutter="0"/>
          <w:cols w:space="720"/>
          <w:formProt w:val="0"/>
          <w:docGrid w:linePitch="360" w:charSpace="-8193"/>
        </w:sectPr>
      </w:pPr>
      <w:r>
        <w:rPr>
          <w:szCs w:val="28"/>
        </w:rPr>
        <w:t>Киров 202</w:t>
      </w:r>
      <w:r w:rsidR="001D5340">
        <w:rPr>
          <w:szCs w:val="28"/>
        </w:rPr>
        <w:t>1</w:t>
      </w:r>
    </w:p>
    <w:p w14:paraId="5FFE795A" w14:textId="77777777" w:rsidR="0062244E" w:rsidRDefault="00F47534">
      <w:pPr>
        <w:jc w:val="center"/>
      </w:pPr>
      <w:r>
        <w:rPr>
          <w:b/>
          <w:szCs w:val="28"/>
        </w:rPr>
        <w:lastRenderedPageBreak/>
        <w:t>Реферат</w:t>
      </w:r>
    </w:p>
    <w:p w14:paraId="408262EA" w14:textId="77777777" w:rsidR="0062244E" w:rsidRDefault="0062244E">
      <w:pPr>
        <w:jc w:val="center"/>
        <w:rPr>
          <w:szCs w:val="28"/>
        </w:rPr>
      </w:pPr>
    </w:p>
    <w:p w14:paraId="65197017" w14:textId="2CC72405" w:rsidR="0062244E" w:rsidRDefault="00F47534">
      <w:pPr>
        <w:suppressAutoHyphens/>
        <w:ind w:firstLine="709"/>
        <w:jc w:val="both"/>
      </w:pPr>
      <w:r>
        <w:rPr>
          <w:rFonts w:eastAsia="SimSun"/>
          <w:szCs w:val="28"/>
          <w:lang w:eastAsia="ar-SA"/>
        </w:rPr>
        <w:t xml:space="preserve">Седов </w:t>
      </w:r>
      <w:proofErr w:type="gramStart"/>
      <w:r>
        <w:rPr>
          <w:rFonts w:eastAsia="SimSun"/>
          <w:szCs w:val="28"/>
          <w:lang w:eastAsia="ar-SA"/>
        </w:rPr>
        <w:t>М.Д.</w:t>
      </w:r>
      <w:proofErr w:type="gramEnd"/>
      <w:r>
        <w:rPr>
          <w:rFonts w:eastAsia="SimSun"/>
          <w:szCs w:val="28"/>
          <w:lang w:eastAsia="ar-SA"/>
        </w:rPr>
        <w:t xml:space="preserve"> Разработка программы моделирования передачи сообщений с сим</w:t>
      </w:r>
      <w:r w:rsidR="001D5340">
        <w:rPr>
          <w:rFonts w:eastAsia="SimSun"/>
          <w:szCs w:val="28"/>
          <w:lang w:eastAsia="ar-SA"/>
        </w:rPr>
        <w:t>м</w:t>
      </w:r>
      <w:r>
        <w:rPr>
          <w:rFonts w:eastAsia="SimSun"/>
          <w:szCs w:val="28"/>
          <w:lang w:eastAsia="ar-SA"/>
        </w:rPr>
        <w:t xml:space="preserve">етричным шифрованием данных: ТПЖА.090301014 ПЗ: Курс. работа / </w:t>
      </w:r>
      <w:proofErr w:type="spellStart"/>
      <w:r>
        <w:rPr>
          <w:rFonts w:eastAsia="SimSun"/>
          <w:szCs w:val="28"/>
          <w:lang w:eastAsia="ar-SA"/>
        </w:rPr>
        <w:t>ВятГУ</w:t>
      </w:r>
      <w:proofErr w:type="spellEnd"/>
      <w:r>
        <w:rPr>
          <w:rFonts w:eastAsia="SimSun"/>
          <w:szCs w:val="28"/>
          <w:lang w:eastAsia="ar-SA"/>
        </w:rPr>
        <w:t xml:space="preserve">, каф.  ЭВМ; рук. Караваева </w:t>
      </w:r>
      <w:proofErr w:type="gramStart"/>
      <w:r>
        <w:rPr>
          <w:rFonts w:eastAsia="SimSun"/>
          <w:szCs w:val="28"/>
          <w:lang w:eastAsia="ar-SA"/>
        </w:rPr>
        <w:t>О.В.</w:t>
      </w:r>
      <w:proofErr w:type="gramEnd"/>
      <w:r>
        <w:rPr>
          <w:rFonts w:eastAsia="SimSun"/>
          <w:szCs w:val="28"/>
          <w:lang w:eastAsia="ar-SA"/>
        </w:rPr>
        <w:t xml:space="preserve"> - Киров, 2020. – </w:t>
      </w:r>
      <w:r w:rsidRPr="00255DCA">
        <w:rPr>
          <w:rFonts w:eastAsia="SimSun"/>
          <w:szCs w:val="28"/>
          <w:highlight w:val="yellow"/>
          <w:lang w:eastAsia="ar-SA"/>
        </w:rPr>
        <w:t xml:space="preserve">ПЗ </w:t>
      </w:r>
      <w:r w:rsidR="00B044E1" w:rsidRPr="00255DCA">
        <w:rPr>
          <w:rFonts w:eastAsia="SimSun"/>
          <w:szCs w:val="28"/>
          <w:highlight w:val="yellow"/>
          <w:lang w:eastAsia="ar-SA"/>
        </w:rPr>
        <w:t>4</w:t>
      </w:r>
      <w:r w:rsidR="00202B4A" w:rsidRPr="00255DCA">
        <w:rPr>
          <w:rFonts w:eastAsia="SimSun"/>
          <w:szCs w:val="28"/>
          <w:highlight w:val="yellow"/>
          <w:lang w:eastAsia="ar-SA"/>
        </w:rPr>
        <w:t>1</w:t>
      </w:r>
      <w:r w:rsidRPr="00255DCA">
        <w:rPr>
          <w:rFonts w:eastAsia="SimSun"/>
          <w:szCs w:val="28"/>
          <w:highlight w:val="yellow"/>
          <w:lang w:eastAsia="ar-SA"/>
        </w:rPr>
        <w:t xml:space="preserve"> с, </w:t>
      </w:r>
      <w:r w:rsidR="00B044E1" w:rsidRPr="00255DCA">
        <w:rPr>
          <w:rFonts w:eastAsia="SimSun"/>
          <w:szCs w:val="28"/>
          <w:highlight w:val="yellow"/>
          <w:lang w:eastAsia="ar-SA"/>
        </w:rPr>
        <w:t>10</w:t>
      </w:r>
      <w:r w:rsidRPr="00255DCA">
        <w:rPr>
          <w:rFonts w:eastAsia="SimSun"/>
          <w:szCs w:val="28"/>
          <w:highlight w:val="yellow"/>
          <w:lang w:eastAsia="ar-SA"/>
        </w:rPr>
        <w:t xml:space="preserve"> рис., 2 табл., 9 источников.</w:t>
      </w:r>
    </w:p>
    <w:p w14:paraId="1BEE0E54" w14:textId="77777777" w:rsidR="0062244E" w:rsidRDefault="0062244E">
      <w:pPr>
        <w:jc w:val="both"/>
        <w:rPr>
          <w:szCs w:val="28"/>
        </w:rPr>
      </w:pPr>
    </w:p>
    <w:p w14:paraId="16A87C8B" w14:textId="1219C11C" w:rsidR="0062244E" w:rsidRPr="008B7435" w:rsidRDefault="008B7435">
      <w:pPr>
        <w:ind w:firstLine="709"/>
        <w:jc w:val="both"/>
      </w:pPr>
      <w:r>
        <w:rPr>
          <w:caps/>
          <w:szCs w:val="28"/>
        </w:rPr>
        <w:t>ЛАБОРАТОРНЫЙ ПРАКТИКУМ, СИМ</w:t>
      </w:r>
      <w:r w:rsidR="00255DCA">
        <w:rPr>
          <w:caps/>
          <w:szCs w:val="28"/>
        </w:rPr>
        <w:t>М</w:t>
      </w:r>
      <w:r>
        <w:rPr>
          <w:caps/>
          <w:szCs w:val="28"/>
        </w:rPr>
        <w:t xml:space="preserve">ЕТРИЧНОЕ ШИФРОВАНИЕ, </w:t>
      </w:r>
      <w:r w:rsidR="00EF2410">
        <w:rPr>
          <w:caps/>
          <w:szCs w:val="28"/>
        </w:rPr>
        <w:t xml:space="preserve">ДЕШИФРОВАНИе, </w:t>
      </w:r>
      <w:r w:rsidR="00255DCA">
        <w:rPr>
          <w:caps/>
          <w:szCs w:val="28"/>
        </w:rPr>
        <w:t xml:space="preserve">БЛОЧНЫЙ АЛГОРИТМ, СЕТЬ ФЕЙСТЕЛЯ, </w:t>
      </w:r>
      <w:r>
        <w:rPr>
          <w:caps/>
          <w:szCs w:val="28"/>
        </w:rPr>
        <w:t xml:space="preserve">ЗАКРЫТЫЙ КЛЮЧ, ЗАЩИТА ИНФОРМАЦИИ, </w:t>
      </w:r>
      <w:r>
        <w:rPr>
          <w:caps/>
          <w:szCs w:val="28"/>
          <w:lang w:val="en-US"/>
        </w:rPr>
        <w:t>QT</w:t>
      </w:r>
      <w:r w:rsidRPr="008B7435">
        <w:rPr>
          <w:caps/>
          <w:szCs w:val="28"/>
        </w:rPr>
        <w:t xml:space="preserve">, </w:t>
      </w:r>
      <w:r>
        <w:rPr>
          <w:caps/>
          <w:szCs w:val="28"/>
          <w:lang w:val="en-US"/>
        </w:rPr>
        <w:t>CMAKE</w:t>
      </w:r>
      <w:r w:rsidRPr="008B7435">
        <w:rPr>
          <w:caps/>
          <w:szCs w:val="28"/>
        </w:rPr>
        <w:t xml:space="preserve">, </w:t>
      </w:r>
      <w:r>
        <w:rPr>
          <w:caps/>
          <w:szCs w:val="28"/>
          <w:lang w:val="en-US"/>
        </w:rPr>
        <w:t>C</w:t>
      </w:r>
      <w:r w:rsidRPr="008B7435">
        <w:rPr>
          <w:caps/>
          <w:szCs w:val="28"/>
        </w:rPr>
        <w:t>++</w:t>
      </w:r>
    </w:p>
    <w:p w14:paraId="519299B0" w14:textId="77777777" w:rsidR="008B7435" w:rsidRDefault="008B7435">
      <w:pPr>
        <w:ind w:firstLine="709"/>
        <w:jc w:val="both"/>
        <w:rPr>
          <w:szCs w:val="28"/>
        </w:rPr>
      </w:pPr>
    </w:p>
    <w:p w14:paraId="58BE93AC" w14:textId="10DAB2A2" w:rsidR="0062244E" w:rsidRDefault="00F47534">
      <w:pPr>
        <w:ind w:firstLine="709"/>
        <w:jc w:val="both"/>
      </w:pPr>
      <w:r>
        <w:rPr>
          <w:szCs w:val="28"/>
        </w:rPr>
        <w:t>Цель курсового проекта —</w:t>
      </w:r>
      <w:r w:rsidR="00255DCA">
        <w:rPr>
          <w:szCs w:val="28"/>
        </w:rPr>
        <w:t xml:space="preserve"> </w:t>
      </w:r>
      <w:r w:rsidR="00D74334">
        <w:rPr>
          <w:szCs w:val="28"/>
        </w:rPr>
        <w:t>моделирован</w:t>
      </w:r>
      <w:r w:rsidR="00255DCA">
        <w:rPr>
          <w:szCs w:val="28"/>
        </w:rPr>
        <w:t>ие</w:t>
      </w:r>
      <w:r w:rsidR="00D74334">
        <w:rPr>
          <w:szCs w:val="28"/>
        </w:rPr>
        <w:t xml:space="preserve"> передачи сообщений с сим</w:t>
      </w:r>
      <w:r w:rsidR="00255DCA">
        <w:rPr>
          <w:szCs w:val="28"/>
        </w:rPr>
        <w:t>м</w:t>
      </w:r>
      <w:r w:rsidR="00D74334">
        <w:rPr>
          <w:szCs w:val="28"/>
        </w:rPr>
        <w:t>етричным шифрованием данных</w:t>
      </w:r>
      <w:r>
        <w:rPr>
          <w:szCs w:val="28"/>
        </w:rPr>
        <w:t xml:space="preserve"> при выполнении лабораторных работ по дисциплине «</w:t>
      </w:r>
      <w:r w:rsidR="00D74334">
        <w:rPr>
          <w:szCs w:val="28"/>
        </w:rPr>
        <w:t>Защита информации</w:t>
      </w:r>
      <w:r>
        <w:rPr>
          <w:szCs w:val="28"/>
        </w:rPr>
        <w:t>».</w:t>
      </w:r>
    </w:p>
    <w:p w14:paraId="223409A6" w14:textId="2E6105FA" w:rsidR="0062244E" w:rsidRDefault="00F47534">
      <w:pPr>
        <w:ind w:firstLine="709"/>
        <w:jc w:val="both"/>
        <w:rPr>
          <w:szCs w:val="28"/>
        </w:rPr>
      </w:pPr>
      <w:r>
        <w:rPr>
          <w:szCs w:val="28"/>
        </w:rPr>
        <w:t>Программное обеспечение, разработанное в рамках данного курсового проекта — лабораторная установка «</w:t>
      </w:r>
      <w:r w:rsidR="00D74334">
        <w:rPr>
          <w:szCs w:val="28"/>
        </w:rPr>
        <w:t>Модель передачи сообщений</w:t>
      </w:r>
      <w:r>
        <w:rPr>
          <w:szCs w:val="28"/>
        </w:rPr>
        <w:t>».</w:t>
      </w:r>
    </w:p>
    <w:p w14:paraId="4162E8D1" w14:textId="77777777" w:rsidR="0062244E" w:rsidRDefault="00F47534">
      <w:pPr>
        <w:ind w:firstLine="709"/>
        <w:jc w:val="both"/>
        <w:rPr>
          <w:szCs w:val="28"/>
        </w:rPr>
      </w:pPr>
      <w:r>
        <w:rPr>
          <w:szCs w:val="28"/>
        </w:rPr>
        <w:t>В ходе выполнения курсового проекта был выполнен анализ предметной области, проектирование и разработка программного обеспечения.</w:t>
      </w:r>
    </w:p>
    <w:p w14:paraId="0A8A66A8" w14:textId="77777777" w:rsidR="0062244E" w:rsidRPr="006825FE" w:rsidRDefault="0062244E">
      <w:pPr>
        <w:jc w:val="both"/>
        <w:rPr>
          <w:szCs w:val="28"/>
        </w:rPr>
      </w:pPr>
    </w:p>
    <w:p w14:paraId="7A90EE81" w14:textId="77777777" w:rsidR="0062244E" w:rsidRDefault="0062244E">
      <w:pPr>
        <w:pStyle w:val="af8"/>
        <w:rPr>
          <w:rFonts w:ascii="Times New Roman" w:hAnsi="Times New Roman"/>
          <w:szCs w:val="28"/>
        </w:rPr>
      </w:pPr>
    </w:p>
    <w:p w14:paraId="251AC2E6" w14:textId="77777777" w:rsidR="0062244E" w:rsidRDefault="0062244E">
      <w:pPr>
        <w:jc w:val="both"/>
        <w:rPr>
          <w:szCs w:val="28"/>
        </w:rPr>
      </w:pPr>
    </w:p>
    <w:p w14:paraId="0EB3CB19" w14:textId="77777777" w:rsidR="0062244E" w:rsidRDefault="0062244E">
      <w:pPr>
        <w:jc w:val="both"/>
        <w:rPr>
          <w:szCs w:val="28"/>
        </w:rPr>
      </w:pPr>
    </w:p>
    <w:p w14:paraId="228333E2" w14:textId="77777777" w:rsidR="0062244E" w:rsidRDefault="0062244E">
      <w:pPr>
        <w:jc w:val="both"/>
        <w:rPr>
          <w:szCs w:val="28"/>
        </w:rPr>
      </w:pPr>
    </w:p>
    <w:p w14:paraId="1E6A289D" w14:textId="77777777" w:rsidR="0062244E" w:rsidRDefault="0062244E">
      <w:pPr>
        <w:jc w:val="both"/>
        <w:rPr>
          <w:szCs w:val="28"/>
        </w:rPr>
      </w:pPr>
    </w:p>
    <w:p w14:paraId="6BC9F4A3" w14:textId="77777777" w:rsidR="0062244E" w:rsidRDefault="0062244E">
      <w:pPr>
        <w:jc w:val="both"/>
        <w:rPr>
          <w:szCs w:val="28"/>
        </w:rPr>
      </w:pPr>
    </w:p>
    <w:p w14:paraId="3DBB13BE" w14:textId="77777777" w:rsidR="0062244E" w:rsidRDefault="0062244E">
      <w:pPr>
        <w:jc w:val="both"/>
        <w:rPr>
          <w:szCs w:val="28"/>
        </w:rPr>
      </w:pPr>
    </w:p>
    <w:p w14:paraId="4CF123AF" w14:textId="77777777" w:rsidR="0062244E" w:rsidRDefault="0062244E">
      <w:pPr>
        <w:jc w:val="both"/>
        <w:rPr>
          <w:szCs w:val="28"/>
        </w:rPr>
      </w:pPr>
    </w:p>
    <w:p w14:paraId="59F2CB3C" w14:textId="77777777" w:rsidR="0062244E" w:rsidRDefault="00F47534">
      <w:pPr>
        <w:tabs>
          <w:tab w:val="left" w:pos="3755"/>
        </w:tabs>
      </w:pPr>
      <w:r>
        <w:rPr>
          <w:szCs w:val="28"/>
        </w:rPr>
        <w:tab/>
      </w:r>
    </w:p>
    <w:p w14:paraId="526BB4C2" w14:textId="77777777" w:rsidR="0062244E" w:rsidRDefault="0062244E">
      <w:pPr>
        <w:tabs>
          <w:tab w:val="left" w:pos="3755"/>
        </w:tabs>
        <w:rPr>
          <w:szCs w:val="28"/>
        </w:rPr>
      </w:pPr>
    </w:p>
    <w:p w14:paraId="090248E7" w14:textId="77777777" w:rsidR="0062244E" w:rsidRDefault="0062244E">
      <w:pPr>
        <w:tabs>
          <w:tab w:val="left" w:pos="3755"/>
        </w:tabs>
        <w:rPr>
          <w:szCs w:val="28"/>
        </w:rPr>
      </w:pPr>
    </w:p>
    <w:p w14:paraId="37B371E7" w14:textId="77777777" w:rsidR="0062244E" w:rsidRPr="004423A3" w:rsidRDefault="00F47534">
      <w:pPr>
        <w:pStyle w:val="afa"/>
      </w:pPr>
      <w:bookmarkStart w:id="0" w:name="_Toc59924699"/>
      <w:r w:rsidRPr="004423A3">
        <w:lastRenderedPageBreak/>
        <w:t>Содержание</w:t>
      </w:r>
      <w:bookmarkEnd w:id="0"/>
    </w:p>
    <w:p w14:paraId="797CB5CF" w14:textId="0FA1CE5E" w:rsidR="004423A3" w:rsidRDefault="00F47534">
      <w:pPr>
        <w:pStyle w:val="11"/>
        <w:rPr>
          <w:rFonts w:asciiTheme="minorHAnsi" w:eastAsiaTheme="minorEastAsia" w:hAnsiTheme="minorHAnsi" w:cstheme="minorBidi"/>
          <w:noProof/>
          <w:sz w:val="22"/>
          <w:szCs w:val="22"/>
          <w:lang w:eastAsia="ru-RU" w:bidi="ar-SA"/>
        </w:rPr>
      </w:pPr>
      <w:r w:rsidRPr="004423A3">
        <w:fldChar w:fldCharType="begin"/>
      </w:r>
      <w:r w:rsidRPr="004423A3">
        <w:rPr>
          <w:rStyle w:val="IndexLink"/>
        </w:rPr>
        <w:instrText>TOC \o "1-3" \h</w:instrText>
      </w:r>
      <w:r w:rsidRPr="004423A3">
        <w:rPr>
          <w:rStyle w:val="IndexLink"/>
        </w:rPr>
        <w:fldChar w:fldCharType="separate"/>
      </w:r>
      <w:hyperlink w:anchor="_Toc59924699" w:history="1">
        <w:r w:rsidR="004423A3" w:rsidRPr="00E508A0">
          <w:rPr>
            <w:rStyle w:val="aff2"/>
            <w:noProof/>
          </w:rPr>
          <w:t>Содержание</w:t>
        </w:r>
        <w:r w:rsidR="004423A3">
          <w:rPr>
            <w:noProof/>
          </w:rPr>
          <w:tab/>
        </w:r>
        <w:r w:rsidR="004423A3">
          <w:rPr>
            <w:noProof/>
          </w:rPr>
          <w:fldChar w:fldCharType="begin"/>
        </w:r>
        <w:r w:rsidR="004423A3">
          <w:rPr>
            <w:noProof/>
          </w:rPr>
          <w:instrText xml:space="preserve"> PAGEREF _Toc59924699 \h </w:instrText>
        </w:r>
        <w:r w:rsidR="004423A3">
          <w:rPr>
            <w:noProof/>
          </w:rPr>
        </w:r>
        <w:r w:rsidR="004423A3">
          <w:rPr>
            <w:noProof/>
          </w:rPr>
          <w:fldChar w:fldCharType="separate"/>
        </w:r>
        <w:r w:rsidR="004C3C86">
          <w:rPr>
            <w:noProof/>
          </w:rPr>
          <w:t>3</w:t>
        </w:r>
        <w:r w:rsidR="004423A3">
          <w:rPr>
            <w:noProof/>
          </w:rPr>
          <w:fldChar w:fldCharType="end"/>
        </w:r>
      </w:hyperlink>
    </w:p>
    <w:p w14:paraId="4057C5F4" w14:textId="795758F9" w:rsidR="004423A3" w:rsidRDefault="00BF4671">
      <w:pPr>
        <w:pStyle w:val="11"/>
        <w:rPr>
          <w:rFonts w:asciiTheme="minorHAnsi" w:eastAsiaTheme="minorEastAsia" w:hAnsiTheme="minorHAnsi" w:cstheme="minorBidi"/>
          <w:noProof/>
          <w:sz w:val="22"/>
          <w:szCs w:val="22"/>
          <w:lang w:eastAsia="ru-RU" w:bidi="ar-SA"/>
        </w:rPr>
      </w:pPr>
      <w:hyperlink w:anchor="_Toc59924700" w:history="1">
        <w:r w:rsidR="004423A3" w:rsidRPr="00E508A0">
          <w:rPr>
            <w:rStyle w:val="aff2"/>
            <w:noProof/>
          </w:rPr>
          <w:t>Введение</w:t>
        </w:r>
        <w:r w:rsidR="004423A3">
          <w:rPr>
            <w:noProof/>
          </w:rPr>
          <w:tab/>
        </w:r>
        <w:r w:rsidR="004423A3">
          <w:rPr>
            <w:noProof/>
          </w:rPr>
          <w:fldChar w:fldCharType="begin"/>
        </w:r>
        <w:r w:rsidR="004423A3">
          <w:rPr>
            <w:noProof/>
          </w:rPr>
          <w:instrText xml:space="preserve"> PAGEREF _Toc59924700 \h </w:instrText>
        </w:r>
        <w:r w:rsidR="004423A3">
          <w:rPr>
            <w:noProof/>
          </w:rPr>
        </w:r>
        <w:r w:rsidR="004423A3">
          <w:rPr>
            <w:noProof/>
          </w:rPr>
          <w:fldChar w:fldCharType="separate"/>
        </w:r>
        <w:r w:rsidR="004C3C86">
          <w:rPr>
            <w:noProof/>
          </w:rPr>
          <w:t>4</w:t>
        </w:r>
        <w:r w:rsidR="004423A3">
          <w:rPr>
            <w:noProof/>
          </w:rPr>
          <w:fldChar w:fldCharType="end"/>
        </w:r>
      </w:hyperlink>
    </w:p>
    <w:p w14:paraId="0251EFF2" w14:textId="5EE1C13E" w:rsidR="004423A3" w:rsidRDefault="00BF4671">
      <w:pPr>
        <w:pStyle w:val="21"/>
        <w:rPr>
          <w:rFonts w:asciiTheme="minorHAnsi" w:eastAsiaTheme="minorEastAsia" w:hAnsiTheme="minorHAnsi" w:cstheme="minorBidi"/>
          <w:noProof/>
          <w:sz w:val="22"/>
          <w:szCs w:val="22"/>
        </w:rPr>
      </w:pPr>
      <w:hyperlink w:anchor="_Toc59924701" w:history="1">
        <w:r w:rsidR="004423A3" w:rsidRPr="00E508A0">
          <w:rPr>
            <w:rStyle w:val="aff2"/>
            <w:noProof/>
          </w:rPr>
          <w:t>1.1   Ассиметричное шифрование</w:t>
        </w:r>
        <w:r w:rsidR="004423A3">
          <w:rPr>
            <w:noProof/>
          </w:rPr>
          <w:tab/>
        </w:r>
        <w:r w:rsidR="004423A3">
          <w:rPr>
            <w:noProof/>
          </w:rPr>
          <w:fldChar w:fldCharType="begin"/>
        </w:r>
        <w:r w:rsidR="004423A3">
          <w:rPr>
            <w:noProof/>
          </w:rPr>
          <w:instrText xml:space="preserve"> PAGEREF _Toc59924701 \h </w:instrText>
        </w:r>
        <w:r w:rsidR="004423A3">
          <w:rPr>
            <w:noProof/>
          </w:rPr>
        </w:r>
        <w:r w:rsidR="004423A3">
          <w:rPr>
            <w:noProof/>
          </w:rPr>
          <w:fldChar w:fldCharType="separate"/>
        </w:r>
        <w:r w:rsidR="004C3C86">
          <w:rPr>
            <w:noProof/>
          </w:rPr>
          <w:t>5</w:t>
        </w:r>
        <w:r w:rsidR="004423A3">
          <w:rPr>
            <w:noProof/>
          </w:rPr>
          <w:fldChar w:fldCharType="end"/>
        </w:r>
      </w:hyperlink>
    </w:p>
    <w:p w14:paraId="1C6EC346" w14:textId="66E1EB72" w:rsidR="004423A3" w:rsidRDefault="00BF4671">
      <w:pPr>
        <w:pStyle w:val="21"/>
        <w:rPr>
          <w:rFonts w:asciiTheme="minorHAnsi" w:eastAsiaTheme="minorEastAsia" w:hAnsiTheme="minorHAnsi" w:cstheme="minorBidi"/>
          <w:noProof/>
          <w:sz w:val="22"/>
          <w:szCs w:val="22"/>
        </w:rPr>
      </w:pPr>
      <w:hyperlink w:anchor="_Toc59924702" w:history="1">
        <w:r w:rsidR="004423A3" w:rsidRPr="00E508A0">
          <w:rPr>
            <w:rStyle w:val="aff2"/>
            <w:noProof/>
          </w:rPr>
          <w:t>1.2   Актуальность разработки</w:t>
        </w:r>
        <w:r w:rsidR="004423A3">
          <w:rPr>
            <w:noProof/>
          </w:rPr>
          <w:tab/>
        </w:r>
        <w:r w:rsidR="004423A3">
          <w:rPr>
            <w:noProof/>
          </w:rPr>
          <w:fldChar w:fldCharType="begin"/>
        </w:r>
        <w:r w:rsidR="004423A3">
          <w:rPr>
            <w:noProof/>
          </w:rPr>
          <w:instrText xml:space="preserve"> PAGEREF _Toc59924702 \h </w:instrText>
        </w:r>
        <w:r w:rsidR="004423A3">
          <w:rPr>
            <w:noProof/>
          </w:rPr>
        </w:r>
        <w:r w:rsidR="004423A3">
          <w:rPr>
            <w:noProof/>
          </w:rPr>
          <w:fldChar w:fldCharType="separate"/>
        </w:r>
        <w:r w:rsidR="004C3C86">
          <w:rPr>
            <w:noProof/>
          </w:rPr>
          <w:t>10</w:t>
        </w:r>
        <w:r w:rsidR="004423A3">
          <w:rPr>
            <w:noProof/>
          </w:rPr>
          <w:fldChar w:fldCharType="end"/>
        </w:r>
      </w:hyperlink>
    </w:p>
    <w:p w14:paraId="60461C49" w14:textId="4E733839" w:rsidR="004423A3" w:rsidRDefault="00BF4671">
      <w:pPr>
        <w:pStyle w:val="21"/>
        <w:rPr>
          <w:rFonts w:asciiTheme="minorHAnsi" w:eastAsiaTheme="minorEastAsia" w:hAnsiTheme="minorHAnsi" w:cstheme="minorBidi"/>
          <w:noProof/>
          <w:sz w:val="22"/>
          <w:szCs w:val="22"/>
        </w:rPr>
      </w:pPr>
      <w:hyperlink w:anchor="_Toc59924703" w:history="1">
        <w:r w:rsidR="004423A3" w:rsidRPr="00E508A0">
          <w:rPr>
            <w:rStyle w:val="aff2"/>
            <w:noProof/>
          </w:rPr>
          <w:t>1.3   Техническое задание</w:t>
        </w:r>
        <w:r w:rsidR="004423A3">
          <w:rPr>
            <w:noProof/>
          </w:rPr>
          <w:tab/>
        </w:r>
        <w:r w:rsidR="004423A3">
          <w:rPr>
            <w:noProof/>
          </w:rPr>
          <w:fldChar w:fldCharType="begin"/>
        </w:r>
        <w:r w:rsidR="004423A3">
          <w:rPr>
            <w:noProof/>
          </w:rPr>
          <w:instrText xml:space="preserve"> PAGEREF _Toc59924703 \h </w:instrText>
        </w:r>
        <w:r w:rsidR="004423A3">
          <w:rPr>
            <w:noProof/>
          </w:rPr>
        </w:r>
        <w:r w:rsidR="004423A3">
          <w:rPr>
            <w:noProof/>
          </w:rPr>
          <w:fldChar w:fldCharType="separate"/>
        </w:r>
        <w:r w:rsidR="004C3C86">
          <w:rPr>
            <w:noProof/>
          </w:rPr>
          <w:t>10</w:t>
        </w:r>
        <w:r w:rsidR="004423A3">
          <w:rPr>
            <w:noProof/>
          </w:rPr>
          <w:fldChar w:fldCharType="end"/>
        </w:r>
      </w:hyperlink>
    </w:p>
    <w:p w14:paraId="7CB814C7" w14:textId="105A2F5A" w:rsidR="004423A3" w:rsidRDefault="00BF4671">
      <w:pPr>
        <w:pStyle w:val="11"/>
        <w:rPr>
          <w:rFonts w:asciiTheme="minorHAnsi" w:eastAsiaTheme="minorEastAsia" w:hAnsiTheme="minorHAnsi" w:cstheme="minorBidi"/>
          <w:noProof/>
          <w:sz w:val="22"/>
          <w:szCs w:val="22"/>
          <w:lang w:eastAsia="ru-RU" w:bidi="ar-SA"/>
        </w:rPr>
      </w:pPr>
      <w:hyperlink w:anchor="_Toc59924704" w:history="1">
        <w:r w:rsidR="004423A3" w:rsidRPr="00E508A0">
          <w:rPr>
            <w:rStyle w:val="aff2"/>
            <w:noProof/>
          </w:rPr>
          <w:t>2. Разработка структуры приложения</w:t>
        </w:r>
        <w:r w:rsidR="004423A3">
          <w:rPr>
            <w:noProof/>
          </w:rPr>
          <w:tab/>
        </w:r>
        <w:r w:rsidR="004423A3">
          <w:rPr>
            <w:noProof/>
          </w:rPr>
          <w:fldChar w:fldCharType="begin"/>
        </w:r>
        <w:r w:rsidR="004423A3">
          <w:rPr>
            <w:noProof/>
          </w:rPr>
          <w:instrText xml:space="preserve"> PAGEREF _Toc59924704 \h </w:instrText>
        </w:r>
        <w:r w:rsidR="004423A3">
          <w:rPr>
            <w:noProof/>
          </w:rPr>
        </w:r>
        <w:r w:rsidR="004423A3">
          <w:rPr>
            <w:noProof/>
          </w:rPr>
          <w:fldChar w:fldCharType="separate"/>
        </w:r>
        <w:r w:rsidR="004C3C86">
          <w:rPr>
            <w:noProof/>
          </w:rPr>
          <w:t>14</w:t>
        </w:r>
        <w:r w:rsidR="004423A3">
          <w:rPr>
            <w:noProof/>
          </w:rPr>
          <w:fldChar w:fldCharType="end"/>
        </w:r>
      </w:hyperlink>
    </w:p>
    <w:p w14:paraId="3D020497" w14:textId="554C88BB" w:rsidR="004423A3" w:rsidRDefault="00BF4671">
      <w:pPr>
        <w:pStyle w:val="21"/>
        <w:rPr>
          <w:rFonts w:asciiTheme="minorHAnsi" w:eastAsiaTheme="minorEastAsia" w:hAnsiTheme="minorHAnsi" w:cstheme="minorBidi"/>
          <w:noProof/>
          <w:sz w:val="22"/>
          <w:szCs w:val="22"/>
        </w:rPr>
      </w:pPr>
      <w:hyperlink w:anchor="_Toc59924705" w:history="1">
        <w:r w:rsidR="004423A3" w:rsidRPr="00E508A0">
          <w:rPr>
            <w:rStyle w:val="aff2"/>
            <w:noProof/>
          </w:rPr>
          <w:t>2.1 Разработка алгоритмов функционирования</w:t>
        </w:r>
        <w:r w:rsidR="004423A3">
          <w:rPr>
            <w:noProof/>
          </w:rPr>
          <w:tab/>
        </w:r>
        <w:r w:rsidR="004423A3">
          <w:rPr>
            <w:noProof/>
          </w:rPr>
          <w:fldChar w:fldCharType="begin"/>
        </w:r>
        <w:r w:rsidR="004423A3">
          <w:rPr>
            <w:noProof/>
          </w:rPr>
          <w:instrText xml:space="preserve"> PAGEREF _Toc59924705 \h </w:instrText>
        </w:r>
        <w:r w:rsidR="004423A3">
          <w:rPr>
            <w:noProof/>
          </w:rPr>
        </w:r>
        <w:r w:rsidR="004423A3">
          <w:rPr>
            <w:noProof/>
          </w:rPr>
          <w:fldChar w:fldCharType="separate"/>
        </w:r>
        <w:r w:rsidR="004C3C86">
          <w:rPr>
            <w:noProof/>
          </w:rPr>
          <w:t>14</w:t>
        </w:r>
        <w:r w:rsidR="004423A3">
          <w:rPr>
            <w:noProof/>
          </w:rPr>
          <w:fldChar w:fldCharType="end"/>
        </w:r>
      </w:hyperlink>
    </w:p>
    <w:p w14:paraId="1176D6B8" w14:textId="7C48C0D7" w:rsidR="004423A3" w:rsidRDefault="00BF4671">
      <w:pPr>
        <w:pStyle w:val="11"/>
        <w:rPr>
          <w:rFonts w:asciiTheme="minorHAnsi" w:eastAsiaTheme="minorEastAsia" w:hAnsiTheme="minorHAnsi" w:cstheme="minorBidi"/>
          <w:noProof/>
          <w:sz w:val="22"/>
          <w:szCs w:val="22"/>
          <w:lang w:eastAsia="ru-RU" w:bidi="ar-SA"/>
        </w:rPr>
      </w:pPr>
      <w:hyperlink w:anchor="_Toc59924706" w:history="1">
        <w:r w:rsidR="004423A3" w:rsidRPr="00E508A0">
          <w:rPr>
            <w:rStyle w:val="aff2"/>
            <w:noProof/>
          </w:rPr>
          <w:t>3 Программная реализация</w:t>
        </w:r>
        <w:r w:rsidR="004423A3">
          <w:rPr>
            <w:noProof/>
          </w:rPr>
          <w:tab/>
        </w:r>
        <w:r w:rsidR="004423A3">
          <w:rPr>
            <w:noProof/>
          </w:rPr>
          <w:fldChar w:fldCharType="begin"/>
        </w:r>
        <w:r w:rsidR="004423A3">
          <w:rPr>
            <w:noProof/>
          </w:rPr>
          <w:instrText xml:space="preserve"> PAGEREF _Toc59924706 \h </w:instrText>
        </w:r>
        <w:r w:rsidR="004423A3">
          <w:rPr>
            <w:noProof/>
          </w:rPr>
        </w:r>
        <w:r w:rsidR="004423A3">
          <w:rPr>
            <w:noProof/>
          </w:rPr>
          <w:fldChar w:fldCharType="separate"/>
        </w:r>
        <w:r w:rsidR="004C3C86">
          <w:rPr>
            <w:noProof/>
          </w:rPr>
          <w:t>29</w:t>
        </w:r>
        <w:r w:rsidR="004423A3">
          <w:rPr>
            <w:noProof/>
          </w:rPr>
          <w:fldChar w:fldCharType="end"/>
        </w:r>
      </w:hyperlink>
    </w:p>
    <w:p w14:paraId="17181DB9" w14:textId="3919DE73" w:rsidR="004423A3" w:rsidRDefault="00BF4671">
      <w:pPr>
        <w:pStyle w:val="21"/>
        <w:rPr>
          <w:rFonts w:asciiTheme="minorHAnsi" w:eastAsiaTheme="minorEastAsia" w:hAnsiTheme="minorHAnsi" w:cstheme="minorBidi"/>
          <w:noProof/>
          <w:sz w:val="22"/>
          <w:szCs w:val="22"/>
        </w:rPr>
      </w:pPr>
      <w:hyperlink w:anchor="_Toc59924707" w:history="1">
        <w:r w:rsidR="004423A3" w:rsidRPr="00E508A0">
          <w:rPr>
            <w:rStyle w:val="aff2"/>
            <w:noProof/>
          </w:rPr>
          <w:t>З.1 Выбор инструментов разработки</w:t>
        </w:r>
        <w:r w:rsidR="004423A3">
          <w:rPr>
            <w:noProof/>
          </w:rPr>
          <w:tab/>
        </w:r>
        <w:r w:rsidR="004423A3">
          <w:rPr>
            <w:noProof/>
          </w:rPr>
          <w:fldChar w:fldCharType="begin"/>
        </w:r>
        <w:r w:rsidR="004423A3">
          <w:rPr>
            <w:noProof/>
          </w:rPr>
          <w:instrText xml:space="preserve"> PAGEREF _Toc59924707 \h </w:instrText>
        </w:r>
        <w:r w:rsidR="004423A3">
          <w:rPr>
            <w:noProof/>
          </w:rPr>
        </w:r>
        <w:r w:rsidR="004423A3">
          <w:rPr>
            <w:noProof/>
          </w:rPr>
          <w:fldChar w:fldCharType="separate"/>
        </w:r>
        <w:r w:rsidR="004C3C86">
          <w:rPr>
            <w:noProof/>
          </w:rPr>
          <w:t>29</w:t>
        </w:r>
        <w:r w:rsidR="004423A3">
          <w:rPr>
            <w:noProof/>
          </w:rPr>
          <w:fldChar w:fldCharType="end"/>
        </w:r>
      </w:hyperlink>
    </w:p>
    <w:p w14:paraId="1339039F" w14:textId="7CEC87FD" w:rsidR="004423A3" w:rsidRDefault="00BF4671">
      <w:pPr>
        <w:pStyle w:val="21"/>
        <w:rPr>
          <w:rFonts w:asciiTheme="minorHAnsi" w:eastAsiaTheme="minorEastAsia" w:hAnsiTheme="minorHAnsi" w:cstheme="minorBidi"/>
          <w:noProof/>
          <w:sz w:val="22"/>
          <w:szCs w:val="22"/>
        </w:rPr>
      </w:pPr>
      <w:hyperlink w:anchor="_Toc59924708" w:history="1">
        <w:r w:rsidR="004423A3" w:rsidRPr="00E508A0">
          <w:rPr>
            <w:rStyle w:val="aff2"/>
            <w:noProof/>
          </w:rPr>
          <w:t>3.2 Реализация модулей приложения</w:t>
        </w:r>
        <w:r w:rsidR="004423A3">
          <w:rPr>
            <w:noProof/>
          </w:rPr>
          <w:tab/>
        </w:r>
        <w:r w:rsidR="004423A3">
          <w:rPr>
            <w:noProof/>
          </w:rPr>
          <w:fldChar w:fldCharType="begin"/>
        </w:r>
        <w:r w:rsidR="004423A3">
          <w:rPr>
            <w:noProof/>
          </w:rPr>
          <w:instrText xml:space="preserve"> PAGEREF _Toc59924708 \h </w:instrText>
        </w:r>
        <w:r w:rsidR="004423A3">
          <w:rPr>
            <w:noProof/>
          </w:rPr>
        </w:r>
        <w:r w:rsidR="004423A3">
          <w:rPr>
            <w:noProof/>
          </w:rPr>
          <w:fldChar w:fldCharType="separate"/>
        </w:r>
        <w:r w:rsidR="004C3C86">
          <w:rPr>
            <w:noProof/>
          </w:rPr>
          <w:t>31</w:t>
        </w:r>
        <w:r w:rsidR="004423A3">
          <w:rPr>
            <w:noProof/>
          </w:rPr>
          <w:fldChar w:fldCharType="end"/>
        </w:r>
      </w:hyperlink>
    </w:p>
    <w:p w14:paraId="0D4CB432" w14:textId="79540F37" w:rsidR="004423A3" w:rsidRDefault="00BF4671">
      <w:pPr>
        <w:pStyle w:val="21"/>
        <w:rPr>
          <w:rFonts w:asciiTheme="minorHAnsi" w:eastAsiaTheme="minorEastAsia" w:hAnsiTheme="minorHAnsi" w:cstheme="minorBidi"/>
          <w:noProof/>
          <w:sz w:val="22"/>
          <w:szCs w:val="22"/>
        </w:rPr>
      </w:pPr>
      <w:hyperlink w:anchor="_Toc59924709" w:history="1">
        <w:r w:rsidR="004423A3" w:rsidRPr="00E508A0">
          <w:rPr>
            <w:rStyle w:val="aff2"/>
            <w:noProof/>
          </w:rPr>
          <w:t>3.2.1 Модуль шифрации и дешифрации данныз</w:t>
        </w:r>
        <w:r w:rsidR="004423A3">
          <w:rPr>
            <w:noProof/>
          </w:rPr>
          <w:tab/>
        </w:r>
        <w:r w:rsidR="004423A3">
          <w:rPr>
            <w:noProof/>
          </w:rPr>
          <w:fldChar w:fldCharType="begin"/>
        </w:r>
        <w:r w:rsidR="004423A3">
          <w:rPr>
            <w:noProof/>
          </w:rPr>
          <w:instrText xml:space="preserve"> PAGEREF _Toc59924709 \h </w:instrText>
        </w:r>
        <w:r w:rsidR="004423A3">
          <w:rPr>
            <w:noProof/>
          </w:rPr>
        </w:r>
        <w:r w:rsidR="004423A3">
          <w:rPr>
            <w:noProof/>
          </w:rPr>
          <w:fldChar w:fldCharType="separate"/>
        </w:r>
        <w:r w:rsidR="004C3C86">
          <w:rPr>
            <w:noProof/>
          </w:rPr>
          <w:t>31</w:t>
        </w:r>
        <w:r w:rsidR="004423A3">
          <w:rPr>
            <w:noProof/>
          </w:rPr>
          <w:fldChar w:fldCharType="end"/>
        </w:r>
      </w:hyperlink>
    </w:p>
    <w:p w14:paraId="52A995F0" w14:textId="1826F709" w:rsidR="004423A3" w:rsidRDefault="00BF4671">
      <w:pPr>
        <w:pStyle w:val="11"/>
        <w:rPr>
          <w:rFonts w:asciiTheme="minorHAnsi" w:eastAsiaTheme="minorEastAsia" w:hAnsiTheme="minorHAnsi" w:cstheme="minorBidi"/>
          <w:noProof/>
          <w:sz w:val="22"/>
          <w:szCs w:val="22"/>
          <w:lang w:eastAsia="ru-RU" w:bidi="ar-SA"/>
        </w:rPr>
      </w:pPr>
      <w:hyperlink w:anchor="_Toc59924710" w:history="1">
        <w:r w:rsidR="004423A3" w:rsidRPr="00E508A0">
          <w:rPr>
            <w:rStyle w:val="aff2"/>
            <w:noProof/>
          </w:rPr>
          <w:t>Заключение</w:t>
        </w:r>
        <w:r w:rsidR="004423A3">
          <w:rPr>
            <w:noProof/>
          </w:rPr>
          <w:tab/>
        </w:r>
        <w:r w:rsidR="004423A3">
          <w:rPr>
            <w:noProof/>
          </w:rPr>
          <w:fldChar w:fldCharType="begin"/>
        </w:r>
        <w:r w:rsidR="004423A3">
          <w:rPr>
            <w:noProof/>
          </w:rPr>
          <w:instrText xml:space="preserve"> PAGEREF _Toc59924710 \h </w:instrText>
        </w:r>
        <w:r w:rsidR="004423A3">
          <w:rPr>
            <w:noProof/>
          </w:rPr>
        </w:r>
        <w:r w:rsidR="004423A3">
          <w:rPr>
            <w:noProof/>
          </w:rPr>
          <w:fldChar w:fldCharType="separate"/>
        </w:r>
        <w:r w:rsidR="004C3C86">
          <w:rPr>
            <w:noProof/>
          </w:rPr>
          <w:t>36</w:t>
        </w:r>
        <w:r w:rsidR="004423A3">
          <w:rPr>
            <w:noProof/>
          </w:rPr>
          <w:fldChar w:fldCharType="end"/>
        </w:r>
      </w:hyperlink>
    </w:p>
    <w:p w14:paraId="4EEA05BB" w14:textId="0815E68A" w:rsidR="004423A3" w:rsidRDefault="00BF4671">
      <w:pPr>
        <w:pStyle w:val="11"/>
        <w:rPr>
          <w:rFonts w:asciiTheme="minorHAnsi" w:eastAsiaTheme="minorEastAsia" w:hAnsiTheme="minorHAnsi" w:cstheme="minorBidi"/>
          <w:noProof/>
          <w:sz w:val="22"/>
          <w:szCs w:val="22"/>
          <w:lang w:eastAsia="ru-RU" w:bidi="ar-SA"/>
        </w:rPr>
      </w:pPr>
      <w:hyperlink w:anchor="_Toc59924711" w:history="1">
        <w:r w:rsidR="004423A3" w:rsidRPr="00E508A0">
          <w:rPr>
            <w:rStyle w:val="aff2"/>
            <w:noProof/>
          </w:rPr>
          <w:t>Приложение А</w:t>
        </w:r>
        <w:r w:rsidR="004423A3">
          <w:rPr>
            <w:noProof/>
          </w:rPr>
          <w:tab/>
        </w:r>
        <w:r w:rsidR="004423A3">
          <w:rPr>
            <w:noProof/>
          </w:rPr>
          <w:fldChar w:fldCharType="begin"/>
        </w:r>
        <w:r w:rsidR="004423A3">
          <w:rPr>
            <w:noProof/>
          </w:rPr>
          <w:instrText xml:space="preserve"> PAGEREF _Toc59924711 \h </w:instrText>
        </w:r>
        <w:r w:rsidR="004423A3">
          <w:rPr>
            <w:noProof/>
          </w:rPr>
        </w:r>
        <w:r w:rsidR="004423A3">
          <w:rPr>
            <w:noProof/>
          </w:rPr>
          <w:fldChar w:fldCharType="separate"/>
        </w:r>
        <w:r w:rsidR="004C3C86">
          <w:rPr>
            <w:noProof/>
          </w:rPr>
          <w:t>37</w:t>
        </w:r>
        <w:r w:rsidR="004423A3">
          <w:rPr>
            <w:noProof/>
          </w:rPr>
          <w:fldChar w:fldCharType="end"/>
        </w:r>
      </w:hyperlink>
    </w:p>
    <w:p w14:paraId="02EAC635" w14:textId="06E0F9E9" w:rsidR="004423A3" w:rsidRDefault="00BF4671">
      <w:pPr>
        <w:pStyle w:val="21"/>
        <w:rPr>
          <w:rFonts w:asciiTheme="minorHAnsi" w:eastAsiaTheme="minorEastAsia" w:hAnsiTheme="minorHAnsi" w:cstheme="minorBidi"/>
          <w:noProof/>
          <w:sz w:val="22"/>
          <w:szCs w:val="22"/>
        </w:rPr>
      </w:pPr>
      <w:hyperlink w:anchor="_Toc59924712" w:history="1">
        <w:r w:rsidR="004423A3" w:rsidRPr="00E508A0">
          <w:rPr>
            <w:rStyle w:val="aff2"/>
            <w:noProof/>
          </w:rPr>
          <w:t>Приложение Б</w:t>
        </w:r>
        <w:r w:rsidR="004423A3">
          <w:rPr>
            <w:noProof/>
          </w:rPr>
          <w:tab/>
        </w:r>
        <w:r w:rsidR="004423A3">
          <w:rPr>
            <w:noProof/>
          </w:rPr>
          <w:fldChar w:fldCharType="begin"/>
        </w:r>
        <w:r w:rsidR="004423A3">
          <w:rPr>
            <w:noProof/>
          </w:rPr>
          <w:instrText xml:space="preserve"> PAGEREF _Toc59924712 \h </w:instrText>
        </w:r>
        <w:r w:rsidR="004423A3">
          <w:rPr>
            <w:noProof/>
          </w:rPr>
        </w:r>
        <w:r w:rsidR="004423A3">
          <w:rPr>
            <w:noProof/>
          </w:rPr>
          <w:fldChar w:fldCharType="separate"/>
        </w:r>
        <w:r w:rsidR="004C3C86">
          <w:rPr>
            <w:noProof/>
          </w:rPr>
          <w:t>39</w:t>
        </w:r>
        <w:r w:rsidR="004423A3">
          <w:rPr>
            <w:noProof/>
          </w:rPr>
          <w:fldChar w:fldCharType="end"/>
        </w:r>
      </w:hyperlink>
    </w:p>
    <w:p w14:paraId="03C2889E" w14:textId="52AEF968" w:rsidR="004423A3" w:rsidRDefault="00BF4671">
      <w:pPr>
        <w:pStyle w:val="21"/>
        <w:rPr>
          <w:rFonts w:asciiTheme="minorHAnsi" w:eastAsiaTheme="minorEastAsia" w:hAnsiTheme="minorHAnsi" w:cstheme="minorBidi"/>
          <w:noProof/>
          <w:sz w:val="22"/>
          <w:szCs w:val="22"/>
        </w:rPr>
      </w:pPr>
      <w:hyperlink w:anchor="_Toc59924713" w:history="1">
        <w:r w:rsidR="004423A3" w:rsidRPr="00E508A0">
          <w:rPr>
            <w:rStyle w:val="aff2"/>
            <w:noProof/>
            <w:lang w:eastAsia="en-US"/>
          </w:rPr>
          <w:t>Приложение В</w:t>
        </w:r>
        <w:r w:rsidR="004423A3">
          <w:rPr>
            <w:noProof/>
          </w:rPr>
          <w:tab/>
        </w:r>
        <w:r w:rsidR="004423A3">
          <w:rPr>
            <w:noProof/>
          </w:rPr>
          <w:fldChar w:fldCharType="begin"/>
        </w:r>
        <w:r w:rsidR="004423A3">
          <w:rPr>
            <w:noProof/>
          </w:rPr>
          <w:instrText xml:space="preserve"> PAGEREF _Toc59924713 \h </w:instrText>
        </w:r>
        <w:r w:rsidR="004423A3">
          <w:rPr>
            <w:noProof/>
          </w:rPr>
        </w:r>
        <w:r w:rsidR="004423A3">
          <w:rPr>
            <w:noProof/>
          </w:rPr>
          <w:fldChar w:fldCharType="separate"/>
        </w:r>
        <w:r w:rsidR="004C3C86">
          <w:rPr>
            <w:noProof/>
          </w:rPr>
          <w:t>40</w:t>
        </w:r>
        <w:r w:rsidR="004423A3">
          <w:rPr>
            <w:noProof/>
          </w:rPr>
          <w:fldChar w:fldCharType="end"/>
        </w:r>
      </w:hyperlink>
    </w:p>
    <w:p w14:paraId="58FFD311" w14:textId="0E7CAA2D" w:rsidR="004423A3" w:rsidRDefault="00BF4671">
      <w:pPr>
        <w:pStyle w:val="21"/>
        <w:rPr>
          <w:rFonts w:asciiTheme="minorHAnsi" w:eastAsiaTheme="minorEastAsia" w:hAnsiTheme="minorHAnsi" w:cstheme="minorBidi"/>
          <w:noProof/>
          <w:sz w:val="22"/>
          <w:szCs w:val="22"/>
        </w:rPr>
      </w:pPr>
      <w:hyperlink w:anchor="_Toc59924714" w:history="1">
        <w:r w:rsidR="004423A3" w:rsidRPr="00E508A0">
          <w:rPr>
            <w:rStyle w:val="aff2"/>
            <w:noProof/>
          </w:rPr>
          <w:t>Приложение Г</w:t>
        </w:r>
        <w:r w:rsidR="004423A3">
          <w:rPr>
            <w:noProof/>
          </w:rPr>
          <w:tab/>
        </w:r>
        <w:r w:rsidR="004423A3">
          <w:rPr>
            <w:noProof/>
          </w:rPr>
          <w:fldChar w:fldCharType="begin"/>
        </w:r>
        <w:r w:rsidR="004423A3">
          <w:rPr>
            <w:noProof/>
          </w:rPr>
          <w:instrText xml:space="preserve"> PAGEREF _Toc59924714 \h </w:instrText>
        </w:r>
        <w:r w:rsidR="004423A3">
          <w:rPr>
            <w:noProof/>
          </w:rPr>
        </w:r>
        <w:r w:rsidR="004423A3">
          <w:rPr>
            <w:noProof/>
          </w:rPr>
          <w:fldChar w:fldCharType="separate"/>
        </w:r>
        <w:r w:rsidR="004C3C86">
          <w:rPr>
            <w:noProof/>
          </w:rPr>
          <w:t>41</w:t>
        </w:r>
        <w:r w:rsidR="004423A3">
          <w:rPr>
            <w:noProof/>
          </w:rPr>
          <w:fldChar w:fldCharType="end"/>
        </w:r>
      </w:hyperlink>
    </w:p>
    <w:p w14:paraId="6B20EE5B" w14:textId="69511073" w:rsidR="0062244E" w:rsidRDefault="00F47534">
      <w:pPr>
        <w:rPr>
          <w:szCs w:val="28"/>
        </w:rPr>
      </w:pPr>
      <w:r w:rsidRPr="004423A3">
        <w:rPr>
          <w:szCs w:val="28"/>
        </w:rPr>
        <w:fldChar w:fldCharType="end"/>
      </w:r>
    </w:p>
    <w:p w14:paraId="69650E78" w14:textId="77777777" w:rsidR="0062244E" w:rsidRDefault="0062244E">
      <w:pPr>
        <w:rPr>
          <w:szCs w:val="28"/>
        </w:rPr>
      </w:pPr>
    </w:p>
    <w:p w14:paraId="64E903B5" w14:textId="77777777" w:rsidR="0062244E" w:rsidRDefault="0062244E">
      <w:pPr>
        <w:rPr>
          <w:szCs w:val="28"/>
        </w:rPr>
      </w:pPr>
    </w:p>
    <w:p w14:paraId="5A402918" w14:textId="77777777" w:rsidR="0062244E" w:rsidRDefault="0062244E">
      <w:pPr>
        <w:rPr>
          <w:szCs w:val="28"/>
        </w:rPr>
        <w:sectPr w:rsidR="0062244E">
          <w:headerReference w:type="default" r:id="rId8"/>
          <w:footerReference w:type="default" r:id="rId9"/>
          <w:pgSz w:w="11906" w:h="16838"/>
          <w:pgMar w:top="851" w:right="567" w:bottom="1134" w:left="1418" w:header="284" w:footer="284" w:gutter="0"/>
          <w:cols w:space="720"/>
          <w:formProt w:val="0"/>
          <w:docGrid w:linePitch="100" w:charSpace="-8193"/>
        </w:sectPr>
      </w:pPr>
    </w:p>
    <w:p w14:paraId="6A755E99" w14:textId="77777777" w:rsidR="0062244E" w:rsidRDefault="00F47534">
      <w:pPr>
        <w:pStyle w:val="1"/>
        <w:jc w:val="center"/>
        <w:rPr>
          <w:szCs w:val="28"/>
        </w:rPr>
      </w:pPr>
      <w:bookmarkStart w:id="1" w:name="_Toc28549696"/>
      <w:bookmarkStart w:id="2" w:name="_Toc512760819"/>
      <w:bookmarkStart w:id="3" w:name="_Toc42018929"/>
      <w:bookmarkStart w:id="4" w:name="_Toc59924700"/>
      <w:r>
        <w:rPr>
          <w:szCs w:val="28"/>
        </w:rPr>
        <w:lastRenderedPageBreak/>
        <w:t>Введение</w:t>
      </w:r>
      <w:bookmarkEnd w:id="1"/>
      <w:bookmarkEnd w:id="2"/>
      <w:bookmarkEnd w:id="3"/>
      <w:bookmarkEnd w:id="4"/>
    </w:p>
    <w:p w14:paraId="33BB0E77" w14:textId="77777777" w:rsidR="0062244E" w:rsidRDefault="00F47534">
      <w:pPr>
        <w:spacing w:after="160"/>
        <w:ind w:firstLine="708"/>
        <w:jc w:val="both"/>
      </w:pPr>
      <w:r>
        <w:t xml:space="preserve">В настоящее время в области образования все больше производится автоматизация контроля знаний учащихся и освоения нового материала. </w:t>
      </w:r>
    </w:p>
    <w:p w14:paraId="2A26C0E0" w14:textId="77777777" w:rsidR="0062244E" w:rsidRDefault="00F47534">
      <w:pPr>
        <w:spacing w:after="160"/>
        <w:ind w:firstLine="708"/>
        <w:jc w:val="both"/>
      </w:pPr>
      <w:r>
        <w:t>Одним из способов автоматизации являются специальные программные модели, эмулирующие работу какой-либо системы. С их помощью студенты имеют возможность достаточно подробно изучить ее работу, принципы и особенности. В совокупности с теоретическим материалом это позволяет увеличить степень освоения новых знаний по данной дисциплине и повысить качество обучения в целом</w:t>
      </w:r>
    </w:p>
    <w:p w14:paraId="2BC21C74" w14:textId="6646E152" w:rsidR="0062244E" w:rsidRDefault="00F47534">
      <w:pPr>
        <w:spacing w:after="160"/>
        <w:ind w:firstLine="709"/>
        <w:jc w:val="both"/>
      </w:pPr>
      <w:r>
        <w:t>Такие программные модели дост</w:t>
      </w:r>
      <w:r w:rsidR="00D74334">
        <w:t>ат</w:t>
      </w:r>
      <w:r>
        <w:t>очно широко используются при выполнении лабораторных работ по дисциплине «</w:t>
      </w:r>
      <w:r w:rsidR="00D74334">
        <w:t>Защита информации</w:t>
      </w:r>
      <w:r>
        <w:t xml:space="preserve">». </w:t>
      </w:r>
      <w:r w:rsidR="00D74334">
        <w:t>По</w:t>
      </w:r>
      <w:r w:rsidR="003F1003">
        <w:t xml:space="preserve"> данной</w:t>
      </w:r>
      <w:r w:rsidR="00D74334">
        <w:t xml:space="preserve"> </w:t>
      </w:r>
      <w:r w:rsidR="003F1003">
        <w:t>дисциплине уже есть реализованные установки, но ни одна из них не позволяла осуществить механизм передачи сообщений</w:t>
      </w:r>
      <w:r>
        <w:t xml:space="preserve">. Поэтому было принято решение выполнить </w:t>
      </w:r>
      <w:r w:rsidR="003F1003">
        <w:t>разработать программу, которая бы моделировала передачу сообщений сим</w:t>
      </w:r>
      <w:r w:rsidR="00255DCA">
        <w:t>м</w:t>
      </w:r>
      <w:r w:rsidR="003F1003">
        <w:t>етричным шифрованием данных</w:t>
      </w:r>
      <w:r>
        <w:t>.</w:t>
      </w:r>
    </w:p>
    <w:p w14:paraId="50CA6821" w14:textId="77777777" w:rsidR="0062244E" w:rsidRDefault="0062244E">
      <w:pPr>
        <w:ind w:firstLine="851"/>
        <w:jc w:val="both"/>
      </w:pPr>
    </w:p>
    <w:p w14:paraId="0009999A" w14:textId="77777777" w:rsidR="0062244E" w:rsidRDefault="0062244E"/>
    <w:p w14:paraId="0B5653BC" w14:textId="77777777" w:rsidR="0062244E" w:rsidRDefault="0062244E">
      <w:pPr>
        <w:rPr>
          <w:szCs w:val="28"/>
        </w:rPr>
      </w:pPr>
    </w:p>
    <w:p w14:paraId="09D6FBEA" w14:textId="77777777" w:rsidR="0062244E" w:rsidRDefault="0062244E">
      <w:pPr>
        <w:rPr>
          <w:szCs w:val="28"/>
        </w:rPr>
      </w:pPr>
    </w:p>
    <w:p w14:paraId="178AEC03" w14:textId="77777777" w:rsidR="0062244E" w:rsidRDefault="0062244E">
      <w:pPr>
        <w:rPr>
          <w:szCs w:val="28"/>
        </w:rPr>
      </w:pPr>
    </w:p>
    <w:p w14:paraId="478CF29E" w14:textId="77777777" w:rsidR="0062244E" w:rsidRDefault="0062244E">
      <w:pPr>
        <w:rPr>
          <w:szCs w:val="28"/>
        </w:rPr>
      </w:pPr>
    </w:p>
    <w:p w14:paraId="054482A5" w14:textId="77777777" w:rsidR="0062244E" w:rsidRDefault="0062244E">
      <w:pPr>
        <w:rPr>
          <w:szCs w:val="28"/>
        </w:rPr>
      </w:pPr>
    </w:p>
    <w:p w14:paraId="30549CC7" w14:textId="77777777" w:rsidR="0062244E" w:rsidRDefault="0062244E">
      <w:pPr>
        <w:rPr>
          <w:szCs w:val="28"/>
        </w:rPr>
      </w:pPr>
    </w:p>
    <w:p w14:paraId="390F57E8" w14:textId="77777777" w:rsidR="0062244E" w:rsidRDefault="0062244E">
      <w:pPr>
        <w:rPr>
          <w:szCs w:val="28"/>
        </w:rPr>
      </w:pPr>
    </w:p>
    <w:p w14:paraId="1CAC426A" w14:textId="77777777" w:rsidR="0062244E" w:rsidRDefault="0062244E">
      <w:pPr>
        <w:rPr>
          <w:szCs w:val="28"/>
        </w:rPr>
      </w:pPr>
    </w:p>
    <w:p w14:paraId="177C9BE6" w14:textId="77777777" w:rsidR="0062244E" w:rsidRDefault="0062244E">
      <w:pPr>
        <w:rPr>
          <w:szCs w:val="28"/>
        </w:rPr>
      </w:pPr>
    </w:p>
    <w:p w14:paraId="227593A8" w14:textId="77777777" w:rsidR="0062244E" w:rsidRDefault="00F47534">
      <w:pPr>
        <w:rPr>
          <w:szCs w:val="28"/>
        </w:rPr>
      </w:pPr>
      <w:r>
        <w:br w:type="page"/>
      </w:r>
    </w:p>
    <w:p w14:paraId="13AE6A5A" w14:textId="77777777" w:rsidR="0062244E" w:rsidRDefault="00F47534">
      <w:pPr>
        <w:pStyle w:val="af7"/>
        <w:numPr>
          <w:ilvl w:val="0"/>
          <w:numId w:val="1"/>
        </w:numPr>
        <w:outlineLvl w:val="0"/>
      </w:pPr>
      <w:bookmarkStart w:id="5" w:name="_Toc42018930"/>
      <w:r>
        <w:rPr>
          <w:b/>
          <w:szCs w:val="28"/>
        </w:rPr>
        <w:lastRenderedPageBreak/>
        <w:t>Анализ предметной области</w:t>
      </w:r>
      <w:bookmarkEnd w:id="5"/>
    </w:p>
    <w:p w14:paraId="2532BBC4" w14:textId="77777777" w:rsidR="0062244E" w:rsidRDefault="0062244E">
      <w:pPr>
        <w:pStyle w:val="af7"/>
        <w:ind w:left="1800"/>
        <w:outlineLvl w:val="0"/>
        <w:rPr>
          <w:b/>
          <w:szCs w:val="28"/>
        </w:rPr>
      </w:pPr>
    </w:p>
    <w:p w14:paraId="265A031B" w14:textId="16F0699A" w:rsidR="0062244E" w:rsidRDefault="00F47534">
      <w:pPr>
        <w:spacing w:after="159"/>
        <w:ind w:firstLine="283"/>
        <w:jc w:val="both"/>
      </w:pPr>
      <w:r>
        <w:rPr>
          <w:szCs w:val="28"/>
        </w:rPr>
        <w:t>На данном этапе работы необходимо</w:t>
      </w:r>
      <w:r w:rsidR="003F1003">
        <w:rPr>
          <w:szCs w:val="28"/>
        </w:rPr>
        <w:t xml:space="preserve"> рассмотреть функции, необходимые для шифрования, </w:t>
      </w:r>
      <w:r w:rsidR="00EF2410">
        <w:rPr>
          <w:szCs w:val="28"/>
        </w:rPr>
        <w:t>дешифровани</w:t>
      </w:r>
      <w:r w:rsidR="009450A6">
        <w:rPr>
          <w:szCs w:val="28"/>
        </w:rPr>
        <w:t>я</w:t>
      </w:r>
      <w:r w:rsidR="003F1003">
        <w:rPr>
          <w:szCs w:val="28"/>
        </w:rPr>
        <w:t xml:space="preserve"> данных, рассмотреть генерацию закрытого ключ</w:t>
      </w:r>
      <w:r w:rsidR="00286B8A">
        <w:rPr>
          <w:szCs w:val="28"/>
        </w:rPr>
        <w:t>а</w:t>
      </w:r>
      <w:r w:rsidR="009450A6">
        <w:rPr>
          <w:szCs w:val="28"/>
        </w:rPr>
        <w:t xml:space="preserve"> и алгоритмы передачи сообщений</w:t>
      </w:r>
      <w:r w:rsidR="003F1003">
        <w:rPr>
          <w:szCs w:val="28"/>
        </w:rPr>
        <w:t>, провести анализ предметной области</w:t>
      </w:r>
      <w:r>
        <w:rPr>
          <w:szCs w:val="28"/>
        </w:rPr>
        <w:t>,</w:t>
      </w:r>
      <w:r w:rsidR="003F1003">
        <w:rPr>
          <w:szCs w:val="28"/>
        </w:rPr>
        <w:t xml:space="preserve"> найти аналоги,</w:t>
      </w:r>
      <w:r>
        <w:rPr>
          <w:szCs w:val="28"/>
        </w:rPr>
        <w:t xml:space="preserve"> обосновать актуальность разработки </w:t>
      </w:r>
      <w:r w:rsidR="003F1003">
        <w:rPr>
          <w:szCs w:val="28"/>
        </w:rPr>
        <w:t xml:space="preserve">программной </w:t>
      </w:r>
      <w:r>
        <w:rPr>
          <w:szCs w:val="28"/>
        </w:rPr>
        <w:t>модели и сформировать требования к программному обеспечению в виде технического задания.</w:t>
      </w:r>
    </w:p>
    <w:p w14:paraId="6635DF6C" w14:textId="77777777" w:rsidR="0062244E" w:rsidRDefault="0062244E">
      <w:pPr>
        <w:ind w:left="1708"/>
      </w:pPr>
    </w:p>
    <w:p w14:paraId="3BC9306A" w14:textId="7234AED1" w:rsidR="0062244E" w:rsidRDefault="00F47534">
      <w:pPr>
        <w:pStyle w:val="2"/>
      </w:pPr>
      <w:r>
        <w:tab/>
      </w:r>
      <w:bookmarkStart w:id="6" w:name="_Toc59924701"/>
      <w:r>
        <w:t xml:space="preserve">1.1   </w:t>
      </w:r>
      <w:r w:rsidR="006361B3">
        <w:t>С</w:t>
      </w:r>
      <w:r w:rsidR="00C02272">
        <w:t>им</w:t>
      </w:r>
      <w:r w:rsidR="006361B3">
        <w:t>м</w:t>
      </w:r>
      <w:r w:rsidR="00C02272">
        <w:t>етричное шифрование</w:t>
      </w:r>
      <w:bookmarkEnd w:id="6"/>
    </w:p>
    <w:p w14:paraId="36433E4A" w14:textId="05FF7708" w:rsidR="00AF6BBC" w:rsidRPr="00AF6BBC" w:rsidRDefault="006361B3" w:rsidP="00AF6BBC">
      <w:pPr>
        <w:shd w:val="clear" w:color="auto" w:fill="FFFFFF"/>
        <w:spacing w:before="120" w:after="120"/>
        <w:ind w:firstLine="284"/>
        <w:jc w:val="both"/>
        <w:rPr>
          <w:color w:val="000000"/>
          <w:szCs w:val="28"/>
        </w:rPr>
      </w:pPr>
      <w:r>
        <w:rPr>
          <w:color w:val="000000"/>
          <w:szCs w:val="28"/>
        </w:rPr>
        <w:t xml:space="preserve">Симметричное шифрование </w:t>
      </w:r>
      <w:proofErr w:type="gramStart"/>
      <w:r>
        <w:rPr>
          <w:color w:val="000000"/>
          <w:szCs w:val="28"/>
        </w:rPr>
        <w:t xml:space="preserve">- </w:t>
      </w:r>
      <w:r w:rsidRPr="006361B3">
        <w:rPr>
          <w:color w:val="000000"/>
          <w:szCs w:val="28"/>
        </w:rPr>
        <w:t>это</w:t>
      </w:r>
      <w:proofErr w:type="gramEnd"/>
      <w:r w:rsidRPr="006361B3">
        <w:rPr>
          <w:color w:val="000000"/>
          <w:szCs w:val="28"/>
        </w:rPr>
        <w:t xml:space="preserve"> способ шифрования данных, при котором один и тот же ключ используется и для кодирования, и для восстановления информации. До 1970-х годов, когда появились первые асимметричные шифры, оно было единственным криптографическим </w:t>
      </w:r>
      <w:r w:rsidR="008D0E63">
        <w:rPr>
          <w:color w:val="000000"/>
          <w:szCs w:val="28"/>
        </w:rPr>
        <w:t xml:space="preserve">методом. </w:t>
      </w:r>
      <w:r w:rsidR="00AF6BBC" w:rsidRPr="00AF6BBC">
        <w:rPr>
          <w:color w:val="000000"/>
          <w:szCs w:val="28"/>
        </w:rPr>
        <w:t>В целом симметричным считается любой шифр, использующий один и тот же секретный ключ для шифрования и</w:t>
      </w:r>
      <w:r w:rsidR="00176FD5">
        <w:rPr>
          <w:color w:val="000000"/>
          <w:szCs w:val="28"/>
        </w:rPr>
        <w:t xml:space="preserve"> дешифрования</w:t>
      </w:r>
      <w:r w:rsidR="00AF6BBC" w:rsidRPr="00AF6BBC">
        <w:rPr>
          <w:color w:val="000000"/>
          <w:szCs w:val="28"/>
        </w:rPr>
        <w:t>.</w:t>
      </w:r>
    </w:p>
    <w:p w14:paraId="018B0EB4" w14:textId="2973D98A" w:rsidR="00AF6BBC" w:rsidRPr="00AF6BBC" w:rsidRDefault="00AF6BBC" w:rsidP="00AF6BBC">
      <w:pPr>
        <w:shd w:val="clear" w:color="auto" w:fill="FFFFFF"/>
        <w:spacing w:before="120" w:after="120"/>
        <w:ind w:firstLine="284"/>
        <w:jc w:val="both"/>
        <w:rPr>
          <w:color w:val="000000"/>
          <w:szCs w:val="28"/>
        </w:rPr>
      </w:pPr>
      <w:r w:rsidRPr="00AF6BBC">
        <w:rPr>
          <w:color w:val="000000"/>
          <w:szCs w:val="28"/>
        </w:rPr>
        <w:t xml:space="preserve">Например, если алгоритм предполагает замену букв числами, то и у отправителя сообщения, и у его получателя должна быть одна и та же таблица соответствия букв и чисел: первый с ее помощью шифрует сообщения, а второй </w:t>
      </w:r>
      <w:r w:rsidR="008D0E63" w:rsidRPr="008D0E63">
        <w:rPr>
          <w:color w:val="000000"/>
          <w:szCs w:val="28"/>
        </w:rPr>
        <w:t>-</w:t>
      </w:r>
      <w:r w:rsidR="00176FD5">
        <w:rPr>
          <w:color w:val="000000"/>
          <w:szCs w:val="28"/>
        </w:rPr>
        <w:t>дешифровывает</w:t>
      </w:r>
      <w:r w:rsidRPr="00AF6BBC">
        <w:rPr>
          <w:color w:val="000000"/>
          <w:szCs w:val="28"/>
        </w:rPr>
        <w:t>.</w:t>
      </w:r>
    </w:p>
    <w:p w14:paraId="305327DA" w14:textId="5C6D558D" w:rsidR="0062244E" w:rsidRDefault="00AF6BBC" w:rsidP="00AF6BBC">
      <w:pPr>
        <w:shd w:val="clear" w:color="auto" w:fill="FFFFFF"/>
        <w:spacing w:before="120" w:after="120"/>
        <w:ind w:firstLine="284"/>
        <w:jc w:val="both"/>
        <w:rPr>
          <w:color w:val="000000"/>
          <w:szCs w:val="28"/>
        </w:rPr>
      </w:pPr>
      <w:r w:rsidRPr="00AF6BBC">
        <w:rPr>
          <w:color w:val="000000"/>
          <w:szCs w:val="28"/>
        </w:rPr>
        <w:t>Однако такие простейшие шифры легко взломать</w:t>
      </w:r>
      <w:r w:rsidR="008D0E63" w:rsidRPr="008D0E63">
        <w:rPr>
          <w:color w:val="000000"/>
          <w:szCs w:val="28"/>
        </w:rPr>
        <w:t xml:space="preserve"> - </w:t>
      </w:r>
      <w:r w:rsidRPr="00AF6BBC">
        <w:rPr>
          <w:color w:val="000000"/>
          <w:szCs w:val="28"/>
        </w:rPr>
        <w:t>например, зная частотность разных букв в языке, можно соотносить самые часто встречающиеся буквы с самыми многочисленными числами или символами в коде, пока не удастся получить осмысленные слова. С использованием компьютерных технологий такая задача стала занимать настолько мало времени, что использование подобных алгоритмов утратило всякий смысл.</w:t>
      </w:r>
    </w:p>
    <w:p w14:paraId="7B4E6474" w14:textId="77777777" w:rsidR="002841AE" w:rsidRDefault="002841AE" w:rsidP="00AF6BBC">
      <w:pPr>
        <w:shd w:val="clear" w:color="auto" w:fill="FFFFFF"/>
        <w:spacing w:before="120" w:after="120"/>
        <w:ind w:firstLine="284"/>
        <w:jc w:val="both"/>
        <w:rPr>
          <w:color w:val="000000"/>
          <w:szCs w:val="28"/>
        </w:rPr>
      </w:pPr>
    </w:p>
    <w:p w14:paraId="44CAF73C" w14:textId="77777777" w:rsidR="002841AE" w:rsidRDefault="002841AE" w:rsidP="00AF6BBC">
      <w:pPr>
        <w:shd w:val="clear" w:color="auto" w:fill="FFFFFF"/>
        <w:spacing w:before="120" w:after="120"/>
        <w:ind w:firstLine="284"/>
        <w:jc w:val="both"/>
        <w:rPr>
          <w:color w:val="000000"/>
          <w:szCs w:val="28"/>
        </w:rPr>
      </w:pPr>
    </w:p>
    <w:p w14:paraId="54BDE87F" w14:textId="77777777" w:rsidR="002841AE" w:rsidRDefault="002841AE" w:rsidP="00AF6BBC">
      <w:pPr>
        <w:shd w:val="clear" w:color="auto" w:fill="FFFFFF"/>
        <w:spacing w:before="120" w:after="120"/>
        <w:ind w:firstLine="284"/>
        <w:jc w:val="both"/>
        <w:rPr>
          <w:color w:val="000000"/>
          <w:szCs w:val="28"/>
        </w:rPr>
      </w:pPr>
    </w:p>
    <w:p w14:paraId="0C09DDF0" w14:textId="512EE0ED" w:rsidR="002841AE" w:rsidRDefault="002841AE" w:rsidP="00AF6BBC">
      <w:pPr>
        <w:shd w:val="clear" w:color="auto" w:fill="FFFFFF"/>
        <w:spacing w:before="120" w:after="120"/>
        <w:ind w:firstLine="284"/>
        <w:jc w:val="both"/>
        <w:rPr>
          <w:color w:val="000000"/>
          <w:szCs w:val="28"/>
        </w:rPr>
      </w:pPr>
      <w:r>
        <w:rPr>
          <w:color w:val="000000"/>
          <w:szCs w:val="28"/>
        </w:rPr>
        <w:lastRenderedPageBreak/>
        <w:t>В настоящее время все симметричные шифры можно поделить на дв</w:t>
      </w:r>
      <w:r w:rsidR="00176FD5">
        <w:rPr>
          <w:color w:val="000000"/>
          <w:szCs w:val="28"/>
        </w:rPr>
        <w:t>а типа</w:t>
      </w:r>
      <w:r w:rsidRPr="002841AE">
        <w:rPr>
          <w:color w:val="000000"/>
          <w:szCs w:val="28"/>
        </w:rPr>
        <w:t>:</w:t>
      </w:r>
    </w:p>
    <w:p w14:paraId="03852AC8" w14:textId="40518F45" w:rsidR="002841AE" w:rsidRDefault="00176FD5" w:rsidP="00176FD5">
      <w:pPr>
        <w:pStyle w:val="af7"/>
        <w:numPr>
          <w:ilvl w:val="0"/>
          <w:numId w:val="27"/>
        </w:numPr>
        <w:shd w:val="clear" w:color="auto" w:fill="FFFFFF"/>
        <w:spacing w:before="120" w:after="120"/>
        <w:rPr>
          <w:color w:val="000000"/>
          <w:szCs w:val="28"/>
        </w:rPr>
      </w:pPr>
      <w:r>
        <w:rPr>
          <w:color w:val="000000"/>
          <w:szCs w:val="28"/>
        </w:rPr>
        <w:t>Блочные шифры</w:t>
      </w:r>
    </w:p>
    <w:p w14:paraId="13F22808" w14:textId="384BC074" w:rsidR="00176FD5" w:rsidRPr="00176FD5" w:rsidRDefault="00176FD5" w:rsidP="00176FD5">
      <w:pPr>
        <w:pStyle w:val="af7"/>
        <w:numPr>
          <w:ilvl w:val="0"/>
          <w:numId w:val="27"/>
        </w:numPr>
        <w:shd w:val="clear" w:color="auto" w:fill="FFFFFF"/>
        <w:spacing w:before="120" w:after="120"/>
        <w:rPr>
          <w:color w:val="000000"/>
          <w:szCs w:val="28"/>
        </w:rPr>
      </w:pPr>
      <w:r>
        <w:rPr>
          <w:color w:val="000000"/>
          <w:szCs w:val="28"/>
        </w:rPr>
        <w:t>Поточные шифры</w:t>
      </w:r>
    </w:p>
    <w:p w14:paraId="44B6D3C4" w14:textId="03781F26" w:rsidR="00EF2410" w:rsidRDefault="00176FD5" w:rsidP="00176FD5">
      <w:pPr>
        <w:shd w:val="clear" w:color="auto" w:fill="FFFFFF"/>
        <w:spacing w:before="120" w:after="120"/>
        <w:ind w:firstLine="284"/>
        <w:jc w:val="both"/>
        <w:rPr>
          <w:color w:val="000000"/>
          <w:szCs w:val="28"/>
        </w:rPr>
      </w:pPr>
      <w:r w:rsidRPr="00176FD5">
        <w:rPr>
          <w:color w:val="000000"/>
          <w:szCs w:val="28"/>
        </w:rPr>
        <w:t>Блочные алгоритмы шифруют данные блоками фиксированной длины (64, 128 или другое количество бит в зависимости от алгоритма). Если все сообщение или его финальная часть меньше размера блока, система дополняет его предусмотренными алгоритмом символами, которые так и называются дополнением.</w:t>
      </w:r>
    </w:p>
    <w:p w14:paraId="324F99D2" w14:textId="6C2A4E56" w:rsidR="00176FD5" w:rsidRPr="00EF2410" w:rsidRDefault="00176FD5" w:rsidP="00176FD5">
      <w:pPr>
        <w:shd w:val="clear" w:color="auto" w:fill="FFFFFF"/>
        <w:spacing w:before="120" w:after="120"/>
        <w:ind w:firstLine="284"/>
        <w:jc w:val="both"/>
        <w:rPr>
          <w:color w:val="000000"/>
          <w:szCs w:val="28"/>
        </w:rPr>
      </w:pPr>
      <w:r w:rsidRPr="00176FD5">
        <w:rPr>
          <w:color w:val="000000"/>
          <w:szCs w:val="28"/>
        </w:rPr>
        <w:t xml:space="preserve">Потоковое шифрование данных предполагает обработку каждого бита информации с использованием гаммирования, то есть </w:t>
      </w:r>
      <w:proofErr w:type="gramStart"/>
      <w:r w:rsidRPr="00176FD5">
        <w:rPr>
          <w:color w:val="000000"/>
          <w:szCs w:val="28"/>
        </w:rPr>
        <w:t>изменения этого бита с помощью</w:t>
      </w:r>
      <w:proofErr w:type="gramEnd"/>
      <w:r w:rsidRPr="00176FD5">
        <w:rPr>
          <w:color w:val="000000"/>
          <w:szCs w:val="28"/>
        </w:rPr>
        <w:t xml:space="preserve"> соответствующего ему бита псевдослучайной секретной последовательности чисел, которая формируется на основе ключа и имеет ту же длину, что и шифруемое сообщение. Как правило, биты исходных данных сравниваются с битами секретной последовательности с помощью логической операции XOR (исключающее ИЛИ, на выходе дающее 0, если значения битов совпадают, и 1, если они различаются).</w:t>
      </w:r>
    </w:p>
    <w:p w14:paraId="4479BF5F" w14:textId="3DCA644A" w:rsidR="00C02272" w:rsidRPr="00C02272" w:rsidRDefault="003F1003" w:rsidP="00C02272">
      <w:pPr>
        <w:pStyle w:val="af7"/>
        <w:numPr>
          <w:ilvl w:val="2"/>
          <w:numId w:val="1"/>
        </w:numPr>
      </w:pPr>
      <w:r>
        <w:t xml:space="preserve">Генерация </w:t>
      </w:r>
      <w:r w:rsidR="003F2BD5">
        <w:t>ключей</w:t>
      </w:r>
    </w:p>
    <w:p w14:paraId="655BF94A" w14:textId="77777777" w:rsidR="00717DE3" w:rsidRPr="00717DE3" w:rsidRDefault="00717DE3" w:rsidP="00717DE3">
      <w:pPr>
        <w:ind w:firstLine="284"/>
        <w:jc w:val="both"/>
        <w:rPr>
          <w:color w:val="000000"/>
          <w:szCs w:val="28"/>
        </w:rPr>
      </w:pPr>
      <w:r w:rsidRPr="00717DE3">
        <w:rPr>
          <w:color w:val="000000"/>
          <w:szCs w:val="28"/>
        </w:rPr>
        <w:t>Симметричные алгоритмы требуют меньше ресурсов и демонстрируют большую скорость шифрования, чем асимметричные алгоритмы. Большинство симметричных шифров предположительно устойчиво к атакам с помощью квантовых компьютеров, которые в теории представляют угрозу для асимметричных алгоритмов.</w:t>
      </w:r>
    </w:p>
    <w:p w14:paraId="14777EAD" w14:textId="77777777" w:rsidR="00717DE3" w:rsidRPr="00717DE3" w:rsidRDefault="00717DE3" w:rsidP="00717DE3">
      <w:pPr>
        <w:ind w:firstLine="284"/>
        <w:jc w:val="both"/>
        <w:rPr>
          <w:color w:val="000000"/>
          <w:szCs w:val="28"/>
        </w:rPr>
      </w:pPr>
    </w:p>
    <w:p w14:paraId="001A7762" w14:textId="014BBDB9" w:rsidR="003F2BD5" w:rsidRPr="00BF4671" w:rsidRDefault="00717DE3" w:rsidP="00717DE3">
      <w:pPr>
        <w:ind w:firstLine="284"/>
        <w:jc w:val="both"/>
        <w:rPr>
          <w:color w:val="000000"/>
          <w:szCs w:val="28"/>
        </w:rPr>
      </w:pPr>
      <w:r w:rsidRPr="00717DE3">
        <w:rPr>
          <w:color w:val="000000"/>
          <w:szCs w:val="28"/>
        </w:rPr>
        <w:t>Слабое место симметричного шифрования — обмен ключом. Поскольку для работы алгоритма ключ должен быть и у отправителя, и у получателя сообщения, его необходимо передать; однако при передаче по незащищенным каналам его могут перехватить и использовать посторонние. На практике во многих системах эта проблема решается шифрованием ключа с помощью асимметричного алгоритма.</w:t>
      </w:r>
    </w:p>
    <w:p w14:paraId="498EE7E7" w14:textId="1AE8D828" w:rsidR="0062244E" w:rsidRDefault="00327445" w:rsidP="00327445">
      <w:pPr>
        <w:pStyle w:val="af7"/>
        <w:numPr>
          <w:ilvl w:val="2"/>
          <w:numId w:val="1"/>
        </w:numPr>
      </w:pPr>
      <w:r>
        <w:lastRenderedPageBreak/>
        <w:t>Обзор аналогов</w:t>
      </w:r>
    </w:p>
    <w:p w14:paraId="4343CBA9" w14:textId="4C202566" w:rsidR="00327445" w:rsidRDefault="00327445" w:rsidP="00327445">
      <w:pPr>
        <w:ind w:firstLine="284"/>
        <w:jc w:val="both"/>
      </w:pPr>
      <w:r>
        <w:t xml:space="preserve">Во время обзора аналогов </w:t>
      </w:r>
      <w:r w:rsidR="00202B4A">
        <w:t xml:space="preserve">была выявлена программа </w:t>
      </w:r>
      <w:proofErr w:type="spellStart"/>
      <w:r w:rsidR="00202B4A">
        <w:rPr>
          <w:lang w:val="en-US"/>
        </w:rPr>
        <w:t>Cryptool</w:t>
      </w:r>
      <w:proofErr w:type="spellEnd"/>
      <w:r w:rsidR="00202B4A" w:rsidRPr="00202B4A">
        <w:t xml:space="preserve">, </w:t>
      </w:r>
      <w:r w:rsidR="00202B4A">
        <w:t>содержащая множество алгоритмов шифрования симметричного и ассиметричного вида</w:t>
      </w:r>
      <w:r>
        <w:t>.</w:t>
      </w:r>
      <w:r w:rsidR="00202B4A">
        <w:t xml:space="preserve"> Данная программа не рассматривалась как установка для сдачи лабораторной работы студентами, поскольку</w:t>
      </w:r>
      <w:r w:rsidR="00202B4A" w:rsidRPr="00202B4A">
        <w:t>:</w:t>
      </w:r>
    </w:p>
    <w:p w14:paraId="0847922D" w14:textId="08B11FA7" w:rsidR="00202B4A" w:rsidRDefault="00202B4A" w:rsidP="00202B4A">
      <w:pPr>
        <w:pStyle w:val="af7"/>
        <w:numPr>
          <w:ilvl w:val="0"/>
          <w:numId w:val="26"/>
        </w:numPr>
      </w:pPr>
      <w:r>
        <w:t>Интерфейс программы написан на английском языке, что усложняет восприятие</w:t>
      </w:r>
      <w:r w:rsidRPr="00202B4A">
        <w:t>;</w:t>
      </w:r>
    </w:p>
    <w:p w14:paraId="0E180863" w14:textId="656A83BF" w:rsidR="00202B4A" w:rsidRDefault="00202B4A" w:rsidP="00202B4A">
      <w:pPr>
        <w:pStyle w:val="af7"/>
        <w:numPr>
          <w:ilvl w:val="0"/>
          <w:numId w:val="26"/>
        </w:numPr>
      </w:pPr>
      <w:r>
        <w:t>Имеется много алгоритмов, которые нужны лишь для изучения. То есть такие алгоритмы, которые не применяются на практике в настоящее время</w:t>
      </w:r>
      <w:r w:rsidRPr="00202B4A">
        <w:t>;</w:t>
      </w:r>
    </w:p>
    <w:p w14:paraId="424D2249" w14:textId="5A530FDE" w:rsidR="00202B4A" w:rsidRPr="00202B4A" w:rsidRDefault="00202B4A" w:rsidP="00202B4A">
      <w:pPr>
        <w:pStyle w:val="af7"/>
        <w:numPr>
          <w:ilvl w:val="0"/>
          <w:numId w:val="26"/>
        </w:numPr>
      </w:pPr>
      <w:r>
        <w:t>Каждый из алгоритмов построен не на проверки знаний об алгоритме, а на обучении данному алгоритму.</w:t>
      </w:r>
    </w:p>
    <w:p w14:paraId="1936D569" w14:textId="08F0C14E" w:rsidR="00327445" w:rsidRDefault="00327445" w:rsidP="00327445">
      <w:pPr>
        <w:ind w:firstLine="284"/>
        <w:jc w:val="both"/>
      </w:pPr>
      <w:r>
        <w:t xml:space="preserve">К примеру, в одной из лабораторных работ дисциплины «Защита информации» рассматривался алгоритм шифрования </w:t>
      </w:r>
      <w:r>
        <w:rPr>
          <w:lang w:val="en-US"/>
        </w:rPr>
        <w:t>RSA</w:t>
      </w:r>
      <w:r>
        <w:t>. В данной работе студентам было необходимо разработать программы, которая позволяли бы сгенерировать открытый и закрытый ключи, с их помощью зашифровать и дешифровать свою фамилию и инициалы, а также для вычисления цифровой подписи.</w:t>
      </w:r>
      <w:r w:rsidR="00D104C8">
        <w:t xml:space="preserve"> Также в лабораторной работе рассматривался метод шифрования </w:t>
      </w:r>
      <w:r w:rsidR="00D104C8" w:rsidRPr="00D104C8">
        <w:t xml:space="preserve">ГОСТ </w:t>
      </w:r>
      <w:proofErr w:type="gramStart"/>
      <w:r w:rsidR="00D104C8" w:rsidRPr="00D104C8">
        <w:t>28147-89</w:t>
      </w:r>
      <w:proofErr w:type="gramEnd"/>
      <w:r w:rsidR="00D104C8">
        <w:t>, но он представляет из себя устаревший алгоритм симметричного блочного шифрования.</w:t>
      </w:r>
    </w:p>
    <w:p w14:paraId="17347F51" w14:textId="29959BBA" w:rsidR="00D104C8" w:rsidRDefault="00D104C8" w:rsidP="00327445">
      <w:pPr>
        <w:ind w:firstLine="284"/>
        <w:jc w:val="both"/>
      </w:pPr>
      <w:r>
        <w:t>При анализе имеющихся программ в интернете не была выявлена программа, позволяющая сохранить понимание работы каждого из алгоритмов, а также сохранить простоту работу.</w:t>
      </w:r>
    </w:p>
    <w:p w14:paraId="6B83F3E0" w14:textId="402FD941" w:rsidR="00D104C8" w:rsidRDefault="00D104C8" w:rsidP="00327445">
      <w:pPr>
        <w:ind w:firstLine="284"/>
        <w:jc w:val="both"/>
      </w:pPr>
    </w:p>
    <w:p w14:paraId="06AE5647" w14:textId="77777777" w:rsidR="00D104C8" w:rsidRPr="00327445" w:rsidRDefault="00D104C8" w:rsidP="00327445">
      <w:pPr>
        <w:ind w:firstLine="284"/>
        <w:jc w:val="both"/>
      </w:pPr>
    </w:p>
    <w:p w14:paraId="2BA2B958" w14:textId="28799EB7" w:rsidR="0062244E" w:rsidRPr="00D104C8" w:rsidRDefault="0062244E" w:rsidP="00D104C8">
      <w:pPr>
        <w:rPr>
          <w:szCs w:val="28"/>
        </w:rPr>
      </w:pPr>
    </w:p>
    <w:p w14:paraId="67262D49" w14:textId="3EA445C0" w:rsidR="0062244E" w:rsidRPr="00202B4A" w:rsidRDefault="00202B4A" w:rsidP="00202B4A">
      <w:pPr>
        <w:spacing w:line="240" w:lineRule="auto"/>
        <w:rPr>
          <w:rFonts w:eastAsia="DejaVu Sans Condensed" w:cs="DejaVu Sans Condensed"/>
          <w:kern w:val="2"/>
          <w:lang w:eastAsia="hi-IN" w:bidi="hi-IN"/>
        </w:rPr>
      </w:pPr>
      <w:r>
        <w:br w:type="page"/>
      </w:r>
    </w:p>
    <w:p w14:paraId="38DFEFF5" w14:textId="7AEA838D" w:rsidR="0062244E" w:rsidRDefault="00D104C8" w:rsidP="00D104C8">
      <w:pPr>
        <w:pStyle w:val="af7"/>
        <w:numPr>
          <w:ilvl w:val="2"/>
          <w:numId w:val="1"/>
        </w:numPr>
      </w:pPr>
      <w:r>
        <w:lastRenderedPageBreak/>
        <w:t>Используемые в программной модели алгоритмы шифрования</w:t>
      </w:r>
    </w:p>
    <w:p w14:paraId="0CD5A368" w14:textId="30CAC215" w:rsidR="00D104C8" w:rsidRDefault="00D104C8" w:rsidP="00D104C8">
      <w:pPr>
        <w:rPr>
          <w:szCs w:val="28"/>
        </w:rPr>
      </w:pPr>
    </w:p>
    <w:p w14:paraId="7D2D1597" w14:textId="77777777" w:rsidR="00DC3DED" w:rsidRDefault="00BF4671" w:rsidP="00DC3DED">
      <w:pPr>
        <w:pStyle w:val="af7"/>
        <w:numPr>
          <w:ilvl w:val="0"/>
          <w:numId w:val="19"/>
        </w:numPr>
        <w:rPr>
          <w:szCs w:val="28"/>
        </w:rPr>
      </w:pPr>
      <w:r>
        <w:rPr>
          <w:szCs w:val="28"/>
          <w:lang w:val="en-US"/>
        </w:rPr>
        <w:t>AES</w:t>
      </w:r>
      <w:r w:rsidRPr="00BF4671">
        <w:rPr>
          <w:szCs w:val="28"/>
        </w:rPr>
        <w:t xml:space="preserve"> (</w:t>
      </w:r>
      <w:r w:rsidRPr="00BF4671">
        <w:rPr>
          <w:szCs w:val="28"/>
          <w:lang w:val="en-US"/>
        </w:rPr>
        <w:t>Advanced</w:t>
      </w:r>
      <w:r w:rsidRPr="00BF4671">
        <w:rPr>
          <w:szCs w:val="28"/>
        </w:rPr>
        <w:t xml:space="preserve"> </w:t>
      </w:r>
      <w:r w:rsidRPr="00BF4671">
        <w:rPr>
          <w:szCs w:val="28"/>
          <w:lang w:val="en-US"/>
        </w:rPr>
        <w:t>Encryption</w:t>
      </w:r>
      <w:r w:rsidRPr="00BF4671">
        <w:rPr>
          <w:szCs w:val="28"/>
        </w:rPr>
        <w:t xml:space="preserve"> </w:t>
      </w:r>
      <w:r w:rsidRPr="00BF4671">
        <w:rPr>
          <w:szCs w:val="28"/>
          <w:lang w:val="en-US"/>
        </w:rPr>
        <w:t>Standard</w:t>
      </w:r>
      <w:r w:rsidRPr="00BF4671">
        <w:rPr>
          <w:szCs w:val="28"/>
        </w:rPr>
        <w:t xml:space="preserve">) - симметричный алгоритм блочного шифрования (размер блока 128 бит, ключ 128/192/256 бит), принятый в качестве стандарта шифрования правительством США по результатам конкурса </w:t>
      </w:r>
      <w:r w:rsidRPr="00BF4671">
        <w:rPr>
          <w:szCs w:val="28"/>
          <w:lang w:val="en-US"/>
        </w:rPr>
        <w:t>AES</w:t>
      </w:r>
      <w:r w:rsidRPr="00BF4671">
        <w:rPr>
          <w:szCs w:val="28"/>
        </w:rPr>
        <w:t xml:space="preserve">. Этот алгоритм хорошо проанализирован и сейчас широко используется, как это было с его предшественником </w:t>
      </w:r>
      <w:r w:rsidRPr="00BF4671">
        <w:rPr>
          <w:szCs w:val="28"/>
          <w:lang w:val="en-US"/>
        </w:rPr>
        <w:t>DES</w:t>
      </w:r>
      <w:r w:rsidRPr="00BF4671">
        <w:rPr>
          <w:szCs w:val="28"/>
        </w:rPr>
        <w:t>.</w:t>
      </w:r>
    </w:p>
    <w:p w14:paraId="3026C4E3" w14:textId="283C074F" w:rsidR="00EE625B" w:rsidRPr="00DC3DED" w:rsidRDefault="00DC3DED" w:rsidP="00DC3DED">
      <w:pPr>
        <w:pStyle w:val="af7"/>
        <w:numPr>
          <w:ilvl w:val="0"/>
          <w:numId w:val="19"/>
        </w:numPr>
        <w:rPr>
          <w:szCs w:val="28"/>
        </w:rPr>
      </w:pPr>
      <w:r w:rsidRPr="00DC3DED">
        <w:rPr>
          <w:szCs w:val="28"/>
        </w:rPr>
        <w:t xml:space="preserve">ГОСТ </w:t>
      </w:r>
      <w:proofErr w:type="gramStart"/>
      <w:r w:rsidRPr="00DC3DED">
        <w:rPr>
          <w:szCs w:val="28"/>
        </w:rPr>
        <w:t>28147-89</w:t>
      </w:r>
      <w:proofErr w:type="gramEnd"/>
      <w:r>
        <w:rPr>
          <w:szCs w:val="28"/>
        </w:rPr>
        <w:t xml:space="preserve"> - </w:t>
      </w:r>
      <w:r w:rsidRPr="00DC3DED">
        <w:rPr>
          <w:szCs w:val="28"/>
        </w:rPr>
        <w:t xml:space="preserve">блочный шифр с 256-битным ключом и 32 циклами (называемыми раундами) преобразования, оперирующий 64-битными блоками. Основа алгоритма шифра — сеть </w:t>
      </w:r>
      <w:proofErr w:type="spellStart"/>
      <w:r w:rsidRPr="00DC3DED">
        <w:rPr>
          <w:szCs w:val="28"/>
        </w:rPr>
        <w:t>Фейстеля</w:t>
      </w:r>
      <w:proofErr w:type="spellEnd"/>
      <w:r w:rsidRPr="00DC3DED">
        <w:rPr>
          <w:szCs w:val="28"/>
        </w:rPr>
        <w:t>.</w:t>
      </w:r>
      <w:r w:rsidR="00BF4671" w:rsidRPr="00DC3DED">
        <w:rPr>
          <w:szCs w:val="28"/>
        </w:rPr>
        <w:br w:type="page"/>
      </w:r>
    </w:p>
    <w:p w14:paraId="78F5563C" w14:textId="77777777" w:rsidR="0062244E" w:rsidRDefault="00F47534">
      <w:pPr>
        <w:rPr>
          <w:szCs w:val="28"/>
        </w:rPr>
      </w:pPr>
      <w:r w:rsidRPr="008A00FD">
        <w:lastRenderedPageBreak/>
        <w:tab/>
      </w:r>
      <w:r>
        <w:t>1.1.4   Недостатки</w:t>
      </w:r>
    </w:p>
    <w:p w14:paraId="76FA4789" w14:textId="77777777" w:rsidR="0062244E" w:rsidRDefault="0062244E">
      <w:pPr>
        <w:pStyle w:val="af7"/>
        <w:rPr>
          <w:szCs w:val="28"/>
        </w:rPr>
      </w:pPr>
    </w:p>
    <w:p w14:paraId="7A9749D4" w14:textId="209B65BB" w:rsidR="0062244E" w:rsidRDefault="00F47534">
      <w:pPr>
        <w:ind w:firstLine="283"/>
        <w:jc w:val="both"/>
        <w:rPr>
          <w:szCs w:val="28"/>
        </w:rPr>
      </w:pPr>
      <w:r>
        <w:rPr>
          <w:szCs w:val="28"/>
        </w:rPr>
        <w:t xml:space="preserve">В </w:t>
      </w:r>
      <w:r w:rsidR="0085306A">
        <w:rPr>
          <w:szCs w:val="28"/>
        </w:rPr>
        <w:t xml:space="preserve">лабораторной работе, связанной с шифрованием данных, </w:t>
      </w:r>
      <w:r>
        <w:rPr>
          <w:szCs w:val="28"/>
        </w:rPr>
        <w:t>были найдены следующие недостатки:</w:t>
      </w:r>
    </w:p>
    <w:p w14:paraId="18F83BFC" w14:textId="323520E9" w:rsidR="0062244E" w:rsidRDefault="0085306A">
      <w:pPr>
        <w:numPr>
          <w:ilvl w:val="0"/>
          <w:numId w:val="6"/>
        </w:numPr>
        <w:jc w:val="both"/>
        <w:rPr>
          <w:szCs w:val="28"/>
        </w:rPr>
      </w:pPr>
      <w:r>
        <w:rPr>
          <w:szCs w:val="28"/>
        </w:rPr>
        <w:t>лабораторная работа состоит из заданий, в каждом из которых студенту предоставляется возможность написать программную реализацию того или иного алгоритма</w:t>
      </w:r>
      <w:r w:rsidR="00F47534">
        <w:rPr>
          <w:szCs w:val="28"/>
        </w:rPr>
        <w:t>;</w:t>
      </w:r>
    </w:p>
    <w:p w14:paraId="0621F0AB" w14:textId="3FB9C9C9" w:rsidR="0062244E" w:rsidRDefault="0085306A">
      <w:pPr>
        <w:numPr>
          <w:ilvl w:val="0"/>
          <w:numId w:val="6"/>
        </w:numPr>
        <w:jc w:val="both"/>
        <w:rPr>
          <w:szCs w:val="28"/>
        </w:rPr>
      </w:pPr>
      <w:r>
        <w:rPr>
          <w:szCs w:val="28"/>
        </w:rPr>
        <w:t xml:space="preserve">реализация </w:t>
      </w:r>
      <w:r w:rsidR="00FA206F">
        <w:rPr>
          <w:szCs w:val="28"/>
        </w:rPr>
        <w:t xml:space="preserve">только </w:t>
      </w:r>
      <w:r>
        <w:rPr>
          <w:szCs w:val="28"/>
        </w:rPr>
        <w:t>одного алгоритма симметричного шифрования (</w:t>
      </w:r>
      <w:r w:rsidRPr="00D104C8">
        <w:t xml:space="preserve">ГОСТ </w:t>
      </w:r>
      <w:proofErr w:type="gramStart"/>
      <w:r w:rsidRPr="00D104C8">
        <w:t>28147-89</w:t>
      </w:r>
      <w:proofErr w:type="gramEnd"/>
      <w:r w:rsidR="00FA206F">
        <w:t xml:space="preserve">) и одного ассиметричного шифрования </w:t>
      </w:r>
      <w:r w:rsidR="00FA206F" w:rsidRPr="00FA206F">
        <w:t>(</w:t>
      </w:r>
      <w:r w:rsidR="00FA206F">
        <w:rPr>
          <w:lang w:val="en-US"/>
        </w:rPr>
        <w:t>RSA</w:t>
      </w:r>
      <w:r w:rsidR="00FA206F" w:rsidRPr="00FA206F">
        <w:t>)</w:t>
      </w:r>
      <w:r w:rsidR="00F47534">
        <w:rPr>
          <w:szCs w:val="28"/>
        </w:rPr>
        <w:t>;</w:t>
      </w:r>
    </w:p>
    <w:p w14:paraId="5EA7F4C3" w14:textId="60C9C81A" w:rsidR="0062244E" w:rsidRDefault="00FA206F">
      <w:pPr>
        <w:numPr>
          <w:ilvl w:val="0"/>
          <w:numId w:val="6"/>
        </w:numPr>
        <w:jc w:val="both"/>
        <w:rPr>
          <w:szCs w:val="28"/>
        </w:rPr>
      </w:pPr>
      <w:r>
        <w:rPr>
          <w:szCs w:val="28"/>
        </w:rPr>
        <w:t>шифрация данных лишь на одном примере</w:t>
      </w:r>
      <w:r w:rsidRPr="00FA206F">
        <w:rPr>
          <w:szCs w:val="28"/>
        </w:rPr>
        <w:t>;</w:t>
      </w:r>
    </w:p>
    <w:p w14:paraId="12C80F97" w14:textId="380E7B97" w:rsidR="00FA206F" w:rsidRDefault="00FA206F">
      <w:pPr>
        <w:numPr>
          <w:ilvl w:val="0"/>
          <w:numId w:val="6"/>
        </w:numPr>
        <w:jc w:val="both"/>
        <w:rPr>
          <w:szCs w:val="28"/>
        </w:rPr>
      </w:pPr>
      <w:r>
        <w:rPr>
          <w:szCs w:val="28"/>
        </w:rPr>
        <w:t>отсутствие возможности дешифрации имея уже зашифрованное сообщение</w:t>
      </w:r>
      <w:r w:rsidRPr="00FA206F">
        <w:rPr>
          <w:szCs w:val="28"/>
        </w:rPr>
        <w:t>;</w:t>
      </w:r>
    </w:p>
    <w:p w14:paraId="1EA82A25" w14:textId="19EEE328" w:rsidR="00FA206F" w:rsidRDefault="00FA206F">
      <w:pPr>
        <w:numPr>
          <w:ilvl w:val="0"/>
          <w:numId w:val="6"/>
        </w:numPr>
        <w:jc w:val="both"/>
        <w:rPr>
          <w:szCs w:val="28"/>
        </w:rPr>
      </w:pPr>
      <w:r>
        <w:rPr>
          <w:szCs w:val="28"/>
        </w:rPr>
        <w:t xml:space="preserve">отсутствие модели передачи данных и создания двух и более собеседников </w:t>
      </w:r>
    </w:p>
    <w:p w14:paraId="6C65D10D" w14:textId="77777777" w:rsidR="0062244E" w:rsidRDefault="0062244E"/>
    <w:p w14:paraId="1911D55D" w14:textId="77777777" w:rsidR="0062244E" w:rsidRDefault="00F47534">
      <w:pPr>
        <w:pStyle w:val="2"/>
      </w:pPr>
      <w:r>
        <w:tab/>
      </w:r>
      <w:bookmarkStart w:id="7" w:name="_Toc59924702"/>
      <w:r>
        <w:t>1.2   Актуальность разработки</w:t>
      </w:r>
      <w:bookmarkEnd w:id="7"/>
    </w:p>
    <w:p w14:paraId="5C330B27" w14:textId="77777777" w:rsidR="0062244E" w:rsidRDefault="0062244E">
      <w:pPr>
        <w:pStyle w:val="2"/>
      </w:pPr>
    </w:p>
    <w:p w14:paraId="2D3FC41D" w14:textId="1E6F7FA5" w:rsidR="0062244E" w:rsidRDefault="00F47534">
      <w:pPr>
        <w:ind w:firstLine="283"/>
        <w:jc w:val="both"/>
      </w:pPr>
      <w:r>
        <w:rPr>
          <w:color w:val="000000"/>
          <w:szCs w:val="28"/>
        </w:rPr>
        <w:t>Лабораторная работа по данной теме (</w:t>
      </w:r>
      <w:r w:rsidR="00FA206F">
        <w:rPr>
          <w:color w:val="000000"/>
          <w:szCs w:val="28"/>
        </w:rPr>
        <w:t>передача сообщений</w:t>
      </w:r>
      <w:r>
        <w:rPr>
          <w:color w:val="000000"/>
          <w:szCs w:val="28"/>
        </w:rPr>
        <w:t xml:space="preserve">) имеет важную роль в закреплении лекционного материала и предоставляет студентам возможность изучить более подробно </w:t>
      </w:r>
      <w:r w:rsidR="00FA206F">
        <w:rPr>
          <w:color w:val="000000"/>
          <w:szCs w:val="28"/>
        </w:rPr>
        <w:t>механизмы генерации открытого и закрытого ключей, алгоритмы шифрации данных</w:t>
      </w:r>
      <w:r w:rsidR="008E36AE">
        <w:rPr>
          <w:color w:val="000000"/>
          <w:szCs w:val="28"/>
        </w:rPr>
        <w:t>, а также механизмы создания атак на сообщения и способы защиты от них</w:t>
      </w:r>
      <w:r w:rsidR="00FA206F">
        <w:rPr>
          <w:color w:val="000000"/>
          <w:szCs w:val="28"/>
        </w:rPr>
        <w:t>.</w:t>
      </w:r>
    </w:p>
    <w:p w14:paraId="02536A6D" w14:textId="519FE489" w:rsidR="0062244E" w:rsidRDefault="00F47534">
      <w:pPr>
        <w:ind w:firstLine="283"/>
        <w:jc w:val="both"/>
      </w:pPr>
      <w:r>
        <w:rPr>
          <w:color w:val="000000"/>
          <w:szCs w:val="28"/>
        </w:rPr>
        <w:t xml:space="preserve"> Поэтому было принято решение разработать программную модель, в которой будут исправленные вышеописанные ошибки и недостатки</w:t>
      </w:r>
      <w:r w:rsidR="00FA206F">
        <w:rPr>
          <w:color w:val="000000"/>
          <w:szCs w:val="28"/>
        </w:rPr>
        <w:t>, а также будет упрощена возможность изучения материала</w:t>
      </w:r>
      <w:r>
        <w:rPr>
          <w:color w:val="000000"/>
          <w:szCs w:val="28"/>
        </w:rPr>
        <w:t>.</w:t>
      </w:r>
    </w:p>
    <w:p w14:paraId="55267B90" w14:textId="77777777" w:rsidR="0062244E" w:rsidRPr="00BF4671" w:rsidRDefault="0062244E">
      <w:pPr>
        <w:ind w:firstLine="283"/>
        <w:jc w:val="both"/>
        <w:rPr>
          <w:color w:val="000000"/>
          <w:szCs w:val="28"/>
          <w:lang w:val="en-US"/>
        </w:rPr>
      </w:pPr>
    </w:p>
    <w:p w14:paraId="405F2459" w14:textId="77777777" w:rsidR="0062244E" w:rsidRDefault="00F47534">
      <w:pPr>
        <w:pStyle w:val="2"/>
      </w:pPr>
      <w:r>
        <w:rPr>
          <w:b/>
          <w:szCs w:val="28"/>
        </w:rPr>
        <w:tab/>
      </w:r>
      <w:bookmarkStart w:id="8" w:name="_Toc59924703"/>
      <w:r>
        <w:rPr>
          <w:szCs w:val="28"/>
        </w:rPr>
        <w:t>1.3   Техническое задание</w:t>
      </w:r>
      <w:bookmarkEnd w:id="8"/>
    </w:p>
    <w:p w14:paraId="3F1E8AFA" w14:textId="77777777" w:rsidR="007406C9" w:rsidRDefault="007406C9">
      <w:pPr>
        <w:pStyle w:val="af7"/>
        <w:rPr>
          <w:szCs w:val="28"/>
        </w:rPr>
      </w:pPr>
    </w:p>
    <w:p w14:paraId="79FB694B" w14:textId="77777777" w:rsidR="0062244E" w:rsidRDefault="00F47534">
      <w:r>
        <w:tab/>
        <w:t>1.3.1   Наименование программы</w:t>
      </w:r>
    </w:p>
    <w:p w14:paraId="3D035543" w14:textId="766E290B" w:rsidR="0062244E" w:rsidRDefault="00F47534" w:rsidP="007406C9">
      <w:pPr>
        <w:ind w:firstLine="283"/>
        <w:jc w:val="both"/>
      </w:pPr>
      <w:r>
        <w:rPr>
          <w:szCs w:val="28"/>
        </w:rPr>
        <w:t>Наименование программы - «</w:t>
      </w:r>
      <w:r w:rsidR="007406C9">
        <w:rPr>
          <w:szCs w:val="28"/>
        </w:rPr>
        <w:t>Модель передачи сообщений сим</w:t>
      </w:r>
      <w:r w:rsidR="00CC58C0">
        <w:rPr>
          <w:szCs w:val="28"/>
        </w:rPr>
        <w:t>м</w:t>
      </w:r>
      <w:r w:rsidR="007406C9">
        <w:rPr>
          <w:szCs w:val="28"/>
        </w:rPr>
        <w:t>етричным шифрованием данных</w:t>
      </w:r>
      <w:r>
        <w:rPr>
          <w:szCs w:val="28"/>
        </w:rPr>
        <w:t>».</w:t>
      </w:r>
    </w:p>
    <w:p w14:paraId="4466C34C" w14:textId="77777777" w:rsidR="007406C9" w:rsidRDefault="007406C9" w:rsidP="00C80AF2">
      <w:pPr>
        <w:rPr>
          <w:szCs w:val="28"/>
        </w:rPr>
      </w:pPr>
    </w:p>
    <w:p w14:paraId="1F92D348" w14:textId="77777777" w:rsidR="0062244E" w:rsidRDefault="00F47534">
      <w:r>
        <w:lastRenderedPageBreak/>
        <w:tab/>
        <w:t>1.3.2   Краткая характеристика области применения</w:t>
      </w:r>
    </w:p>
    <w:p w14:paraId="5EC0460C" w14:textId="77777777" w:rsidR="0062244E" w:rsidRDefault="0062244E">
      <w:pPr>
        <w:pStyle w:val="af7"/>
        <w:rPr>
          <w:szCs w:val="28"/>
        </w:rPr>
      </w:pPr>
    </w:p>
    <w:p w14:paraId="114C32D9" w14:textId="0778D9DF" w:rsidR="0062244E" w:rsidRDefault="00F47534">
      <w:pPr>
        <w:ind w:firstLine="283"/>
        <w:jc w:val="both"/>
        <w:rPr>
          <w:szCs w:val="28"/>
        </w:rPr>
      </w:pPr>
      <w:r>
        <w:rPr>
          <w:szCs w:val="28"/>
        </w:rPr>
        <w:t>Программа предназначена для закрепления студентами лекционного материала по дисциплине «</w:t>
      </w:r>
      <w:r w:rsidR="007406C9">
        <w:rPr>
          <w:szCs w:val="28"/>
        </w:rPr>
        <w:t>Защита информации</w:t>
      </w:r>
      <w:r>
        <w:rPr>
          <w:szCs w:val="28"/>
        </w:rPr>
        <w:t xml:space="preserve">», а именно: </w:t>
      </w:r>
      <w:r w:rsidR="007406C9">
        <w:rPr>
          <w:szCs w:val="28"/>
        </w:rPr>
        <w:t>шифрование данных</w:t>
      </w:r>
      <w:r>
        <w:rPr>
          <w:szCs w:val="28"/>
        </w:rPr>
        <w:t>.</w:t>
      </w:r>
    </w:p>
    <w:p w14:paraId="3347654E" w14:textId="77777777" w:rsidR="0062244E" w:rsidRDefault="0062244E">
      <w:pPr>
        <w:ind w:firstLine="283"/>
        <w:jc w:val="both"/>
        <w:rPr>
          <w:szCs w:val="28"/>
        </w:rPr>
      </w:pPr>
    </w:p>
    <w:p w14:paraId="55063D32" w14:textId="77777777" w:rsidR="0062244E" w:rsidRDefault="00F47534">
      <w:r>
        <w:tab/>
        <w:t>1.3.3   Назначение разработки</w:t>
      </w:r>
    </w:p>
    <w:p w14:paraId="6B669B86" w14:textId="77777777" w:rsidR="0062244E" w:rsidRDefault="0062244E">
      <w:pPr>
        <w:pStyle w:val="af7"/>
        <w:rPr>
          <w:szCs w:val="28"/>
        </w:rPr>
      </w:pPr>
    </w:p>
    <w:p w14:paraId="5A696741" w14:textId="077D3EDF" w:rsidR="0062244E" w:rsidRDefault="00F47534">
      <w:pPr>
        <w:ind w:firstLine="283"/>
        <w:jc w:val="both"/>
        <w:rPr>
          <w:szCs w:val="28"/>
        </w:rPr>
      </w:pPr>
      <w:r>
        <w:rPr>
          <w:szCs w:val="28"/>
        </w:rPr>
        <w:t xml:space="preserve">Функциональным назначением программы является предоставление студентам возможности изучить процесс </w:t>
      </w:r>
      <w:r w:rsidR="004E5485">
        <w:rPr>
          <w:szCs w:val="28"/>
        </w:rPr>
        <w:t xml:space="preserve">генерации ключей и также шифрации и дешифрации данных, </w:t>
      </w:r>
      <w:r>
        <w:rPr>
          <w:szCs w:val="28"/>
        </w:rPr>
        <w:t>во время выполнения лабораторных работ.</w:t>
      </w:r>
    </w:p>
    <w:p w14:paraId="18AB00F5" w14:textId="77777777" w:rsidR="0062244E" w:rsidRDefault="00F47534">
      <w:pPr>
        <w:ind w:firstLine="283"/>
        <w:jc w:val="both"/>
        <w:rPr>
          <w:szCs w:val="28"/>
        </w:rPr>
      </w:pPr>
      <w:r>
        <w:rPr>
          <w:szCs w:val="28"/>
        </w:rPr>
        <w:t>Программа должна эксплуатироваться на ПК студентов, преподавателей и на ПК, установленных в учебных аудиториях Вятского государственного университета. Особые требования к конечному пользователю не предъявляются.</w:t>
      </w:r>
    </w:p>
    <w:p w14:paraId="73507065" w14:textId="77777777" w:rsidR="0062244E" w:rsidRDefault="0062244E">
      <w:pPr>
        <w:ind w:firstLine="283"/>
        <w:jc w:val="both"/>
        <w:rPr>
          <w:szCs w:val="28"/>
        </w:rPr>
      </w:pPr>
    </w:p>
    <w:p w14:paraId="6FF4D823" w14:textId="77777777" w:rsidR="0062244E" w:rsidRDefault="00F47534">
      <w:r>
        <w:tab/>
        <w:t>1.3.4   Требования к программе</w:t>
      </w:r>
    </w:p>
    <w:p w14:paraId="1F14A3E3" w14:textId="77777777" w:rsidR="0062244E" w:rsidRDefault="0062244E">
      <w:pPr>
        <w:pStyle w:val="af7"/>
        <w:rPr>
          <w:szCs w:val="28"/>
        </w:rPr>
      </w:pPr>
    </w:p>
    <w:p w14:paraId="75E007F7" w14:textId="77777777" w:rsidR="0062244E" w:rsidRDefault="00F47534">
      <w:pPr>
        <w:ind w:firstLine="283"/>
        <w:jc w:val="both"/>
        <w:rPr>
          <w:szCs w:val="28"/>
        </w:rPr>
      </w:pPr>
      <w:r>
        <w:rPr>
          <w:szCs w:val="28"/>
        </w:rPr>
        <w:t>Программа должна обеспечивать возможность выполнения перечисленных ниже функций:</w:t>
      </w:r>
    </w:p>
    <w:p w14:paraId="2E9E7A07" w14:textId="77777777" w:rsidR="0062244E" w:rsidRDefault="00F47534">
      <w:pPr>
        <w:pStyle w:val="af7"/>
        <w:rPr>
          <w:szCs w:val="28"/>
        </w:rPr>
      </w:pPr>
      <w:r>
        <w:rPr>
          <w:szCs w:val="28"/>
        </w:rPr>
        <w:t>1) функции генерации задания;</w:t>
      </w:r>
    </w:p>
    <w:p w14:paraId="10BC3C95" w14:textId="77777777" w:rsidR="0062244E" w:rsidRDefault="00F47534">
      <w:pPr>
        <w:pStyle w:val="af7"/>
        <w:rPr>
          <w:szCs w:val="28"/>
        </w:rPr>
      </w:pPr>
      <w:r>
        <w:rPr>
          <w:szCs w:val="28"/>
        </w:rPr>
        <w:t>2) функции сохранения текущего прогресса выполнения задания в файл;</w:t>
      </w:r>
    </w:p>
    <w:p w14:paraId="206CD209" w14:textId="77777777" w:rsidR="0062244E" w:rsidRDefault="00F47534">
      <w:pPr>
        <w:pStyle w:val="af7"/>
        <w:rPr>
          <w:szCs w:val="28"/>
        </w:rPr>
      </w:pPr>
      <w:r>
        <w:rPr>
          <w:szCs w:val="28"/>
        </w:rPr>
        <w:t>3) функции загрузки задания с сохраненным прогрессом выполнения из файла;</w:t>
      </w:r>
    </w:p>
    <w:p w14:paraId="09C255B3" w14:textId="54B6907B" w:rsidR="0062244E" w:rsidRDefault="00F47534">
      <w:pPr>
        <w:pStyle w:val="af7"/>
        <w:rPr>
          <w:szCs w:val="28"/>
        </w:rPr>
      </w:pPr>
      <w:r>
        <w:rPr>
          <w:szCs w:val="28"/>
        </w:rPr>
        <w:t xml:space="preserve">4) функции </w:t>
      </w:r>
      <w:r w:rsidR="004E5485">
        <w:rPr>
          <w:szCs w:val="28"/>
        </w:rPr>
        <w:t xml:space="preserve">генерации </w:t>
      </w:r>
      <w:r w:rsidR="00455AFD">
        <w:rPr>
          <w:szCs w:val="28"/>
        </w:rPr>
        <w:t>з</w:t>
      </w:r>
      <w:r w:rsidR="004E5485">
        <w:rPr>
          <w:szCs w:val="28"/>
        </w:rPr>
        <w:t>акрытого ключ</w:t>
      </w:r>
      <w:r w:rsidR="00455AFD">
        <w:rPr>
          <w:szCs w:val="28"/>
        </w:rPr>
        <w:t>а</w:t>
      </w:r>
      <w:r>
        <w:rPr>
          <w:szCs w:val="28"/>
        </w:rPr>
        <w:t>;</w:t>
      </w:r>
    </w:p>
    <w:p w14:paraId="7F5E70DE" w14:textId="1E14D558" w:rsidR="0062244E" w:rsidRDefault="00F47534">
      <w:pPr>
        <w:pStyle w:val="af7"/>
        <w:rPr>
          <w:szCs w:val="28"/>
        </w:rPr>
      </w:pPr>
      <w:r>
        <w:rPr>
          <w:szCs w:val="28"/>
        </w:rPr>
        <w:t xml:space="preserve">5) функции </w:t>
      </w:r>
      <w:r w:rsidR="004E5485">
        <w:rPr>
          <w:szCs w:val="28"/>
        </w:rPr>
        <w:t>шифрации данных</w:t>
      </w:r>
      <w:r w:rsidR="004E5485" w:rsidRPr="004E5485">
        <w:rPr>
          <w:szCs w:val="28"/>
        </w:rPr>
        <w:t>;</w:t>
      </w:r>
    </w:p>
    <w:p w14:paraId="68577ED8" w14:textId="3601B005" w:rsidR="004E5485" w:rsidRPr="007F2555" w:rsidRDefault="004E5485">
      <w:pPr>
        <w:pStyle w:val="af7"/>
        <w:rPr>
          <w:szCs w:val="28"/>
        </w:rPr>
      </w:pPr>
      <w:r>
        <w:rPr>
          <w:szCs w:val="28"/>
        </w:rPr>
        <w:t>6) функции дешифрации данных</w:t>
      </w:r>
      <w:r w:rsidR="007F2555" w:rsidRPr="007F2555">
        <w:rPr>
          <w:szCs w:val="28"/>
        </w:rPr>
        <w:t>;</w:t>
      </w:r>
    </w:p>
    <w:p w14:paraId="2AD68A99" w14:textId="60BAE833" w:rsidR="004E5485" w:rsidRDefault="004E5485">
      <w:pPr>
        <w:pStyle w:val="af7"/>
        <w:rPr>
          <w:szCs w:val="28"/>
        </w:rPr>
      </w:pPr>
      <w:r>
        <w:rPr>
          <w:szCs w:val="28"/>
        </w:rPr>
        <w:t>7) функции, предоставляющие модель передачи сообщений.</w:t>
      </w:r>
    </w:p>
    <w:p w14:paraId="7D6AD74C" w14:textId="2B6AB227" w:rsidR="00455AFD" w:rsidRPr="00BF4671" w:rsidRDefault="00455AFD">
      <w:pPr>
        <w:pStyle w:val="af7"/>
        <w:rPr>
          <w:szCs w:val="28"/>
        </w:rPr>
      </w:pPr>
      <w:r>
        <w:rPr>
          <w:szCs w:val="28"/>
        </w:rPr>
        <w:t>8) функции для создания ситуаций атак на сообщения</w:t>
      </w:r>
    </w:p>
    <w:p w14:paraId="37413BF0" w14:textId="56D54DA4" w:rsidR="00455AFD" w:rsidRPr="00455AFD" w:rsidRDefault="00455AFD">
      <w:pPr>
        <w:pStyle w:val="af7"/>
        <w:rPr>
          <w:szCs w:val="28"/>
        </w:rPr>
      </w:pPr>
      <w:r w:rsidRPr="00BF4671">
        <w:rPr>
          <w:szCs w:val="28"/>
        </w:rPr>
        <w:t xml:space="preserve">9) </w:t>
      </w:r>
      <w:r>
        <w:rPr>
          <w:szCs w:val="28"/>
        </w:rPr>
        <w:t xml:space="preserve">функции для </w:t>
      </w:r>
    </w:p>
    <w:p w14:paraId="679B6641" w14:textId="4FAEAF1E" w:rsidR="004E5485" w:rsidRDefault="004E5485">
      <w:pPr>
        <w:pStyle w:val="af7"/>
        <w:rPr>
          <w:szCs w:val="28"/>
        </w:rPr>
      </w:pPr>
    </w:p>
    <w:p w14:paraId="7B80F420" w14:textId="1D2274DA" w:rsidR="004E5485" w:rsidRDefault="004E5485">
      <w:pPr>
        <w:pStyle w:val="af7"/>
        <w:rPr>
          <w:szCs w:val="28"/>
        </w:rPr>
      </w:pPr>
    </w:p>
    <w:p w14:paraId="4DE9812C" w14:textId="4F2F0573" w:rsidR="004E5485" w:rsidRDefault="004E5485">
      <w:pPr>
        <w:pStyle w:val="af7"/>
        <w:rPr>
          <w:szCs w:val="28"/>
        </w:rPr>
      </w:pPr>
    </w:p>
    <w:p w14:paraId="59F0E604" w14:textId="77777777" w:rsidR="00C80AF2" w:rsidRPr="004E5485" w:rsidRDefault="00C80AF2">
      <w:pPr>
        <w:pStyle w:val="af7"/>
        <w:rPr>
          <w:szCs w:val="28"/>
        </w:rPr>
      </w:pPr>
    </w:p>
    <w:p w14:paraId="651CE15E" w14:textId="77777777" w:rsidR="0062244E" w:rsidRDefault="00F47534">
      <w:pPr>
        <w:ind w:firstLine="283"/>
        <w:jc w:val="both"/>
        <w:rPr>
          <w:szCs w:val="28"/>
        </w:rPr>
      </w:pPr>
      <w:r>
        <w:rPr>
          <w:szCs w:val="28"/>
        </w:rPr>
        <w:lastRenderedPageBreak/>
        <w:t xml:space="preserve">Надежное (устойчивое) выполнение программы должно быть обеспечено выполнением пользователем совокупности </w:t>
      </w:r>
      <w:proofErr w:type="gramStart"/>
      <w:r>
        <w:rPr>
          <w:szCs w:val="28"/>
        </w:rPr>
        <w:t>организационно- технических</w:t>
      </w:r>
      <w:proofErr w:type="gramEnd"/>
      <w:r>
        <w:rPr>
          <w:szCs w:val="28"/>
        </w:rPr>
        <w:t xml:space="preserve"> мероприятий, перечень которых приведен ниже:</w:t>
      </w:r>
    </w:p>
    <w:p w14:paraId="1FFEC292" w14:textId="77777777" w:rsidR="0062244E" w:rsidRDefault="00F47534">
      <w:pPr>
        <w:pStyle w:val="af7"/>
        <w:rPr>
          <w:szCs w:val="28"/>
        </w:rPr>
      </w:pPr>
      <w:r>
        <w:rPr>
          <w:szCs w:val="28"/>
        </w:rPr>
        <w:t>1) организацией бесперебойного питания технических средств;</w:t>
      </w:r>
    </w:p>
    <w:p w14:paraId="0B7B1257" w14:textId="77777777" w:rsidR="0062244E" w:rsidRDefault="00F47534">
      <w:pPr>
        <w:pStyle w:val="af7"/>
        <w:rPr>
          <w:szCs w:val="28"/>
        </w:rPr>
      </w:pPr>
      <w:r>
        <w:rPr>
          <w:szCs w:val="28"/>
        </w:rPr>
        <w:t>2) использованием лицензионного программного обеспечения.</w:t>
      </w:r>
    </w:p>
    <w:p w14:paraId="0B7B4908" w14:textId="77777777" w:rsidR="0062244E" w:rsidRDefault="00F47534">
      <w:pPr>
        <w:ind w:firstLine="283"/>
        <w:jc w:val="both"/>
        <w:rPr>
          <w:szCs w:val="28"/>
        </w:rPr>
      </w:pPr>
      <w:r>
        <w:rPr>
          <w:szCs w:val="28"/>
        </w:rPr>
        <w:t>Отказы программы возможны вследствие некорректных действий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прав.</w:t>
      </w:r>
    </w:p>
    <w:p w14:paraId="13AD7EF1" w14:textId="77777777" w:rsidR="0062244E" w:rsidRDefault="00F47534">
      <w:pPr>
        <w:ind w:firstLine="283"/>
        <w:jc w:val="both"/>
        <w:rPr>
          <w:szCs w:val="28"/>
        </w:rPr>
      </w:pPr>
      <w:r>
        <w:rPr>
          <w:szCs w:val="28"/>
        </w:rPr>
        <w:t>В состав технических средств должен входить IBM — совместимый персональный компьютер, включающий в себя:</w:t>
      </w:r>
    </w:p>
    <w:p w14:paraId="01EB9E86" w14:textId="77777777" w:rsidR="0062244E" w:rsidRDefault="00F47534">
      <w:pPr>
        <w:pStyle w:val="af7"/>
        <w:rPr>
          <w:szCs w:val="28"/>
        </w:rPr>
      </w:pPr>
      <w:r>
        <w:rPr>
          <w:szCs w:val="28"/>
        </w:rPr>
        <w:t>1) х86 — совместимый процессор с тактовой частотой не меньше 1.0 ГГц;</w:t>
      </w:r>
    </w:p>
    <w:p w14:paraId="472D2C48" w14:textId="77777777" w:rsidR="0062244E" w:rsidRDefault="00F47534">
      <w:pPr>
        <w:pStyle w:val="af7"/>
        <w:rPr>
          <w:szCs w:val="28"/>
        </w:rPr>
      </w:pPr>
      <w:r>
        <w:rPr>
          <w:szCs w:val="28"/>
        </w:rPr>
        <w:t>2) дисплей с разрешением не меньше, чем 1024х768;</w:t>
      </w:r>
    </w:p>
    <w:p w14:paraId="2B08A971" w14:textId="77777777" w:rsidR="0062244E" w:rsidRDefault="00F47534">
      <w:pPr>
        <w:pStyle w:val="af7"/>
        <w:rPr>
          <w:szCs w:val="28"/>
        </w:rPr>
      </w:pPr>
      <w:r>
        <w:rPr>
          <w:szCs w:val="28"/>
        </w:rPr>
        <w:t>3) не менее 500 мегабайта оперативной памяти;</w:t>
      </w:r>
    </w:p>
    <w:p w14:paraId="06591205" w14:textId="77777777" w:rsidR="0062244E" w:rsidRDefault="00F47534">
      <w:pPr>
        <w:pStyle w:val="af7"/>
        <w:rPr>
          <w:szCs w:val="28"/>
        </w:rPr>
      </w:pPr>
      <w:r>
        <w:rPr>
          <w:szCs w:val="28"/>
        </w:rPr>
        <w:t>4) не менее 100 мегабайт свободного дискового пространства;</w:t>
      </w:r>
    </w:p>
    <w:p w14:paraId="2215059D" w14:textId="77777777" w:rsidR="0062244E" w:rsidRDefault="00F47534">
      <w:pPr>
        <w:pStyle w:val="af7"/>
        <w:rPr>
          <w:szCs w:val="28"/>
        </w:rPr>
      </w:pPr>
      <w:r>
        <w:rPr>
          <w:szCs w:val="28"/>
        </w:rPr>
        <w:t>5) клавиатура, мышь.</w:t>
      </w:r>
    </w:p>
    <w:p w14:paraId="1B850991" w14:textId="77777777" w:rsidR="0062244E" w:rsidRDefault="00F47534">
      <w:pPr>
        <w:ind w:firstLine="283"/>
        <w:jc w:val="both"/>
        <w:rPr>
          <w:szCs w:val="28"/>
        </w:rPr>
      </w:pPr>
      <w:r>
        <w:rPr>
          <w:szCs w:val="28"/>
        </w:rPr>
        <w:t>Системные программные средства, используемые программой, должны быть представлены следующими операционными системами:</w:t>
      </w:r>
    </w:p>
    <w:p w14:paraId="59CCB59F" w14:textId="77777777" w:rsidR="0062244E" w:rsidRDefault="00F47534">
      <w:pPr>
        <w:numPr>
          <w:ilvl w:val="0"/>
          <w:numId w:val="7"/>
        </w:numPr>
        <w:jc w:val="both"/>
        <w:rPr>
          <w:szCs w:val="28"/>
        </w:rPr>
      </w:pPr>
      <w:r>
        <w:rPr>
          <w:szCs w:val="28"/>
        </w:rPr>
        <w:t xml:space="preserve">64 — разрядная ОС </w:t>
      </w:r>
      <w:proofErr w:type="spellStart"/>
      <w:r>
        <w:rPr>
          <w:szCs w:val="28"/>
        </w:rPr>
        <w:t>Window</w:t>
      </w:r>
      <w:proofErr w:type="spellEnd"/>
      <w:r>
        <w:rPr>
          <w:szCs w:val="28"/>
        </w:rPr>
        <w:t xml:space="preserve"> 7/8/8.1/10;</w:t>
      </w:r>
    </w:p>
    <w:p w14:paraId="1D608C93" w14:textId="328BE1EA" w:rsidR="0062244E" w:rsidRDefault="00F47534">
      <w:pPr>
        <w:numPr>
          <w:ilvl w:val="0"/>
          <w:numId w:val="7"/>
        </w:numPr>
        <w:jc w:val="both"/>
        <w:rPr>
          <w:szCs w:val="28"/>
        </w:rPr>
      </w:pPr>
      <w:r>
        <w:rPr>
          <w:szCs w:val="28"/>
        </w:rPr>
        <w:t xml:space="preserve">64 — разрядная ОС </w:t>
      </w:r>
      <w:proofErr w:type="spellStart"/>
      <w:r>
        <w:rPr>
          <w:szCs w:val="28"/>
        </w:rPr>
        <w:t>Ubuntu</w:t>
      </w:r>
      <w:proofErr w:type="spellEnd"/>
      <w:r>
        <w:rPr>
          <w:szCs w:val="28"/>
        </w:rPr>
        <w:t xml:space="preserve"> 18.04 и выше</w:t>
      </w:r>
      <w:r w:rsidR="002E727F" w:rsidRPr="002E727F">
        <w:rPr>
          <w:szCs w:val="28"/>
        </w:rPr>
        <w:t xml:space="preserve">/ </w:t>
      </w:r>
      <w:r w:rsidR="002E727F">
        <w:rPr>
          <w:szCs w:val="28"/>
        </w:rPr>
        <w:t xml:space="preserve">либо другой дистрибутив </w:t>
      </w:r>
      <w:r w:rsidR="002E727F">
        <w:rPr>
          <w:szCs w:val="28"/>
          <w:lang w:val="en-US"/>
        </w:rPr>
        <w:t>Linux</w:t>
      </w:r>
    </w:p>
    <w:p w14:paraId="1BFDA7E4" w14:textId="77777777" w:rsidR="0062244E" w:rsidRDefault="00F47534">
      <w:pPr>
        <w:ind w:firstLine="283"/>
        <w:jc w:val="both"/>
        <w:rPr>
          <w:szCs w:val="28"/>
        </w:rPr>
      </w:pPr>
      <w:r>
        <w:rPr>
          <w:szCs w:val="28"/>
        </w:rPr>
        <w:t>Программа должна обеспечивать взаимодействие с пользователем посредством графического пользовательского интерфейса и предоставлять возможность выполнять наиболее частые операции с помощью сочетаний клавиш на клавиатуре.</w:t>
      </w:r>
    </w:p>
    <w:p w14:paraId="6D1E8A0D" w14:textId="52FC10F1" w:rsidR="0062244E" w:rsidRDefault="0062244E">
      <w:pPr>
        <w:ind w:firstLine="283"/>
        <w:jc w:val="both"/>
        <w:rPr>
          <w:szCs w:val="28"/>
        </w:rPr>
      </w:pPr>
    </w:p>
    <w:p w14:paraId="2B22C90A" w14:textId="70875627" w:rsidR="009D63A9" w:rsidRDefault="009D63A9">
      <w:pPr>
        <w:ind w:firstLine="283"/>
        <w:jc w:val="both"/>
        <w:rPr>
          <w:szCs w:val="28"/>
        </w:rPr>
      </w:pPr>
    </w:p>
    <w:p w14:paraId="130107FD" w14:textId="299C2517" w:rsidR="009D63A9" w:rsidRDefault="009D63A9">
      <w:pPr>
        <w:ind w:firstLine="283"/>
        <w:jc w:val="both"/>
        <w:rPr>
          <w:szCs w:val="28"/>
        </w:rPr>
      </w:pPr>
    </w:p>
    <w:p w14:paraId="6647B553" w14:textId="6804266A" w:rsidR="009D63A9" w:rsidRDefault="009D63A9">
      <w:pPr>
        <w:ind w:firstLine="283"/>
        <w:jc w:val="both"/>
        <w:rPr>
          <w:szCs w:val="28"/>
        </w:rPr>
      </w:pPr>
    </w:p>
    <w:p w14:paraId="0242949E" w14:textId="4F4C1849" w:rsidR="009D63A9" w:rsidRDefault="009D63A9">
      <w:pPr>
        <w:ind w:firstLine="283"/>
        <w:jc w:val="both"/>
        <w:rPr>
          <w:szCs w:val="28"/>
        </w:rPr>
      </w:pPr>
    </w:p>
    <w:p w14:paraId="354C8CC7" w14:textId="54C17A1F" w:rsidR="009D63A9" w:rsidRDefault="009D63A9">
      <w:pPr>
        <w:ind w:firstLine="283"/>
        <w:jc w:val="both"/>
        <w:rPr>
          <w:szCs w:val="28"/>
        </w:rPr>
      </w:pPr>
    </w:p>
    <w:p w14:paraId="1D76CA36" w14:textId="77777777" w:rsidR="009D63A9" w:rsidRDefault="009D63A9">
      <w:pPr>
        <w:ind w:firstLine="283"/>
        <w:jc w:val="both"/>
        <w:rPr>
          <w:szCs w:val="28"/>
        </w:rPr>
      </w:pPr>
    </w:p>
    <w:p w14:paraId="47A305B7" w14:textId="77777777" w:rsidR="0062244E" w:rsidRDefault="00F47534">
      <w:r>
        <w:lastRenderedPageBreak/>
        <w:tab/>
        <w:t>1.3.5   Требования к программной документации</w:t>
      </w:r>
    </w:p>
    <w:p w14:paraId="541F1406" w14:textId="77777777" w:rsidR="0062244E" w:rsidRDefault="0062244E">
      <w:pPr>
        <w:ind w:firstLine="283"/>
        <w:jc w:val="both"/>
        <w:rPr>
          <w:szCs w:val="28"/>
        </w:rPr>
      </w:pPr>
    </w:p>
    <w:p w14:paraId="474FFC27" w14:textId="77777777" w:rsidR="0062244E" w:rsidRDefault="00F47534">
      <w:pPr>
        <w:ind w:firstLine="283"/>
        <w:jc w:val="both"/>
        <w:rPr>
          <w:szCs w:val="28"/>
        </w:rPr>
      </w:pPr>
      <w:r>
        <w:rPr>
          <w:szCs w:val="28"/>
        </w:rPr>
        <w:t>Состав программной документации должен включать в себя:</w:t>
      </w:r>
    </w:p>
    <w:p w14:paraId="62893311" w14:textId="77777777" w:rsidR="0062244E" w:rsidRDefault="00F47534">
      <w:pPr>
        <w:pStyle w:val="af7"/>
        <w:rPr>
          <w:szCs w:val="28"/>
        </w:rPr>
      </w:pPr>
      <w:r>
        <w:rPr>
          <w:szCs w:val="28"/>
        </w:rPr>
        <w:t>1) техническое задание;</w:t>
      </w:r>
    </w:p>
    <w:p w14:paraId="4478F748" w14:textId="77777777" w:rsidR="0062244E" w:rsidRDefault="00F47534">
      <w:pPr>
        <w:pStyle w:val="af7"/>
        <w:rPr>
          <w:szCs w:val="28"/>
        </w:rPr>
      </w:pPr>
      <w:r>
        <w:rPr>
          <w:szCs w:val="28"/>
        </w:rPr>
        <w:t>2) программу и методики испытаний;</w:t>
      </w:r>
    </w:p>
    <w:p w14:paraId="6FB35268" w14:textId="77777777" w:rsidR="0062244E" w:rsidRDefault="00F47534">
      <w:pPr>
        <w:pStyle w:val="af7"/>
        <w:rPr>
          <w:szCs w:val="28"/>
        </w:rPr>
      </w:pPr>
      <w:r>
        <w:rPr>
          <w:szCs w:val="28"/>
        </w:rPr>
        <w:t>3) руководство пользователя;</w:t>
      </w:r>
    </w:p>
    <w:p w14:paraId="4D6D4409" w14:textId="77777777" w:rsidR="0062244E" w:rsidRDefault="00F47534">
      <w:pPr>
        <w:pStyle w:val="af7"/>
        <w:rPr>
          <w:szCs w:val="28"/>
        </w:rPr>
      </w:pPr>
      <w:r>
        <w:rPr>
          <w:szCs w:val="28"/>
        </w:rPr>
        <w:t>4) техническую документацию;</w:t>
      </w:r>
    </w:p>
    <w:p w14:paraId="73D7E89B" w14:textId="77777777" w:rsidR="0062244E" w:rsidRDefault="00F47534">
      <w:pPr>
        <w:pStyle w:val="af7"/>
        <w:rPr>
          <w:szCs w:val="28"/>
        </w:rPr>
      </w:pPr>
      <w:r>
        <w:rPr>
          <w:szCs w:val="28"/>
        </w:rPr>
        <w:t>5) исходный код.</w:t>
      </w:r>
    </w:p>
    <w:p w14:paraId="3D036C42" w14:textId="77777777" w:rsidR="0062244E" w:rsidRDefault="0062244E">
      <w:pPr>
        <w:ind w:firstLine="283"/>
        <w:jc w:val="both"/>
        <w:rPr>
          <w:szCs w:val="28"/>
        </w:rPr>
      </w:pPr>
    </w:p>
    <w:p w14:paraId="475CF3D2" w14:textId="77777777" w:rsidR="0062244E" w:rsidRDefault="00F47534">
      <w:r>
        <w:tab/>
        <w:t>1.3.6   Стадии и этапы разработки</w:t>
      </w:r>
    </w:p>
    <w:p w14:paraId="5402A2F1" w14:textId="77777777" w:rsidR="0062244E" w:rsidRDefault="0062244E" w:rsidP="009D63A9">
      <w:pPr>
        <w:jc w:val="both"/>
        <w:rPr>
          <w:szCs w:val="28"/>
        </w:rPr>
      </w:pPr>
    </w:p>
    <w:p w14:paraId="0431E7B9" w14:textId="77777777" w:rsidR="0062244E" w:rsidRDefault="00F47534">
      <w:pPr>
        <w:ind w:firstLine="283"/>
        <w:jc w:val="both"/>
        <w:rPr>
          <w:szCs w:val="28"/>
        </w:rPr>
      </w:pPr>
      <w:r>
        <w:rPr>
          <w:szCs w:val="28"/>
        </w:rPr>
        <w:t>Разработка должна быть проведена в три стадии:</w:t>
      </w:r>
    </w:p>
    <w:p w14:paraId="09935477" w14:textId="77777777" w:rsidR="0062244E" w:rsidRDefault="00F47534">
      <w:pPr>
        <w:pStyle w:val="af7"/>
        <w:rPr>
          <w:szCs w:val="28"/>
        </w:rPr>
      </w:pPr>
      <w:r>
        <w:rPr>
          <w:szCs w:val="28"/>
        </w:rPr>
        <w:t>1) разработка технического задания;</w:t>
      </w:r>
    </w:p>
    <w:p w14:paraId="741C0BCE" w14:textId="77777777" w:rsidR="0062244E" w:rsidRDefault="00F47534">
      <w:pPr>
        <w:pStyle w:val="af7"/>
        <w:rPr>
          <w:szCs w:val="28"/>
        </w:rPr>
      </w:pPr>
      <w:r>
        <w:rPr>
          <w:szCs w:val="28"/>
        </w:rPr>
        <w:t>2) рабочее проектирование;</w:t>
      </w:r>
    </w:p>
    <w:p w14:paraId="72FDCEFA" w14:textId="77777777" w:rsidR="0062244E" w:rsidRDefault="00F47534">
      <w:pPr>
        <w:pStyle w:val="af7"/>
        <w:rPr>
          <w:szCs w:val="28"/>
        </w:rPr>
      </w:pPr>
      <w:r>
        <w:rPr>
          <w:szCs w:val="28"/>
        </w:rPr>
        <w:t>3) внедрение.</w:t>
      </w:r>
    </w:p>
    <w:p w14:paraId="0DFA3174" w14:textId="77777777" w:rsidR="0062244E" w:rsidRDefault="00F47534">
      <w:pPr>
        <w:ind w:firstLine="283"/>
        <w:jc w:val="both"/>
        <w:rPr>
          <w:szCs w:val="28"/>
        </w:rPr>
      </w:pPr>
      <w:r>
        <w:rPr>
          <w:szCs w:val="28"/>
        </w:rPr>
        <w:t>На стадии разработки технического задания должен быть выполнен этап разработки, согласование и утверждения настоящего технического задания.</w:t>
      </w:r>
    </w:p>
    <w:p w14:paraId="5247E085" w14:textId="77777777" w:rsidR="0062244E" w:rsidRDefault="00F47534">
      <w:pPr>
        <w:ind w:firstLine="283"/>
        <w:jc w:val="both"/>
        <w:rPr>
          <w:szCs w:val="28"/>
        </w:rPr>
      </w:pPr>
      <w:r>
        <w:rPr>
          <w:szCs w:val="28"/>
        </w:rPr>
        <w:t>На стадии рабочего проектирования должны быть выполнены перечисленные ниже этапы работ:</w:t>
      </w:r>
    </w:p>
    <w:p w14:paraId="2A7D1CB1" w14:textId="77777777" w:rsidR="0062244E" w:rsidRDefault="00F47534">
      <w:pPr>
        <w:pStyle w:val="af7"/>
        <w:rPr>
          <w:szCs w:val="28"/>
        </w:rPr>
      </w:pPr>
      <w:r>
        <w:rPr>
          <w:szCs w:val="28"/>
        </w:rPr>
        <w:t>1) разработка программы;</w:t>
      </w:r>
    </w:p>
    <w:p w14:paraId="1CC28BFE" w14:textId="77777777" w:rsidR="0062244E" w:rsidRDefault="00F47534">
      <w:pPr>
        <w:pStyle w:val="af7"/>
        <w:rPr>
          <w:szCs w:val="28"/>
        </w:rPr>
      </w:pPr>
      <w:r>
        <w:rPr>
          <w:szCs w:val="28"/>
        </w:rPr>
        <w:t>2) разработка программной документации;</w:t>
      </w:r>
    </w:p>
    <w:p w14:paraId="6E815302" w14:textId="77777777" w:rsidR="0062244E" w:rsidRDefault="00F47534">
      <w:pPr>
        <w:pStyle w:val="af7"/>
        <w:rPr>
          <w:szCs w:val="28"/>
        </w:rPr>
      </w:pPr>
      <w:r>
        <w:rPr>
          <w:szCs w:val="28"/>
        </w:rPr>
        <w:t>3) испытания программы.</w:t>
      </w:r>
    </w:p>
    <w:p w14:paraId="725A555B" w14:textId="77777777" w:rsidR="0062244E" w:rsidRDefault="00F47534">
      <w:pPr>
        <w:ind w:firstLine="283"/>
        <w:jc w:val="both"/>
        <w:rPr>
          <w:szCs w:val="28"/>
        </w:rPr>
      </w:pPr>
      <w:r>
        <w:rPr>
          <w:szCs w:val="28"/>
        </w:rPr>
        <w:t>На стадии внедрения должен быть выполнен этап подготовки и передачи программы заказчику.</w:t>
      </w:r>
    </w:p>
    <w:p w14:paraId="0E8977FA" w14:textId="77777777" w:rsidR="0062244E" w:rsidRDefault="00F47534">
      <w:pPr>
        <w:ind w:firstLine="283"/>
        <w:jc w:val="both"/>
        <w:rPr>
          <w:szCs w:val="28"/>
        </w:rPr>
      </w:pPr>
      <w:r>
        <w:rPr>
          <w:szCs w:val="28"/>
        </w:rPr>
        <w:t>На этапе разработки технического задания должны быть выполнены перечисленные ниже работы:</w:t>
      </w:r>
    </w:p>
    <w:p w14:paraId="4ACC654C" w14:textId="77777777" w:rsidR="0062244E" w:rsidRDefault="00F47534">
      <w:pPr>
        <w:pStyle w:val="af7"/>
        <w:rPr>
          <w:szCs w:val="28"/>
        </w:rPr>
      </w:pPr>
      <w:r>
        <w:rPr>
          <w:szCs w:val="28"/>
        </w:rPr>
        <w:t>1) постановка задачи;</w:t>
      </w:r>
    </w:p>
    <w:p w14:paraId="1E56E649" w14:textId="77777777" w:rsidR="0062244E" w:rsidRDefault="00F47534">
      <w:pPr>
        <w:pStyle w:val="af7"/>
        <w:rPr>
          <w:szCs w:val="28"/>
        </w:rPr>
      </w:pPr>
      <w:r>
        <w:rPr>
          <w:szCs w:val="28"/>
        </w:rPr>
        <w:t>2) определение и уточнение требований к техническим средствам;</w:t>
      </w:r>
    </w:p>
    <w:p w14:paraId="06CD318D" w14:textId="77777777" w:rsidR="0062244E" w:rsidRDefault="00F47534">
      <w:pPr>
        <w:pStyle w:val="af7"/>
        <w:rPr>
          <w:szCs w:val="28"/>
        </w:rPr>
      </w:pPr>
      <w:r>
        <w:rPr>
          <w:szCs w:val="28"/>
        </w:rPr>
        <w:t>3) определение требований к программе;</w:t>
      </w:r>
    </w:p>
    <w:p w14:paraId="624B0339" w14:textId="77777777" w:rsidR="009D63A9" w:rsidRDefault="009D63A9">
      <w:pPr>
        <w:pStyle w:val="af7"/>
        <w:rPr>
          <w:szCs w:val="28"/>
        </w:rPr>
      </w:pPr>
    </w:p>
    <w:p w14:paraId="6A9932FE" w14:textId="77777777" w:rsidR="009D63A9" w:rsidRDefault="009D63A9">
      <w:pPr>
        <w:pStyle w:val="af7"/>
        <w:rPr>
          <w:szCs w:val="28"/>
        </w:rPr>
      </w:pPr>
    </w:p>
    <w:p w14:paraId="08F29617" w14:textId="72C7807D" w:rsidR="0062244E" w:rsidRDefault="00F47534">
      <w:pPr>
        <w:pStyle w:val="af7"/>
        <w:rPr>
          <w:szCs w:val="28"/>
        </w:rPr>
      </w:pPr>
      <w:r>
        <w:rPr>
          <w:szCs w:val="28"/>
        </w:rPr>
        <w:lastRenderedPageBreak/>
        <w:t>4) определение стадий, этапов и сроков разработки программы и документации на нее;</w:t>
      </w:r>
    </w:p>
    <w:p w14:paraId="5D7495BE" w14:textId="77777777" w:rsidR="0062244E" w:rsidRDefault="00F47534">
      <w:pPr>
        <w:pStyle w:val="af7"/>
        <w:rPr>
          <w:szCs w:val="28"/>
        </w:rPr>
      </w:pPr>
      <w:r>
        <w:rPr>
          <w:szCs w:val="28"/>
        </w:rPr>
        <w:t>5) согласование и утверждение технического задания.</w:t>
      </w:r>
    </w:p>
    <w:p w14:paraId="5CA18C5D" w14:textId="77777777" w:rsidR="0062244E" w:rsidRDefault="00F47534">
      <w:pPr>
        <w:ind w:firstLine="283"/>
        <w:jc w:val="both"/>
        <w:rPr>
          <w:szCs w:val="28"/>
        </w:rPr>
      </w:pPr>
      <w:r>
        <w:rPr>
          <w:szCs w:val="28"/>
        </w:rPr>
        <w:t>На этапе разработки программы должна быть выполнена работа по программированию (кодированию) и отладке программы.</w:t>
      </w:r>
    </w:p>
    <w:p w14:paraId="3C92ACAB" w14:textId="77777777" w:rsidR="0062244E" w:rsidRDefault="00F47534">
      <w:pPr>
        <w:ind w:firstLine="283"/>
        <w:jc w:val="both"/>
        <w:rPr>
          <w:szCs w:val="28"/>
        </w:rPr>
      </w:pPr>
      <w:r>
        <w:rPr>
          <w:szCs w:val="28"/>
        </w:rPr>
        <w:t xml:space="preserve">На этапе разработки программной документации должна быть выполнена разработка программных документов в соответствии с требованиями ГОСТ </w:t>
      </w:r>
      <w:proofErr w:type="gramStart"/>
      <w:r>
        <w:rPr>
          <w:szCs w:val="28"/>
        </w:rPr>
        <w:t>19.101-77</w:t>
      </w:r>
      <w:proofErr w:type="gramEnd"/>
      <w:r>
        <w:rPr>
          <w:szCs w:val="28"/>
        </w:rPr>
        <w:t xml:space="preserve"> с требованиями п. Предварительный состав программной документации настоящего технического задания.</w:t>
      </w:r>
    </w:p>
    <w:p w14:paraId="61F6F0A3" w14:textId="77777777" w:rsidR="0062244E" w:rsidRDefault="00F47534">
      <w:pPr>
        <w:ind w:firstLine="283"/>
        <w:jc w:val="both"/>
        <w:rPr>
          <w:szCs w:val="28"/>
        </w:rPr>
      </w:pPr>
      <w:r>
        <w:rPr>
          <w:szCs w:val="28"/>
        </w:rPr>
        <w:t>На этапе испытаний программы должны быть выполнены перечисленные виды работ:</w:t>
      </w:r>
    </w:p>
    <w:p w14:paraId="597A9938" w14:textId="77777777" w:rsidR="0062244E" w:rsidRDefault="00F47534">
      <w:pPr>
        <w:pStyle w:val="af7"/>
        <w:rPr>
          <w:szCs w:val="28"/>
        </w:rPr>
      </w:pPr>
      <w:r>
        <w:rPr>
          <w:szCs w:val="28"/>
        </w:rPr>
        <w:t>1) разработка, согласование, утверждение программы и методики испытаний;</w:t>
      </w:r>
    </w:p>
    <w:p w14:paraId="4F54EAC9" w14:textId="77777777" w:rsidR="0062244E" w:rsidRDefault="00F47534">
      <w:pPr>
        <w:pStyle w:val="af7"/>
        <w:rPr>
          <w:szCs w:val="28"/>
        </w:rPr>
      </w:pPr>
      <w:r>
        <w:rPr>
          <w:szCs w:val="28"/>
        </w:rPr>
        <w:t xml:space="preserve">2) проведение </w:t>
      </w:r>
      <w:proofErr w:type="spellStart"/>
      <w:r>
        <w:rPr>
          <w:szCs w:val="28"/>
        </w:rPr>
        <w:t>приемо</w:t>
      </w:r>
      <w:proofErr w:type="spellEnd"/>
      <w:r>
        <w:rPr>
          <w:szCs w:val="28"/>
        </w:rPr>
        <w:t xml:space="preserve"> — сдаточных испытаний;</w:t>
      </w:r>
    </w:p>
    <w:p w14:paraId="07BFFB03" w14:textId="77777777" w:rsidR="0062244E" w:rsidRDefault="00F47534">
      <w:pPr>
        <w:pStyle w:val="af7"/>
        <w:rPr>
          <w:szCs w:val="28"/>
        </w:rPr>
      </w:pPr>
      <w:r>
        <w:rPr>
          <w:szCs w:val="28"/>
        </w:rPr>
        <w:t>3) корректировка программы и программной документации по результатам испытаний.</w:t>
      </w:r>
    </w:p>
    <w:p w14:paraId="6B0D5B55" w14:textId="77777777" w:rsidR="0062244E" w:rsidRDefault="00F47534">
      <w:pPr>
        <w:ind w:firstLine="283"/>
        <w:jc w:val="both"/>
        <w:rPr>
          <w:szCs w:val="28"/>
        </w:rPr>
      </w:pPr>
      <w:r>
        <w:rPr>
          <w:szCs w:val="28"/>
        </w:rPr>
        <w:t xml:space="preserve">На этапе подготовки </w:t>
      </w:r>
      <w:r>
        <w:rPr>
          <w:szCs w:val="28"/>
        </w:rPr>
        <w:tab/>
        <w:t>и передачи программы должна быть выполнена подготовка и передача программы и программной документации в эксплуатацию заказчику.</w:t>
      </w:r>
    </w:p>
    <w:p w14:paraId="7A75C363" w14:textId="77777777" w:rsidR="0062244E" w:rsidRDefault="00F47534">
      <w:pPr>
        <w:pStyle w:val="1"/>
      </w:pPr>
      <w:r>
        <w:rPr>
          <w:szCs w:val="28"/>
        </w:rPr>
        <w:tab/>
      </w:r>
      <w:bookmarkStart w:id="9" w:name="_Toc28549699"/>
      <w:bookmarkStart w:id="10" w:name="_Toc42018937"/>
      <w:bookmarkStart w:id="11" w:name="_Toc59924704"/>
      <w:r>
        <w:rPr>
          <w:b w:val="0"/>
          <w:bCs w:val="0"/>
          <w:szCs w:val="28"/>
        </w:rPr>
        <w:t xml:space="preserve">2. Разработка структуры </w:t>
      </w:r>
      <w:bookmarkEnd w:id="9"/>
      <w:bookmarkEnd w:id="10"/>
      <w:r>
        <w:rPr>
          <w:b w:val="0"/>
          <w:bCs w:val="0"/>
          <w:szCs w:val="28"/>
        </w:rPr>
        <w:t>приложения</w:t>
      </w:r>
      <w:bookmarkEnd w:id="11"/>
    </w:p>
    <w:p w14:paraId="12D5A261" w14:textId="77777777" w:rsidR="0062244E" w:rsidRDefault="0062244E">
      <w:pPr>
        <w:tabs>
          <w:tab w:val="center" w:pos="4153"/>
          <w:tab w:val="right" w:pos="8306"/>
        </w:tabs>
        <w:ind w:firstLine="709"/>
        <w:jc w:val="both"/>
        <w:rPr>
          <w:szCs w:val="28"/>
        </w:rPr>
      </w:pPr>
    </w:p>
    <w:p w14:paraId="28C32EFE" w14:textId="77777777" w:rsidR="0062244E" w:rsidRDefault="00F47534">
      <w:pPr>
        <w:tabs>
          <w:tab w:val="center" w:pos="4153"/>
          <w:tab w:val="right" w:pos="8306"/>
        </w:tabs>
        <w:ind w:firstLine="709"/>
        <w:jc w:val="both"/>
      </w:pPr>
      <w:r>
        <w:rPr>
          <w:szCs w:val="28"/>
        </w:rPr>
        <w:t>На данном этапе работы необходимо в соответствии с требованиями, поставленными в техническом задании, разработать алгоритмы функционирования и модульную структуру приложения.</w:t>
      </w:r>
    </w:p>
    <w:p w14:paraId="62EE9240" w14:textId="77777777" w:rsidR="0062244E" w:rsidRDefault="0062244E">
      <w:pPr>
        <w:tabs>
          <w:tab w:val="center" w:pos="4153"/>
          <w:tab w:val="right" w:pos="8306"/>
        </w:tabs>
        <w:ind w:firstLine="709"/>
        <w:jc w:val="both"/>
        <w:rPr>
          <w:szCs w:val="28"/>
        </w:rPr>
      </w:pPr>
    </w:p>
    <w:p w14:paraId="756D8221" w14:textId="77777777" w:rsidR="0062244E" w:rsidRDefault="00F47534">
      <w:pPr>
        <w:pStyle w:val="2"/>
      </w:pPr>
      <w:r>
        <w:rPr>
          <w:szCs w:val="28"/>
        </w:rPr>
        <w:tab/>
      </w:r>
      <w:bookmarkStart w:id="12" w:name="_Toc59924705"/>
      <w:r>
        <w:rPr>
          <w:szCs w:val="28"/>
        </w:rPr>
        <w:t>2.1 Разработка алгоритмов функционирования</w:t>
      </w:r>
      <w:bookmarkEnd w:id="12"/>
      <w:r>
        <w:rPr>
          <w:szCs w:val="28"/>
        </w:rPr>
        <w:t xml:space="preserve"> </w:t>
      </w:r>
    </w:p>
    <w:p w14:paraId="052626E0" w14:textId="77777777" w:rsidR="0062244E" w:rsidRDefault="0062244E">
      <w:pPr>
        <w:tabs>
          <w:tab w:val="center" w:pos="4153"/>
          <w:tab w:val="right" w:pos="8306"/>
        </w:tabs>
        <w:ind w:firstLine="709"/>
        <w:jc w:val="both"/>
        <w:rPr>
          <w:szCs w:val="28"/>
        </w:rPr>
      </w:pPr>
    </w:p>
    <w:p w14:paraId="23AE0EA8" w14:textId="54934158" w:rsidR="0062244E" w:rsidRDefault="00F47534">
      <w:pPr>
        <w:tabs>
          <w:tab w:val="center" w:pos="4153"/>
          <w:tab w:val="right" w:pos="8306"/>
        </w:tabs>
        <w:ind w:firstLine="709"/>
        <w:jc w:val="both"/>
        <w:rPr>
          <w:szCs w:val="28"/>
        </w:rPr>
      </w:pPr>
      <w:r>
        <w:rPr>
          <w:szCs w:val="28"/>
        </w:rPr>
        <w:t>На основе обозначенных в техническом задании требований к программному обеспечению можно построить алгоритмы, описывающие структуру и поведение разработки.</w:t>
      </w:r>
    </w:p>
    <w:p w14:paraId="303EB8F1" w14:textId="7149C592" w:rsidR="007823DF" w:rsidRDefault="007823DF">
      <w:pPr>
        <w:tabs>
          <w:tab w:val="center" w:pos="4153"/>
          <w:tab w:val="right" w:pos="8306"/>
        </w:tabs>
        <w:ind w:firstLine="709"/>
        <w:jc w:val="both"/>
        <w:rPr>
          <w:szCs w:val="28"/>
        </w:rPr>
      </w:pPr>
    </w:p>
    <w:p w14:paraId="362D71F1" w14:textId="6D2B2902" w:rsidR="007823DF" w:rsidRDefault="007823DF" w:rsidP="007823DF">
      <w:pPr>
        <w:tabs>
          <w:tab w:val="center" w:pos="4153"/>
          <w:tab w:val="right" w:pos="8306"/>
        </w:tabs>
        <w:ind w:firstLine="709"/>
        <w:jc w:val="both"/>
      </w:pPr>
      <w:r>
        <w:lastRenderedPageBreak/>
        <w:t>Во время обработки заявки пользователь выполняет некоторую последовательность действий из шагов определенного типа. Данные шаги можно представить как операции, применяемые к состоянию системы. Для проверки действий, выполненных пользователем над состоянием системы, необходимо разработать алгоритмы обработки поступающих заявок.</w:t>
      </w:r>
    </w:p>
    <w:p w14:paraId="67750E1B" w14:textId="77777777" w:rsidR="0062244E" w:rsidRDefault="0062244E">
      <w:pPr>
        <w:tabs>
          <w:tab w:val="center" w:pos="4153"/>
          <w:tab w:val="right" w:pos="8306"/>
        </w:tabs>
        <w:ind w:firstLine="709"/>
        <w:jc w:val="both"/>
        <w:rPr>
          <w:szCs w:val="28"/>
        </w:rPr>
      </w:pPr>
    </w:p>
    <w:p w14:paraId="10AB222A" w14:textId="1B3348B6" w:rsidR="0062244E" w:rsidRDefault="00F47534">
      <w:pPr>
        <w:tabs>
          <w:tab w:val="center" w:pos="4153"/>
          <w:tab w:val="right" w:pos="8306"/>
        </w:tabs>
        <w:ind w:firstLine="709"/>
        <w:jc w:val="both"/>
      </w:pPr>
      <w:r>
        <w:rPr>
          <w:szCs w:val="28"/>
        </w:rPr>
        <w:t>2.1.</w:t>
      </w:r>
      <w:r w:rsidR="007823DF">
        <w:rPr>
          <w:szCs w:val="28"/>
        </w:rPr>
        <w:t>1</w:t>
      </w:r>
      <w:r>
        <w:rPr>
          <w:szCs w:val="28"/>
        </w:rPr>
        <w:t xml:space="preserve"> Алгоритм </w:t>
      </w:r>
      <w:r w:rsidR="007823DF">
        <w:rPr>
          <w:szCs w:val="28"/>
        </w:rPr>
        <w:t>обработки поступающих заявок</w:t>
      </w:r>
    </w:p>
    <w:p w14:paraId="5A51F020" w14:textId="25335211" w:rsidR="007823DF" w:rsidRDefault="007823DF" w:rsidP="002A5BBA">
      <w:pPr>
        <w:tabs>
          <w:tab w:val="center" w:pos="4153"/>
          <w:tab w:val="right" w:pos="8306"/>
        </w:tabs>
        <w:ind w:firstLine="709"/>
        <w:jc w:val="both"/>
        <w:rPr>
          <w:szCs w:val="28"/>
        </w:rPr>
      </w:pPr>
      <w:r>
        <w:rPr>
          <w:szCs w:val="28"/>
        </w:rPr>
        <w:t xml:space="preserve">Алгоритм обработки заявки «Генерация ключей алгоритмом </w:t>
      </w:r>
      <w:r>
        <w:rPr>
          <w:szCs w:val="28"/>
          <w:lang w:val="en-US"/>
        </w:rPr>
        <w:t>RSA</w:t>
      </w:r>
      <w:r>
        <w:rPr>
          <w:szCs w:val="28"/>
        </w:rPr>
        <w:t>»</w:t>
      </w:r>
    </w:p>
    <w:p w14:paraId="727C8C8A" w14:textId="39C71B73" w:rsidR="002A5BBA" w:rsidRDefault="002A5BBA" w:rsidP="002A5BBA">
      <w:pPr>
        <w:pStyle w:val="af7"/>
        <w:numPr>
          <w:ilvl w:val="0"/>
          <w:numId w:val="20"/>
        </w:numPr>
        <w:rPr>
          <w:szCs w:val="28"/>
        </w:rPr>
      </w:pPr>
      <w:r w:rsidRPr="002A5BBA">
        <w:rPr>
          <w:szCs w:val="28"/>
        </w:rPr>
        <w:t xml:space="preserve">выбираются два различных (желательно, с описанными здесь свойствами) случайных простых числа </w:t>
      </w:r>
      <w:r w:rsidRPr="002A5BBA">
        <w:rPr>
          <w:szCs w:val="28"/>
          <w:lang w:val="en-US"/>
        </w:rPr>
        <w:t>p</w:t>
      </w:r>
      <w:r w:rsidRPr="002A5BBA">
        <w:rPr>
          <w:szCs w:val="28"/>
        </w:rPr>
        <w:t xml:space="preserve"> и </w:t>
      </w:r>
      <w:r w:rsidRPr="002A5BBA">
        <w:rPr>
          <w:szCs w:val="28"/>
          <w:lang w:val="en-US"/>
        </w:rPr>
        <w:t>q</w:t>
      </w:r>
      <w:r w:rsidRPr="002A5BBA">
        <w:rPr>
          <w:szCs w:val="28"/>
        </w:rPr>
        <w:t xml:space="preserve"> заданного размера</w:t>
      </w:r>
    </w:p>
    <w:p w14:paraId="2674CA8B" w14:textId="7D8A7EFA" w:rsidR="002A5BBA" w:rsidRDefault="002A5BBA" w:rsidP="002A5BBA">
      <w:pPr>
        <w:pStyle w:val="af7"/>
        <w:numPr>
          <w:ilvl w:val="0"/>
          <w:numId w:val="20"/>
        </w:numPr>
        <w:rPr>
          <w:szCs w:val="28"/>
        </w:rPr>
      </w:pPr>
      <w:r w:rsidRPr="002A5BBA">
        <w:rPr>
          <w:szCs w:val="28"/>
        </w:rPr>
        <w:t>вычисляется их произведение n=p*q, которое называется модулем;</w:t>
      </w:r>
    </w:p>
    <w:p w14:paraId="534D5BED" w14:textId="7C887A4B" w:rsidR="002A5BBA" w:rsidRDefault="002A5BBA" w:rsidP="002A5BBA">
      <w:pPr>
        <w:pStyle w:val="af7"/>
        <w:numPr>
          <w:ilvl w:val="0"/>
          <w:numId w:val="20"/>
        </w:numPr>
        <w:rPr>
          <w:szCs w:val="28"/>
        </w:rPr>
      </w:pPr>
      <w:r w:rsidRPr="002A5BBA">
        <w:rPr>
          <w:szCs w:val="28"/>
        </w:rPr>
        <w:t>вычисляется значение функции Эйлера от числа n:</w:t>
      </w:r>
    </w:p>
    <w:p w14:paraId="1AC894FF" w14:textId="27634A3C" w:rsidR="002A5BBA" w:rsidRPr="002A5BBA" w:rsidRDefault="002A5BBA" w:rsidP="002A5BBA">
      <w:pPr>
        <w:pStyle w:val="af7"/>
        <w:ind w:left="643"/>
        <w:rPr>
          <w:i/>
          <w:szCs w:val="28"/>
        </w:rPr>
      </w:pPr>
      <m:oMathPara>
        <m:oMath>
          <m:r>
            <w:rPr>
              <w:rFonts w:ascii="Cambria Math" w:hAnsi="Cambria Math"/>
              <w:szCs w:val="28"/>
            </w:rPr>
            <m:t>φ</m:t>
          </m:r>
          <m:d>
            <m:dPr>
              <m:ctrlPr>
                <w:rPr>
                  <w:rFonts w:ascii="Cambria Math" w:hAnsi="Cambria Math"/>
                  <w:i/>
                  <w:szCs w:val="28"/>
                </w:rPr>
              </m:ctrlPr>
            </m:dPr>
            <m:e>
              <m:r>
                <w:rPr>
                  <w:rFonts w:ascii="Cambria Math" w:hAnsi="Cambria Math"/>
                  <w:szCs w:val="28"/>
                </w:rPr>
                <m:t>n</m:t>
              </m:r>
            </m:e>
          </m:d>
          <m:r>
            <w:rPr>
              <w:rFonts w:ascii="Cambria Math" w:hAnsi="Cambria Math"/>
              <w:szCs w:val="28"/>
            </w:rPr>
            <m:t>=</m:t>
          </m:r>
          <m:d>
            <m:dPr>
              <m:ctrlPr>
                <w:rPr>
                  <w:rFonts w:ascii="Cambria Math" w:hAnsi="Cambria Math"/>
                  <w:i/>
                  <w:szCs w:val="28"/>
                </w:rPr>
              </m:ctrlPr>
            </m:dPr>
            <m:e>
              <m:r>
                <w:rPr>
                  <w:rFonts w:ascii="Cambria Math" w:hAnsi="Cambria Math"/>
                  <w:szCs w:val="28"/>
                </w:rPr>
                <m:t>p-1</m:t>
              </m:r>
            </m:e>
          </m:d>
          <m:r>
            <w:rPr>
              <w:rFonts w:ascii="Cambria Math" w:hAnsi="Cambria Math"/>
              <w:szCs w:val="28"/>
            </w:rPr>
            <m:t>*(q-1)</m:t>
          </m:r>
        </m:oMath>
      </m:oMathPara>
    </w:p>
    <w:p w14:paraId="5F738AB8" w14:textId="65A4581A" w:rsidR="002A5BBA" w:rsidRDefault="002A5BBA" w:rsidP="002A5BBA">
      <w:pPr>
        <w:pStyle w:val="af7"/>
        <w:numPr>
          <w:ilvl w:val="0"/>
          <w:numId w:val="20"/>
        </w:numPr>
        <w:rPr>
          <w:szCs w:val="28"/>
        </w:rPr>
      </w:pPr>
      <w:r w:rsidRPr="002A5BBA">
        <w:rPr>
          <w:szCs w:val="28"/>
        </w:rPr>
        <w:t>выбирается целое число e (1&lt;</w:t>
      </w:r>
      <w:proofErr w:type="gramStart"/>
      <w:r w:rsidRPr="002A5BBA">
        <w:rPr>
          <w:szCs w:val="28"/>
        </w:rPr>
        <w:t>e&lt;</w:t>
      </w:r>
      <w:proofErr w:type="gramEnd"/>
      <m:oMath>
        <m:r>
          <w:rPr>
            <w:rFonts w:ascii="Cambria Math" w:hAnsi="Cambria Math"/>
            <w:szCs w:val="28"/>
          </w:rPr>
          <m:t xml:space="preserve"> φ</m:t>
        </m:r>
        <m:d>
          <m:dPr>
            <m:ctrlPr>
              <w:rPr>
                <w:rFonts w:ascii="Cambria Math" w:hAnsi="Cambria Math"/>
                <w:i/>
                <w:szCs w:val="28"/>
              </w:rPr>
            </m:ctrlPr>
          </m:dPr>
          <m:e>
            <m:r>
              <w:rPr>
                <w:rFonts w:ascii="Cambria Math" w:hAnsi="Cambria Math"/>
                <w:szCs w:val="28"/>
              </w:rPr>
              <m:t>n</m:t>
            </m:r>
          </m:e>
        </m:d>
      </m:oMath>
      <w:r w:rsidRPr="002A5BBA">
        <w:rPr>
          <w:szCs w:val="28"/>
        </w:rPr>
        <w:t xml:space="preserve">, взаимно простое со значением функции </w:t>
      </w:r>
      <m:oMath>
        <m:r>
          <w:rPr>
            <w:rFonts w:ascii="Cambria Math" w:hAnsi="Cambria Math"/>
            <w:szCs w:val="28"/>
          </w:rPr>
          <m:t>φ</m:t>
        </m:r>
        <m:d>
          <m:dPr>
            <m:ctrlPr>
              <w:rPr>
                <w:rFonts w:ascii="Cambria Math" w:hAnsi="Cambria Math"/>
                <w:i/>
                <w:szCs w:val="28"/>
              </w:rPr>
            </m:ctrlPr>
          </m:dPr>
          <m:e>
            <m:r>
              <w:rPr>
                <w:rFonts w:ascii="Cambria Math" w:hAnsi="Cambria Math"/>
                <w:szCs w:val="28"/>
              </w:rPr>
              <m:t>n</m:t>
            </m:r>
          </m:e>
        </m:d>
      </m:oMath>
      <w:r w:rsidRPr="002A5BBA">
        <w:rPr>
          <w:szCs w:val="28"/>
        </w:rPr>
        <w:t>;</w:t>
      </w:r>
    </w:p>
    <w:p w14:paraId="6CD4D04F" w14:textId="174D4508" w:rsidR="002A5BBA" w:rsidRPr="002A5BBA" w:rsidRDefault="002A5BBA" w:rsidP="002A5BBA">
      <w:pPr>
        <w:pStyle w:val="af7"/>
        <w:numPr>
          <w:ilvl w:val="0"/>
          <w:numId w:val="20"/>
        </w:numPr>
        <w:rPr>
          <w:szCs w:val="28"/>
        </w:rPr>
      </w:pPr>
      <w:r w:rsidRPr="002A5BBA">
        <w:rPr>
          <w:szCs w:val="28"/>
        </w:rPr>
        <w:t xml:space="preserve">вычисляется число d, </w:t>
      </w:r>
      <w:proofErr w:type="spellStart"/>
      <w:r w:rsidRPr="002A5BBA">
        <w:rPr>
          <w:szCs w:val="28"/>
        </w:rPr>
        <w:t>мультипликативно</w:t>
      </w:r>
      <w:proofErr w:type="spellEnd"/>
      <w:r w:rsidRPr="002A5BBA">
        <w:rPr>
          <w:szCs w:val="28"/>
        </w:rPr>
        <w:t xml:space="preserve"> обратное к числу e по модулю </w:t>
      </w:r>
      <m:oMath>
        <m:r>
          <w:rPr>
            <w:rFonts w:ascii="Cambria Math" w:hAnsi="Cambria Math"/>
            <w:szCs w:val="28"/>
          </w:rPr>
          <m:t>φ</m:t>
        </m:r>
        <m:d>
          <m:dPr>
            <m:ctrlPr>
              <w:rPr>
                <w:rFonts w:ascii="Cambria Math" w:hAnsi="Cambria Math"/>
                <w:i/>
                <w:szCs w:val="28"/>
              </w:rPr>
            </m:ctrlPr>
          </m:dPr>
          <m:e>
            <m:r>
              <w:rPr>
                <w:rFonts w:ascii="Cambria Math" w:hAnsi="Cambria Math"/>
                <w:szCs w:val="28"/>
              </w:rPr>
              <m:t>n</m:t>
            </m:r>
          </m:e>
        </m:d>
      </m:oMath>
      <w:r w:rsidRPr="002A5BBA">
        <w:rPr>
          <w:szCs w:val="28"/>
        </w:rPr>
        <w:t>, то есть число, удовлетворяющее соответствующему сравнению:</w:t>
      </w:r>
    </w:p>
    <w:p w14:paraId="43A55268" w14:textId="3E1816C2" w:rsidR="002A5BBA" w:rsidRPr="002A5BBA" w:rsidRDefault="002A5BBA" w:rsidP="002A5BBA">
      <w:pPr>
        <w:ind w:left="283"/>
        <w:rPr>
          <w:szCs w:val="28"/>
        </w:rPr>
      </w:pPr>
      <m:oMathPara>
        <m:oMath>
          <m:r>
            <w:rPr>
              <w:rFonts w:ascii="Cambria Math" w:hAnsi="Cambria Math"/>
              <w:szCs w:val="28"/>
            </w:rPr>
            <m:t>d*e≡1 (mod φ</m:t>
          </m:r>
          <m:d>
            <m:dPr>
              <m:ctrlPr>
                <w:rPr>
                  <w:rFonts w:ascii="Cambria Math" w:hAnsi="Cambria Math"/>
                  <w:i/>
                  <w:szCs w:val="28"/>
                </w:rPr>
              </m:ctrlPr>
            </m:dPr>
            <m:e>
              <m:r>
                <w:rPr>
                  <w:rFonts w:ascii="Cambria Math" w:hAnsi="Cambria Math"/>
                  <w:szCs w:val="28"/>
                </w:rPr>
                <m:t>n</m:t>
              </m:r>
            </m:e>
          </m:d>
          <m:r>
            <w:rPr>
              <w:rFonts w:ascii="Cambria Math" w:hAnsi="Cambria Math"/>
              <w:szCs w:val="28"/>
            </w:rPr>
            <m:t>)</m:t>
          </m:r>
        </m:oMath>
      </m:oMathPara>
    </w:p>
    <w:p w14:paraId="3D2DF4CE" w14:textId="31111DA0" w:rsidR="002A5BBA" w:rsidRDefault="002A5BBA" w:rsidP="002A5BBA">
      <w:pPr>
        <w:pStyle w:val="af7"/>
        <w:numPr>
          <w:ilvl w:val="0"/>
          <w:numId w:val="20"/>
        </w:numPr>
        <w:rPr>
          <w:szCs w:val="28"/>
        </w:rPr>
      </w:pPr>
      <w:r w:rsidRPr="002A5BBA">
        <w:rPr>
          <w:szCs w:val="28"/>
        </w:rPr>
        <w:t>пара (</w:t>
      </w:r>
      <w:proofErr w:type="spellStart"/>
      <w:proofErr w:type="gramStart"/>
      <w:r w:rsidRPr="002A5BBA">
        <w:rPr>
          <w:szCs w:val="28"/>
        </w:rPr>
        <w:t>e,n</w:t>
      </w:r>
      <w:proofErr w:type="spellEnd"/>
      <w:proofErr w:type="gramEnd"/>
      <w:r w:rsidRPr="002A5BBA">
        <w:rPr>
          <w:szCs w:val="28"/>
        </w:rPr>
        <w:t>) публикуется в качестве открытого ключа RSA;</w:t>
      </w:r>
    </w:p>
    <w:p w14:paraId="78AA4AE7" w14:textId="2917B7A4" w:rsidR="002A5BBA" w:rsidRDefault="002A5BBA" w:rsidP="002A5BBA">
      <w:pPr>
        <w:pStyle w:val="af7"/>
        <w:numPr>
          <w:ilvl w:val="0"/>
          <w:numId w:val="20"/>
        </w:numPr>
        <w:rPr>
          <w:szCs w:val="28"/>
        </w:rPr>
      </w:pPr>
      <w:r w:rsidRPr="002A5BBA">
        <w:rPr>
          <w:szCs w:val="28"/>
        </w:rPr>
        <w:t>пара (</w:t>
      </w:r>
      <w:proofErr w:type="spellStart"/>
      <w:proofErr w:type="gramStart"/>
      <w:r w:rsidRPr="002A5BBA">
        <w:rPr>
          <w:szCs w:val="28"/>
        </w:rPr>
        <w:t>d,n</w:t>
      </w:r>
      <w:proofErr w:type="spellEnd"/>
      <w:proofErr w:type="gramEnd"/>
      <w:r w:rsidRPr="002A5BBA">
        <w:rPr>
          <w:szCs w:val="28"/>
        </w:rPr>
        <w:t>) играет роль закрытого ключа RSA.</w:t>
      </w:r>
    </w:p>
    <w:p w14:paraId="0DECD803" w14:textId="60A980E1" w:rsidR="002A5BBA" w:rsidRPr="002A5BBA" w:rsidRDefault="002A5BBA" w:rsidP="002A5BBA">
      <w:pPr>
        <w:pStyle w:val="af7"/>
        <w:ind w:left="643"/>
        <w:rPr>
          <w:szCs w:val="28"/>
        </w:rPr>
      </w:pPr>
      <w:r>
        <w:rPr>
          <w:szCs w:val="28"/>
        </w:rPr>
        <w:t xml:space="preserve">Схема генерации ключей алгоритмом </w:t>
      </w:r>
      <w:r>
        <w:rPr>
          <w:szCs w:val="28"/>
          <w:lang w:val="en-US"/>
        </w:rPr>
        <w:t>RSA</w:t>
      </w:r>
      <w:r w:rsidRPr="002A5BBA">
        <w:rPr>
          <w:szCs w:val="28"/>
        </w:rPr>
        <w:t xml:space="preserve"> </w:t>
      </w:r>
      <w:r>
        <w:rPr>
          <w:szCs w:val="28"/>
        </w:rPr>
        <w:t>представлена на рисунке 1.</w:t>
      </w:r>
    </w:p>
    <w:p w14:paraId="4968F259" w14:textId="03F7443C" w:rsidR="0062244E" w:rsidRPr="00EC5F22" w:rsidRDefault="00F47534">
      <w:pPr>
        <w:tabs>
          <w:tab w:val="center" w:pos="4153"/>
          <w:tab w:val="right" w:pos="8306"/>
        </w:tabs>
        <w:jc w:val="center"/>
        <w:rPr>
          <w:szCs w:val="28"/>
        </w:rPr>
      </w:pPr>
      <w:r>
        <w:rPr>
          <w:noProof/>
        </w:rPr>
        <w:lastRenderedPageBreak/>
        <w:drawing>
          <wp:anchor distT="0" distB="0" distL="0" distR="0" simplePos="0" relativeHeight="251663872" behindDoc="0" locked="0" layoutInCell="1" allowOverlap="1" wp14:anchorId="5D444FDB" wp14:editId="4232D089">
            <wp:simplePos x="0" y="0"/>
            <wp:positionH relativeFrom="column">
              <wp:posOffset>2538730</wp:posOffset>
            </wp:positionH>
            <wp:positionV relativeFrom="paragraph">
              <wp:posOffset>2540</wp:posOffset>
            </wp:positionV>
            <wp:extent cx="1221105" cy="7430135"/>
            <wp:effectExtent l="0" t="0" r="0" b="0"/>
            <wp:wrapTopAndBottom/>
            <wp:docPr id="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221105" cy="7430135"/>
                    </a:xfrm>
                    <a:prstGeom prst="rect">
                      <a:avLst/>
                    </a:prstGeom>
                  </pic:spPr>
                </pic:pic>
              </a:graphicData>
            </a:graphic>
            <wp14:sizeRelH relativeFrom="margin">
              <wp14:pctWidth>0</wp14:pctWidth>
            </wp14:sizeRelH>
          </wp:anchor>
        </w:drawing>
      </w:r>
      <w:r>
        <w:rPr>
          <w:szCs w:val="28"/>
        </w:rPr>
        <w:t xml:space="preserve">Рисунок </w:t>
      </w:r>
      <w:r w:rsidR="002A5BBA">
        <w:rPr>
          <w:szCs w:val="28"/>
        </w:rPr>
        <w:t>1</w:t>
      </w:r>
      <w:r>
        <w:rPr>
          <w:szCs w:val="28"/>
        </w:rPr>
        <w:t xml:space="preserve"> — Схема алгоритма </w:t>
      </w:r>
      <w:r w:rsidR="00EC5F22">
        <w:rPr>
          <w:szCs w:val="28"/>
        </w:rPr>
        <w:t xml:space="preserve">генерации ключей </w:t>
      </w:r>
      <w:r w:rsidR="00EC5F22">
        <w:rPr>
          <w:szCs w:val="28"/>
          <w:lang w:val="en-US"/>
        </w:rPr>
        <w:t>RSA</w:t>
      </w:r>
    </w:p>
    <w:p w14:paraId="164B346D" w14:textId="5E27002E" w:rsidR="002A5BBA" w:rsidRDefault="002A5BBA">
      <w:pPr>
        <w:tabs>
          <w:tab w:val="center" w:pos="4153"/>
          <w:tab w:val="right" w:pos="8306"/>
        </w:tabs>
        <w:jc w:val="center"/>
        <w:rPr>
          <w:szCs w:val="28"/>
        </w:rPr>
      </w:pPr>
    </w:p>
    <w:p w14:paraId="193EC299" w14:textId="17BC31EA" w:rsidR="002A5BBA" w:rsidRDefault="002A5BBA">
      <w:pPr>
        <w:tabs>
          <w:tab w:val="center" w:pos="4153"/>
          <w:tab w:val="right" w:pos="8306"/>
        </w:tabs>
        <w:jc w:val="center"/>
        <w:rPr>
          <w:szCs w:val="28"/>
        </w:rPr>
      </w:pPr>
    </w:p>
    <w:p w14:paraId="29D398AE" w14:textId="3595074E" w:rsidR="002A5BBA" w:rsidRDefault="002A5BBA">
      <w:pPr>
        <w:tabs>
          <w:tab w:val="center" w:pos="4153"/>
          <w:tab w:val="right" w:pos="8306"/>
        </w:tabs>
        <w:jc w:val="center"/>
        <w:rPr>
          <w:szCs w:val="28"/>
        </w:rPr>
      </w:pPr>
    </w:p>
    <w:p w14:paraId="314608BD" w14:textId="66CA067C" w:rsidR="002A5BBA" w:rsidRDefault="002A5BBA">
      <w:pPr>
        <w:tabs>
          <w:tab w:val="center" w:pos="4153"/>
          <w:tab w:val="right" w:pos="8306"/>
        </w:tabs>
        <w:jc w:val="center"/>
        <w:rPr>
          <w:szCs w:val="28"/>
        </w:rPr>
      </w:pPr>
    </w:p>
    <w:p w14:paraId="6F67BC5A" w14:textId="79B1CBD1" w:rsidR="002A5BBA" w:rsidRDefault="002A5BBA">
      <w:pPr>
        <w:tabs>
          <w:tab w:val="center" w:pos="4153"/>
          <w:tab w:val="right" w:pos="8306"/>
        </w:tabs>
        <w:jc w:val="center"/>
        <w:rPr>
          <w:szCs w:val="28"/>
        </w:rPr>
      </w:pPr>
    </w:p>
    <w:p w14:paraId="3EAA4FA9" w14:textId="7E7E55F9" w:rsidR="002A5BBA" w:rsidRDefault="002A5BBA" w:rsidP="002A5BBA">
      <w:pPr>
        <w:tabs>
          <w:tab w:val="center" w:pos="4153"/>
          <w:tab w:val="right" w:pos="8306"/>
        </w:tabs>
        <w:ind w:firstLine="709"/>
        <w:jc w:val="both"/>
        <w:rPr>
          <w:szCs w:val="28"/>
        </w:rPr>
      </w:pPr>
      <w:bookmarkStart w:id="13" w:name="_Hlk59903243"/>
      <w:r>
        <w:rPr>
          <w:szCs w:val="28"/>
        </w:rPr>
        <w:lastRenderedPageBreak/>
        <w:t xml:space="preserve">Алгоритм обработки заявки «Генерация ключей алгоритмом </w:t>
      </w:r>
      <w:proofErr w:type="spellStart"/>
      <w:r>
        <w:rPr>
          <w:szCs w:val="28"/>
          <w:lang w:val="en-US"/>
        </w:rPr>
        <w:t>Elgamal</w:t>
      </w:r>
      <w:proofErr w:type="spellEnd"/>
      <w:r>
        <w:rPr>
          <w:szCs w:val="28"/>
        </w:rPr>
        <w:t>»</w:t>
      </w:r>
    </w:p>
    <w:bookmarkEnd w:id="13"/>
    <w:p w14:paraId="5A262F13" w14:textId="71D6B5E4" w:rsidR="0062244E" w:rsidRDefault="00B7418A" w:rsidP="002A5BBA">
      <w:pPr>
        <w:pStyle w:val="af7"/>
        <w:numPr>
          <w:ilvl w:val="0"/>
          <w:numId w:val="21"/>
        </w:numPr>
        <w:rPr>
          <w:szCs w:val="28"/>
        </w:rPr>
      </w:pPr>
      <w:r w:rsidRPr="00B7418A">
        <w:rPr>
          <w:szCs w:val="28"/>
        </w:rPr>
        <w:t>Генерируется случайное простое число p;</w:t>
      </w:r>
    </w:p>
    <w:p w14:paraId="550CEBF4" w14:textId="7DB33DBC" w:rsidR="00B7418A" w:rsidRDefault="00B7418A" w:rsidP="002A5BBA">
      <w:pPr>
        <w:pStyle w:val="af7"/>
        <w:numPr>
          <w:ilvl w:val="0"/>
          <w:numId w:val="21"/>
        </w:numPr>
        <w:rPr>
          <w:szCs w:val="28"/>
        </w:rPr>
      </w:pPr>
      <w:r w:rsidRPr="00B7418A">
        <w:rPr>
          <w:szCs w:val="28"/>
        </w:rPr>
        <w:t>Выбирается целое число g — первообразный корень p;</w:t>
      </w:r>
    </w:p>
    <w:p w14:paraId="60545E57" w14:textId="4EBED806" w:rsidR="00B7418A" w:rsidRDefault="00B7418A" w:rsidP="002A5BBA">
      <w:pPr>
        <w:pStyle w:val="af7"/>
        <w:numPr>
          <w:ilvl w:val="0"/>
          <w:numId w:val="21"/>
        </w:numPr>
        <w:rPr>
          <w:szCs w:val="28"/>
        </w:rPr>
      </w:pPr>
      <w:r w:rsidRPr="00B7418A">
        <w:rPr>
          <w:szCs w:val="28"/>
        </w:rPr>
        <w:t>Выбирается случайное целое число, взаимно простое с (p - 1), x такое, что 1&lt;</w:t>
      </w:r>
      <w:proofErr w:type="gramStart"/>
      <w:r w:rsidRPr="00B7418A">
        <w:rPr>
          <w:szCs w:val="28"/>
        </w:rPr>
        <w:t>x&lt;</w:t>
      </w:r>
      <w:proofErr w:type="gramEnd"/>
      <w:r w:rsidRPr="00B7418A">
        <w:rPr>
          <w:szCs w:val="28"/>
        </w:rPr>
        <w:t>p-1;</w:t>
      </w:r>
    </w:p>
    <w:p w14:paraId="0A724416" w14:textId="1186D62A" w:rsidR="00B7418A" w:rsidRDefault="00B7418A" w:rsidP="002A5BBA">
      <w:pPr>
        <w:pStyle w:val="af7"/>
        <w:numPr>
          <w:ilvl w:val="0"/>
          <w:numId w:val="21"/>
        </w:numPr>
        <w:rPr>
          <w:szCs w:val="28"/>
        </w:rPr>
      </w:pPr>
      <w:r>
        <w:rPr>
          <w:szCs w:val="28"/>
        </w:rPr>
        <w:t xml:space="preserve">Вычисляется </w:t>
      </w:r>
      <w:r w:rsidR="00B84AA9">
        <w:rPr>
          <w:szCs w:val="28"/>
          <w:lang w:val="en-US"/>
        </w:rPr>
        <w:t>y</w:t>
      </w:r>
      <w:r w:rsidR="00B84AA9" w:rsidRPr="00B84AA9">
        <w:rPr>
          <w:szCs w:val="28"/>
        </w:rPr>
        <w:t>=</w:t>
      </w:r>
      <w:proofErr w:type="spellStart"/>
      <w:r w:rsidR="00B84AA9">
        <w:rPr>
          <w:szCs w:val="28"/>
          <w:lang w:val="en-US"/>
        </w:rPr>
        <w:t>g</w:t>
      </w:r>
      <w:r w:rsidR="00B84AA9" w:rsidRPr="00B84AA9">
        <w:rPr>
          <w:szCs w:val="28"/>
          <w:vertAlign w:val="superscript"/>
          <w:lang w:val="en-US"/>
        </w:rPr>
        <w:t>x</w:t>
      </w:r>
      <w:proofErr w:type="spellEnd"/>
      <w:r w:rsidR="00B84AA9" w:rsidRPr="00B84AA9">
        <w:rPr>
          <w:szCs w:val="28"/>
        </w:rPr>
        <w:t xml:space="preserve"> </w:t>
      </w:r>
      <w:r w:rsidR="00B84AA9">
        <w:rPr>
          <w:szCs w:val="28"/>
          <w:lang w:val="en-US"/>
        </w:rPr>
        <w:t>mod</w:t>
      </w:r>
      <w:r w:rsidR="00B84AA9" w:rsidRPr="00B84AA9">
        <w:rPr>
          <w:szCs w:val="28"/>
        </w:rPr>
        <w:t xml:space="preserve"> </w:t>
      </w:r>
      <w:r w:rsidR="00B84AA9">
        <w:rPr>
          <w:szCs w:val="28"/>
          <w:lang w:val="en-US"/>
        </w:rPr>
        <w:t>p</w:t>
      </w:r>
      <w:r w:rsidR="00B84AA9" w:rsidRPr="00B84AA9">
        <w:rPr>
          <w:szCs w:val="28"/>
        </w:rPr>
        <w:t>;</w:t>
      </w:r>
    </w:p>
    <w:p w14:paraId="17CD8709" w14:textId="695AB716" w:rsidR="0062244E" w:rsidRDefault="00B84AA9" w:rsidP="00EC5F22">
      <w:pPr>
        <w:pStyle w:val="af7"/>
        <w:numPr>
          <w:ilvl w:val="0"/>
          <w:numId w:val="21"/>
        </w:numPr>
        <w:rPr>
          <w:szCs w:val="28"/>
        </w:rPr>
      </w:pPr>
      <w:r>
        <w:rPr>
          <w:szCs w:val="28"/>
        </w:rPr>
        <w:t xml:space="preserve">Открытым ключом является </w:t>
      </w:r>
      <w:r>
        <w:rPr>
          <w:szCs w:val="28"/>
          <w:lang w:val="en-US"/>
        </w:rPr>
        <w:t>y</w:t>
      </w:r>
      <w:r w:rsidRPr="00B84AA9">
        <w:rPr>
          <w:szCs w:val="28"/>
        </w:rPr>
        <w:t xml:space="preserve">, </w:t>
      </w:r>
      <w:r>
        <w:rPr>
          <w:szCs w:val="28"/>
        </w:rPr>
        <w:t xml:space="preserve">закрытым – </w:t>
      </w:r>
      <w:r>
        <w:rPr>
          <w:szCs w:val="28"/>
          <w:lang w:val="en-US"/>
        </w:rPr>
        <w:t>x</w:t>
      </w:r>
      <w:r w:rsidRPr="00B84AA9">
        <w:rPr>
          <w:szCs w:val="28"/>
        </w:rPr>
        <w:t>.</w:t>
      </w:r>
    </w:p>
    <w:p w14:paraId="582EB642" w14:textId="1312F811" w:rsidR="00EC5F22" w:rsidRDefault="00EC5F22" w:rsidP="00EC5F22">
      <w:pPr>
        <w:pStyle w:val="af7"/>
        <w:ind w:left="720"/>
        <w:rPr>
          <w:szCs w:val="28"/>
        </w:rPr>
      </w:pPr>
    </w:p>
    <w:p w14:paraId="378D61C1" w14:textId="22EF4D2E" w:rsidR="00EC5F22" w:rsidRPr="002A5BBA" w:rsidRDefault="00EC5F22" w:rsidP="00EC5F22">
      <w:pPr>
        <w:pStyle w:val="af7"/>
        <w:ind w:left="643"/>
        <w:rPr>
          <w:szCs w:val="28"/>
        </w:rPr>
      </w:pPr>
      <w:r>
        <w:rPr>
          <w:szCs w:val="28"/>
        </w:rPr>
        <w:t>Схема генерации ключей алгоритмом</w:t>
      </w:r>
      <w:r w:rsidRPr="00EC5F22">
        <w:rPr>
          <w:szCs w:val="28"/>
        </w:rPr>
        <w:t xml:space="preserve"> </w:t>
      </w:r>
      <w:proofErr w:type="spellStart"/>
      <w:r>
        <w:rPr>
          <w:szCs w:val="28"/>
          <w:lang w:val="en-US"/>
        </w:rPr>
        <w:t>Elgamal</w:t>
      </w:r>
      <w:proofErr w:type="spellEnd"/>
      <w:r w:rsidRPr="002A5BBA">
        <w:rPr>
          <w:szCs w:val="28"/>
        </w:rPr>
        <w:t xml:space="preserve"> </w:t>
      </w:r>
      <w:r>
        <w:rPr>
          <w:szCs w:val="28"/>
        </w:rPr>
        <w:t>представлена на рисунке 2.</w:t>
      </w:r>
    </w:p>
    <w:p w14:paraId="59C361D7" w14:textId="77777777" w:rsidR="00EC5F22" w:rsidRPr="00EC5F22" w:rsidRDefault="00EC5F22" w:rsidP="00EC5F22">
      <w:pPr>
        <w:pStyle w:val="af7"/>
        <w:ind w:left="720"/>
        <w:rPr>
          <w:szCs w:val="28"/>
        </w:rPr>
      </w:pPr>
    </w:p>
    <w:p w14:paraId="42C21892" w14:textId="2BC0C376" w:rsidR="00B7418A" w:rsidRDefault="00B7418A">
      <w:pPr>
        <w:spacing w:line="240" w:lineRule="auto"/>
        <w:rPr>
          <w:szCs w:val="28"/>
        </w:rPr>
      </w:pPr>
      <w:r>
        <w:rPr>
          <w:szCs w:val="28"/>
        </w:rPr>
        <w:br w:type="page"/>
      </w:r>
    </w:p>
    <w:p w14:paraId="1D17458F" w14:textId="26AE5EA0" w:rsidR="00B7418A" w:rsidRDefault="00EC5F22" w:rsidP="00B7418A">
      <w:pPr>
        <w:spacing w:line="240" w:lineRule="auto"/>
        <w:jc w:val="center"/>
        <w:rPr>
          <w:szCs w:val="28"/>
          <w:lang w:val="en-US"/>
        </w:rPr>
      </w:pPr>
      <w:r>
        <w:rPr>
          <w:noProof/>
          <w:szCs w:val="28"/>
          <w:lang w:val="en-US"/>
        </w:rPr>
        <w:lastRenderedPageBreak/>
        <w:drawing>
          <wp:inline distT="0" distB="0" distL="0" distR="0" wp14:anchorId="7217EDAB" wp14:editId="794BEF25">
            <wp:extent cx="1453041" cy="5502501"/>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pic:cNvPicPr/>
                  </pic:nvPicPr>
                  <pic:blipFill>
                    <a:blip r:embed="rId11">
                      <a:extLst>
                        <a:ext uri="{28A0092B-C50C-407E-A947-70E740481C1C}">
                          <a14:useLocalDpi xmlns:a14="http://schemas.microsoft.com/office/drawing/2010/main" val="0"/>
                        </a:ext>
                      </a:extLst>
                    </a:blip>
                    <a:stretch>
                      <a:fillRect/>
                    </a:stretch>
                  </pic:blipFill>
                  <pic:spPr>
                    <a:xfrm>
                      <a:off x="0" y="0"/>
                      <a:ext cx="1453041" cy="5502501"/>
                    </a:xfrm>
                    <a:prstGeom prst="rect">
                      <a:avLst/>
                    </a:prstGeom>
                  </pic:spPr>
                </pic:pic>
              </a:graphicData>
            </a:graphic>
          </wp:inline>
        </w:drawing>
      </w:r>
    </w:p>
    <w:p w14:paraId="0A70DA7F" w14:textId="4877ABA9" w:rsidR="00EC5F22" w:rsidRPr="00EC5F22" w:rsidRDefault="00EC5F22" w:rsidP="00B7418A">
      <w:pPr>
        <w:spacing w:line="240" w:lineRule="auto"/>
        <w:jc w:val="center"/>
        <w:rPr>
          <w:szCs w:val="28"/>
        </w:rPr>
      </w:pPr>
      <w:r>
        <w:rPr>
          <w:szCs w:val="28"/>
        </w:rPr>
        <w:t xml:space="preserve">Рисунок 2 — Схема алгоритма генерации ключей </w:t>
      </w:r>
      <w:proofErr w:type="spellStart"/>
      <w:r>
        <w:rPr>
          <w:szCs w:val="28"/>
          <w:lang w:val="en-US"/>
        </w:rPr>
        <w:t>Elgamal</w:t>
      </w:r>
      <w:proofErr w:type="spellEnd"/>
    </w:p>
    <w:p w14:paraId="57418CC9" w14:textId="71224A09" w:rsidR="00B7418A" w:rsidRDefault="00B7418A">
      <w:pPr>
        <w:spacing w:line="240" w:lineRule="auto"/>
        <w:rPr>
          <w:szCs w:val="28"/>
        </w:rPr>
      </w:pPr>
      <w:r>
        <w:rPr>
          <w:szCs w:val="28"/>
        </w:rPr>
        <w:br w:type="page"/>
      </w:r>
    </w:p>
    <w:p w14:paraId="4B7F352D" w14:textId="73A34032" w:rsidR="00EC5F22" w:rsidRDefault="00EC5F22" w:rsidP="00EC5F22">
      <w:pPr>
        <w:ind w:firstLine="709"/>
        <w:rPr>
          <w:szCs w:val="28"/>
        </w:rPr>
      </w:pPr>
      <w:r w:rsidRPr="00EC5F22">
        <w:rPr>
          <w:szCs w:val="28"/>
        </w:rPr>
        <w:lastRenderedPageBreak/>
        <w:t xml:space="preserve">Алгоритм обработки заявки «Генерация ключей алгоритмом </w:t>
      </w:r>
      <w:r>
        <w:rPr>
          <w:szCs w:val="28"/>
          <w:lang w:val="en-US"/>
        </w:rPr>
        <w:t>DH</w:t>
      </w:r>
      <w:r w:rsidRPr="00EC5F22">
        <w:rPr>
          <w:szCs w:val="28"/>
        </w:rPr>
        <w:t>»</w:t>
      </w:r>
    </w:p>
    <w:p w14:paraId="63E2896D" w14:textId="0AC4A34C" w:rsidR="00EC5F22" w:rsidRDefault="00EC5F22" w:rsidP="00465081">
      <w:pPr>
        <w:pStyle w:val="af7"/>
        <w:numPr>
          <w:ilvl w:val="0"/>
          <w:numId w:val="22"/>
        </w:numPr>
        <w:ind w:left="714" w:hanging="357"/>
        <w:rPr>
          <w:szCs w:val="28"/>
        </w:rPr>
      </w:pPr>
      <w:r>
        <w:rPr>
          <w:szCs w:val="28"/>
        </w:rPr>
        <w:t>Генерация</w:t>
      </w:r>
      <w:r w:rsidRPr="00EC5F22">
        <w:rPr>
          <w:szCs w:val="28"/>
        </w:rPr>
        <w:t xml:space="preserve"> случай</w:t>
      </w:r>
      <w:r>
        <w:rPr>
          <w:szCs w:val="28"/>
        </w:rPr>
        <w:t>ного</w:t>
      </w:r>
      <w:r w:rsidRPr="00EC5F22">
        <w:rPr>
          <w:szCs w:val="28"/>
        </w:rPr>
        <w:t xml:space="preserve"> натурально</w:t>
      </w:r>
      <w:r>
        <w:rPr>
          <w:szCs w:val="28"/>
        </w:rPr>
        <w:t>го</w:t>
      </w:r>
      <w:r w:rsidRPr="00EC5F22">
        <w:rPr>
          <w:szCs w:val="28"/>
        </w:rPr>
        <w:t xml:space="preserve"> числ</w:t>
      </w:r>
      <w:r>
        <w:rPr>
          <w:szCs w:val="28"/>
        </w:rPr>
        <w:t>а</w:t>
      </w:r>
      <w:r w:rsidRPr="00EC5F22">
        <w:rPr>
          <w:szCs w:val="28"/>
        </w:rPr>
        <w:t xml:space="preserve"> a — закрытый ключ</w:t>
      </w:r>
      <w:r w:rsidR="00465081" w:rsidRPr="00465081">
        <w:rPr>
          <w:szCs w:val="28"/>
        </w:rPr>
        <w:t>;</w:t>
      </w:r>
    </w:p>
    <w:p w14:paraId="5770E2AD" w14:textId="34B95A13" w:rsidR="00EC5F22" w:rsidRDefault="00EC5F22" w:rsidP="00465081">
      <w:pPr>
        <w:pStyle w:val="af7"/>
        <w:numPr>
          <w:ilvl w:val="0"/>
          <w:numId w:val="22"/>
        </w:numPr>
        <w:rPr>
          <w:szCs w:val="28"/>
        </w:rPr>
      </w:pPr>
      <w:r>
        <w:rPr>
          <w:szCs w:val="28"/>
        </w:rPr>
        <w:t>С</w:t>
      </w:r>
      <w:r w:rsidRPr="00EC5F22">
        <w:rPr>
          <w:szCs w:val="28"/>
        </w:rPr>
        <w:t>овместно с удалённой стороной устанавлив</w:t>
      </w:r>
      <w:r>
        <w:rPr>
          <w:szCs w:val="28"/>
        </w:rPr>
        <w:t>аются</w:t>
      </w:r>
      <w:r w:rsidRPr="00EC5F22">
        <w:rPr>
          <w:szCs w:val="28"/>
        </w:rPr>
        <w:t xml:space="preserve"> открытые параметры p и g (обычно значения p и g генерируются на одной стороне и передаются другой)</w:t>
      </w:r>
      <w:r w:rsidR="00465081" w:rsidRPr="00465081">
        <w:rPr>
          <w:szCs w:val="28"/>
        </w:rPr>
        <w:t>;</w:t>
      </w:r>
    </w:p>
    <w:p w14:paraId="45C15EF9" w14:textId="5B0A972A" w:rsidR="00465081" w:rsidRDefault="00465081" w:rsidP="00465081">
      <w:pPr>
        <w:pStyle w:val="af7"/>
        <w:numPr>
          <w:ilvl w:val="0"/>
          <w:numId w:val="22"/>
        </w:numPr>
        <w:rPr>
          <w:szCs w:val="28"/>
        </w:rPr>
      </w:pPr>
      <w:r>
        <w:rPr>
          <w:szCs w:val="28"/>
        </w:rPr>
        <w:t>В</w:t>
      </w:r>
      <w:r w:rsidRPr="00465081">
        <w:rPr>
          <w:szCs w:val="28"/>
        </w:rPr>
        <w:t>ычисляет</w:t>
      </w:r>
      <w:r>
        <w:rPr>
          <w:szCs w:val="28"/>
        </w:rPr>
        <w:t>ся</w:t>
      </w:r>
      <w:r w:rsidRPr="00465081">
        <w:rPr>
          <w:szCs w:val="28"/>
        </w:rPr>
        <w:t xml:space="preserve"> открытый ключ A, используя преобразование над закрытым ключом;</w:t>
      </w:r>
    </w:p>
    <w:p w14:paraId="40562004" w14:textId="4D19663C" w:rsidR="00465081" w:rsidRPr="00465081" w:rsidRDefault="00465081" w:rsidP="00465081">
      <w:pPr>
        <w:pStyle w:val="af7"/>
        <w:numPr>
          <w:ilvl w:val="0"/>
          <w:numId w:val="22"/>
        </w:numPr>
        <w:rPr>
          <w:szCs w:val="28"/>
        </w:rPr>
      </w:pPr>
      <w:r>
        <w:rPr>
          <w:szCs w:val="28"/>
        </w:rPr>
        <w:t>О</w:t>
      </w:r>
      <w:r w:rsidRPr="00465081">
        <w:rPr>
          <w:szCs w:val="28"/>
        </w:rPr>
        <w:t>бмен открытыми ключами с удалённой стороной;</w:t>
      </w:r>
    </w:p>
    <w:p w14:paraId="6E092174" w14:textId="65682673" w:rsidR="00465081" w:rsidRDefault="00465081" w:rsidP="00465081">
      <w:pPr>
        <w:pStyle w:val="af7"/>
        <w:numPr>
          <w:ilvl w:val="0"/>
          <w:numId w:val="22"/>
        </w:numPr>
        <w:rPr>
          <w:szCs w:val="28"/>
        </w:rPr>
      </w:pPr>
      <w:r>
        <w:rPr>
          <w:szCs w:val="28"/>
        </w:rPr>
        <w:t>В</w:t>
      </w:r>
      <w:r w:rsidRPr="00465081">
        <w:rPr>
          <w:szCs w:val="28"/>
        </w:rPr>
        <w:t>ычисляет</w:t>
      </w:r>
      <w:r>
        <w:rPr>
          <w:szCs w:val="28"/>
        </w:rPr>
        <w:t>ся</w:t>
      </w:r>
      <w:r w:rsidRPr="00465081">
        <w:rPr>
          <w:szCs w:val="28"/>
        </w:rPr>
        <w:t xml:space="preserve"> общий секретный ключ K, используя открытый ключ удаленной стороны B и свой закрытый ключ a</w:t>
      </w:r>
      <w:r>
        <w:rPr>
          <w:szCs w:val="28"/>
        </w:rPr>
        <w:t>.</w:t>
      </w:r>
    </w:p>
    <w:p w14:paraId="67980781" w14:textId="4E64D81F" w:rsidR="00465081" w:rsidRDefault="00465081" w:rsidP="00465081">
      <w:pPr>
        <w:pStyle w:val="af7"/>
        <w:ind w:left="720"/>
        <w:rPr>
          <w:szCs w:val="28"/>
        </w:rPr>
      </w:pPr>
    </w:p>
    <w:p w14:paraId="34FC2ED0" w14:textId="165E33F4" w:rsidR="00465081" w:rsidRPr="002A5BBA" w:rsidRDefault="00465081" w:rsidP="00465081">
      <w:pPr>
        <w:pStyle w:val="af7"/>
        <w:ind w:left="643"/>
        <w:rPr>
          <w:szCs w:val="28"/>
        </w:rPr>
      </w:pPr>
      <w:r>
        <w:rPr>
          <w:szCs w:val="28"/>
        </w:rPr>
        <w:t>Схема генерации ключей алгоритмом</w:t>
      </w:r>
      <w:r w:rsidRPr="00EC5F22">
        <w:rPr>
          <w:szCs w:val="28"/>
        </w:rPr>
        <w:t xml:space="preserve"> </w:t>
      </w:r>
      <w:r>
        <w:rPr>
          <w:szCs w:val="28"/>
          <w:lang w:val="en-US"/>
        </w:rPr>
        <w:t>DH</w:t>
      </w:r>
      <w:r w:rsidRPr="002A5BBA">
        <w:rPr>
          <w:szCs w:val="28"/>
        </w:rPr>
        <w:t xml:space="preserve"> </w:t>
      </w:r>
      <w:r>
        <w:rPr>
          <w:szCs w:val="28"/>
        </w:rPr>
        <w:t>представлена на рисунке 2.</w:t>
      </w:r>
    </w:p>
    <w:p w14:paraId="0DC40B8F" w14:textId="77777777" w:rsidR="00465081" w:rsidRPr="00465081" w:rsidRDefault="00465081" w:rsidP="00465081">
      <w:pPr>
        <w:pStyle w:val="af7"/>
        <w:ind w:left="720"/>
        <w:rPr>
          <w:szCs w:val="28"/>
        </w:rPr>
      </w:pPr>
    </w:p>
    <w:p w14:paraId="3749F820" w14:textId="3DA8746C" w:rsidR="00465081" w:rsidRDefault="00465081">
      <w:pPr>
        <w:spacing w:line="240" w:lineRule="auto"/>
        <w:rPr>
          <w:szCs w:val="28"/>
        </w:rPr>
      </w:pPr>
      <w:r>
        <w:rPr>
          <w:szCs w:val="28"/>
        </w:rPr>
        <w:br w:type="page"/>
      </w:r>
    </w:p>
    <w:p w14:paraId="02871FBE" w14:textId="77E22A94" w:rsidR="00465081" w:rsidRDefault="00465081" w:rsidP="00465081">
      <w:pPr>
        <w:spacing w:line="240" w:lineRule="auto"/>
        <w:jc w:val="center"/>
        <w:rPr>
          <w:szCs w:val="28"/>
        </w:rPr>
      </w:pPr>
      <w:r>
        <w:rPr>
          <w:noProof/>
          <w:szCs w:val="28"/>
        </w:rPr>
        <w:lastRenderedPageBreak/>
        <w:drawing>
          <wp:inline distT="0" distB="0" distL="0" distR="0" wp14:anchorId="3DA147E2" wp14:editId="15436F4B">
            <wp:extent cx="1128624" cy="5569253"/>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pic:cNvPicPr/>
                  </pic:nvPicPr>
                  <pic:blipFill>
                    <a:blip r:embed="rId12">
                      <a:extLst>
                        <a:ext uri="{28A0092B-C50C-407E-A947-70E740481C1C}">
                          <a14:useLocalDpi xmlns:a14="http://schemas.microsoft.com/office/drawing/2010/main" val="0"/>
                        </a:ext>
                      </a:extLst>
                    </a:blip>
                    <a:stretch>
                      <a:fillRect/>
                    </a:stretch>
                  </pic:blipFill>
                  <pic:spPr>
                    <a:xfrm>
                      <a:off x="0" y="0"/>
                      <a:ext cx="1135727" cy="5604305"/>
                    </a:xfrm>
                    <a:prstGeom prst="rect">
                      <a:avLst/>
                    </a:prstGeom>
                  </pic:spPr>
                </pic:pic>
              </a:graphicData>
            </a:graphic>
          </wp:inline>
        </w:drawing>
      </w:r>
    </w:p>
    <w:p w14:paraId="3A887A29" w14:textId="12CC5A0D" w:rsidR="00465081" w:rsidRPr="00465081" w:rsidRDefault="00465081" w:rsidP="00465081">
      <w:pPr>
        <w:spacing w:line="240" w:lineRule="auto"/>
        <w:jc w:val="center"/>
        <w:rPr>
          <w:szCs w:val="28"/>
        </w:rPr>
      </w:pPr>
      <w:r w:rsidRPr="00465081">
        <w:rPr>
          <w:szCs w:val="28"/>
        </w:rPr>
        <w:t xml:space="preserve">Рисунок </w:t>
      </w:r>
      <w:r w:rsidRPr="00A929C7">
        <w:rPr>
          <w:szCs w:val="28"/>
        </w:rPr>
        <w:t>3</w:t>
      </w:r>
      <w:r w:rsidRPr="00465081">
        <w:rPr>
          <w:szCs w:val="28"/>
        </w:rPr>
        <w:t xml:space="preserve"> — Схема алгоритма генерации ключей </w:t>
      </w:r>
      <w:r>
        <w:rPr>
          <w:szCs w:val="28"/>
          <w:lang w:val="en-US"/>
        </w:rPr>
        <w:t>DH</w:t>
      </w:r>
    </w:p>
    <w:p w14:paraId="5EB94D05" w14:textId="2EA6A802" w:rsidR="00465081" w:rsidRDefault="00465081" w:rsidP="00465081">
      <w:pPr>
        <w:spacing w:line="240" w:lineRule="auto"/>
        <w:rPr>
          <w:szCs w:val="28"/>
        </w:rPr>
      </w:pPr>
      <w:r>
        <w:rPr>
          <w:szCs w:val="28"/>
        </w:rPr>
        <w:br w:type="page"/>
      </w:r>
    </w:p>
    <w:p w14:paraId="3394E2A8" w14:textId="4E6DB8C0" w:rsidR="00CB3276" w:rsidRDefault="00CB3276" w:rsidP="00CB3276">
      <w:pPr>
        <w:ind w:firstLine="709"/>
        <w:rPr>
          <w:szCs w:val="28"/>
        </w:rPr>
      </w:pPr>
      <w:r w:rsidRPr="00EC5F22">
        <w:rPr>
          <w:szCs w:val="28"/>
        </w:rPr>
        <w:lastRenderedPageBreak/>
        <w:t>Алгоритм обработки заявки «</w:t>
      </w:r>
      <w:r>
        <w:rPr>
          <w:szCs w:val="28"/>
        </w:rPr>
        <w:t>Шифрация данных</w:t>
      </w:r>
      <w:r w:rsidRPr="00EC5F22">
        <w:rPr>
          <w:szCs w:val="28"/>
        </w:rPr>
        <w:t>»</w:t>
      </w:r>
    </w:p>
    <w:p w14:paraId="3F571FBC" w14:textId="0F827026" w:rsidR="00CB3276" w:rsidRDefault="000D7FE1" w:rsidP="00CB3276">
      <w:pPr>
        <w:pStyle w:val="af7"/>
        <w:numPr>
          <w:ilvl w:val="0"/>
          <w:numId w:val="23"/>
        </w:numPr>
        <w:rPr>
          <w:szCs w:val="28"/>
        </w:rPr>
      </w:pPr>
      <w:r w:rsidRPr="000D7FE1">
        <w:rPr>
          <w:szCs w:val="28"/>
        </w:rPr>
        <w:t>Взять открытый ключ (</w:t>
      </w:r>
      <w:proofErr w:type="spellStart"/>
      <w:proofErr w:type="gramStart"/>
      <w:r w:rsidRPr="000D7FE1">
        <w:rPr>
          <w:szCs w:val="28"/>
        </w:rPr>
        <w:t>e,n</w:t>
      </w:r>
      <w:proofErr w:type="spellEnd"/>
      <w:proofErr w:type="gramEnd"/>
      <w:r w:rsidRPr="000D7FE1">
        <w:rPr>
          <w:szCs w:val="28"/>
        </w:rPr>
        <w:t>)</w:t>
      </w:r>
    </w:p>
    <w:p w14:paraId="1A150F24" w14:textId="1EC9DADE" w:rsidR="000D7FE1" w:rsidRDefault="000D7FE1" w:rsidP="00CB3276">
      <w:pPr>
        <w:pStyle w:val="af7"/>
        <w:numPr>
          <w:ilvl w:val="0"/>
          <w:numId w:val="23"/>
        </w:numPr>
        <w:rPr>
          <w:szCs w:val="28"/>
        </w:rPr>
      </w:pPr>
      <w:r w:rsidRPr="000D7FE1">
        <w:rPr>
          <w:szCs w:val="28"/>
        </w:rPr>
        <w:t>Взять открытый текст m</w:t>
      </w:r>
    </w:p>
    <w:p w14:paraId="40DE32BE" w14:textId="58CFEDAB" w:rsidR="000D7FE1" w:rsidRDefault="000D7FE1" w:rsidP="00CB3276">
      <w:pPr>
        <w:pStyle w:val="af7"/>
        <w:numPr>
          <w:ilvl w:val="0"/>
          <w:numId w:val="23"/>
        </w:numPr>
        <w:rPr>
          <w:szCs w:val="28"/>
        </w:rPr>
      </w:pPr>
      <w:r w:rsidRPr="000D7FE1">
        <w:rPr>
          <w:szCs w:val="28"/>
        </w:rPr>
        <w:t>Зашифровать сообщение с использованием открытого ключа:</w:t>
      </w:r>
    </w:p>
    <w:p w14:paraId="35A66D4D" w14:textId="16B02EBE" w:rsidR="000D7FE1" w:rsidRPr="002A5BBA" w:rsidRDefault="000D7FE1" w:rsidP="000D7FE1">
      <w:pPr>
        <w:pStyle w:val="af7"/>
        <w:ind w:left="643"/>
        <w:rPr>
          <w:szCs w:val="28"/>
        </w:rPr>
      </w:pPr>
      <w:r>
        <w:rPr>
          <w:szCs w:val="28"/>
        </w:rPr>
        <w:t>Схема шифрации данных</w:t>
      </w:r>
      <w:r w:rsidRPr="002A5BBA">
        <w:rPr>
          <w:szCs w:val="28"/>
        </w:rPr>
        <w:t xml:space="preserve"> </w:t>
      </w:r>
      <w:r>
        <w:rPr>
          <w:szCs w:val="28"/>
        </w:rPr>
        <w:t>представлена на рисунке 4.</w:t>
      </w:r>
    </w:p>
    <w:p w14:paraId="7465A00D" w14:textId="77777777" w:rsidR="000D7FE1" w:rsidRPr="00CB3276" w:rsidRDefault="000D7FE1" w:rsidP="000D7FE1">
      <w:pPr>
        <w:pStyle w:val="af7"/>
        <w:ind w:left="1069"/>
        <w:rPr>
          <w:szCs w:val="28"/>
        </w:rPr>
      </w:pPr>
    </w:p>
    <w:p w14:paraId="7B55351D" w14:textId="0EE39F23" w:rsidR="00CB3276" w:rsidRDefault="00CB3276">
      <w:pPr>
        <w:spacing w:line="240" w:lineRule="auto"/>
        <w:rPr>
          <w:szCs w:val="28"/>
        </w:rPr>
      </w:pPr>
      <w:r>
        <w:rPr>
          <w:szCs w:val="28"/>
        </w:rPr>
        <w:br w:type="page"/>
      </w:r>
    </w:p>
    <w:p w14:paraId="4D5CB018" w14:textId="0829BA60" w:rsidR="00CB3276" w:rsidRDefault="000D7FE1" w:rsidP="000D7FE1">
      <w:pPr>
        <w:spacing w:line="240" w:lineRule="auto"/>
        <w:jc w:val="center"/>
        <w:rPr>
          <w:szCs w:val="28"/>
        </w:rPr>
      </w:pPr>
      <w:r>
        <w:rPr>
          <w:noProof/>
          <w:szCs w:val="28"/>
        </w:rPr>
        <w:lastRenderedPageBreak/>
        <w:drawing>
          <wp:inline distT="0" distB="0" distL="0" distR="0" wp14:anchorId="0E2190C3" wp14:editId="2799C4EE">
            <wp:extent cx="1425389" cy="493044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pic:cNvPicPr/>
                  </pic:nvPicPr>
                  <pic:blipFill>
                    <a:blip r:embed="rId13">
                      <a:extLst>
                        <a:ext uri="{28A0092B-C50C-407E-A947-70E740481C1C}">
                          <a14:useLocalDpi xmlns:a14="http://schemas.microsoft.com/office/drawing/2010/main" val="0"/>
                        </a:ext>
                      </a:extLst>
                    </a:blip>
                    <a:stretch>
                      <a:fillRect/>
                    </a:stretch>
                  </pic:blipFill>
                  <pic:spPr>
                    <a:xfrm>
                      <a:off x="0" y="0"/>
                      <a:ext cx="1432345" cy="4954507"/>
                    </a:xfrm>
                    <a:prstGeom prst="rect">
                      <a:avLst/>
                    </a:prstGeom>
                  </pic:spPr>
                </pic:pic>
              </a:graphicData>
            </a:graphic>
          </wp:inline>
        </w:drawing>
      </w:r>
    </w:p>
    <w:p w14:paraId="43DF9804" w14:textId="3F269D2E" w:rsidR="000D7FE1" w:rsidRDefault="000D7FE1" w:rsidP="000D7FE1">
      <w:pPr>
        <w:spacing w:line="240" w:lineRule="auto"/>
        <w:jc w:val="center"/>
        <w:rPr>
          <w:szCs w:val="28"/>
        </w:rPr>
      </w:pPr>
      <w:r w:rsidRPr="00465081">
        <w:rPr>
          <w:szCs w:val="28"/>
        </w:rPr>
        <w:t xml:space="preserve">Рисунок </w:t>
      </w:r>
      <w:r>
        <w:rPr>
          <w:szCs w:val="28"/>
        </w:rPr>
        <w:t>4</w:t>
      </w:r>
      <w:r w:rsidRPr="00465081">
        <w:rPr>
          <w:szCs w:val="28"/>
        </w:rPr>
        <w:t xml:space="preserve"> — Схема алгоритма </w:t>
      </w:r>
      <w:r>
        <w:rPr>
          <w:szCs w:val="28"/>
        </w:rPr>
        <w:t>шифрации данных</w:t>
      </w:r>
    </w:p>
    <w:p w14:paraId="3D7B1D26" w14:textId="4768BC50" w:rsidR="00CB3276" w:rsidRDefault="00CB3276" w:rsidP="00465081">
      <w:pPr>
        <w:spacing w:line="240" w:lineRule="auto"/>
        <w:rPr>
          <w:szCs w:val="28"/>
        </w:rPr>
      </w:pPr>
      <w:r>
        <w:rPr>
          <w:szCs w:val="28"/>
        </w:rPr>
        <w:br w:type="page"/>
      </w:r>
    </w:p>
    <w:p w14:paraId="456ECED2" w14:textId="57AF5F05" w:rsidR="000D7FE1" w:rsidRDefault="000D7FE1" w:rsidP="000D7FE1">
      <w:pPr>
        <w:ind w:firstLine="709"/>
        <w:rPr>
          <w:szCs w:val="28"/>
        </w:rPr>
      </w:pPr>
      <w:r w:rsidRPr="00EC5F22">
        <w:rPr>
          <w:szCs w:val="28"/>
        </w:rPr>
        <w:lastRenderedPageBreak/>
        <w:t>Алгоритм обработки заявки «</w:t>
      </w:r>
      <w:r>
        <w:rPr>
          <w:szCs w:val="28"/>
        </w:rPr>
        <w:t>Дешифрация данных</w:t>
      </w:r>
      <w:r w:rsidRPr="00EC5F22">
        <w:rPr>
          <w:szCs w:val="28"/>
        </w:rPr>
        <w:t>»</w:t>
      </w:r>
    </w:p>
    <w:p w14:paraId="180D114C" w14:textId="6A6E6016" w:rsidR="000D7FE1" w:rsidRDefault="000D7FE1" w:rsidP="000D7FE1">
      <w:pPr>
        <w:pStyle w:val="af7"/>
        <w:numPr>
          <w:ilvl w:val="0"/>
          <w:numId w:val="24"/>
        </w:numPr>
        <w:rPr>
          <w:szCs w:val="28"/>
        </w:rPr>
      </w:pPr>
      <w:r w:rsidRPr="000D7FE1">
        <w:rPr>
          <w:szCs w:val="28"/>
        </w:rPr>
        <w:t>Принять зашифрованное сообщение</w:t>
      </w:r>
      <w:r>
        <w:rPr>
          <w:szCs w:val="28"/>
        </w:rPr>
        <w:t xml:space="preserve"> с</w:t>
      </w:r>
    </w:p>
    <w:p w14:paraId="27692C45" w14:textId="5325DBC7" w:rsidR="000D7FE1" w:rsidRDefault="000D7FE1" w:rsidP="000D7FE1">
      <w:pPr>
        <w:pStyle w:val="af7"/>
        <w:numPr>
          <w:ilvl w:val="0"/>
          <w:numId w:val="24"/>
        </w:numPr>
        <w:rPr>
          <w:szCs w:val="28"/>
        </w:rPr>
      </w:pPr>
      <w:r w:rsidRPr="000D7FE1">
        <w:rPr>
          <w:szCs w:val="28"/>
        </w:rPr>
        <w:t xml:space="preserve">Взять свой закрытый ключ </w:t>
      </w:r>
      <w:r>
        <w:rPr>
          <w:szCs w:val="28"/>
        </w:rPr>
        <w:t>(</w:t>
      </w:r>
      <w:proofErr w:type="spellStart"/>
      <w:proofErr w:type="gramStart"/>
      <w:r w:rsidRPr="000D7FE1">
        <w:rPr>
          <w:szCs w:val="28"/>
        </w:rPr>
        <w:t>d,n</w:t>
      </w:r>
      <w:proofErr w:type="spellEnd"/>
      <w:proofErr w:type="gramEnd"/>
      <w:r w:rsidRPr="000D7FE1">
        <w:rPr>
          <w:szCs w:val="28"/>
        </w:rPr>
        <w:t>)</w:t>
      </w:r>
    </w:p>
    <w:p w14:paraId="6E6D410C" w14:textId="200B22E8" w:rsidR="000D7FE1" w:rsidRDefault="000D7FE1" w:rsidP="000D7FE1">
      <w:pPr>
        <w:pStyle w:val="af7"/>
        <w:numPr>
          <w:ilvl w:val="0"/>
          <w:numId w:val="24"/>
        </w:numPr>
        <w:rPr>
          <w:szCs w:val="28"/>
        </w:rPr>
      </w:pPr>
      <w:r w:rsidRPr="000D7FE1">
        <w:rPr>
          <w:szCs w:val="28"/>
        </w:rPr>
        <w:t xml:space="preserve">Применить закрытый ключ для </w:t>
      </w:r>
      <w:r>
        <w:rPr>
          <w:szCs w:val="28"/>
        </w:rPr>
        <w:t>дешифрования</w:t>
      </w:r>
      <w:r w:rsidRPr="000D7FE1">
        <w:rPr>
          <w:szCs w:val="28"/>
        </w:rPr>
        <w:t xml:space="preserve"> сообщения:</w:t>
      </w:r>
    </w:p>
    <w:p w14:paraId="6646EA08" w14:textId="0B38563D" w:rsidR="000D7FE1" w:rsidRDefault="000D7FE1" w:rsidP="000D7FE1">
      <w:pPr>
        <w:ind w:left="709"/>
        <w:rPr>
          <w:szCs w:val="28"/>
        </w:rPr>
      </w:pPr>
    </w:p>
    <w:p w14:paraId="5EF71F65" w14:textId="4D7B43DB" w:rsidR="000D7FE1" w:rsidRPr="002A5BBA" w:rsidRDefault="000D7FE1" w:rsidP="000D7FE1">
      <w:pPr>
        <w:pStyle w:val="af7"/>
        <w:ind w:left="643"/>
        <w:rPr>
          <w:szCs w:val="28"/>
        </w:rPr>
      </w:pPr>
      <w:r>
        <w:rPr>
          <w:szCs w:val="28"/>
        </w:rPr>
        <w:t>Схема дешифрации данных</w:t>
      </w:r>
      <w:r w:rsidRPr="002A5BBA">
        <w:rPr>
          <w:szCs w:val="28"/>
        </w:rPr>
        <w:t xml:space="preserve"> </w:t>
      </w:r>
      <w:r>
        <w:rPr>
          <w:szCs w:val="28"/>
        </w:rPr>
        <w:t>представлена на рисунке 5.</w:t>
      </w:r>
    </w:p>
    <w:p w14:paraId="0B511B69" w14:textId="77777777" w:rsidR="000D7FE1" w:rsidRPr="000D7FE1" w:rsidRDefault="000D7FE1" w:rsidP="000D7FE1">
      <w:pPr>
        <w:ind w:left="709"/>
        <w:rPr>
          <w:szCs w:val="28"/>
        </w:rPr>
      </w:pPr>
    </w:p>
    <w:p w14:paraId="3D9F4AF1" w14:textId="230AC277" w:rsidR="000D7FE1" w:rsidRDefault="000D7FE1">
      <w:pPr>
        <w:spacing w:line="240" w:lineRule="auto"/>
        <w:rPr>
          <w:szCs w:val="28"/>
        </w:rPr>
      </w:pPr>
      <w:r>
        <w:rPr>
          <w:szCs w:val="28"/>
        </w:rPr>
        <w:br w:type="page"/>
      </w:r>
    </w:p>
    <w:p w14:paraId="6ED30A92" w14:textId="54F583B4" w:rsidR="000D7FE1" w:rsidRDefault="000D7FE1" w:rsidP="000D7FE1">
      <w:pPr>
        <w:spacing w:line="240" w:lineRule="auto"/>
        <w:jc w:val="center"/>
        <w:rPr>
          <w:szCs w:val="28"/>
        </w:rPr>
      </w:pPr>
      <w:r>
        <w:rPr>
          <w:noProof/>
          <w:szCs w:val="28"/>
        </w:rPr>
        <w:lastRenderedPageBreak/>
        <w:drawing>
          <wp:inline distT="0" distB="0" distL="0" distR="0" wp14:anchorId="016E9258" wp14:editId="3F810DA7">
            <wp:extent cx="1520084" cy="5288889"/>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pic:cNvPicPr/>
                  </pic:nvPicPr>
                  <pic:blipFill>
                    <a:blip r:embed="rId14">
                      <a:extLst>
                        <a:ext uri="{28A0092B-C50C-407E-A947-70E740481C1C}">
                          <a14:useLocalDpi xmlns:a14="http://schemas.microsoft.com/office/drawing/2010/main" val="0"/>
                        </a:ext>
                      </a:extLst>
                    </a:blip>
                    <a:stretch>
                      <a:fillRect/>
                    </a:stretch>
                  </pic:blipFill>
                  <pic:spPr>
                    <a:xfrm>
                      <a:off x="0" y="0"/>
                      <a:ext cx="1530926" cy="5326611"/>
                    </a:xfrm>
                    <a:prstGeom prst="rect">
                      <a:avLst/>
                    </a:prstGeom>
                  </pic:spPr>
                </pic:pic>
              </a:graphicData>
            </a:graphic>
          </wp:inline>
        </w:drawing>
      </w:r>
    </w:p>
    <w:p w14:paraId="69CA6788" w14:textId="72FC285C" w:rsidR="006825FE" w:rsidRDefault="000D7FE1" w:rsidP="000D7FE1">
      <w:pPr>
        <w:spacing w:line="240" w:lineRule="auto"/>
        <w:jc w:val="center"/>
        <w:rPr>
          <w:szCs w:val="28"/>
        </w:rPr>
      </w:pPr>
      <w:r w:rsidRPr="00465081">
        <w:rPr>
          <w:szCs w:val="28"/>
        </w:rPr>
        <w:t xml:space="preserve">Рисунок </w:t>
      </w:r>
      <w:r w:rsidR="00E25B83" w:rsidRPr="006825FE">
        <w:rPr>
          <w:szCs w:val="28"/>
        </w:rPr>
        <w:t>5</w:t>
      </w:r>
      <w:r w:rsidRPr="00465081">
        <w:rPr>
          <w:szCs w:val="28"/>
        </w:rPr>
        <w:t xml:space="preserve"> — Схема алгоритма </w:t>
      </w:r>
      <w:r>
        <w:rPr>
          <w:szCs w:val="28"/>
        </w:rPr>
        <w:t>дешифрации данных</w:t>
      </w:r>
    </w:p>
    <w:p w14:paraId="4EA54D6D" w14:textId="03A1B244" w:rsidR="006825FE" w:rsidRDefault="006825FE">
      <w:pPr>
        <w:spacing w:line="240" w:lineRule="auto"/>
        <w:rPr>
          <w:szCs w:val="28"/>
        </w:rPr>
      </w:pPr>
      <w:r>
        <w:rPr>
          <w:szCs w:val="28"/>
        </w:rPr>
        <w:br w:type="page"/>
      </w:r>
    </w:p>
    <w:p w14:paraId="6D4085DC" w14:textId="5251510B" w:rsidR="006825FE" w:rsidRDefault="006825FE" w:rsidP="006825FE">
      <w:pPr>
        <w:spacing w:line="240" w:lineRule="auto"/>
        <w:ind w:firstLine="709"/>
        <w:jc w:val="both"/>
        <w:rPr>
          <w:szCs w:val="28"/>
        </w:rPr>
      </w:pPr>
      <w:r w:rsidRPr="00EC5F22">
        <w:rPr>
          <w:szCs w:val="28"/>
        </w:rPr>
        <w:lastRenderedPageBreak/>
        <w:t>Алгоритм обработки заявки «</w:t>
      </w:r>
      <w:r>
        <w:rPr>
          <w:szCs w:val="28"/>
        </w:rPr>
        <w:t>Ввод данных для генерации ключей</w:t>
      </w:r>
      <w:r w:rsidRPr="00EC5F22">
        <w:rPr>
          <w:szCs w:val="28"/>
        </w:rPr>
        <w:t>»</w:t>
      </w:r>
    </w:p>
    <w:p w14:paraId="6AB5FC6B" w14:textId="463DD434" w:rsidR="006825FE" w:rsidRDefault="006825FE" w:rsidP="006825FE">
      <w:pPr>
        <w:pStyle w:val="af7"/>
        <w:numPr>
          <w:ilvl w:val="0"/>
          <w:numId w:val="25"/>
        </w:numPr>
        <w:spacing w:line="240" w:lineRule="auto"/>
        <w:rPr>
          <w:szCs w:val="28"/>
        </w:rPr>
      </w:pPr>
      <w:r>
        <w:rPr>
          <w:szCs w:val="28"/>
        </w:rPr>
        <w:t>Ожидание нажатия. Если нажат пункт меню «Генерация ключей», перейти к следующему пункту, иначе перейти к пункту 8.</w:t>
      </w:r>
    </w:p>
    <w:p w14:paraId="426E5741" w14:textId="53D14C8D" w:rsidR="006825FE" w:rsidRDefault="006825FE" w:rsidP="006825FE">
      <w:pPr>
        <w:pStyle w:val="af7"/>
        <w:numPr>
          <w:ilvl w:val="0"/>
          <w:numId w:val="25"/>
        </w:numPr>
        <w:spacing w:line="240" w:lineRule="auto"/>
        <w:rPr>
          <w:szCs w:val="28"/>
        </w:rPr>
      </w:pPr>
      <w:r w:rsidRPr="006825FE">
        <w:rPr>
          <w:szCs w:val="28"/>
        </w:rPr>
        <w:t>Ввод основных значений, необходимых для формирования ключа</w:t>
      </w:r>
    </w:p>
    <w:p w14:paraId="1F729A10" w14:textId="30C03A58" w:rsidR="006825FE" w:rsidRDefault="006825FE" w:rsidP="006825FE">
      <w:pPr>
        <w:pStyle w:val="af7"/>
        <w:numPr>
          <w:ilvl w:val="0"/>
          <w:numId w:val="25"/>
        </w:numPr>
        <w:spacing w:line="240" w:lineRule="auto"/>
        <w:rPr>
          <w:szCs w:val="28"/>
        </w:rPr>
      </w:pPr>
      <w:r>
        <w:rPr>
          <w:szCs w:val="28"/>
        </w:rPr>
        <w:t>Ожидание нажатия. Если нажата кнопка «Сохранить», перейти к следующему пункту, иначе перейти к пункту 6.</w:t>
      </w:r>
    </w:p>
    <w:p w14:paraId="0B260F1E" w14:textId="362A23E3" w:rsidR="006825FE" w:rsidRDefault="006825FE" w:rsidP="006825FE">
      <w:pPr>
        <w:pStyle w:val="af7"/>
        <w:numPr>
          <w:ilvl w:val="0"/>
          <w:numId w:val="25"/>
        </w:numPr>
        <w:spacing w:line="240" w:lineRule="auto"/>
        <w:rPr>
          <w:szCs w:val="28"/>
        </w:rPr>
      </w:pPr>
      <w:r>
        <w:rPr>
          <w:szCs w:val="28"/>
        </w:rPr>
        <w:t>Если введены не все данные в полях перейти к пункту 5, иначе перейти к пункту 7.</w:t>
      </w:r>
    </w:p>
    <w:p w14:paraId="07DFBC58" w14:textId="75DF5112" w:rsidR="006825FE" w:rsidRDefault="006825FE" w:rsidP="006825FE">
      <w:pPr>
        <w:pStyle w:val="af7"/>
        <w:numPr>
          <w:ilvl w:val="0"/>
          <w:numId w:val="25"/>
        </w:numPr>
        <w:spacing w:line="240" w:lineRule="auto"/>
        <w:rPr>
          <w:szCs w:val="28"/>
        </w:rPr>
      </w:pPr>
      <w:r>
        <w:rPr>
          <w:szCs w:val="28"/>
        </w:rPr>
        <w:t>Выдать сообщение об ошибки. Перейти к пункту 3.</w:t>
      </w:r>
    </w:p>
    <w:p w14:paraId="16CEC0EA" w14:textId="68ED7033" w:rsidR="006825FE" w:rsidRDefault="006825FE" w:rsidP="006825FE">
      <w:pPr>
        <w:pStyle w:val="af7"/>
        <w:numPr>
          <w:ilvl w:val="0"/>
          <w:numId w:val="25"/>
        </w:numPr>
        <w:spacing w:line="240" w:lineRule="auto"/>
        <w:rPr>
          <w:szCs w:val="28"/>
        </w:rPr>
      </w:pPr>
      <w:r>
        <w:rPr>
          <w:szCs w:val="28"/>
        </w:rPr>
        <w:t>Ожидание нажатия. Если нажата кнопка «Отмена», перейти к следующему пункту, иначе перейти к пункту 3.</w:t>
      </w:r>
    </w:p>
    <w:p w14:paraId="7CD5DFA9" w14:textId="6155DDC8" w:rsidR="006825FE" w:rsidRDefault="006825FE" w:rsidP="006825FE">
      <w:pPr>
        <w:pStyle w:val="af7"/>
        <w:numPr>
          <w:ilvl w:val="0"/>
          <w:numId w:val="25"/>
        </w:numPr>
        <w:spacing w:line="240" w:lineRule="auto"/>
        <w:rPr>
          <w:szCs w:val="28"/>
        </w:rPr>
      </w:pPr>
      <w:r>
        <w:rPr>
          <w:szCs w:val="28"/>
        </w:rPr>
        <w:t>Сохранить значения ключей.</w:t>
      </w:r>
    </w:p>
    <w:p w14:paraId="13361AE0" w14:textId="710EE7CF" w:rsidR="006825FE" w:rsidRDefault="006825FE" w:rsidP="006825FE">
      <w:pPr>
        <w:pStyle w:val="af7"/>
        <w:numPr>
          <w:ilvl w:val="0"/>
          <w:numId w:val="25"/>
        </w:numPr>
        <w:spacing w:line="240" w:lineRule="auto"/>
        <w:rPr>
          <w:szCs w:val="28"/>
        </w:rPr>
      </w:pPr>
      <w:r>
        <w:rPr>
          <w:szCs w:val="28"/>
        </w:rPr>
        <w:t>Завершить алгоритм.</w:t>
      </w:r>
    </w:p>
    <w:p w14:paraId="2DF7E334" w14:textId="19D4039B" w:rsidR="006825FE" w:rsidRDefault="006825FE" w:rsidP="006825FE">
      <w:pPr>
        <w:pStyle w:val="af7"/>
        <w:spacing w:line="240" w:lineRule="auto"/>
        <w:ind w:left="1069"/>
        <w:rPr>
          <w:szCs w:val="28"/>
        </w:rPr>
      </w:pPr>
    </w:p>
    <w:p w14:paraId="6B76E47B" w14:textId="4A444A0D" w:rsidR="006825FE" w:rsidRPr="002A5BBA" w:rsidRDefault="006825FE" w:rsidP="006825FE">
      <w:pPr>
        <w:pStyle w:val="af7"/>
        <w:ind w:left="643"/>
        <w:rPr>
          <w:szCs w:val="28"/>
        </w:rPr>
      </w:pPr>
      <w:r>
        <w:rPr>
          <w:szCs w:val="28"/>
        </w:rPr>
        <w:t>Схема</w:t>
      </w:r>
      <w:r w:rsidRPr="002A5BBA">
        <w:rPr>
          <w:szCs w:val="28"/>
        </w:rPr>
        <w:t xml:space="preserve"> </w:t>
      </w:r>
      <w:r>
        <w:rPr>
          <w:szCs w:val="28"/>
        </w:rPr>
        <w:t>ввода данных для генерации ключей представлена на рисунке 6.</w:t>
      </w:r>
    </w:p>
    <w:p w14:paraId="759B103F" w14:textId="77777777" w:rsidR="006825FE" w:rsidRPr="006825FE" w:rsidRDefault="006825FE" w:rsidP="006825FE">
      <w:pPr>
        <w:pStyle w:val="af7"/>
        <w:spacing w:line="240" w:lineRule="auto"/>
        <w:ind w:firstLine="709"/>
        <w:rPr>
          <w:szCs w:val="28"/>
        </w:rPr>
      </w:pPr>
    </w:p>
    <w:p w14:paraId="7C44B5B7" w14:textId="3698401D" w:rsidR="006825FE" w:rsidRDefault="006825FE">
      <w:pPr>
        <w:spacing w:line="240" w:lineRule="auto"/>
        <w:rPr>
          <w:szCs w:val="28"/>
        </w:rPr>
      </w:pPr>
      <w:r>
        <w:rPr>
          <w:szCs w:val="28"/>
        </w:rPr>
        <w:br w:type="page"/>
      </w:r>
    </w:p>
    <w:p w14:paraId="09E0797F" w14:textId="779E1B35" w:rsidR="000D7FE1" w:rsidRDefault="006825FE" w:rsidP="000D7FE1">
      <w:pPr>
        <w:spacing w:line="240" w:lineRule="auto"/>
        <w:jc w:val="center"/>
        <w:rPr>
          <w:szCs w:val="28"/>
        </w:rPr>
      </w:pPr>
      <w:r>
        <w:rPr>
          <w:noProof/>
          <w:szCs w:val="28"/>
        </w:rPr>
        <w:lastRenderedPageBreak/>
        <w:drawing>
          <wp:inline distT="0" distB="0" distL="0" distR="0" wp14:anchorId="0A97F31B" wp14:editId="667013EB">
            <wp:extent cx="3822176" cy="5897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25556" cy="5902865"/>
                    </a:xfrm>
                    <a:prstGeom prst="rect">
                      <a:avLst/>
                    </a:prstGeom>
                  </pic:spPr>
                </pic:pic>
              </a:graphicData>
            </a:graphic>
          </wp:inline>
        </w:drawing>
      </w:r>
    </w:p>
    <w:p w14:paraId="573BDE21" w14:textId="6AD72FE5" w:rsidR="006825FE" w:rsidRDefault="006825FE" w:rsidP="006825FE">
      <w:pPr>
        <w:spacing w:line="240" w:lineRule="auto"/>
        <w:jc w:val="center"/>
        <w:rPr>
          <w:szCs w:val="28"/>
        </w:rPr>
      </w:pPr>
      <w:r w:rsidRPr="00465081">
        <w:rPr>
          <w:szCs w:val="28"/>
        </w:rPr>
        <w:t xml:space="preserve">Рисунок </w:t>
      </w:r>
      <w:r>
        <w:rPr>
          <w:szCs w:val="28"/>
        </w:rPr>
        <w:t>6</w:t>
      </w:r>
      <w:r w:rsidRPr="00465081">
        <w:rPr>
          <w:szCs w:val="28"/>
        </w:rPr>
        <w:t xml:space="preserve"> — Схема алгоритма </w:t>
      </w:r>
      <w:r>
        <w:rPr>
          <w:szCs w:val="28"/>
        </w:rPr>
        <w:t>ввода данных для генерации ключей</w:t>
      </w:r>
    </w:p>
    <w:p w14:paraId="0786BE36" w14:textId="6279F336" w:rsidR="00B044E1" w:rsidRPr="004C3C86" w:rsidRDefault="00B044E1">
      <w:pPr>
        <w:spacing w:line="240" w:lineRule="auto"/>
        <w:rPr>
          <w:szCs w:val="28"/>
        </w:rPr>
      </w:pPr>
      <w:r w:rsidRPr="004C3C86">
        <w:rPr>
          <w:szCs w:val="28"/>
        </w:rPr>
        <w:br w:type="page"/>
      </w:r>
    </w:p>
    <w:p w14:paraId="7B74389A" w14:textId="7B5CA94D" w:rsidR="006825FE" w:rsidRDefault="00B044E1" w:rsidP="000D7FE1">
      <w:pPr>
        <w:spacing w:line="240" w:lineRule="auto"/>
        <w:jc w:val="center"/>
        <w:rPr>
          <w:szCs w:val="28"/>
          <w:lang w:val="en-US"/>
        </w:rPr>
      </w:pPr>
      <w:r>
        <w:rPr>
          <w:noProof/>
          <w:szCs w:val="28"/>
          <w:lang w:val="en-US"/>
        </w:rPr>
        <w:lastRenderedPageBreak/>
        <w:drawing>
          <wp:inline distT="0" distB="0" distL="0" distR="0" wp14:anchorId="16955E4B" wp14:editId="42E0E9D3">
            <wp:extent cx="3914443" cy="446840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16450" cy="4470698"/>
                    </a:xfrm>
                    <a:prstGeom prst="rect">
                      <a:avLst/>
                    </a:prstGeom>
                  </pic:spPr>
                </pic:pic>
              </a:graphicData>
            </a:graphic>
          </wp:inline>
        </w:drawing>
      </w:r>
    </w:p>
    <w:p w14:paraId="2CD7F2A0" w14:textId="45E0B0DC" w:rsidR="00B044E1" w:rsidRPr="00B044E1" w:rsidRDefault="00B044E1" w:rsidP="000D7FE1">
      <w:pPr>
        <w:spacing w:line="240" w:lineRule="auto"/>
        <w:jc w:val="center"/>
        <w:rPr>
          <w:szCs w:val="28"/>
        </w:rPr>
      </w:pPr>
      <w:r w:rsidRPr="00465081">
        <w:rPr>
          <w:szCs w:val="28"/>
        </w:rPr>
        <w:t xml:space="preserve">Рисунок </w:t>
      </w:r>
      <w:r>
        <w:rPr>
          <w:szCs w:val="28"/>
        </w:rPr>
        <w:t>7</w:t>
      </w:r>
      <w:r w:rsidRPr="00465081">
        <w:rPr>
          <w:szCs w:val="28"/>
        </w:rPr>
        <w:t xml:space="preserve"> — Схема алгоритма </w:t>
      </w:r>
      <w:r>
        <w:rPr>
          <w:szCs w:val="28"/>
        </w:rPr>
        <w:t>выполнения текущего шага лабораторной работы</w:t>
      </w:r>
    </w:p>
    <w:p w14:paraId="500F1740" w14:textId="6D487B88" w:rsidR="000D7FE1" w:rsidRDefault="000D7FE1" w:rsidP="00465081">
      <w:pPr>
        <w:spacing w:line="240" w:lineRule="auto"/>
        <w:rPr>
          <w:szCs w:val="28"/>
        </w:rPr>
      </w:pPr>
      <w:r>
        <w:rPr>
          <w:szCs w:val="28"/>
        </w:rPr>
        <w:br w:type="page"/>
      </w:r>
    </w:p>
    <w:p w14:paraId="2B356AA3" w14:textId="77777777" w:rsidR="0062244E" w:rsidRDefault="00F47534">
      <w:r>
        <w:lastRenderedPageBreak/>
        <w:tab/>
        <w:t>2.2 Разработка модульной структуры приложения</w:t>
      </w:r>
    </w:p>
    <w:p w14:paraId="3B48C1A3" w14:textId="77777777" w:rsidR="0062244E" w:rsidRDefault="0062244E">
      <w:pPr>
        <w:pStyle w:val="af7"/>
        <w:rPr>
          <w:szCs w:val="28"/>
        </w:rPr>
      </w:pPr>
    </w:p>
    <w:p w14:paraId="71395C8F" w14:textId="546367B7" w:rsidR="0062244E" w:rsidRDefault="00A929C7">
      <w:pPr>
        <w:ind w:firstLine="283"/>
        <w:jc w:val="both"/>
        <w:rPr>
          <w:szCs w:val="28"/>
        </w:rPr>
      </w:pPr>
      <w:r>
        <w:rPr>
          <w:noProof/>
        </w:rPr>
        <w:drawing>
          <wp:anchor distT="0" distB="0" distL="0" distR="0" simplePos="0" relativeHeight="251655680" behindDoc="0" locked="0" layoutInCell="1" allowOverlap="1" wp14:anchorId="5CDEF728" wp14:editId="47EAB865">
            <wp:simplePos x="0" y="0"/>
            <wp:positionH relativeFrom="column">
              <wp:posOffset>796925</wp:posOffset>
            </wp:positionH>
            <wp:positionV relativeFrom="paragraph">
              <wp:posOffset>1226820</wp:posOffset>
            </wp:positionV>
            <wp:extent cx="4707890" cy="1628775"/>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707890" cy="1628775"/>
                    </a:xfrm>
                    <a:prstGeom prst="rect">
                      <a:avLst/>
                    </a:prstGeom>
                  </pic:spPr>
                </pic:pic>
              </a:graphicData>
            </a:graphic>
            <wp14:sizeRelH relativeFrom="margin">
              <wp14:pctWidth>0</wp14:pctWidth>
            </wp14:sizeRelH>
          </wp:anchor>
        </w:drawing>
      </w:r>
      <w:r w:rsidR="00F47534">
        <w:rPr>
          <w:szCs w:val="28"/>
        </w:rPr>
        <w:t xml:space="preserve">Для обеспечения функционирования системы разработана обобщенная структура программного продукта, представляющая собой набор взаимосвязанных модулей, которые реализуют используемые алгоритмы функционирования. Модульная структура приложения представлена на рисунке </w:t>
      </w:r>
      <w:r w:rsidR="00B044E1">
        <w:rPr>
          <w:szCs w:val="28"/>
        </w:rPr>
        <w:t>8</w:t>
      </w:r>
      <w:r w:rsidR="00F47534">
        <w:rPr>
          <w:szCs w:val="28"/>
        </w:rPr>
        <w:t>.</w:t>
      </w:r>
    </w:p>
    <w:p w14:paraId="40A0CBB1" w14:textId="6FB159EB" w:rsidR="0062244E" w:rsidRDefault="00F47534">
      <w:pPr>
        <w:ind w:firstLine="283"/>
        <w:jc w:val="center"/>
        <w:rPr>
          <w:szCs w:val="28"/>
        </w:rPr>
      </w:pPr>
      <w:r>
        <w:rPr>
          <w:szCs w:val="28"/>
        </w:rPr>
        <w:t xml:space="preserve">Рисунок </w:t>
      </w:r>
      <w:r w:rsidR="00B044E1">
        <w:rPr>
          <w:szCs w:val="28"/>
        </w:rPr>
        <w:t>8</w:t>
      </w:r>
      <w:r>
        <w:rPr>
          <w:szCs w:val="28"/>
        </w:rPr>
        <w:t xml:space="preserve"> — Модульная структура приложения</w:t>
      </w:r>
    </w:p>
    <w:p w14:paraId="73B314F2" w14:textId="77777777" w:rsidR="0062244E" w:rsidRDefault="00F47534">
      <w:pPr>
        <w:ind w:firstLine="283"/>
        <w:jc w:val="both"/>
        <w:rPr>
          <w:szCs w:val="28"/>
        </w:rPr>
      </w:pPr>
      <w:r>
        <w:rPr>
          <w:szCs w:val="28"/>
        </w:rPr>
        <w:t>Каждый из модулей имеет следующие назначения и функционал:</w:t>
      </w:r>
    </w:p>
    <w:p w14:paraId="38378B57" w14:textId="4F2B7A4C" w:rsidR="0062244E" w:rsidRDefault="00F47534">
      <w:pPr>
        <w:numPr>
          <w:ilvl w:val="0"/>
          <w:numId w:val="8"/>
        </w:numPr>
        <w:jc w:val="both"/>
        <w:rPr>
          <w:szCs w:val="28"/>
        </w:rPr>
      </w:pPr>
      <w:r>
        <w:rPr>
          <w:szCs w:val="28"/>
        </w:rPr>
        <w:t xml:space="preserve">модуль </w:t>
      </w:r>
      <w:r w:rsidR="00A929C7">
        <w:rPr>
          <w:szCs w:val="28"/>
        </w:rPr>
        <w:t>шифрации</w:t>
      </w:r>
      <w:r w:rsidR="00A929C7" w:rsidRPr="00A929C7">
        <w:rPr>
          <w:szCs w:val="28"/>
        </w:rPr>
        <w:t>/</w:t>
      </w:r>
      <w:r w:rsidR="00A929C7">
        <w:rPr>
          <w:szCs w:val="28"/>
        </w:rPr>
        <w:t>дешифрации дан</w:t>
      </w:r>
      <w:r w:rsidR="00382FD4">
        <w:rPr>
          <w:szCs w:val="28"/>
        </w:rPr>
        <w:t>н</w:t>
      </w:r>
      <w:r w:rsidR="00A929C7">
        <w:rPr>
          <w:szCs w:val="28"/>
        </w:rPr>
        <w:t>ых</w:t>
      </w:r>
      <w:r>
        <w:rPr>
          <w:szCs w:val="28"/>
        </w:rPr>
        <w:t xml:space="preserve">. Определяет алгоритмы </w:t>
      </w:r>
      <w:r w:rsidR="00A929C7">
        <w:rPr>
          <w:szCs w:val="28"/>
        </w:rPr>
        <w:t>для шифрации данных и их передачи получателю, а также алгоритмы для дешифрации данных в исходное сообщение</w:t>
      </w:r>
      <w:r>
        <w:rPr>
          <w:szCs w:val="28"/>
        </w:rPr>
        <w:t>;</w:t>
      </w:r>
    </w:p>
    <w:p w14:paraId="7CA69BAE" w14:textId="16ACC6A6" w:rsidR="0065533B" w:rsidRPr="00241E66" w:rsidRDefault="00F47534" w:rsidP="00241E66">
      <w:pPr>
        <w:numPr>
          <w:ilvl w:val="0"/>
          <w:numId w:val="8"/>
        </w:numPr>
        <w:jc w:val="both"/>
        <w:rPr>
          <w:szCs w:val="28"/>
        </w:rPr>
      </w:pPr>
      <w:r>
        <w:rPr>
          <w:szCs w:val="28"/>
        </w:rPr>
        <w:t>модуль-</w:t>
      </w:r>
      <w:r w:rsidR="003368F6">
        <w:rPr>
          <w:szCs w:val="28"/>
        </w:rPr>
        <w:t>генерации ключей</w:t>
      </w:r>
      <w:r>
        <w:rPr>
          <w:szCs w:val="28"/>
        </w:rPr>
        <w:t xml:space="preserve">. Определяет алгоритмы генерации </w:t>
      </w:r>
      <w:r w:rsidR="003368F6">
        <w:rPr>
          <w:szCs w:val="28"/>
        </w:rPr>
        <w:t>открытого и закрытого ключей</w:t>
      </w:r>
      <w:r>
        <w:rPr>
          <w:szCs w:val="28"/>
        </w:rPr>
        <w:t>;</w:t>
      </w:r>
    </w:p>
    <w:p w14:paraId="23281B78" w14:textId="77777777" w:rsidR="0062244E" w:rsidRDefault="00F47534">
      <w:pPr>
        <w:numPr>
          <w:ilvl w:val="0"/>
          <w:numId w:val="8"/>
        </w:numPr>
        <w:jc w:val="both"/>
        <w:rPr>
          <w:szCs w:val="28"/>
        </w:rPr>
      </w:pPr>
      <w:r>
        <w:rPr>
          <w:szCs w:val="28"/>
        </w:rPr>
        <w:t>модуль загрузки и сохранения заданий в файл. Предоставляет возможность сохранять текущее состояние выполняемого задания между запусками приложения, а также обеспечивает защиту от непредвиденного изменения структуры файла;</w:t>
      </w:r>
    </w:p>
    <w:p w14:paraId="54B2A0AF" w14:textId="2330738B" w:rsidR="0062244E" w:rsidRDefault="00F47534">
      <w:pPr>
        <w:numPr>
          <w:ilvl w:val="0"/>
          <w:numId w:val="8"/>
        </w:numPr>
        <w:jc w:val="both"/>
        <w:rPr>
          <w:szCs w:val="28"/>
        </w:rPr>
      </w:pPr>
      <w:r>
        <w:rPr>
          <w:szCs w:val="28"/>
        </w:rPr>
        <w:t>модуль графического интерфейса. Является связующим звеном между приложением и пользователем; отображает данные о ходе выполнения задани</w:t>
      </w:r>
      <w:r w:rsidR="00241E66">
        <w:rPr>
          <w:szCs w:val="28"/>
        </w:rPr>
        <w:t>й</w:t>
      </w:r>
      <w:r>
        <w:rPr>
          <w:szCs w:val="28"/>
        </w:rPr>
        <w:t xml:space="preserve"> в текстовом и графическом виде.</w:t>
      </w:r>
    </w:p>
    <w:p w14:paraId="63CB4E76" w14:textId="77777777" w:rsidR="0062244E" w:rsidRDefault="00F47534">
      <w:pPr>
        <w:ind w:left="720"/>
        <w:jc w:val="both"/>
        <w:rPr>
          <w:szCs w:val="28"/>
        </w:rPr>
      </w:pPr>
      <w:r>
        <w:br w:type="page"/>
      </w:r>
    </w:p>
    <w:p w14:paraId="098DEC7F" w14:textId="77777777" w:rsidR="0062244E" w:rsidRDefault="00F47534">
      <w:pPr>
        <w:pStyle w:val="1"/>
        <w:ind w:firstLine="709"/>
        <w:rPr>
          <w:b w:val="0"/>
          <w:bCs w:val="0"/>
        </w:rPr>
      </w:pPr>
      <w:bookmarkStart w:id="14" w:name="_Toc42018938"/>
      <w:bookmarkStart w:id="15" w:name="_Toc28549700"/>
      <w:bookmarkStart w:id="16" w:name="_Toc59924706"/>
      <w:r>
        <w:rPr>
          <w:b w:val="0"/>
          <w:bCs w:val="0"/>
        </w:rPr>
        <w:lastRenderedPageBreak/>
        <w:t xml:space="preserve">3 </w:t>
      </w:r>
      <w:bookmarkEnd w:id="14"/>
      <w:bookmarkEnd w:id="15"/>
      <w:r>
        <w:rPr>
          <w:b w:val="0"/>
          <w:bCs w:val="0"/>
        </w:rPr>
        <w:t>Программная реализация</w:t>
      </w:r>
      <w:bookmarkEnd w:id="16"/>
      <w:r>
        <w:rPr>
          <w:b w:val="0"/>
          <w:bCs w:val="0"/>
        </w:rPr>
        <w:t xml:space="preserve"> </w:t>
      </w:r>
    </w:p>
    <w:p w14:paraId="24B67FA2" w14:textId="77777777" w:rsidR="0062244E" w:rsidRDefault="00F47534">
      <w:pPr>
        <w:tabs>
          <w:tab w:val="center" w:pos="4153"/>
          <w:tab w:val="right" w:pos="8306"/>
        </w:tabs>
        <w:ind w:firstLine="283"/>
        <w:jc w:val="both"/>
      </w:pPr>
      <w:r>
        <w:t>На данном этапе работы необходимо выбрать инструменты для кодирования приложения (язык программирования, библиотеки), выполнить реализацию разработанных ранее модулей и алгоритмов, а также разработать графический интерфейс пользователя.</w:t>
      </w:r>
    </w:p>
    <w:p w14:paraId="084B25DF" w14:textId="77777777" w:rsidR="0062244E" w:rsidRDefault="0062244E">
      <w:pPr>
        <w:pStyle w:val="af7"/>
        <w:ind w:left="1440"/>
      </w:pPr>
    </w:p>
    <w:p w14:paraId="45F8A272" w14:textId="77777777" w:rsidR="0062244E" w:rsidRDefault="00F47534">
      <w:pPr>
        <w:pStyle w:val="2"/>
      </w:pPr>
      <w:r>
        <w:rPr>
          <w:b/>
          <w:szCs w:val="28"/>
        </w:rPr>
        <w:tab/>
      </w:r>
      <w:bookmarkStart w:id="17" w:name="_Toc59924707"/>
      <w:r>
        <w:rPr>
          <w:szCs w:val="28"/>
        </w:rPr>
        <w:t>З.1 Выбор инструментов разработки</w:t>
      </w:r>
      <w:bookmarkEnd w:id="17"/>
    </w:p>
    <w:p w14:paraId="6E7CBF5C" w14:textId="77777777" w:rsidR="0062244E" w:rsidRDefault="00F47534">
      <w:pPr>
        <w:ind w:firstLine="284"/>
        <w:jc w:val="both"/>
      </w:pPr>
      <w:r>
        <w:rPr>
          <w:szCs w:val="28"/>
        </w:rPr>
        <w:t>Так приложение должно запускаться на различных ОС, а также быть простым в установке и запуске, необходимо выбрать компилируемый ЯП с возможностью создания «родных» для платформы исполняемых файлов. Альтернативным вариантом будет использование интерпретируемого ЯП, который будет иметь возможность запускаться на многих ОС. Помимо прочего, для реализации графического интерфейса необходимо выбрать кроссплатформенную библиотеку для его построения.</w:t>
      </w:r>
    </w:p>
    <w:p w14:paraId="42C6255B" w14:textId="77777777" w:rsidR="0062244E" w:rsidRDefault="00F47534">
      <w:pPr>
        <w:ind w:firstLine="284"/>
        <w:jc w:val="both"/>
      </w:pPr>
      <w:r>
        <w:rPr>
          <w:szCs w:val="28"/>
        </w:rPr>
        <w:t>Среди доступных ЯП имеются:</w:t>
      </w:r>
    </w:p>
    <w:p w14:paraId="4693F47E" w14:textId="77777777" w:rsidR="0062244E" w:rsidRDefault="00F47534">
      <w:pPr>
        <w:numPr>
          <w:ilvl w:val="0"/>
          <w:numId w:val="9"/>
        </w:numPr>
        <w:jc w:val="both"/>
      </w:pPr>
      <w:proofErr w:type="spellStart"/>
      <w:r>
        <w:rPr>
          <w:szCs w:val="28"/>
        </w:rPr>
        <w:t>Golang</w:t>
      </w:r>
      <w:proofErr w:type="spellEnd"/>
      <w:r>
        <w:rPr>
          <w:szCs w:val="28"/>
        </w:rPr>
        <w:t>;</w:t>
      </w:r>
    </w:p>
    <w:p w14:paraId="351756D9" w14:textId="77777777" w:rsidR="0062244E" w:rsidRDefault="00F47534">
      <w:pPr>
        <w:numPr>
          <w:ilvl w:val="0"/>
          <w:numId w:val="9"/>
        </w:numPr>
        <w:jc w:val="both"/>
      </w:pPr>
      <w:r>
        <w:rPr>
          <w:szCs w:val="28"/>
        </w:rPr>
        <w:t>C++;</w:t>
      </w:r>
    </w:p>
    <w:p w14:paraId="5B6B8AD6" w14:textId="77777777" w:rsidR="0062244E" w:rsidRDefault="00F47534">
      <w:pPr>
        <w:numPr>
          <w:ilvl w:val="0"/>
          <w:numId w:val="9"/>
        </w:numPr>
        <w:jc w:val="both"/>
      </w:pPr>
      <w:proofErr w:type="spellStart"/>
      <w:r>
        <w:rPr>
          <w:szCs w:val="28"/>
        </w:rPr>
        <w:t>Rust</w:t>
      </w:r>
      <w:proofErr w:type="spellEnd"/>
      <w:r>
        <w:rPr>
          <w:szCs w:val="28"/>
        </w:rPr>
        <w:t>;</w:t>
      </w:r>
    </w:p>
    <w:p w14:paraId="47BA22F0" w14:textId="77777777" w:rsidR="0062244E" w:rsidRDefault="00F47534">
      <w:pPr>
        <w:numPr>
          <w:ilvl w:val="0"/>
          <w:numId w:val="9"/>
        </w:numPr>
        <w:jc w:val="both"/>
      </w:pPr>
      <w:r>
        <w:rPr>
          <w:szCs w:val="28"/>
        </w:rPr>
        <w:t>C#;</w:t>
      </w:r>
    </w:p>
    <w:p w14:paraId="4ADB19F1" w14:textId="77777777" w:rsidR="0062244E" w:rsidRDefault="00F47534">
      <w:pPr>
        <w:numPr>
          <w:ilvl w:val="0"/>
          <w:numId w:val="9"/>
        </w:numPr>
        <w:jc w:val="both"/>
      </w:pPr>
      <w:proofErr w:type="spellStart"/>
      <w:r>
        <w:rPr>
          <w:szCs w:val="28"/>
        </w:rPr>
        <w:t>Python</w:t>
      </w:r>
      <w:proofErr w:type="spellEnd"/>
    </w:p>
    <w:p w14:paraId="527F1AB3" w14:textId="77777777" w:rsidR="0062244E" w:rsidRDefault="00F47534">
      <w:pPr>
        <w:ind w:firstLine="283"/>
        <w:jc w:val="both"/>
      </w:pPr>
      <w:r>
        <w:rPr>
          <w:szCs w:val="28"/>
        </w:rPr>
        <w:t>Среди кроссплатформенных библиотек для построения графического интерфейса имеются:</w:t>
      </w:r>
    </w:p>
    <w:p w14:paraId="7130314C" w14:textId="77777777" w:rsidR="0062244E" w:rsidRDefault="00F47534">
      <w:pPr>
        <w:numPr>
          <w:ilvl w:val="0"/>
          <w:numId w:val="10"/>
        </w:numPr>
        <w:jc w:val="both"/>
      </w:pPr>
      <w:r>
        <w:rPr>
          <w:szCs w:val="28"/>
        </w:rPr>
        <w:t xml:space="preserve">GTK (от сокращения GIMP </w:t>
      </w:r>
      <w:proofErr w:type="spellStart"/>
      <w:r>
        <w:rPr>
          <w:szCs w:val="28"/>
        </w:rPr>
        <w:t>Toolkit</w:t>
      </w:r>
      <w:proofErr w:type="spellEnd"/>
      <w:r>
        <w:rPr>
          <w:szCs w:val="28"/>
        </w:rPr>
        <w:t xml:space="preserve">) – кроссплатформенная библиотека элементов интерфейса. Написана на C, доступны интерфейсы для других языков программирования, в том числе для C++, C#, </w:t>
      </w:r>
      <w:proofErr w:type="spellStart"/>
      <w:r>
        <w:rPr>
          <w:szCs w:val="28"/>
        </w:rPr>
        <w:t>Python</w:t>
      </w:r>
      <w:proofErr w:type="spellEnd"/>
      <w:r>
        <w:rPr>
          <w:szCs w:val="28"/>
        </w:rPr>
        <w:t xml:space="preserve">. Для проектирования графического интерфейса доступно приложение </w:t>
      </w:r>
      <w:proofErr w:type="spellStart"/>
      <w:r>
        <w:rPr>
          <w:szCs w:val="28"/>
        </w:rPr>
        <w:t>Glade</w:t>
      </w:r>
      <w:proofErr w:type="spellEnd"/>
      <w:r>
        <w:rPr>
          <w:szCs w:val="28"/>
        </w:rPr>
        <w:t>;</w:t>
      </w:r>
    </w:p>
    <w:p w14:paraId="60E01C81" w14:textId="77777777" w:rsidR="0062244E" w:rsidRDefault="00F47534">
      <w:pPr>
        <w:numPr>
          <w:ilvl w:val="0"/>
          <w:numId w:val="10"/>
        </w:numPr>
        <w:jc w:val="both"/>
      </w:pPr>
      <w:proofErr w:type="spellStart"/>
      <w:r>
        <w:rPr>
          <w:szCs w:val="28"/>
        </w:rPr>
        <w:t>Qt</w:t>
      </w:r>
      <w:proofErr w:type="spellEnd"/>
      <w:r>
        <w:rPr>
          <w:szCs w:val="28"/>
        </w:rPr>
        <w:t xml:space="preserve"> - кроссплатформенный фреймворк для разработки программного обеспечения на языке программирования C++. Включает в себя все основные классы, которые могут потребоваться при разработке прикладного программного обеспечения, начиная от элементов </w:t>
      </w:r>
      <w:r>
        <w:rPr>
          <w:szCs w:val="28"/>
        </w:rPr>
        <w:lastRenderedPageBreak/>
        <w:t xml:space="preserve">графического интерфейса и заканчивая классами для работы с сетью, базами данных и XML. Комплектуется визуальной средой разработки графического интерфейса </w:t>
      </w:r>
      <w:proofErr w:type="spellStart"/>
      <w:r>
        <w:rPr>
          <w:szCs w:val="28"/>
        </w:rPr>
        <w:t>Qt</w:t>
      </w:r>
      <w:proofErr w:type="spellEnd"/>
      <w:r>
        <w:rPr>
          <w:szCs w:val="28"/>
        </w:rPr>
        <w:t xml:space="preserve"> </w:t>
      </w:r>
      <w:proofErr w:type="spellStart"/>
      <w:r>
        <w:rPr>
          <w:szCs w:val="28"/>
        </w:rPr>
        <w:t>Designer</w:t>
      </w:r>
      <w:proofErr w:type="spellEnd"/>
      <w:r>
        <w:rPr>
          <w:szCs w:val="28"/>
        </w:rPr>
        <w:t>, позволяющей создавать диалоги и формы в режиме WYSIWYG;</w:t>
      </w:r>
    </w:p>
    <w:p w14:paraId="10B27049" w14:textId="77777777" w:rsidR="0062244E" w:rsidRDefault="00F47534">
      <w:pPr>
        <w:numPr>
          <w:ilvl w:val="0"/>
          <w:numId w:val="10"/>
        </w:numPr>
        <w:jc w:val="both"/>
      </w:pPr>
      <w:proofErr w:type="spellStart"/>
      <w:r>
        <w:rPr>
          <w:szCs w:val="28"/>
        </w:rPr>
        <w:t>Tkinter</w:t>
      </w:r>
      <w:proofErr w:type="spellEnd"/>
      <w:r>
        <w:rPr>
          <w:szCs w:val="28"/>
        </w:rPr>
        <w:t xml:space="preserve"> (</w:t>
      </w:r>
      <w:proofErr w:type="spellStart"/>
      <w:r>
        <w:rPr>
          <w:b/>
          <w:bCs/>
          <w:szCs w:val="28"/>
        </w:rPr>
        <w:t>Tk</w:t>
      </w:r>
      <w:proofErr w:type="spellEnd"/>
      <w:r>
        <w:rPr>
          <w:szCs w:val="28"/>
        </w:rPr>
        <w:t xml:space="preserve"> </w:t>
      </w:r>
      <w:proofErr w:type="spellStart"/>
      <w:r>
        <w:rPr>
          <w:b/>
          <w:bCs/>
          <w:szCs w:val="28"/>
        </w:rPr>
        <w:t>inter</w:t>
      </w:r>
      <w:r>
        <w:rPr>
          <w:szCs w:val="28"/>
        </w:rPr>
        <w:t>face</w:t>
      </w:r>
      <w:proofErr w:type="spellEnd"/>
      <w:r>
        <w:rPr>
          <w:szCs w:val="28"/>
        </w:rPr>
        <w:t xml:space="preserve">) - </w:t>
      </w:r>
      <w:proofErr w:type="gramStart"/>
      <w:r>
        <w:rPr>
          <w:szCs w:val="28"/>
        </w:rPr>
        <w:t>кросс-платформенная</w:t>
      </w:r>
      <w:proofErr w:type="gramEnd"/>
      <w:r>
        <w:rPr>
          <w:szCs w:val="28"/>
        </w:rPr>
        <w:t xml:space="preserve"> графическая библиотека на основе средств </w:t>
      </w:r>
      <w:proofErr w:type="spellStart"/>
      <w:r>
        <w:rPr>
          <w:szCs w:val="28"/>
        </w:rPr>
        <w:t>Tk</w:t>
      </w:r>
      <w:proofErr w:type="spellEnd"/>
      <w:r>
        <w:rPr>
          <w:szCs w:val="28"/>
        </w:rPr>
        <w:t xml:space="preserve"> (широко распространённая в мире GNU/</w:t>
      </w:r>
      <w:proofErr w:type="spellStart"/>
      <w:r>
        <w:rPr>
          <w:szCs w:val="28"/>
        </w:rPr>
        <w:t>Linux</w:t>
      </w:r>
      <w:proofErr w:type="spellEnd"/>
      <w:r>
        <w:rPr>
          <w:szCs w:val="28"/>
        </w:rPr>
        <w:t xml:space="preserve"> и других UNIX‐подобных систем, </w:t>
      </w:r>
      <w:proofErr w:type="spellStart"/>
      <w:r>
        <w:rPr>
          <w:szCs w:val="28"/>
        </w:rPr>
        <w:t>портирована</w:t>
      </w:r>
      <w:proofErr w:type="spellEnd"/>
      <w:r>
        <w:rPr>
          <w:szCs w:val="28"/>
        </w:rPr>
        <w:t xml:space="preserve"> также и на </w:t>
      </w:r>
      <w:proofErr w:type="spellStart"/>
      <w:r>
        <w:rPr>
          <w:szCs w:val="28"/>
        </w:rPr>
        <w:t>Microsoft</w:t>
      </w:r>
      <w:proofErr w:type="spellEnd"/>
      <w:r>
        <w:rPr>
          <w:szCs w:val="28"/>
        </w:rPr>
        <w:t xml:space="preserve"> </w:t>
      </w:r>
      <w:proofErr w:type="spellStart"/>
      <w:r>
        <w:rPr>
          <w:szCs w:val="28"/>
        </w:rPr>
        <w:t>Windows</w:t>
      </w:r>
      <w:proofErr w:type="spellEnd"/>
      <w:r>
        <w:rPr>
          <w:szCs w:val="28"/>
        </w:rPr>
        <w:t xml:space="preserve">). </w:t>
      </w:r>
      <w:proofErr w:type="spellStart"/>
      <w:r>
        <w:rPr>
          <w:szCs w:val="28"/>
        </w:rPr>
        <w:t>Tkinter</w:t>
      </w:r>
      <w:proofErr w:type="spellEnd"/>
      <w:r>
        <w:rPr>
          <w:szCs w:val="28"/>
        </w:rPr>
        <w:t xml:space="preserve"> входит в стандартный дистрибутив </w:t>
      </w:r>
      <w:proofErr w:type="spellStart"/>
      <w:r>
        <w:rPr>
          <w:szCs w:val="28"/>
        </w:rPr>
        <w:t>Python</w:t>
      </w:r>
      <w:proofErr w:type="spellEnd"/>
      <w:r>
        <w:rPr>
          <w:szCs w:val="28"/>
        </w:rPr>
        <w:t xml:space="preserve">. Имеет множество готовых графических компонентов, которые могут понадобиться при создании приложения. Имеет небольшой порог входа в силу простоты создания приложений на языке </w:t>
      </w:r>
      <w:proofErr w:type="spellStart"/>
      <w:r>
        <w:rPr>
          <w:szCs w:val="28"/>
        </w:rPr>
        <w:t>Python</w:t>
      </w:r>
      <w:proofErr w:type="spellEnd"/>
      <w:r>
        <w:rPr>
          <w:szCs w:val="28"/>
        </w:rPr>
        <w:t>.</w:t>
      </w:r>
    </w:p>
    <w:p w14:paraId="288A57D2" w14:textId="77777777" w:rsidR="0062244E" w:rsidRDefault="00F47534">
      <w:pPr>
        <w:numPr>
          <w:ilvl w:val="0"/>
          <w:numId w:val="10"/>
        </w:numPr>
        <w:jc w:val="both"/>
      </w:pPr>
      <w:proofErr w:type="spellStart"/>
      <w:r>
        <w:rPr>
          <w:szCs w:val="28"/>
        </w:rPr>
        <w:t>wxWidgets</w:t>
      </w:r>
      <w:proofErr w:type="spellEnd"/>
      <w:r>
        <w:rPr>
          <w:szCs w:val="28"/>
        </w:rPr>
        <w:t xml:space="preserve"> - кроссплатформенная библиотека инструментов с открытым исходным кодом для разработки кроссплатформенных на уровне исходного кода приложений. Основным применением </w:t>
      </w:r>
      <w:proofErr w:type="spellStart"/>
      <w:r>
        <w:rPr>
          <w:szCs w:val="28"/>
        </w:rPr>
        <w:t>wxWidgets</w:t>
      </w:r>
      <w:proofErr w:type="spellEnd"/>
      <w:r>
        <w:rPr>
          <w:szCs w:val="28"/>
        </w:rPr>
        <w:t xml:space="preserve"> является построение графического интерфейса пользователя, однако библиотека включает большое количество других функций и используется для создания весьма разнообразного ПО. Важная особенность </w:t>
      </w:r>
      <w:proofErr w:type="spellStart"/>
      <w:r>
        <w:rPr>
          <w:szCs w:val="28"/>
        </w:rPr>
        <w:t>wxWidgets</w:t>
      </w:r>
      <w:proofErr w:type="spellEnd"/>
      <w:r>
        <w:rPr>
          <w:szCs w:val="28"/>
        </w:rPr>
        <w:t xml:space="preserve">: в отличие от некоторых других библиотек (GTK, </w:t>
      </w:r>
      <w:proofErr w:type="spellStart"/>
      <w:r>
        <w:rPr>
          <w:szCs w:val="28"/>
        </w:rPr>
        <w:t>Qt</w:t>
      </w:r>
      <w:proofErr w:type="spellEnd"/>
      <w:r>
        <w:rPr>
          <w:szCs w:val="28"/>
        </w:rPr>
        <w:t xml:space="preserve"> и др.), она максимально использует «родные» графические элементы интерфейса операционной системы всюду, где это возможно. Это существенное преимущество для многих пользователей, поскольку они привыкают работать в конкретной среде, и изменения интерфейса программ часто вызывают затруднения в их работе. Написана на C++. Для проектирования графического интерфейса доступно приложение </w:t>
      </w:r>
      <w:proofErr w:type="spellStart"/>
      <w:r>
        <w:rPr>
          <w:szCs w:val="28"/>
        </w:rPr>
        <w:t>wxGlade</w:t>
      </w:r>
      <w:proofErr w:type="spellEnd"/>
      <w:r>
        <w:rPr>
          <w:szCs w:val="28"/>
        </w:rPr>
        <w:t>;</w:t>
      </w:r>
    </w:p>
    <w:p w14:paraId="5E57C8B6" w14:textId="77777777" w:rsidR="0062244E" w:rsidRDefault="00F47534">
      <w:pPr>
        <w:numPr>
          <w:ilvl w:val="0"/>
          <w:numId w:val="10"/>
        </w:numPr>
        <w:jc w:val="both"/>
      </w:pPr>
      <w:proofErr w:type="spellStart"/>
      <w:r>
        <w:rPr>
          <w:szCs w:val="28"/>
        </w:rPr>
        <w:t>AvaloniaUI</w:t>
      </w:r>
      <w:proofErr w:type="spellEnd"/>
      <w:r>
        <w:rPr>
          <w:szCs w:val="28"/>
        </w:rPr>
        <w:t xml:space="preserve"> - кроссплатформенный XAML-фреймворк для построения графических интерфейсов пользователя для платформ .NET </w:t>
      </w:r>
      <w:proofErr w:type="spellStart"/>
      <w:r>
        <w:rPr>
          <w:szCs w:val="28"/>
        </w:rPr>
        <w:t>Framework</w:t>
      </w:r>
      <w:proofErr w:type="spellEnd"/>
      <w:r>
        <w:rPr>
          <w:szCs w:val="28"/>
        </w:rPr>
        <w:t xml:space="preserve">, .NET </w:t>
      </w:r>
      <w:proofErr w:type="spellStart"/>
      <w:r>
        <w:rPr>
          <w:szCs w:val="28"/>
        </w:rPr>
        <w:t>Core</w:t>
      </w:r>
      <w:proofErr w:type="spellEnd"/>
      <w:r>
        <w:rPr>
          <w:szCs w:val="28"/>
        </w:rPr>
        <w:t xml:space="preserve"> и </w:t>
      </w:r>
      <w:proofErr w:type="spellStart"/>
      <w:r>
        <w:rPr>
          <w:szCs w:val="28"/>
        </w:rPr>
        <w:t>Mono</w:t>
      </w:r>
      <w:proofErr w:type="spellEnd"/>
      <w:r>
        <w:rPr>
          <w:szCs w:val="28"/>
        </w:rPr>
        <w:t>.</w:t>
      </w:r>
    </w:p>
    <w:p w14:paraId="68BBDB83" w14:textId="77777777" w:rsidR="0062244E" w:rsidRDefault="00F47534">
      <w:pPr>
        <w:ind w:firstLine="283"/>
        <w:jc w:val="both"/>
      </w:pPr>
      <w:r>
        <w:rPr>
          <w:szCs w:val="28"/>
        </w:rPr>
        <w:t xml:space="preserve">При этом нужно учитывать, что не все комбинации языков программирования с библиотеками графического интерфейса возможны, удобны в разработке и достаточно стабильны. Для языков </w:t>
      </w:r>
      <w:proofErr w:type="spellStart"/>
      <w:r>
        <w:rPr>
          <w:szCs w:val="28"/>
        </w:rPr>
        <w:t>Golang</w:t>
      </w:r>
      <w:proofErr w:type="spellEnd"/>
      <w:r>
        <w:rPr>
          <w:szCs w:val="28"/>
        </w:rPr>
        <w:t xml:space="preserve"> и </w:t>
      </w:r>
      <w:proofErr w:type="spellStart"/>
      <w:r>
        <w:rPr>
          <w:szCs w:val="28"/>
        </w:rPr>
        <w:t>Rust</w:t>
      </w:r>
      <w:proofErr w:type="spellEnd"/>
      <w:r>
        <w:rPr>
          <w:szCs w:val="28"/>
        </w:rPr>
        <w:t xml:space="preserve"> не имеются стабильные версии </w:t>
      </w:r>
      <w:r>
        <w:rPr>
          <w:szCs w:val="28"/>
        </w:rPr>
        <w:lastRenderedPageBreak/>
        <w:t xml:space="preserve">перечисленных библиотек, для GTK сборка C++- приложений под </w:t>
      </w:r>
      <w:proofErr w:type="spellStart"/>
      <w:r>
        <w:rPr>
          <w:szCs w:val="28"/>
        </w:rPr>
        <w:t>Windows</w:t>
      </w:r>
      <w:proofErr w:type="spellEnd"/>
      <w:r>
        <w:rPr>
          <w:szCs w:val="28"/>
        </w:rPr>
        <w:t xml:space="preserve"> требует нетривиальной настройки окружения вплоть до эмуляции </w:t>
      </w:r>
      <w:proofErr w:type="spellStart"/>
      <w:r>
        <w:rPr>
          <w:szCs w:val="28"/>
        </w:rPr>
        <w:t>Linux</w:t>
      </w:r>
      <w:proofErr w:type="spellEnd"/>
      <w:r>
        <w:rPr>
          <w:szCs w:val="28"/>
        </w:rPr>
        <w:t xml:space="preserve">-окружения в </w:t>
      </w:r>
      <w:proofErr w:type="spellStart"/>
      <w:r>
        <w:rPr>
          <w:szCs w:val="28"/>
        </w:rPr>
        <w:t>Windows</w:t>
      </w:r>
      <w:proofErr w:type="spellEnd"/>
      <w:r>
        <w:rPr>
          <w:szCs w:val="28"/>
        </w:rPr>
        <w:t xml:space="preserve">, а </w:t>
      </w:r>
      <w:proofErr w:type="spellStart"/>
      <w:r>
        <w:rPr>
          <w:szCs w:val="28"/>
        </w:rPr>
        <w:t>AvaloniaUI</w:t>
      </w:r>
      <w:proofErr w:type="spellEnd"/>
      <w:r>
        <w:rPr>
          <w:szCs w:val="28"/>
        </w:rPr>
        <w:t xml:space="preserve"> доступна только под C# и не имеет еще стабильной версии. Среди доступных вариантов остаются:</w:t>
      </w:r>
    </w:p>
    <w:p w14:paraId="09E111ED" w14:textId="77777777" w:rsidR="0062244E" w:rsidRDefault="00F47534">
      <w:pPr>
        <w:numPr>
          <w:ilvl w:val="0"/>
          <w:numId w:val="11"/>
        </w:numPr>
        <w:jc w:val="both"/>
      </w:pPr>
      <w:r>
        <w:rPr>
          <w:szCs w:val="28"/>
        </w:rPr>
        <w:t xml:space="preserve">C++ и </w:t>
      </w:r>
      <w:proofErr w:type="spellStart"/>
      <w:r>
        <w:rPr>
          <w:szCs w:val="28"/>
        </w:rPr>
        <w:t>wxWidgets</w:t>
      </w:r>
      <w:proofErr w:type="spellEnd"/>
      <w:r>
        <w:rPr>
          <w:szCs w:val="28"/>
        </w:rPr>
        <w:t>;</w:t>
      </w:r>
    </w:p>
    <w:p w14:paraId="1A7962B4" w14:textId="77777777" w:rsidR="0062244E" w:rsidRDefault="00F47534">
      <w:pPr>
        <w:numPr>
          <w:ilvl w:val="0"/>
          <w:numId w:val="11"/>
        </w:numPr>
        <w:jc w:val="both"/>
      </w:pPr>
      <w:r>
        <w:rPr>
          <w:szCs w:val="28"/>
        </w:rPr>
        <w:t>C# и GTK;</w:t>
      </w:r>
    </w:p>
    <w:p w14:paraId="3DCC504F" w14:textId="77777777" w:rsidR="0062244E" w:rsidRDefault="00F47534">
      <w:pPr>
        <w:numPr>
          <w:ilvl w:val="0"/>
          <w:numId w:val="11"/>
        </w:numPr>
        <w:jc w:val="both"/>
      </w:pPr>
      <w:r>
        <w:rPr>
          <w:szCs w:val="28"/>
        </w:rPr>
        <w:t xml:space="preserve">С++ и </w:t>
      </w:r>
      <w:proofErr w:type="spellStart"/>
      <w:r>
        <w:rPr>
          <w:szCs w:val="28"/>
        </w:rPr>
        <w:t>Qt</w:t>
      </w:r>
      <w:proofErr w:type="spellEnd"/>
      <w:r>
        <w:rPr>
          <w:szCs w:val="28"/>
        </w:rPr>
        <w:t>;</w:t>
      </w:r>
    </w:p>
    <w:p w14:paraId="6231B406" w14:textId="77777777" w:rsidR="0062244E" w:rsidRDefault="00F47534">
      <w:pPr>
        <w:numPr>
          <w:ilvl w:val="0"/>
          <w:numId w:val="11"/>
        </w:numPr>
        <w:jc w:val="both"/>
      </w:pPr>
      <w:proofErr w:type="spellStart"/>
      <w:r>
        <w:rPr>
          <w:szCs w:val="28"/>
        </w:rPr>
        <w:t>Python</w:t>
      </w:r>
      <w:proofErr w:type="spellEnd"/>
      <w:r>
        <w:rPr>
          <w:szCs w:val="28"/>
        </w:rPr>
        <w:t xml:space="preserve"> и </w:t>
      </w:r>
      <w:proofErr w:type="spellStart"/>
      <w:r>
        <w:rPr>
          <w:szCs w:val="28"/>
        </w:rPr>
        <w:t>Tkinter</w:t>
      </w:r>
      <w:proofErr w:type="spellEnd"/>
      <w:r>
        <w:rPr>
          <w:szCs w:val="28"/>
        </w:rPr>
        <w:t>.</w:t>
      </w:r>
    </w:p>
    <w:p w14:paraId="27D43567" w14:textId="77777777" w:rsidR="0062244E" w:rsidRDefault="00F47534">
      <w:pPr>
        <w:ind w:firstLine="283"/>
        <w:jc w:val="both"/>
      </w:pPr>
      <w:r>
        <w:rPr>
          <w:szCs w:val="28"/>
        </w:rPr>
        <w:t xml:space="preserve">В ходе ознакомления с библиотекой </w:t>
      </w:r>
      <w:proofErr w:type="spellStart"/>
      <w:r>
        <w:rPr>
          <w:szCs w:val="28"/>
        </w:rPr>
        <w:t>wxWidgets</w:t>
      </w:r>
      <w:proofErr w:type="spellEnd"/>
      <w:r>
        <w:rPr>
          <w:szCs w:val="28"/>
        </w:rPr>
        <w:t xml:space="preserve"> были выявлены следующие недостатки: недостаточно подробная документация, нетривиальная настройка режима </w:t>
      </w:r>
      <w:proofErr w:type="spellStart"/>
      <w:r>
        <w:rPr>
          <w:szCs w:val="28"/>
        </w:rPr>
        <w:t>Drag’n’Drop</w:t>
      </w:r>
      <w:proofErr w:type="spellEnd"/>
      <w:r>
        <w:rPr>
          <w:szCs w:val="28"/>
        </w:rPr>
        <w:t xml:space="preserve"> (необходим для перемещения элементов ГПИ, представляющих блоки памяти), малообъемный функционал конструктора форм </w:t>
      </w:r>
      <w:proofErr w:type="spellStart"/>
      <w:r>
        <w:rPr>
          <w:szCs w:val="28"/>
        </w:rPr>
        <w:t>wxGlade</w:t>
      </w:r>
      <w:proofErr w:type="spellEnd"/>
      <w:r>
        <w:rPr>
          <w:szCs w:val="28"/>
        </w:rPr>
        <w:t>.</w:t>
      </w:r>
    </w:p>
    <w:p w14:paraId="1311877D" w14:textId="77777777" w:rsidR="0062244E" w:rsidRDefault="00F47534">
      <w:pPr>
        <w:ind w:firstLine="283"/>
        <w:jc w:val="both"/>
      </w:pPr>
      <w:r>
        <w:rPr>
          <w:szCs w:val="28"/>
        </w:rPr>
        <w:t xml:space="preserve">У GTK графические элементы выглядят достаточно непривычно в сравнении с родными для </w:t>
      </w:r>
      <w:proofErr w:type="spellStart"/>
      <w:r>
        <w:rPr>
          <w:szCs w:val="28"/>
        </w:rPr>
        <w:t>Windows</w:t>
      </w:r>
      <w:proofErr w:type="spellEnd"/>
      <w:r>
        <w:rPr>
          <w:szCs w:val="28"/>
        </w:rPr>
        <w:t xml:space="preserve"> приложениями; имеет те же недостатки, что и </w:t>
      </w:r>
      <w:proofErr w:type="spellStart"/>
      <w:r>
        <w:rPr>
          <w:szCs w:val="28"/>
        </w:rPr>
        <w:t>wxWidgets</w:t>
      </w:r>
      <w:proofErr w:type="spellEnd"/>
      <w:r>
        <w:rPr>
          <w:szCs w:val="28"/>
        </w:rPr>
        <w:t>.</w:t>
      </w:r>
    </w:p>
    <w:p w14:paraId="22877C70" w14:textId="3EAA79B0" w:rsidR="0062244E" w:rsidRDefault="00F47534">
      <w:pPr>
        <w:ind w:firstLine="283"/>
        <w:jc w:val="both"/>
      </w:pPr>
      <w:r>
        <w:rPr>
          <w:szCs w:val="28"/>
        </w:rPr>
        <w:t xml:space="preserve">В силу простоты, мощности и популярности был выбран язык </w:t>
      </w:r>
      <w:r w:rsidR="00241E66">
        <w:rPr>
          <w:szCs w:val="28"/>
        </w:rPr>
        <w:t>С++</w:t>
      </w:r>
      <w:r>
        <w:rPr>
          <w:szCs w:val="28"/>
        </w:rPr>
        <w:t xml:space="preserve"> и </w:t>
      </w:r>
      <w:proofErr w:type="spellStart"/>
      <w:r>
        <w:rPr>
          <w:szCs w:val="28"/>
        </w:rPr>
        <w:t>билиотека</w:t>
      </w:r>
      <w:proofErr w:type="spellEnd"/>
      <w:r w:rsidR="00241E66" w:rsidRPr="00241E66">
        <w:rPr>
          <w:szCs w:val="28"/>
        </w:rPr>
        <w:t xml:space="preserve"> </w:t>
      </w:r>
      <w:r w:rsidR="00241E66">
        <w:rPr>
          <w:szCs w:val="28"/>
          <w:lang w:val="en-US"/>
        </w:rPr>
        <w:t>Qt</w:t>
      </w:r>
      <w:r>
        <w:rPr>
          <w:szCs w:val="28"/>
        </w:rPr>
        <w:t>.</w:t>
      </w:r>
    </w:p>
    <w:p w14:paraId="42BD86BD" w14:textId="3EB43368" w:rsidR="0062244E" w:rsidRDefault="00F47534">
      <w:pPr>
        <w:ind w:firstLine="283"/>
        <w:jc w:val="both"/>
      </w:pPr>
      <w:r>
        <w:rPr>
          <w:szCs w:val="28"/>
        </w:rPr>
        <w:t xml:space="preserve">В качестве системы сборки выбрана </w:t>
      </w:r>
      <w:proofErr w:type="spellStart"/>
      <w:r>
        <w:rPr>
          <w:szCs w:val="28"/>
        </w:rPr>
        <w:t>Cmake</w:t>
      </w:r>
      <w:proofErr w:type="spellEnd"/>
      <w:r>
        <w:rPr>
          <w:szCs w:val="28"/>
        </w:rPr>
        <w:t xml:space="preserve"> — одна из наиболее популярных среди проектов, написанных на </w:t>
      </w:r>
      <w:r w:rsidR="00241E66">
        <w:rPr>
          <w:szCs w:val="28"/>
          <w:lang w:val="en-US"/>
        </w:rPr>
        <w:t>C</w:t>
      </w:r>
      <w:r w:rsidR="00241E66" w:rsidRPr="00241E66">
        <w:rPr>
          <w:szCs w:val="28"/>
        </w:rPr>
        <w:t>++</w:t>
      </w:r>
      <w:r>
        <w:rPr>
          <w:szCs w:val="28"/>
        </w:rPr>
        <w:t>.</w:t>
      </w:r>
    </w:p>
    <w:p w14:paraId="7BE6E762" w14:textId="77777777" w:rsidR="0062244E" w:rsidRDefault="0062244E">
      <w:pPr>
        <w:ind w:firstLine="283"/>
        <w:jc w:val="both"/>
        <w:rPr>
          <w:szCs w:val="28"/>
        </w:rPr>
      </w:pPr>
    </w:p>
    <w:p w14:paraId="64479BED" w14:textId="77777777" w:rsidR="0062244E" w:rsidRDefault="00F47534">
      <w:pPr>
        <w:pStyle w:val="2"/>
      </w:pPr>
      <w:r>
        <w:tab/>
      </w:r>
      <w:bookmarkStart w:id="18" w:name="_Toc59924708"/>
      <w:r>
        <w:t>3.2 Реализация модулей приложения</w:t>
      </w:r>
      <w:bookmarkEnd w:id="18"/>
    </w:p>
    <w:p w14:paraId="2A35C0B8" w14:textId="77777777" w:rsidR="0062244E" w:rsidRDefault="0062244E">
      <w:pPr>
        <w:ind w:firstLine="283"/>
        <w:jc w:val="both"/>
        <w:rPr>
          <w:szCs w:val="28"/>
        </w:rPr>
      </w:pPr>
    </w:p>
    <w:p w14:paraId="6B2F22B7" w14:textId="38B99BB1" w:rsidR="0062244E" w:rsidRDefault="00F47534">
      <w:pPr>
        <w:pStyle w:val="2"/>
      </w:pPr>
      <w:r>
        <w:tab/>
      </w:r>
      <w:bookmarkStart w:id="19" w:name="_Toc59924709"/>
      <w:r w:rsidRPr="00FD74AD">
        <w:t xml:space="preserve">3.2.1 Модуль </w:t>
      </w:r>
      <w:r w:rsidR="00FD74AD" w:rsidRPr="00FD74AD">
        <w:t>шифрации</w:t>
      </w:r>
      <w:r w:rsidR="00FD74AD">
        <w:t xml:space="preserve"> и дешифрации </w:t>
      </w:r>
      <w:proofErr w:type="spellStart"/>
      <w:r w:rsidR="00FD74AD">
        <w:t>данныз</w:t>
      </w:r>
      <w:bookmarkEnd w:id="19"/>
      <w:proofErr w:type="spellEnd"/>
    </w:p>
    <w:p w14:paraId="0A53B873" w14:textId="77777777" w:rsidR="0062244E" w:rsidRDefault="0062244E">
      <w:pPr>
        <w:ind w:firstLine="283"/>
        <w:jc w:val="both"/>
        <w:rPr>
          <w:szCs w:val="28"/>
        </w:rPr>
      </w:pPr>
    </w:p>
    <w:p w14:paraId="48D7D1E5" w14:textId="22CC5529" w:rsidR="0062244E" w:rsidRDefault="00F47534">
      <w:pPr>
        <w:ind w:firstLine="283"/>
        <w:jc w:val="both"/>
      </w:pPr>
      <w:r>
        <w:rPr>
          <w:szCs w:val="28"/>
        </w:rPr>
        <w:t xml:space="preserve">В данном модуле должны быть реализованы алгоритмы </w:t>
      </w:r>
      <w:r w:rsidR="00FD74AD">
        <w:rPr>
          <w:szCs w:val="28"/>
        </w:rPr>
        <w:t>шифрации и дешифрации данных</w:t>
      </w:r>
      <w:r>
        <w:rPr>
          <w:szCs w:val="28"/>
        </w:rPr>
        <w:t>.</w:t>
      </w:r>
    </w:p>
    <w:p w14:paraId="1A9C07EC" w14:textId="6609F855" w:rsidR="0062244E" w:rsidRDefault="00F47534">
      <w:pPr>
        <w:ind w:firstLine="283"/>
        <w:jc w:val="both"/>
      </w:pPr>
      <w:r>
        <w:rPr>
          <w:szCs w:val="28"/>
        </w:rPr>
        <w:t xml:space="preserve">Диаграмма классов данного модуля представлена на рисунке </w:t>
      </w:r>
      <w:r w:rsidR="00B044E1">
        <w:rPr>
          <w:szCs w:val="28"/>
        </w:rPr>
        <w:t>9</w:t>
      </w:r>
      <w:r>
        <w:rPr>
          <w:szCs w:val="28"/>
        </w:rPr>
        <w:t>.</w:t>
      </w:r>
    </w:p>
    <w:p w14:paraId="6EE8B861" w14:textId="77777777" w:rsidR="0062244E" w:rsidRDefault="0062244E">
      <w:pPr>
        <w:ind w:firstLine="283"/>
        <w:jc w:val="both"/>
        <w:rPr>
          <w:szCs w:val="28"/>
        </w:rPr>
      </w:pPr>
    </w:p>
    <w:p w14:paraId="70F664A9" w14:textId="43CB81AF" w:rsidR="0062244E" w:rsidRDefault="00F47534">
      <w:pPr>
        <w:ind w:firstLine="283"/>
        <w:jc w:val="center"/>
        <w:rPr>
          <w:szCs w:val="28"/>
        </w:rPr>
      </w:pPr>
      <w:r>
        <w:rPr>
          <w:noProof/>
        </w:rPr>
        <w:lastRenderedPageBreak/>
        <w:drawing>
          <wp:anchor distT="0" distB="0" distL="0" distR="0" simplePos="0" relativeHeight="251650560" behindDoc="0" locked="0" layoutInCell="1" allowOverlap="1" wp14:anchorId="0DA7F29A" wp14:editId="7F12AB6C">
            <wp:simplePos x="0" y="0"/>
            <wp:positionH relativeFrom="column">
              <wp:align>center</wp:align>
            </wp:positionH>
            <wp:positionV relativeFrom="paragraph">
              <wp:posOffset>635</wp:posOffset>
            </wp:positionV>
            <wp:extent cx="4834255" cy="3856990"/>
            <wp:effectExtent l="0" t="0" r="0" b="0"/>
            <wp:wrapTopAndBottom/>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8"/>
                    <a:stretch>
                      <a:fillRect/>
                    </a:stretch>
                  </pic:blipFill>
                  <pic:spPr bwMode="auto">
                    <a:xfrm>
                      <a:off x="0" y="0"/>
                      <a:ext cx="4834255" cy="3856990"/>
                    </a:xfrm>
                    <a:prstGeom prst="rect">
                      <a:avLst/>
                    </a:prstGeom>
                  </pic:spPr>
                </pic:pic>
              </a:graphicData>
            </a:graphic>
          </wp:anchor>
        </w:drawing>
      </w:r>
      <w:r>
        <w:rPr>
          <w:szCs w:val="28"/>
        </w:rPr>
        <w:t xml:space="preserve">Рисунок </w:t>
      </w:r>
      <w:r w:rsidR="00B044E1">
        <w:rPr>
          <w:szCs w:val="28"/>
        </w:rPr>
        <w:t>9</w:t>
      </w:r>
      <w:r>
        <w:rPr>
          <w:szCs w:val="28"/>
        </w:rPr>
        <w:t xml:space="preserve"> — Диаграмма классов модуля обра</w:t>
      </w:r>
      <w:r w:rsidR="00CB3276">
        <w:rPr>
          <w:szCs w:val="28"/>
        </w:rPr>
        <w:t>б</w:t>
      </w:r>
      <w:r>
        <w:rPr>
          <w:szCs w:val="28"/>
        </w:rPr>
        <w:t>отки команд</w:t>
      </w:r>
    </w:p>
    <w:p w14:paraId="37809850" w14:textId="77777777" w:rsidR="0062244E" w:rsidRDefault="0062244E">
      <w:pPr>
        <w:ind w:firstLine="283"/>
        <w:jc w:val="both"/>
        <w:rPr>
          <w:szCs w:val="28"/>
        </w:rPr>
      </w:pPr>
    </w:p>
    <w:p w14:paraId="5B6004B6" w14:textId="77777777" w:rsidR="0062244E" w:rsidRDefault="00F47534">
      <w:r>
        <w:tab/>
        <w:t>3.2.2 Модуль загрузки и сохранения заданий в файл</w:t>
      </w:r>
    </w:p>
    <w:p w14:paraId="0DA1972E" w14:textId="77777777" w:rsidR="0062244E" w:rsidRDefault="00F47534">
      <w:pPr>
        <w:ind w:firstLine="283"/>
        <w:jc w:val="both"/>
      </w:pPr>
      <w:r>
        <w:t>Данный модуль реализует функционал сохранения текущего прогресса выполнения задания в файл, загрузку задания из файла с защитой от непредвиденных изменений.</w:t>
      </w:r>
    </w:p>
    <w:p w14:paraId="0B318A1E" w14:textId="77777777" w:rsidR="0062244E" w:rsidRDefault="00F47534">
      <w:pPr>
        <w:ind w:firstLine="283"/>
        <w:jc w:val="both"/>
      </w:pPr>
      <w:r>
        <w:t>Состояние задание определяется такими параметрами как:</w:t>
      </w:r>
    </w:p>
    <w:p w14:paraId="068C628A" w14:textId="77777777" w:rsidR="0062244E" w:rsidRDefault="00F47534">
      <w:pPr>
        <w:numPr>
          <w:ilvl w:val="0"/>
          <w:numId w:val="12"/>
        </w:numPr>
        <w:jc w:val="both"/>
      </w:pPr>
      <w:r>
        <w:t>список всех заданий;</w:t>
      </w:r>
    </w:p>
    <w:p w14:paraId="52AD001A" w14:textId="77777777" w:rsidR="0062244E" w:rsidRDefault="00F47534">
      <w:pPr>
        <w:numPr>
          <w:ilvl w:val="0"/>
          <w:numId w:val="12"/>
        </w:numPr>
        <w:jc w:val="both"/>
      </w:pPr>
      <w:r>
        <w:t>количество уже выполненных заданий;</w:t>
      </w:r>
    </w:p>
    <w:p w14:paraId="51E9D995" w14:textId="77777777" w:rsidR="0062244E" w:rsidRDefault="00F47534">
      <w:pPr>
        <w:numPr>
          <w:ilvl w:val="0"/>
          <w:numId w:val="12"/>
        </w:numPr>
        <w:jc w:val="both"/>
      </w:pPr>
      <w:r>
        <w:t>количество допущенных ошибок пользователя;</w:t>
      </w:r>
    </w:p>
    <w:p w14:paraId="134D17CD" w14:textId="77777777" w:rsidR="0062244E" w:rsidRDefault="00F47534">
      <w:pPr>
        <w:numPr>
          <w:ilvl w:val="0"/>
          <w:numId w:val="12"/>
        </w:numPr>
        <w:jc w:val="both"/>
      </w:pPr>
      <w:r>
        <w:t>список введенных команд;</w:t>
      </w:r>
    </w:p>
    <w:p w14:paraId="0F96D1D1" w14:textId="77777777" w:rsidR="0062244E" w:rsidRDefault="00F47534">
      <w:pPr>
        <w:ind w:firstLine="283"/>
        <w:jc w:val="both"/>
      </w:pPr>
      <w:r>
        <w:t>Все перечисленные выше параметры должны быть сохранены в файл.</w:t>
      </w:r>
    </w:p>
    <w:p w14:paraId="27FBF733" w14:textId="77777777" w:rsidR="0062244E" w:rsidRDefault="00F47534">
      <w:pPr>
        <w:ind w:firstLine="283"/>
        <w:jc w:val="both"/>
      </w:pPr>
      <w:r>
        <w:t>В качестве формата файла задания был выбран JSON, потому что он имеет синтаксис, достаточно удобный как для человека, так и для машины. JSON является текстовым форматом, а не бинарным, поэтому файлы в формате JSON можно просматривать и редактировать в любом текстовом редакторе. Задания в файле сохранены в виде массива JSON-объектов. Структура объекта задания представлена в таблице 1.</w:t>
      </w:r>
    </w:p>
    <w:p w14:paraId="084722D1" w14:textId="77777777" w:rsidR="0062244E" w:rsidRDefault="00F47534">
      <w:pPr>
        <w:ind w:firstLine="283"/>
        <w:jc w:val="both"/>
      </w:pPr>
      <w:r>
        <w:lastRenderedPageBreak/>
        <w:t xml:space="preserve">Таблица 1 — Структура </w:t>
      </w:r>
      <w:proofErr w:type="spellStart"/>
      <w:r>
        <w:t>обьекта</w:t>
      </w:r>
      <w:proofErr w:type="spellEnd"/>
      <w:r>
        <w:t xml:space="preserve"> задания</w:t>
      </w:r>
    </w:p>
    <w:tbl>
      <w:tblPr>
        <w:tblW w:w="992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307"/>
        <w:gridCol w:w="3307"/>
        <w:gridCol w:w="3307"/>
      </w:tblGrid>
      <w:tr w:rsidR="0062244E" w14:paraId="6A31BC5F" w14:textId="77777777">
        <w:tc>
          <w:tcPr>
            <w:tcW w:w="3307" w:type="dxa"/>
            <w:tcBorders>
              <w:top w:val="single" w:sz="2" w:space="0" w:color="000000"/>
              <w:left w:val="single" w:sz="2" w:space="0" w:color="000000"/>
              <w:bottom w:val="single" w:sz="2" w:space="0" w:color="000000"/>
            </w:tcBorders>
            <w:shd w:val="clear" w:color="auto" w:fill="auto"/>
          </w:tcPr>
          <w:p w14:paraId="2C0F63C0" w14:textId="77777777" w:rsidR="0062244E" w:rsidRDefault="00F47534">
            <w:pPr>
              <w:pStyle w:val="TableContents"/>
              <w:tabs>
                <w:tab w:val="left" w:pos="3233"/>
              </w:tabs>
              <w:rPr>
                <w:szCs w:val="28"/>
              </w:rPr>
            </w:pPr>
            <w:r>
              <w:rPr>
                <w:szCs w:val="28"/>
              </w:rPr>
              <w:t>Поле</w:t>
            </w:r>
          </w:p>
        </w:tc>
        <w:tc>
          <w:tcPr>
            <w:tcW w:w="3307" w:type="dxa"/>
            <w:tcBorders>
              <w:top w:val="single" w:sz="2" w:space="0" w:color="000000"/>
              <w:left w:val="single" w:sz="2" w:space="0" w:color="000000"/>
              <w:bottom w:val="single" w:sz="2" w:space="0" w:color="000000"/>
            </w:tcBorders>
            <w:shd w:val="clear" w:color="auto" w:fill="auto"/>
          </w:tcPr>
          <w:p w14:paraId="65727C96" w14:textId="77777777" w:rsidR="0062244E" w:rsidRDefault="00F47534">
            <w:pPr>
              <w:pStyle w:val="TableContents"/>
              <w:tabs>
                <w:tab w:val="left" w:pos="3233"/>
              </w:tabs>
              <w:rPr>
                <w:szCs w:val="28"/>
              </w:rPr>
            </w:pPr>
            <w:r>
              <w:rPr>
                <w:szCs w:val="28"/>
              </w:rPr>
              <w:t>Тип</w:t>
            </w:r>
          </w:p>
        </w:tc>
        <w:tc>
          <w:tcPr>
            <w:tcW w:w="3307" w:type="dxa"/>
            <w:tcBorders>
              <w:top w:val="single" w:sz="2" w:space="0" w:color="000000"/>
              <w:left w:val="single" w:sz="2" w:space="0" w:color="000000"/>
              <w:bottom w:val="single" w:sz="2" w:space="0" w:color="000000"/>
              <w:right w:val="single" w:sz="2" w:space="0" w:color="000000"/>
            </w:tcBorders>
            <w:shd w:val="clear" w:color="auto" w:fill="auto"/>
          </w:tcPr>
          <w:p w14:paraId="74227D67" w14:textId="77777777" w:rsidR="0062244E" w:rsidRDefault="00F47534">
            <w:pPr>
              <w:pStyle w:val="TableContents"/>
              <w:tabs>
                <w:tab w:val="left" w:pos="3233"/>
              </w:tabs>
              <w:rPr>
                <w:szCs w:val="28"/>
              </w:rPr>
            </w:pPr>
            <w:r>
              <w:rPr>
                <w:szCs w:val="28"/>
              </w:rPr>
              <w:t>Описание</w:t>
            </w:r>
          </w:p>
        </w:tc>
      </w:tr>
      <w:tr w:rsidR="0062244E" w14:paraId="704997CC" w14:textId="77777777">
        <w:tc>
          <w:tcPr>
            <w:tcW w:w="3307" w:type="dxa"/>
            <w:tcBorders>
              <w:left w:val="single" w:sz="2" w:space="0" w:color="000000"/>
              <w:bottom w:val="single" w:sz="2" w:space="0" w:color="000000"/>
            </w:tcBorders>
            <w:shd w:val="clear" w:color="auto" w:fill="auto"/>
          </w:tcPr>
          <w:p w14:paraId="11146E58" w14:textId="77777777" w:rsidR="0062244E" w:rsidRDefault="00F47534">
            <w:pPr>
              <w:pStyle w:val="TableContents"/>
              <w:tabs>
                <w:tab w:val="left" w:pos="3233"/>
              </w:tabs>
              <w:rPr>
                <w:szCs w:val="28"/>
              </w:rPr>
            </w:pPr>
            <w:proofErr w:type="spellStart"/>
            <w:r>
              <w:rPr>
                <w:szCs w:val="28"/>
              </w:rPr>
              <w:t>type</w:t>
            </w:r>
            <w:proofErr w:type="spellEnd"/>
          </w:p>
        </w:tc>
        <w:tc>
          <w:tcPr>
            <w:tcW w:w="3307" w:type="dxa"/>
            <w:tcBorders>
              <w:left w:val="single" w:sz="2" w:space="0" w:color="000000"/>
              <w:bottom w:val="single" w:sz="2" w:space="0" w:color="000000"/>
            </w:tcBorders>
            <w:shd w:val="clear" w:color="auto" w:fill="auto"/>
          </w:tcPr>
          <w:p w14:paraId="57D9D3AD" w14:textId="77777777" w:rsidR="0062244E" w:rsidRDefault="00F47534">
            <w:pPr>
              <w:pStyle w:val="TableContents"/>
              <w:tabs>
                <w:tab w:val="left" w:pos="3233"/>
              </w:tabs>
              <w:rPr>
                <w:szCs w:val="28"/>
              </w:rPr>
            </w:pPr>
            <w:proofErr w:type="spellStart"/>
            <w:r>
              <w:rPr>
                <w:szCs w:val="28"/>
              </w:rPr>
              <w:t>number</w:t>
            </w:r>
            <w:proofErr w:type="spellEnd"/>
          </w:p>
        </w:tc>
        <w:tc>
          <w:tcPr>
            <w:tcW w:w="3307" w:type="dxa"/>
            <w:tcBorders>
              <w:left w:val="single" w:sz="2" w:space="0" w:color="000000"/>
              <w:bottom w:val="single" w:sz="2" w:space="0" w:color="000000"/>
              <w:right w:val="single" w:sz="2" w:space="0" w:color="000000"/>
            </w:tcBorders>
            <w:shd w:val="clear" w:color="auto" w:fill="auto"/>
          </w:tcPr>
          <w:p w14:paraId="5A9A660B" w14:textId="292E8114" w:rsidR="0062244E" w:rsidRDefault="00F47534">
            <w:pPr>
              <w:pStyle w:val="TableContents"/>
              <w:tabs>
                <w:tab w:val="left" w:pos="3233"/>
              </w:tabs>
              <w:rPr>
                <w:szCs w:val="28"/>
              </w:rPr>
            </w:pPr>
            <w:r>
              <w:rPr>
                <w:szCs w:val="28"/>
              </w:rPr>
              <w:t xml:space="preserve">Тип </w:t>
            </w:r>
            <w:r w:rsidR="000D7FE1">
              <w:rPr>
                <w:szCs w:val="28"/>
              </w:rPr>
              <w:t>алгоритма шифрации</w:t>
            </w:r>
          </w:p>
        </w:tc>
      </w:tr>
      <w:tr w:rsidR="0062244E" w14:paraId="7A08825F" w14:textId="77777777">
        <w:tc>
          <w:tcPr>
            <w:tcW w:w="3307" w:type="dxa"/>
            <w:tcBorders>
              <w:left w:val="single" w:sz="2" w:space="0" w:color="000000"/>
              <w:bottom w:val="single" w:sz="2" w:space="0" w:color="000000"/>
            </w:tcBorders>
            <w:shd w:val="clear" w:color="auto" w:fill="auto"/>
          </w:tcPr>
          <w:p w14:paraId="52516B37" w14:textId="77777777" w:rsidR="0062244E" w:rsidRDefault="00F47534">
            <w:pPr>
              <w:pStyle w:val="TableContents"/>
              <w:tabs>
                <w:tab w:val="left" w:pos="3233"/>
              </w:tabs>
              <w:rPr>
                <w:szCs w:val="28"/>
              </w:rPr>
            </w:pPr>
            <w:proofErr w:type="spellStart"/>
            <w:r>
              <w:rPr>
                <w:szCs w:val="28"/>
              </w:rPr>
              <w:t>completed</w:t>
            </w:r>
            <w:proofErr w:type="spellEnd"/>
          </w:p>
        </w:tc>
        <w:tc>
          <w:tcPr>
            <w:tcW w:w="3307" w:type="dxa"/>
            <w:tcBorders>
              <w:left w:val="single" w:sz="2" w:space="0" w:color="000000"/>
              <w:bottom w:val="single" w:sz="2" w:space="0" w:color="000000"/>
            </w:tcBorders>
            <w:shd w:val="clear" w:color="auto" w:fill="auto"/>
          </w:tcPr>
          <w:p w14:paraId="188AEB6F" w14:textId="77777777" w:rsidR="0062244E" w:rsidRDefault="00F47534">
            <w:pPr>
              <w:pStyle w:val="TableContents"/>
              <w:tabs>
                <w:tab w:val="left" w:pos="3233"/>
              </w:tabs>
              <w:rPr>
                <w:szCs w:val="28"/>
              </w:rPr>
            </w:pPr>
            <w:proofErr w:type="spellStart"/>
            <w:r>
              <w:rPr>
                <w:szCs w:val="28"/>
              </w:rPr>
              <w:t>number</w:t>
            </w:r>
            <w:proofErr w:type="spellEnd"/>
          </w:p>
        </w:tc>
        <w:tc>
          <w:tcPr>
            <w:tcW w:w="3307" w:type="dxa"/>
            <w:tcBorders>
              <w:left w:val="single" w:sz="2" w:space="0" w:color="000000"/>
              <w:bottom w:val="single" w:sz="2" w:space="0" w:color="000000"/>
              <w:right w:val="single" w:sz="2" w:space="0" w:color="000000"/>
            </w:tcBorders>
            <w:shd w:val="clear" w:color="auto" w:fill="auto"/>
          </w:tcPr>
          <w:p w14:paraId="2476BB9F" w14:textId="77777777" w:rsidR="0062244E" w:rsidRDefault="00F47534">
            <w:pPr>
              <w:pStyle w:val="TableContents"/>
              <w:tabs>
                <w:tab w:val="left" w:pos="3233"/>
              </w:tabs>
              <w:rPr>
                <w:szCs w:val="28"/>
              </w:rPr>
            </w:pPr>
            <w:r>
              <w:rPr>
                <w:szCs w:val="28"/>
              </w:rPr>
              <w:t>Выполнено ли задание</w:t>
            </w:r>
          </w:p>
        </w:tc>
      </w:tr>
      <w:tr w:rsidR="0062244E" w14:paraId="78B7AB46" w14:textId="77777777">
        <w:tc>
          <w:tcPr>
            <w:tcW w:w="3307" w:type="dxa"/>
            <w:tcBorders>
              <w:left w:val="single" w:sz="2" w:space="0" w:color="000000"/>
              <w:bottom w:val="single" w:sz="2" w:space="0" w:color="000000"/>
            </w:tcBorders>
            <w:shd w:val="clear" w:color="auto" w:fill="auto"/>
          </w:tcPr>
          <w:p w14:paraId="337E7EE2" w14:textId="77777777" w:rsidR="0062244E" w:rsidRDefault="00F47534">
            <w:pPr>
              <w:pStyle w:val="TableContents"/>
              <w:tabs>
                <w:tab w:val="left" w:pos="3233"/>
              </w:tabs>
              <w:rPr>
                <w:szCs w:val="28"/>
              </w:rPr>
            </w:pPr>
            <w:proofErr w:type="spellStart"/>
            <w:r>
              <w:rPr>
                <w:szCs w:val="28"/>
              </w:rPr>
              <w:t>fails</w:t>
            </w:r>
            <w:proofErr w:type="spellEnd"/>
          </w:p>
        </w:tc>
        <w:tc>
          <w:tcPr>
            <w:tcW w:w="3307" w:type="dxa"/>
            <w:tcBorders>
              <w:left w:val="single" w:sz="2" w:space="0" w:color="000000"/>
              <w:bottom w:val="single" w:sz="2" w:space="0" w:color="000000"/>
            </w:tcBorders>
            <w:shd w:val="clear" w:color="auto" w:fill="auto"/>
          </w:tcPr>
          <w:p w14:paraId="16D66E0F" w14:textId="77777777" w:rsidR="0062244E" w:rsidRDefault="00F47534">
            <w:pPr>
              <w:pStyle w:val="TableContents"/>
              <w:tabs>
                <w:tab w:val="left" w:pos="3233"/>
              </w:tabs>
              <w:rPr>
                <w:szCs w:val="28"/>
              </w:rPr>
            </w:pPr>
            <w:proofErr w:type="spellStart"/>
            <w:r>
              <w:rPr>
                <w:szCs w:val="28"/>
              </w:rPr>
              <w:t>number</w:t>
            </w:r>
            <w:proofErr w:type="spellEnd"/>
          </w:p>
        </w:tc>
        <w:tc>
          <w:tcPr>
            <w:tcW w:w="3307" w:type="dxa"/>
            <w:tcBorders>
              <w:left w:val="single" w:sz="2" w:space="0" w:color="000000"/>
              <w:bottom w:val="single" w:sz="2" w:space="0" w:color="000000"/>
              <w:right w:val="single" w:sz="2" w:space="0" w:color="000000"/>
            </w:tcBorders>
            <w:shd w:val="clear" w:color="auto" w:fill="auto"/>
          </w:tcPr>
          <w:p w14:paraId="3B48F3A4" w14:textId="77777777" w:rsidR="0062244E" w:rsidRDefault="00F47534">
            <w:pPr>
              <w:pStyle w:val="TableContents"/>
              <w:tabs>
                <w:tab w:val="left" w:pos="3233"/>
              </w:tabs>
              <w:rPr>
                <w:szCs w:val="28"/>
              </w:rPr>
            </w:pPr>
            <w:r>
              <w:rPr>
                <w:szCs w:val="28"/>
              </w:rPr>
              <w:t>Количество допущенных ошибок</w:t>
            </w:r>
          </w:p>
        </w:tc>
      </w:tr>
      <w:tr w:rsidR="0062244E" w14:paraId="3A1F0409" w14:textId="77777777">
        <w:tc>
          <w:tcPr>
            <w:tcW w:w="3307" w:type="dxa"/>
            <w:tcBorders>
              <w:left w:val="single" w:sz="2" w:space="0" w:color="000000"/>
              <w:bottom w:val="single" w:sz="2" w:space="0" w:color="000000"/>
            </w:tcBorders>
            <w:shd w:val="clear" w:color="auto" w:fill="auto"/>
          </w:tcPr>
          <w:p w14:paraId="39328E52" w14:textId="77777777" w:rsidR="0062244E" w:rsidRDefault="00F47534">
            <w:pPr>
              <w:pStyle w:val="TableContents"/>
              <w:tabs>
                <w:tab w:val="left" w:pos="3233"/>
              </w:tabs>
              <w:rPr>
                <w:szCs w:val="28"/>
              </w:rPr>
            </w:pPr>
            <w:proofErr w:type="spellStart"/>
            <w:r>
              <w:rPr>
                <w:szCs w:val="28"/>
              </w:rPr>
              <w:t>commands</w:t>
            </w:r>
            <w:proofErr w:type="spellEnd"/>
          </w:p>
        </w:tc>
        <w:tc>
          <w:tcPr>
            <w:tcW w:w="3307" w:type="dxa"/>
            <w:tcBorders>
              <w:left w:val="single" w:sz="2" w:space="0" w:color="000000"/>
              <w:bottom w:val="single" w:sz="2" w:space="0" w:color="000000"/>
            </w:tcBorders>
            <w:shd w:val="clear" w:color="auto" w:fill="auto"/>
          </w:tcPr>
          <w:p w14:paraId="638ABD39" w14:textId="77777777" w:rsidR="0062244E" w:rsidRDefault="00F47534">
            <w:pPr>
              <w:pStyle w:val="TableContents"/>
              <w:tabs>
                <w:tab w:val="left" w:pos="3233"/>
              </w:tabs>
              <w:rPr>
                <w:szCs w:val="28"/>
              </w:rPr>
            </w:pPr>
            <w:proofErr w:type="spellStart"/>
            <w:r>
              <w:rPr>
                <w:szCs w:val="28"/>
              </w:rPr>
              <w:t>array</w:t>
            </w:r>
            <w:proofErr w:type="spellEnd"/>
          </w:p>
        </w:tc>
        <w:tc>
          <w:tcPr>
            <w:tcW w:w="3307" w:type="dxa"/>
            <w:tcBorders>
              <w:left w:val="single" w:sz="2" w:space="0" w:color="000000"/>
              <w:bottom w:val="single" w:sz="2" w:space="0" w:color="000000"/>
              <w:right w:val="single" w:sz="2" w:space="0" w:color="000000"/>
            </w:tcBorders>
            <w:shd w:val="clear" w:color="auto" w:fill="auto"/>
          </w:tcPr>
          <w:p w14:paraId="5C8A20F3" w14:textId="77777777" w:rsidR="0062244E" w:rsidRDefault="00F47534">
            <w:pPr>
              <w:pStyle w:val="TableContents"/>
              <w:tabs>
                <w:tab w:val="left" w:pos="3233"/>
              </w:tabs>
              <w:rPr>
                <w:szCs w:val="28"/>
              </w:rPr>
            </w:pPr>
            <w:r>
              <w:rPr>
                <w:szCs w:val="28"/>
              </w:rPr>
              <w:t>Массив команд, которые ввел пользователь</w:t>
            </w:r>
          </w:p>
        </w:tc>
      </w:tr>
    </w:tbl>
    <w:p w14:paraId="52EAAD7A" w14:textId="77777777" w:rsidR="0062244E" w:rsidRDefault="0062244E">
      <w:pPr>
        <w:ind w:firstLine="283"/>
        <w:jc w:val="both"/>
      </w:pPr>
    </w:p>
    <w:p w14:paraId="100E03DB" w14:textId="77777777" w:rsidR="0062244E" w:rsidRDefault="00F47534">
      <w:pPr>
        <w:ind w:firstLine="283"/>
        <w:jc w:val="both"/>
      </w:pPr>
      <w:r>
        <w:t xml:space="preserve">Структура </w:t>
      </w:r>
      <w:proofErr w:type="spellStart"/>
      <w:r>
        <w:t>обьекта</w:t>
      </w:r>
      <w:proofErr w:type="spellEnd"/>
      <w:r>
        <w:t xml:space="preserve">, </w:t>
      </w:r>
      <w:proofErr w:type="spellStart"/>
      <w:r>
        <w:t>включащего</w:t>
      </w:r>
      <w:proofErr w:type="spellEnd"/>
      <w:r>
        <w:t xml:space="preserve"> в себя представление ЕХЕ программы представлена в таблице 2.</w:t>
      </w:r>
    </w:p>
    <w:p w14:paraId="04B69692" w14:textId="10714F9F" w:rsidR="0062244E" w:rsidRDefault="00F47534">
      <w:pPr>
        <w:ind w:firstLine="283"/>
        <w:jc w:val="both"/>
      </w:pPr>
      <w:r>
        <w:t xml:space="preserve">Таблица 2 — Структура </w:t>
      </w:r>
      <w:r w:rsidR="003F1164">
        <w:t>сообщения</w:t>
      </w:r>
    </w:p>
    <w:tbl>
      <w:tblPr>
        <w:tblW w:w="992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307"/>
        <w:gridCol w:w="3307"/>
        <w:gridCol w:w="3307"/>
      </w:tblGrid>
      <w:tr w:rsidR="0062244E" w14:paraId="6BF3E71C" w14:textId="77777777">
        <w:tc>
          <w:tcPr>
            <w:tcW w:w="3307" w:type="dxa"/>
            <w:tcBorders>
              <w:top w:val="single" w:sz="2" w:space="0" w:color="000000"/>
              <w:left w:val="single" w:sz="2" w:space="0" w:color="000000"/>
              <w:bottom w:val="single" w:sz="2" w:space="0" w:color="000000"/>
            </w:tcBorders>
            <w:shd w:val="clear" w:color="auto" w:fill="auto"/>
          </w:tcPr>
          <w:p w14:paraId="6BBB0061" w14:textId="77777777" w:rsidR="0062244E" w:rsidRDefault="00F47534">
            <w:pPr>
              <w:pStyle w:val="TableContents"/>
              <w:rPr>
                <w:szCs w:val="28"/>
              </w:rPr>
            </w:pPr>
            <w:r>
              <w:rPr>
                <w:szCs w:val="28"/>
              </w:rPr>
              <w:t>Поле</w:t>
            </w:r>
          </w:p>
        </w:tc>
        <w:tc>
          <w:tcPr>
            <w:tcW w:w="3307" w:type="dxa"/>
            <w:tcBorders>
              <w:top w:val="single" w:sz="2" w:space="0" w:color="000000"/>
              <w:left w:val="single" w:sz="2" w:space="0" w:color="000000"/>
              <w:bottom w:val="single" w:sz="2" w:space="0" w:color="000000"/>
            </w:tcBorders>
            <w:shd w:val="clear" w:color="auto" w:fill="auto"/>
          </w:tcPr>
          <w:p w14:paraId="000A82ED" w14:textId="77777777" w:rsidR="0062244E" w:rsidRDefault="00F47534">
            <w:pPr>
              <w:pStyle w:val="TableContents"/>
              <w:rPr>
                <w:szCs w:val="28"/>
              </w:rPr>
            </w:pPr>
            <w:r>
              <w:rPr>
                <w:szCs w:val="28"/>
              </w:rPr>
              <w:t>Тип</w:t>
            </w:r>
          </w:p>
        </w:tc>
        <w:tc>
          <w:tcPr>
            <w:tcW w:w="3307" w:type="dxa"/>
            <w:tcBorders>
              <w:top w:val="single" w:sz="2" w:space="0" w:color="000000"/>
              <w:left w:val="single" w:sz="2" w:space="0" w:color="000000"/>
              <w:bottom w:val="single" w:sz="2" w:space="0" w:color="000000"/>
              <w:right w:val="single" w:sz="2" w:space="0" w:color="000000"/>
            </w:tcBorders>
            <w:shd w:val="clear" w:color="auto" w:fill="auto"/>
          </w:tcPr>
          <w:p w14:paraId="2E4D70FA" w14:textId="77777777" w:rsidR="0062244E" w:rsidRDefault="00F47534">
            <w:pPr>
              <w:pStyle w:val="TableContents"/>
              <w:rPr>
                <w:szCs w:val="28"/>
              </w:rPr>
            </w:pPr>
            <w:r>
              <w:rPr>
                <w:szCs w:val="28"/>
              </w:rPr>
              <w:t>Описание</w:t>
            </w:r>
          </w:p>
        </w:tc>
      </w:tr>
      <w:tr w:rsidR="0062244E" w14:paraId="22B565A4" w14:textId="77777777">
        <w:tc>
          <w:tcPr>
            <w:tcW w:w="3307" w:type="dxa"/>
            <w:tcBorders>
              <w:left w:val="single" w:sz="2" w:space="0" w:color="000000"/>
              <w:bottom w:val="single" w:sz="2" w:space="0" w:color="000000"/>
            </w:tcBorders>
            <w:shd w:val="clear" w:color="auto" w:fill="auto"/>
          </w:tcPr>
          <w:p w14:paraId="06F5FECF" w14:textId="23FF1992" w:rsidR="0062244E" w:rsidRPr="003F1164" w:rsidRDefault="003F1164">
            <w:pPr>
              <w:pStyle w:val="TableContents"/>
              <w:rPr>
                <w:szCs w:val="28"/>
                <w:lang w:val="en-US"/>
              </w:rPr>
            </w:pPr>
            <w:r>
              <w:rPr>
                <w:szCs w:val="28"/>
                <w:lang w:val="en-US"/>
              </w:rPr>
              <w:t>message</w:t>
            </w:r>
          </w:p>
        </w:tc>
        <w:tc>
          <w:tcPr>
            <w:tcW w:w="3307" w:type="dxa"/>
            <w:tcBorders>
              <w:left w:val="single" w:sz="2" w:space="0" w:color="000000"/>
              <w:bottom w:val="single" w:sz="2" w:space="0" w:color="000000"/>
            </w:tcBorders>
            <w:shd w:val="clear" w:color="auto" w:fill="auto"/>
          </w:tcPr>
          <w:p w14:paraId="263CF263" w14:textId="77777777" w:rsidR="0062244E" w:rsidRDefault="00F47534">
            <w:pPr>
              <w:pStyle w:val="TableContents"/>
              <w:rPr>
                <w:szCs w:val="28"/>
              </w:rPr>
            </w:pPr>
            <w:proofErr w:type="spellStart"/>
            <w:r>
              <w:rPr>
                <w:szCs w:val="28"/>
              </w:rPr>
              <w:t>array</w:t>
            </w:r>
            <w:proofErr w:type="spellEnd"/>
          </w:p>
        </w:tc>
        <w:tc>
          <w:tcPr>
            <w:tcW w:w="3307" w:type="dxa"/>
            <w:tcBorders>
              <w:left w:val="single" w:sz="2" w:space="0" w:color="000000"/>
              <w:bottom w:val="single" w:sz="2" w:space="0" w:color="000000"/>
              <w:right w:val="single" w:sz="2" w:space="0" w:color="000000"/>
            </w:tcBorders>
            <w:shd w:val="clear" w:color="auto" w:fill="auto"/>
          </w:tcPr>
          <w:p w14:paraId="0B2B99BC" w14:textId="3B3BCAEA" w:rsidR="0062244E" w:rsidRDefault="00F47534">
            <w:pPr>
              <w:pStyle w:val="TableContents"/>
              <w:rPr>
                <w:szCs w:val="28"/>
              </w:rPr>
            </w:pPr>
            <w:r>
              <w:rPr>
                <w:szCs w:val="28"/>
              </w:rPr>
              <w:t xml:space="preserve">Массив, включающий в себя </w:t>
            </w:r>
            <w:r w:rsidR="003F1164">
              <w:rPr>
                <w:szCs w:val="28"/>
              </w:rPr>
              <w:t>передаваемое сообщение</w:t>
            </w:r>
          </w:p>
        </w:tc>
      </w:tr>
      <w:tr w:rsidR="0062244E" w14:paraId="494A5DCF" w14:textId="77777777">
        <w:tc>
          <w:tcPr>
            <w:tcW w:w="3307" w:type="dxa"/>
            <w:tcBorders>
              <w:left w:val="single" w:sz="2" w:space="0" w:color="000000"/>
              <w:bottom w:val="single" w:sz="2" w:space="0" w:color="000000"/>
            </w:tcBorders>
            <w:shd w:val="clear" w:color="auto" w:fill="auto"/>
          </w:tcPr>
          <w:p w14:paraId="2408FBBA" w14:textId="09BE711F" w:rsidR="0062244E" w:rsidRPr="003F1164" w:rsidRDefault="003F1164">
            <w:pPr>
              <w:pStyle w:val="TableContents"/>
              <w:rPr>
                <w:szCs w:val="28"/>
                <w:lang w:val="en-US"/>
              </w:rPr>
            </w:pPr>
            <w:r>
              <w:rPr>
                <w:szCs w:val="28"/>
                <w:lang w:val="en-US"/>
              </w:rPr>
              <w:t>public key</w:t>
            </w:r>
          </w:p>
        </w:tc>
        <w:tc>
          <w:tcPr>
            <w:tcW w:w="3307" w:type="dxa"/>
            <w:tcBorders>
              <w:left w:val="single" w:sz="2" w:space="0" w:color="000000"/>
              <w:bottom w:val="single" w:sz="2" w:space="0" w:color="000000"/>
            </w:tcBorders>
            <w:shd w:val="clear" w:color="auto" w:fill="auto"/>
          </w:tcPr>
          <w:p w14:paraId="07ADDC6D" w14:textId="12E58CA6" w:rsidR="0062244E" w:rsidRPr="003F1164" w:rsidRDefault="003F1164">
            <w:pPr>
              <w:pStyle w:val="TableContents"/>
              <w:rPr>
                <w:szCs w:val="28"/>
                <w:lang w:val="en-US"/>
              </w:rPr>
            </w:pPr>
            <w:r>
              <w:rPr>
                <w:szCs w:val="28"/>
                <w:lang w:val="en-US"/>
              </w:rPr>
              <w:t>number</w:t>
            </w:r>
          </w:p>
        </w:tc>
        <w:tc>
          <w:tcPr>
            <w:tcW w:w="3307" w:type="dxa"/>
            <w:tcBorders>
              <w:left w:val="single" w:sz="2" w:space="0" w:color="000000"/>
              <w:bottom w:val="single" w:sz="2" w:space="0" w:color="000000"/>
              <w:right w:val="single" w:sz="2" w:space="0" w:color="000000"/>
            </w:tcBorders>
            <w:shd w:val="clear" w:color="auto" w:fill="auto"/>
          </w:tcPr>
          <w:p w14:paraId="33EDEA82" w14:textId="38C5C802" w:rsidR="0062244E" w:rsidRDefault="003F1164">
            <w:pPr>
              <w:pStyle w:val="TableContents"/>
              <w:rPr>
                <w:szCs w:val="28"/>
              </w:rPr>
            </w:pPr>
            <w:r>
              <w:rPr>
                <w:szCs w:val="28"/>
              </w:rPr>
              <w:t>Открытый ключ</w:t>
            </w:r>
          </w:p>
        </w:tc>
      </w:tr>
    </w:tbl>
    <w:p w14:paraId="41A09153" w14:textId="77777777" w:rsidR="0062244E" w:rsidRDefault="0062244E">
      <w:pPr>
        <w:ind w:firstLine="283"/>
        <w:jc w:val="both"/>
      </w:pPr>
    </w:p>
    <w:p w14:paraId="47F3E6CF" w14:textId="3A0C378A" w:rsidR="0062244E" w:rsidRDefault="00F47534">
      <w:r>
        <w:tab/>
        <w:t xml:space="preserve">3.2.3 Модуль </w:t>
      </w:r>
      <w:r w:rsidR="00FD74AD">
        <w:t>генерации ключей</w:t>
      </w:r>
    </w:p>
    <w:p w14:paraId="10439ED8" w14:textId="77777777" w:rsidR="003F1164" w:rsidRDefault="003F1164" w:rsidP="003F1164">
      <w:pPr>
        <w:ind w:firstLine="709"/>
        <w:jc w:val="both"/>
      </w:pPr>
      <w:r>
        <w:t>Поскольку основная часть в генерации задания заключается в генерации сообщения и некоторых начальных значений было принято решение написать модуль, выполняющий функции выбора некоторого сообщения для отправки из списка подготовленных, а также реализующий генерацию значений, необходимый для конкретного шифрования данных. Все последующие действия определяются либо самим алгоритмом, либо действиями пользователя</w:t>
      </w:r>
    </w:p>
    <w:p w14:paraId="3DE1AFF1" w14:textId="77777777" w:rsidR="003F1164" w:rsidRDefault="003F1164" w:rsidP="003F1164">
      <w:pPr>
        <w:ind w:firstLine="709"/>
        <w:jc w:val="both"/>
      </w:pPr>
    </w:p>
    <w:p w14:paraId="02CD3458" w14:textId="77777777" w:rsidR="003F1164" w:rsidRDefault="003F1164" w:rsidP="003F1164">
      <w:pPr>
        <w:ind w:firstLine="709"/>
        <w:jc w:val="both"/>
      </w:pPr>
    </w:p>
    <w:p w14:paraId="4F14B5E4" w14:textId="16277556" w:rsidR="0062244E" w:rsidRDefault="003F1164" w:rsidP="003F1164">
      <w:pPr>
        <w:ind w:firstLine="709"/>
        <w:jc w:val="both"/>
      </w:pPr>
      <w:r>
        <w:t>.</w:t>
      </w:r>
    </w:p>
    <w:p w14:paraId="0F007706" w14:textId="77777777" w:rsidR="003F1164" w:rsidRDefault="003F1164" w:rsidP="003F1164">
      <w:pPr>
        <w:jc w:val="both"/>
      </w:pPr>
    </w:p>
    <w:p w14:paraId="6892C238" w14:textId="39C00666" w:rsidR="0062244E" w:rsidRDefault="00F47534">
      <w:pPr>
        <w:pStyle w:val="af7"/>
        <w:rPr>
          <w:szCs w:val="28"/>
        </w:rPr>
      </w:pPr>
      <w:r>
        <w:rPr>
          <w:szCs w:val="28"/>
        </w:rPr>
        <w:lastRenderedPageBreak/>
        <w:t>3.2.4 Модуль графического интерфейса</w:t>
      </w:r>
    </w:p>
    <w:p w14:paraId="6131C8BD" w14:textId="1B484B9C" w:rsidR="0062244E" w:rsidRDefault="008B1EAE">
      <w:pPr>
        <w:ind w:firstLine="283"/>
        <w:jc w:val="both"/>
      </w:pPr>
      <w:r>
        <w:t>В данном модуле были разработаны схемы графического интерфейса.</w:t>
      </w:r>
    </w:p>
    <w:p w14:paraId="3F8951CD" w14:textId="1D2CF824" w:rsidR="008B1EAE" w:rsidRDefault="00412F0A">
      <w:pPr>
        <w:ind w:firstLine="283"/>
        <w:jc w:val="both"/>
      </w:pPr>
      <w:r>
        <w:t>Основная область окна была поделена четырьмя вкладками, каждая из которых отражает реализацию работы алгоритма шифрации данных. Каждая из вкладок содержит два основных текстовых поля, в которых содержится история передачи сообщений между двумя собеседниками. Перед началом отправки сообщений для любого из алгоритмов происходит этап генерации ключей.</w:t>
      </w:r>
    </w:p>
    <w:p w14:paraId="61383F04" w14:textId="788D8D9D" w:rsidR="00412F0A" w:rsidRDefault="00412F0A">
      <w:pPr>
        <w:ind w:firstLine="283"/>
        <w:jc w:val="both"/>
      </w:pPr>
      <w:r>
        <w:t>На данном этапе пользователю необходимо проделать шаги, характерные для типа алгоритма, после чего на выходе у него будут открытый и закрытый ключи.</w:t>
      </w:r>
    </w:p>
    <w:p w14:paraId="697EC4A8" w14:textId="4333EB13" w:rsidR="00412F0A" w:rsidRDefault="00412F0A">
      <w:pPr>
        <w:ind w:firstLine="283"/>
        <w:jc w:val="both"/>
      </w:pPr>
      <w:r>
        <w:t>Для упрощения, открытый ключ будет виден на экране, а закрытый будет скрыт и находится будет в настройках.</w:t>
      </w:r>
    </w:p>
    <w:p w14:paraId="39CDFD49" w14:textId="2BCCA053" w:rsidR="00412F0A" w:rsidRDefault="00412F0A">
      <w:pPr>
        <w:ind w:firstLine="283"/>
        <w:jc w:val="both"/>
      </w:pPr>
      <w:r>
        <w:t>После генерации ключей происходит отправка сообщения. Пользователю необходимо выполнить операции шифрации текста, который после нажатия на кнопку отправляется другому человеку.</w:t>
      </w:r>
    </w:p>
    <w:p w14:paraId="642F6D70" w14:textId="162839A2" w:rsidR="00412F0A" w:rsidRDefault="00412F0A">
      <w:pPr>
        <w:ind w:firstLine="283"/>
        <w:jc w:val="both"/>
      </w:pPr>
      <w:r>
        <w:t>При получении сообщения появляется уведомление, после чего необходимо дешифровать сообщение с целью определения исходного сообщения.</w:t>
      </w:r>
    </w:p>
    <w:p w14:paraId="2037C3A3" w14:textId="2E000B00" w:rsidR="00412F0A" w:rsidRDefault="00412F0A">
      <w:pPr>
        <w:ind w:firstLine="283"/>
        <w:jc w:val="both"/>
      </w:pPr>
      <w:r>
        <w:t>Также в правой части окна имеется панель с историей пересланных сообщений, между которым можно перемещаться для просмотра</w:t>
      </w:r>
    </w:p>
    <w:p w14:paraId="1B9CD655" w14:textId="166AFC7E" w:rsidR="00412F0A" w:rsidRDefault="00412F0A">
      <w:pPr>
        <w:ind w:firstLine="283"/>
        <w:jc w:val="both"/>
      </w:pPr>
      <w:r>
        <w:t>Последовательность данных действий повторяется несколько раз. К тому же имеется возможность изменить открытый и закрытый ключи, тем самым закрепляется навык владения каждым из алгоритмов шифрования.</w:t>
      </w:r>
    </w:p>
    <w:p w14:paraId="27557147" w14:textId="50D881C3" w:rsidR="0062244E" w:rsidRDefault="00412F0A">
      <w:pPr>
        <w:ind w:firstLine="283"/>
        <w:jc w:val="both"/>
      </w:pPr>
      <w:r>
        <w:t xml:space="preserve">Схема графических интерфейсов представлены на рисунке </w:t>
      </w:r>
      <w:r w:rsidR="00B044E1">
        <w:t>10</w:t>
      </w:r>
      <w:r w:rsidR="00F47534">
        <w:t>.</w:t>
      </w:r>
    </w:p>
    <w:p w14:paraId="13E779ED" w14:textId="77777777" w:rsidR="0062244E" w:rsidRDefault="0062244E">
      <w:pPr>
        <w:ind w:firstLine="283"/>
        <w:jc w:val="both"/>
      </w:pPr>
    </w:p>
    <w:p w14:paraId="323D375D" w14:textId="77777777" w:rsidR="0062244E" w:rsidRDefault="0062244E">
      <w:pPr>
        <w:ind w:firstLine="283"/>
        <w:jc w:val="both"/>
      </w:pPr>
    </w:p>
    <w:p w14:paraId="7181C273" w14:textId="77777777" w:rsidR="0062244E" w:rsidRDefault="0062244E">
      <w:pPr>
        <w:ind w:firstLine="283"/>
        <w:jc w:val="both"/>
      </w:pPr>
    </w:p>
    <w:p w14:paraId="1A0DA38D" w14:textId="77777777" w:rsidR="0062244E" w:rsidRDefault="0062244E">
      <w:pPr>
        <w:ind w:firstLine="283"/>
        <w:jc w:val="both"/>
      </w:pPr>
    </w:p>
    <w:p w14:paraId="6DA020F0" w14:textId="77777777" w:rsidR="00412F0A" w:rsidRDefault="00412F0A">
      <w:pPr>
        <w:ind w:firstLine="283"/>
        <w:jc w:val="center"/>
      </w:pPr>
    </w:p>
    <w:p w14:paraId="690E5E7D" w14:textId="77777777" w:rsidR="00412F0A" w:rsidRDefault="00412F0A">
      <w:pPr>
        <w:ind w:firstLine="283"/>
        <w:jc w:val="center"/>
      </w:pPr>
    </w:p>
    <w:p w14:paraId="5FCB72E0" w14:textId="77777777" w:rsidR="00412F0A" w:rsidRDefault="00412F0A">
      <w:pPr>
        <w:ind w:firstLine="283"/>
        <w:jc w:val="center"/>
      </w:pPr>
    </w:p>
    <w:p w14:paraId="5B521BC2" w14:textId="77777777" w:rsidR="00412F0A" w:rsidRDefault="00412F0A">
      <w:pPr>
        <w:ind w:firstLine="283"/>
        <w:jc w:val="center"/>
      </w:pPr>
    </w:p>
    <w:p w14:paraId="290F809C" w14:textId="77777777" w:rsidR="00412F0A" w:rsidRDefault="00412F0A">
      <w:pPr>
        <w:ind w:firstLine="283"/>
        <w:jc w:val="center"/>
      </w:pPr>
    </w:p>
    <w:p w14:paraId="01558188" w14:textId="719DB664" w:rsidR="00412F0A" w:rsidRDefault="00412F0A">
      <w:pPr>
        <w:ind w:firstLine="283"/>
        <w:jc w:val="center"/>
      </w:pPr>
      <w:r>
        <w:rPr>
          <w:noProof/>
        </w:rPr>
        <w:lastRenderedPageBreak/>
        <w:drawing>
          <wp:anchor distT="0" distB="0" distL="0" distR="0" simplePos="0" relativeHeight="251660800" behindDoc="0" locked="0" layoutInCell="1" allowOverlap="1" wp14:anchorId="3057C23B" wp14:editId="09882F87">
            <wp:simplePos x="0" y="0"/>
            <wp:positionH relativeFrom="column">
              <wp:posOffset>726248</wp:posOffset>
            </wp:positionH>
            <wp:positionV relativeFrom="paragraph">
              <wp:posOffset>-6038</wp:posOffset>
            </wp:positionV>
            <wp:extent cx="5549900" cy="2466975"/>
            <wp:effectExtent l="0" t="0" r="0" b="0"/>
            <wp:wrapTopAndBottom/>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549900" cy="2466975"/>
                    </a:xfrm>
                    <a:prstGeom prst="rect">
                      <a:avLst/>
                    </a:prstGeom>
                  </pic:spPr>
                </pic:pic>
              </a:graphicData>
            </a:graphic>
            <wp14:sizeRelH relativeFrom="margin">
              <wp14:pctWidth>0</wp14:pctWidth>
            </wp14:sizeRelH>
            <wp14:sizeRelV relativeFrom="margin">
              <wp14:pctHeight>0</wp14:pctHeight>
            </wp14:sizeRelV>
          </wp:anchor>
        </w:drawing>
      </w:r>
    </w:p>
    <w:p w14:paraId="4ACF39AC" w14:textId="541965A0" w:rsidR="00412F0A" w:rsidRDefault="00412F0A">
      <w:pPr>
        <w:ind w:firstLine="283"/>
        <w:jc w:val="center"/>
      </w:pPr>
      <w:r>
        <w:t xml:space="preserve">Рисунок </w:t>
      </w:r>
      <w:r w:rsidR="00B044E1">
        <w:t>10</w:t>
      </w:r>
      <w:r>
        <w:t xml:space="preserve"> — Схема модуля графического интерфейса</w:t>
      </w:r>
    </w:p>
    <w:p w14:paraId="18480FBF" w14:textId="24AF59CA" w:rsidR="0062244E" w:rsidRDefault="0062244E">
      <w:pPr>
        <w:ind w:firstLine="283"/>
        <w:jc w:val="center"/>
      </w:pPr>
    </w:p>
    <w:p w14:paraId="5CBF4A92" w14:textId="470BF6FD" w:rsidR="00412F0A" w:rsidRDefault="00412F0A" w:rsidP="00412F0A"/>
    <w:p w14:paraId="61634816" w14:textId="5859AE58" w:rsidR="00412F0A" w:rsidRDefault="00412F0A">
      <w:pPr>
        <w:ind w:firstLine="283"/>
        <w:jc w:val="center"/>
      </w:pPr>
    </w:p>
    <w:p w14:paraId="31A158AC" w14:textId="7F8D1F81" w:rsidR="00412F0A" w:rsidRDefault="00412F0A">
      <w:pPr>
        <w:ind w:firstLine="283"/>
        <w:jc w:val="center"/>
      </w:pPr>
    </w:p>
    <w:p w14:paraId="1F90DCB8" w14:textId="4A68FB25" w:rsidR="0062244E" w:rsidRDefault="00F47534">
      <w:pPr>
        <w:ind w:firstLine="283"/>
        <w:jc w:val="both"/>
      </w:pPr>
      <w:r>
        <w:rPr>
          <w:szCs w:val="28"/>
        </w:rPr>
        <w:t>.</w:t>
      </w:r>
      <w:r>
        <w:br w:type="page"/>
      </w:r>
    </w:p>
    <w:p w14:paraId="13703984" w14:textId="77777777" w:rsidR="0062244E" w:rsidRDefault="00F47534">
      <w:pPr>
        <w:pStyle w:val="1"/>
        <w:jc w:val="center"/>
      </w:pPr>
      <w:bookmarkStart w:id="20" w:name="_Toc59924710"/>
      <w:r>
        <w:rPr>
          <w:b w:val="0"/>
          <w:bCs w:val="0"/>
        </w:rPr>
        <w:lastRenderedPageBreak/>
        <w:t>Заключени</w:t>
      </w:r>
      <w:r>
        <w:t>е</w:t>
      </w:r>
      <w:bookmarkEnd w:id="20"/>
    </w:p>
    <w:p w14:paraId="535B390B" w14:textId="4559164E" w:rsidR="0062244E" w:rsidRDefault="00F47534">
      <w:pPr>
        <w:ind w:firstLine="283"/>
        <w:jc w:val="both"/>
      </w:pPr>
      <w:r>
        <w:rPr>
          <w:szCs w:val="28"/>
        </w:rPr>
        <w:t xml:space="preserve">В ходе выполнения курсового проекта было </w:t>
      </w:r>
      <w:r w:rsidR="00475151">
        <w:rPr>
          <w:szCs w:val="28"/>
        </w:rPr>
        <w:t>рассмотрены основные алгоритмы ассиметричного шифрования данных, алгоритмы генерации открытого и закрытого ключей. Были рассмотрены плюсы и минусы относительно алгоритмов симметричного шифрования.</w:t>
      </w:r>
    </w:p>
    <w:p w14:paraId="5E29E7F9" w14:textId="20F7F64C" w:rsidR="00475151" w:rsidRDefault="00F47534" w:rsidP="00475151">
      <w:pPr>
        <w:jc w:val="both"/>
        <w:rPr>
          <w:szCs w:val="28"/>
        </w:rPr>
      </w:pPr>
      <w:r>
        <w:rPr>
          <w:szCs w:val="28"/>
        </w:rPr>
        <w:t xml:space="preserve">В качестве направления дальнейшего развития можно выбрать разработку </w:t>
      </w:r>
      <w:r w:rsidR="00475151">
        <w:rPr>
          <w:szCs w:val="28"/>
        </w:rPr>
        <w:t>алгоритмов симметричного шифрования, а также возможность создания ситуаций перехвата сообщений третьей стороной с последующем изменением.</w:t>
      </w:r>
    </w:p>
    <w:p w14:paraId="294070C7" w14:textId="77777777" w:rsidR="00475151" w:rsidRDefault="00475151" w:rsidP="00475151">
      <w:pPr>
        <w:spacing w:line="240" w:lineRule="auto"/>
        <w:rPr>
          <w:szCs w:val="28"/>
        </w:rPr>
      </w:pPr>
    </w:p>
    <w:p w14:paraId="5470E0E3" w14:textId="77777777" w:rsidR="00475151" w:rsidRDefault="00475151" w:rsidP="00475151">
      <w:pPr>
        <w:spacing w:line="240" w:lineRule="auto"/>
        <w:rPr>
          <w:szCs w:val="28"/>
        </w:rPr>
      </w:pPr>
    </w:p>
    <w:p w14:paraId="3224473C" w14:textId="77777777" w:rsidR="00475151" w:rsidRDefault="00475151" w:rsidP="00475151">
      <w:pPr>
        <w:spacing w:line="240" w:lineRule="auto"/>
        <w:rPr>
          <w:szCs w:val="28"/>
        </w:rPr>
      </w:pPr>
    </w:p>
    <w:p w14:paraId="65356DAD" w14:textId="09703EC2" w:rsidR="0062244E" w:rsidRDefault="00F47534" w:rsidP="00475151">
      <w:pPr>
        <w:spacing w:line="240" w:lineRule="auto"/>
      </w:pPr>
      <w:r>
        <w:br w:type="page"/>
      </w:r>
    </w:p>
    <w:p w14:paraId="4867EFA7" w14:textId="77777777" w:rsidR="0062244E" w:rsidRDefault="00F47534">
      <w:pPr>
        <w:pStyle w:val="1"/>
        <w:jc w:val="center"/>
      </w:pPr>
      <w:bookmarkStart w:id="21" w:name="_Toc59924711"/>
      <w:r>
        <w:lastRenderedPageBreak/>
        <w:t>Приложение А</w:t>
      </w:r>
      <w:bookmarkEnd w:id="21"/>
    </w:p>
    <w:p w14:paraId="5661C81C" w14:textId="77777777" w:rsidR="0062244E" w:rsidRDefault="00F47534">
      <w:pPr>
        <w:jc w:val="center"/>
      </w:pPr>
      <w:r>
        <w:t>(обязательное)</w:t>
      </w:r>
    </w:p>
    <w:p w14:paraId="0046D057" w14:textId="77777777" w:rsidR="0062244E" w:rsidRDefault="00F47534">
      <w:pPr>
        <w:jc w:val="center"/>
      </w:pPr>
      <w:r>
        <w:t>Диаграммы классов</w:t>
      </w:r>
    </w:p>
    <w:p w14:paraId="37B337E1" w14:textId="77777777" w:rsidR="0062244E" w:rsidRDefault="00F47534">
      <w:pPr>
        <w:jc w:val="center"/>
      </w:pPr>
      <w:r>
        <w:rPr>
          <w:noProof/>
        </w:rPr>
        <w:drawing>
          <wp:anchor distT="0" distB="0" distL="0" distR="0" simplePos="0" relativeHeight="251651584" behindDoc="0" locked="0" layoutInCell="1" allowOverlap="1" wp14:anchorId="2606FD9F" wp14:editId="753C91F4">
            <wp:simplePos x="0" y="0"/>
            <wp:positionH relativeFrom="column">
              <wp:align>center</wp:align>
            </wp:positionH>
            <wp:positionV relativeFrom="paragraph">
              <wp:posOffset>635</wp:posOffset>
            </wp:positionV>
            <wp:extent cx="5276850" cy="4210050"/>
            <wp:effectExtent l="0" t="0" r="0" b="0"/>
            <wp:wrapTopAndBottom/>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8"/>
                    <a:stretch>
                      <a:fillRect/>
                    </a:stretch>
                  </pic:blipFill>
                  <pic:spPr bwMode="auto">
                    <a:xfrm>
                      <a:off x="0" y="0"/>
                      <a:ext cx="5276850" cy="4210050"/>
                    </a:xfrm>
                    <a:prstGeom prst="rect">
                      <a:avLst/>
                    </a:prstGeom>
                  </pic:spPr>
                </pic:pic>
              </a:graphicData>
            </a:graphic>
          </wp:anchor>
        </w:drawing>
      </w:r>
      <w:r>
        <w:br w:type="page"/>
      </w:r>
    </w:p>
    <w:p w14:paraId="717374E6" w14:textId="77777777" w:rsidR="0062244E" w:rsidRDefault="00F47534">
      <w:pPr>
        <w:jc w:val="center"/>
      </w:pPr>
      <w:r>
        <w:rPr>
          <w:noProof/>
        </w:rPr>
        <w:lastRenderedPageBreak/>
        <w:drawing>
          <wp:anchor distT="0" distB="0" distL="0" distR="0" simplePos="0" relativeHeight="251652608" behindDoc="0" locked="0" layoutInCell="1" allowOverlap="1" wp14:anchorId="2FB82BA3" wp14:editId="3252512B">
            <wp:simplePos x="0" y="0"/>
            <wp:positionH relativeFrom="column">
              <wp:posOffset>1047115</wp:posOffset>
            </wp:positionH>
            <wp:positionV relativeFrom="paragraph">
              <wp:posOffset>2073910</wp:posOffset>
            </wp:positionV>
            <wp:extent cx="4210050" cy="1871980"/>
            <wp:effectExtent l="0" t="0" r="0" b="0"/>
            <wp:wrapTopAndBottom/>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210050" cy="1871980"/>
                    </a:xfrm>
                    <a:prstGeom prst="rect">
                      <a:avLst/>
                    </a:prstGeom>
                  </pic:spPr>
                </pic:pic>
              </a:graphicData>
            </a:graphic>
            <wp14:sizeRelV relativeFrom="margin">
              <wp14:pctHeight>0</wp14:pctHeight>
            </wp14:sizeRelV>
          </wp:anchor>
        </w:drawing>
      </w:r>
      <w:r>
        <w:br w:type="page"/>
      </w:r>
    </w:p>
    <w:p w14:paraId="755892B0" w14:textId="77777777" w:rsidR="0062244E" w:rsidRDefault="00F47534">
      <w:pPr>
        <w:pStyle w:val="2"/>
        <w:jc w:val="center"/>
      </w:pPr>
      <w:bookmarkStart w:id="22" w:name="_Toc59924712"/>
      <w:r>
        <w:lastRenderedPageBreak/>
        <w:t>Приложение Б</w:t>
      </w:r>
      <w:bookmarkEnd w:id="22"/>
    </w:p>
    <w:p w14:paraId="620062F2" w14:textId="77777777" w:rsidR="0062244E" w:rsidRDefault="00F47534">
      <w:pPr>
        <w:jc w:val="center"/>
      </w:pPr>
      <w:r>
        <w:t>(обязательное)</w:t>
      </w:r>
    </w:p>
    <w:p w14:paraId="43E0C53E" w14:textId="77777777" w:rsidR="0062244E" w:rsidRDefault="00F47534">
      <w:pPr>
        <w:jc w:val="center"/>
      </w:pPr>
      <w:r>
        <w:t>Модульная структура приложения</w:t>
      </w:r>
    </w:p>
    <w:p w14:paraId="20FBA182" w14:textId="27BAC19F" w:rsidR="0062244E" w:rsidRDefault="00E25B83">
      <w:pPr>
        <w:jc w:val="center"/>
      </w:pPr>
      <w:r>
        <w:rPr>
          <w:noProof/>
        </w:rPr>
        <w:drawing>
          <wp:inline distT="0" distB="0" distL="0" distR="0" wp14:anchorId="42A2AE21" wp14:editId="28822E95">
            <wp:extent cx="4928235" cy="1704838"/>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pic:cNvPicPr/>
                  </pic:nvPicPr>
                  <pic:blipFill>
                    <a:blip r:embed="rId21">
                      <a:extLst>
                        <a:ext uri="{28A0092B-C50C-407E-A947-70E740481C1C}">
                          <a14:useLocalDpi xmlns:a14="http://schemas.microsoft.com/office/drawing/2010/main" val="0"/>
                        </a:ext>
                      </a:extLst>
                    </a:blip>
                    <a:stretch>
                      <a:fillRect/>
                    </a:stretch>
                  </pic:blipFill>
                  <pic:spPr>
                    <a:xfrm>
                      <a:off x="0" y="0"/>
                      <a:ext cx="4950905" cy="1712680"/>
                    </a:xfrm>
                    <a:prstGeom prst="rect">
                      <a:avLst/>
                    </a:prstGeom>
                  </pic:spPr>
                </pic:pic>
              </a:graphicData>
            </a:graphic>
          </wp:inline>
        </w:drawing>
      </w:r>
    </w:p>
    <w:p w14:paraId="706FC4BA" w14:textId="3AF21FE6" w:rsidR="0062244E" w:rsidRDefault="00F47534">
      <w:pPr>
        <w:jc w:val="center"/>
      </w:pPr>
      <w:r>
        <w:br w:type="page"/>
      </w:r>
    </w:p>
    <w:p w14:paraId="0ADAFEDF" w14:textId="77777777" w:rsidR="0062244E" w:rsidRDefault="00F47534">
      <w:pPr>
        <w:pStyle w:val="2"/>
        <w:jc w:val="center"/>
      </w:pPr>
      <w:bookmarkStart w:id="23" w:name="_Toc28549706"/>
      <w:bookmarkStart w:id="24" w:name="_Toc42018944"/>
      <w:bookmarkStart w:id="25" w:name="_Toc501641276"/>
      <w:bookmarkStart w:id="26" w:name="_Toc59924713"/>
      <w:r>
        <w:rPr>
          <w:szCs w:val="28"/>
          <w:lang w:eastAsia="en-US"/>
        </w:rPr>
        <w:lastRenderedPageBreak/>
        <w:t>Приложение</w:t>
      </w:r>
      <w:r w:rsidRPr="00F47534">
        <w:rPr>
          <w:szCs w:val="28"/>
          <w:lang w:eastAsia="en-US"/>
        </w:rPr>
        <w:t xml:space="preserve"> </w:t>
      </w:r>
      <w:bookmarkEnd w:id="23"/>
      <w:bookmarkEnd w:id="24"/>
      <w:bookmarkEnd w:id="25"/>
      <w:r w:rsidRPr="00F47534">
        <w:rPr>
          <w:szCs w:val="28"/>
          <w:lang w:eastAsia="en-US"/>
        </w:rPr>
        <w:t>В</w:t>
      </w:r>
      <w:bookmarkEnd w:id="26"/>
      <w:r w:rsidRPr="00F47534">
        <w:rPr>
          <w:szCs w:val="28"/>
          <w:lang w:eastAsia="en-US"/>
        </w:rPr>
        <w:t xml:space="preserve"> </w:t>
      </w:r>
    </w:p>
    <w:p w14:paraId="0E7068B0" w14:textId="77777777" w:rsidR="0062244E" w:rsidRDefault="00F47534">
      <w:pPr>
        <w:jc w:val="center"/>
      </w:pPr>
      <w:r w:rsidRPr="00F47534">
        <w:rPr>
          <w:szCs w:val="28"/>
        </w:rPr>
        <w:t>(</w:t>
      </w:r>
      <w:r>
        <w:rPr>
          <w:szCs w:val="28"/>
        </w:rPr>
        <w:t>справочное</w:t>
      </w:r>
      <w:r w:rsidRPr="00F47534">
        <w:rPr>
          <w:szCs w:val="28"/>
        </w:rPr>
        <w:t>)</w:t>
      </w:r>
    </w:p>
    <w:p w14:paraId="096CD9D8" w14:textId="77777777" w:rsidR="0062244E" w:rsidRDefault="00F47534">
      <w:pPr>
        <w:jc w:val="center"/>
        <w:rPr>
          <w:b/>
          <w:szCs w:val="28"/>
        </w:rPr>
      </w:pPr>
      <w:r>
        <w:rPr>
          <w:szCs w:val="28"/>
        </w:rPr>
        <w:t>Список использованных источников и материалов</w:t>
      </w:r>
    </w:p>
    <w:p w14:paraId="4C9E02E2" w14:textId="5BFA2610" w:rsidR="00475151" w:rsidRPr="00475151" w:rsidRDefault="00BF4671">
      <w:pPr>
        <w:pStyle w:val="af7"/>
        <w:numPr>
          <w:ilvl w:val="0"/>
          <w:numId w:val="3"/>
        </w:numPr>
        <w:ind w:left="851"/>
        <w:rPr>
          <w:bCs/>
          <w:szCs w:val="28"/>
        </w:rPr>
      </w:pPr>
      <w:hyperlink r:id="rId22" w:history="1">
        <w:r w:rsidR="00475151" w:rsidRPr="00766DE5">
          <w:rPr>
            <w:rStyle w:val="aff2"/>
          </w:rPr>
          <w:t>https://gcc.gnu.org/</w:t>
        </w:r>
      </w:hyperlink>
    </w:p>
    <w:p w14:paraId="54996565" w14:textId="47E3F0D8" w:rsidR="0062244E" w:rsidRDefault="00475151">
      <w:pPr>
        <w:pStyle w:val="af7"/>
        <w:numPr>
          <w:ilvl w:val="0"/>
          <w:numId w:val="3"/>
        </w:numPr>
        <w:ind w:left="851"/>
        <w:rPr>
          <w:bCs/>
          <w:szCs w:val="28"/>
        </w:rPr>
      </w:pPr>
      <w:r w:rsidRPr="00475151">
        <w:t>https://habr.com/ru/post/449552/</w:t>
      </w:r>
    </w:p>
    <w:p w14:paraId="1BD3C06A" w14:textId="2127CCB2" w:rsidR="0062244E" w:rsidRDefault="00475151">
      <w:pPr>
        <w:pStyle w:val="af7"/>
        <w:numPr>
          <w:ilvl w:val="0"/>
          <w:numId w:val="3"/>
        </w:numPr>
        <w:ind w:left="851"/>
        <w:rPr>
          <w:bCs/>
          <w:szCs w:val="28"/>
        </w:rPr>
      </w:pPr>
      <w:r w:rsidRPr="00475151">
        <w:t>https://ru.wikipedia.org/wiki/RSA</w:t>
      </w:r>
    </w:p>
    <w:p w14:paraId="25896B7D" w14:textId="0AF65DF1" w:rsidR="0062244E" w:rsidRDefault="00475151">
      <w:pPr>
        <w:pStyle w:val="af7"/>
        <w:numPr>
          <w:ilvl w:val="0"/>
          <w:numId w:val="3"/>
        </w:numPr>
        <w:ind w:left="851"/>
        <w:rPr>
          <w:bCs/>
          <w:szCs w:val="28"/>
        </w:rPr>
      </w:pPr>
      <w:r w:rsidRPr="00475151">
        <w:t>https://ru.wikipedia.org/wiki/%D0%9F%D1%80%D0%BE%D1%82%D0%BE%D0%BA%D0%BE%D0%BB_%D0%94%D0%B8%D1%84%D1%84%D0%B8_%E2%80%94_%D0%A5%D0%B5%D0%BB%D0%BB%D0%BC%D0%B0%D0%BD%D0%B0</w:t>
      </w:r>
    </w:p>
    <w:p w14:paraId="23ED711B" w14:textId="75519AD3" w:rsidR="0062244E" w:rsidRDefault="00475151">
      <w:pPr>
        <w:pStyle w:val="af7"/>
        <w:numPr>
          <w:ilvl w:val="0"/>
          <w:numId w:val="3"/>
        </w:numPr>
        <w:ind w:left="851"/>
        <w:rPr>
          <w:bCs/>
          <w:szCs w:val="28"/>
        </w:rPr>
      </w:pPr>
      <w:r w:rsidRPr="00475151">
        <w:t>https://ru.wikipedia.org/wiki/%D0%AD%D0%BB%D0%BB%D0%B8%D0%BF%D1%82%D0%B8%D1%87%D0%B5%D1%81%D0%BA%D0%B0%D1%8F_%D0%BA%D1%80%D0%B8%D0%BF%D1%82%D0%BE%D0%B3%D1%80%D0%B0%D1%84%D0%B8%D1%8F</w:t>
      </w:r>
    </w:p>
    <w:p w14:paraId="6718D25A" w14:textId="3C8227B8" w:rsidR="0062244E" w:rsidRDefault="00475151">
      <w:pPr>
        <w:pStyle w:val="af7"/>
        <w:numPr>
          <w:ilvl w:val="0"/>
          <w:numId w:val="3"/>
        </w:numPr>
        <w:ind w:left="851"/>
        <w:rPr>
          <w:bCs/>
          <w:szCs w:val="28"/>
        </w:rPr>
      </w:pPr>
      <w:r w:rsidRPr="00475151">
        <w:t>https://ru.wikipedia.org/wiki/%D0%A1%D1%85%D0%B5%D0%BC%D0%B0_%D0%AD%D0%BB%D1%8C-%D0%93%D0%B0%D0%BC%D0%B0%D0%BB%D1%8F</w:t>
      </w:r>
    </w:p>
    <w:p w14:paraId="3E4AB3B7" w14:textId="56970197" w:rsidR="0062244E" w:rsidRDefault="00475151">
      <w:pPr>
        <w:pStyle w:val="af7"/>
        <w:numPr>
          <w:ilvl w:val="0"/>
          <w:numId w:val="3"/>
        </w:numPr>
        <w:ind w:left="851"/>
        <w:rPr>
          <w:bCs/>
          <w:szCs w:val="28"/>
        </w:rPr>
      </w:pPr>
      <w:r w:rsidRPr="00475151">
        <w:rPr>
          <w:rStyle w:val="ListLabel59"/>
          <w:bCs/>
        </w:rPr>
        <w:t>https://bit.nmu.org.ua/ua/student/metod/cryptology/%D0%BB%D0%B5%D0%BA%D1%86%D0%B8%D1%8F16.pdf</w:t>
      </w:r>
      <w:r w:rsidR="00F47534">
        <w:br w:type="page"/>
      </w:r>
    </w:p>
    <w:p w14:paraId="52DD5855" w14:textId="77777777" w:rsidR="0062244E" w:rsidRDefault="00F47534">
      <w:pPr>
        <w:pStyle w:val="2"/>
        <w:jc w:val="center"/>
      </w:pPr>
      <w:bookmarkStart w:id="27" w:name="_Toc59924714"/>
      <w:r>
        <w:lastRenderedPageBreak/>
        <w:t>Приложение Г</w:t>
      </w:r>
      <w:bookmarkEnd w:id="27"/>
    </w:p>
    <w:p w14:paraId="1092A174" w14:textId="77777777" w:rsidR="0062244E" w:rsidRDefault="00F47534">
      <w:pPr>
        <w:jc w:val="center"/>
      </w:pPr>
      <w:r>
        <w:t>(обязательное)</w:t>
      </w:r>
    </w:p>
    <w:p w14:paraId="64489A2F" w14:textId="77777777" w:rsidR="0062244E" w:rsidRDefault="00F47534">
      <w:pPr>
        <w:suppressAutoHyphens/>
        <w:ind w:firstLine="709"/>
        <w:jc w:val="center"/>
      </w:pPr>
      <w:bookmarkStart w:id="28" w:name="_Toc471684297"/>
      <w:r>
        <w:rPr>
          <w:rFonts w:eastAsia="SimSun"/>
          <w:lang w:eastAsia="ar-SA"/>
        </w:rPr>
        <w:t>Библиографический список</w:t>
      </w:r>
      <w:bookmarkEnd w:id="28"/>
    </w:p>
    <w:p w14:paraId="504FDC02" w14:textId="77777777" w:rsidR="0062244E" w:rsidRDefault="00F47534">
      <w:pPr>
        <w:numPr>
          <w:ilvl w:val="0"/>
          <w:numId w:val="2"/>
        </w:numPr>
        <w:suppressAutoHyphens/>
        <w:ind w:left="0" w:firstLine="709"/>
        <w:jc w:val="both"/>
      </w:pPr>
      <w:r>
        <w:rPr>
          <w:rFonts w:eastAsia="SimSun"/>
          <w:spacing w:val="-4"/>
          <w:lang w:eastAsia="ar-SA"/>
        </w:rPr>
        <w:t xml:space="preserve">ГОСТ </w:t>
      </w:r>
      <w:r>
        <w:rPr>
          <w:rFonts w:eastAsia="SimSun"/>
          <w:lang w:eastAsia="ar-SA"/>
        </w:rPr>
        <w:t>19.701–90 Единая система программной документации</w:t>
      </w:r>
      <w:r>
        <w:rPr>
          <w:rFonts w:eastAsia="SimSun"/>
          <w:spacing w:val="-4"/>
          <w:lang w:eastAsia="ar-SA"/>
        </w:rPr>
        <w:t xml:space="preserve">. </w:t>
      </w:r>
      <w:r>
        <w:rPr>
          <w:rFonts w:eastAsia="SimSun"/>
          <w:lang w:eastAsia="ar-SA"/>
        </w:rPr>
        <w:t xml:space="preserve">М.: Изд-во стандартов, 1990. </w:t>
      </w:r>
    </w:p>
    <w:p w14:paraId="703FCF55" w14:textId="04BA7F24" w:rsidR="0062244E" w:rsidRPr="003F1164" w:rsidRDefault="00475151" w:rsidP="003F1164">
      <w:pPr>
        <w:numPr>
          <w:ilvl w:val="0"/>
          <w:numId w:val="2"/>
        </w:numPr>
        <w:suppressAutoHyphens/>
        <w:ind w:left="0" w:firstLine="709"/>
        <w:jc w:val="both"/>
        <w:rPr>
          <w:szCs w:val="28"/>
        </w:rPr>
      </w:pPr>
      <w:r>
        <w:rPr>
          <w:szCs w:val="28"/>
        </w:rPr>
        <w:t xml:space="preserve">Брюс </w:t>
      </w:r>
      <w:proofErr w:type="spellStart"/>
      <w:r>
        <w:rPr>
          <w:szCs w:val="28"/>
        </w:rPr>
        <w:t>Шнайер</w:t>
      </w:r>
      <w:proofErr w:type="spellEnd"/>
      <w:r w:rsidR="00F47534">
        <w:rPr>
          <w:szCs w:val="28"/>
        </w:rPr>
        <w:t xml:space="preserve"> </w:t>
      </w:r>
      <w:r>
        <w:rPr>
          <w:szCs w:val="28"/>
        </w:rPr>
        <w:t>Прикладная криптография</w:t>
      </w:r>
      <w:r w:rsidR="00F47534">
        <w:rPr>
          <w:szCs w:val="28"/>
        </w:rPr>
        <w:t xml:space="preserve">: Изд-во </w:t>
      </w:r>
      <w:r>
        <w:rPr>
          <w:szCs w:val="28"/>
        </w:rPr>
        <w:t>Диалектика</w:t>
      </w:r>
      <w:r w:rsidR="00F47534">
        <w:rPr>
          <w:szCs w:val="28"/>
        </w:rPr>
        <w:t>, 201</w:t>
      </w:r>
      <w:r>
        <w:rPr>
          <w:szCs w:val="28"/>
        </w:rPr>
        <w:t>6</w:t>
      </w:r>
      <w:r w:rsidR="00F47534">
        <w:rPr>
          <w:szCs w:val="28"/>
        </w:rPr>
        <w:t xml:space="preserve">. – </w:t>
      </w:r>
      <w:r>
        <w:rPr>
          <w:szCs w:val="28"/>
        </w:rPr>
        <w:t>610</w:t>
      </w:r>
      <w:r w:rsidR="00F47534">
        <w:rPr>
          <w:szCs w:val="28"/>
        </w:rPr>
        <w:t xml:space="preserve"> с.</w:t>
      </w:r>
    </w:p>
    <w:sectPr w:rsidR="0062244E" w:rsidRPr="003F1164">
      <w:headerReference w:type="default" r:id="rId23"/>
      <w:footerReference w:type="default" r:id="rId24"/>
      <w:pgSz w:w="11906" w:h="16838"/>
      <w:pgMar w:top="851" w:right="567" w:bottom="1134" w:left="1418" w:header="284" w:footer="284" w:gutter="0"/>
      <w:cols w:space="720"/>
      <w:formProt w:val="0"/>
      <w:docGrid w:linePitch="100" w:charSpace="-81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CA546" w14:textId="77777777" w:rsidR="001A374F" w:rsidRDefault="001A374F">
      <w:pPr>
        <w:spacing w:line="240" w:lineRule="auto"/>
      </w:pPr>
      <w:r>
        <w:separator/>
      </w:r>
    </w:p>
  </w:endnote>
  <w:endnote w:type="continuationSeparator" w:id="0">
    <w:p w14:paraId="33C49726" w14:textId="77777777" w:rsidR="001A374F" w:rsidRDefault="001A37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ГОСТ тип А">
    <w:altName w:val="Arial"/>
    <w:charset w:val="01"/>
    <w:family w:val="roman"/>
    <w:pitch w:val="variable"/>
  </w:font>
  <w:font w:name="Bookman Old Style">
    <w:panose1 w:val="02050604050505020204"/>
    <w:charset w:val="CC"/>
    <w:family w:val="roman"/>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DejaVu Sans Condensed">
    <w:altName w:val="MS Gothi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ourier New PS">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ISOCPEUR">
    <w:altName w:val="Calibri"/>
    <w:charset w:val="CC"/>
    <w:family w:val="swiss"/>
    <w:pitch w:val="variable"/>
    <w:sig w:usb0="00000001"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077A4" w14:textId="77777777" w:rsidR="00BF4671" w:rsidRDefault="00BF4671">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2B788" w14:textId="77777777" w:rsidR="00BF4671" w:rsidRDefault="00BF4671">
    <w:pPr>
      <w:pStyle w:val="af5"/>
    </w:pPr>
    <w:r>
      <w:rPr>
        <w:noProof/>
      </w:rPr>
      <mc:AlternateContent>
        <mc:Choice Requires="wpg">
          <w:drawing>
            <wp:anchor distT="20955" distB="18415" distL="131445" distR="132715" simplePos="0" relativeHeight="78" behindDoc="1" locked="0" layoutInCell="1" allowOverlap="1" wp14:anchorId="1930418B" wp14:editId="6B4F2651">
              <wp:simplePos x="0" y="0"/>
              <wp:positionH relativeFrom="column">
                <wp:align>center</wp:align>
              </wp:positionH>
              <wp:positionV relativeFrom="paragraph">
                <wp:posOffset>-355600</wp:posOffset>
              </wp:positionV>
              <wp:extent cx="6662420" cy="533400"/>
              <wp:effectExtent l="0" t="0" r="0" b="0"/>
              <wp:wrapNone/>
              <wp:docPr id="12" name="Группа 97"/>
              <wp:cNvGraphicFramePr/>
              <a:graphic xmlns:a="http://schemas.openxmlformats.org/drawingml/2006/main">
                <a:graphicData uri="http://schemas.microsoft.com/office/word/2010/wordprocessingGroup">
                  <wpg:wgp>
                    <wpg:cNvGrpSpPr/>
                    <wpg:grpSpPr>
                      <a:xfrm>
                        <a:off x="0" y="0"/>
                        <a:ext cx="6661800" cy="532800"/>
                        <a:chOff x="0" y="0"/>
                        <a:chExt cx="0" cy="0"/>
                      </a:xfrm>
                    </wpg:grpSpPr>
                    <wps:wsp>
                      <wps:cNvPr id="13" name="Прямоугольник 13"/>
                      <wps:cNvSpPr/>
                      <wps:spPr>
                        <a:xfrm>
                          <a:off x="0" y="0"/>
                          <a:ext cx="6661080" cy="53100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bodyPr/>
                    </wps:wsp>
                    <wpg:grpSp>
                      <wpg:cNvPr id="14" name="Группа 14"/>
                      <wpg:cNvGrpSpPr/>
                      <wpg:grpSpPr>
                        <a:xfrm>
                          <a:off x="1800" y="0"/>
                          <a:ext cx="6660000" cy="532800"/>
                          <a:chOff x="0" y="0"/>
                          <a:chExt cx="0" cy="0"/>
                        </a:xfrm>
                      </wpg:grpSpPr>
                      <wpg:grpSp>
                        <wpg:cNvPr id="15" name="Группа 15"/>
                        <wpg:cNvGrpSpPr/>
                        <wpg:grpSpPr>
                          <a:xfrm>
                            <a:off x="6301800" y="0"/>
                            <a:ext cx="358200" cy="532800"/>
                            <a:chOff x="0" y="0"/>
                            <a:chExt cx="0" cy="0"/>
                          </a:xfrm>
                        </wpg:grpSpPr>
                        <wps:wsp>
                          <wps:cNvPr id="16" name="Прямоугольник 16"/>
                          <wps:cNvSpPr/>
                          <wps:spPr>
                            <a:xfrm>
                              <a:off x="0" y="0"/>
                              <a:ext cx="357480" cy="17604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567DF3CD" w14:textId="77777777" w:rsidR="00BF4671" w:rsidRDefault="00BF4671">
                                <w:pPr>
                                  <w:overflowPunct w:val="0"/>
                                  <w:spacing w:line="240" w:lineRule="auto"/>
                                </w:pPr>
                                <w:r>
                                  <w:rPr>
                                    <w:color w:val="000000"/>
                                    <w:sz w:val="24"/>
                                  </w:rPr>
                                  <w:t>Лист</w:t>
                                </w:r>
                              </w:p>
                            </w:txbxContent>
                          </wps:txbx>
                          <wps:bodyPr lIns="17640" tIns="10800" rIns="17640" bIns="10800">
                            <a:noAutofit/>
                          </wps:bodyPr>
                        </wps:wsp>
                        <wps:wsp>
                          <wps:cNvPr id="17" name="Прямоугольник 17"/>
                          <wps:cNvSpPr/>
                          <wps:spPr>
                            <a:xfrm>
                              <a:off x="720" y="179640"/>
                              <a:ext cx="357480" cy="3531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2434201E" w14:textId="6941CAFE" w:rsidR="00BF4671" w:rsidRDefault="00BF4671" w:rsidP="003F1003">
                                <w:pPr>
                                  <w:overflowPunct w:val="0"/>
                                  <w:spacing w:before="120" w:line="240" w:lineRule="auto"/>
                                  <w:jc w:val="center"/>
                                </w:pPr>
                                <w:r w:rsidRPr="003F1003">
                                  <w:rPr>
                                    <w:color w:val="000000"/>
                                    <w:sz w:val="22"/>
                                    <w:szCs w:val="22"/>
                                  </w:rPr>
                                  <w:fldChar w:fldCharType="begin"/>
                                </w:r>
                                <w:r w:rsidRPr="003F1003">
                                  <w:rPr>
                                    <w:color w:val="000000"/>
                                    <w:sz w:val="22"/>
                                    <w:szCs w:val="22"/>
                                  </w:rPr>
                                  <w:instrText>PAGE   \* MERGEFORMAT</w:instrText>
                                </w:r>
                                <w:r w:rsidRPr="003F1003">
                                  <w:rPr>
                                    <w:color w:val="000000"/>
                                    <w:sz w:val="22"/>
                                    <w:szCs w:val="22"/>
                                  </w:rPr>
                                  <w:fldChar w:fldCharType="separate"/>
                                </w:r>
                                <w:r w:rsidRPr="003F1003">
                                  <w:rPr>
                                    <w:color w:val="000000"/>
                                    <w:sz w:val="22"/>
                                    <w:szCs w:val="22"/>
                                  </w:rPr>
                                  <w:t>1</w:t>
                                </w:r>
                                <w:r w:rsidRPr="003F1003">
                                  <w:rPr>
                                    <w:color w:val="000000"/>
                                    <w:sz w:val="22"/>
                                    <w:szCs w:val="22"/>
                                  </w:rPr>
                                  <w:fldChar w:fldCharType="end"/>
                                </w:r>
                              </w:p>
                            </w:txbxContent>
                          </wps:txbx>
                          <wps:bodyPr lIns="17640" tIns="10800" rIns="17640" bIns="10800">
                            <a:noAutofit/>
                          </wps:bodyPr>
                        </wps:wsp>
                      </wpg:grpSp>
                      <wps:wsp>
                        <wps:cNvPr id="18" name="Прямоугольник 18"/>
                        <wps:cNvSpPr/>
                        <wps:spPr>
                          <a:xfrm>
                            <a:off x="2340000" y="1800"/>
                            <a:ext cx="3960000" cy="53100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4636BFD7" w14:textId="77777777" w:rsidR="00BF4671" w:rsidRDefault="00BF4671">
                              <w:pPr>
                                <w:overflowPunct w:val="0"/>
                                <w:spacing w:before="160" w:line="240" w:lineRule="auto"/>
                                <w:jc w:val="center"/>
                              </w:pPr>
                              <w:r>
                                <w:rPr>
                                  <w:color w:val="000000"/>
                                  <w:sz w:val="32"/>
                                  <w:szCs w:val="32"/>
                                </w:rPr>
                                <w:t>ТПЖА.09.03.01.014 ПЗ</w:t>
                              </w:r>
                            </w:p>
                          </w:txbxContent>
                        </wps:txbx>
                        <wps:bodyPr lIns="17640" tIns="10800" rIns="17640" bIns="10800" anchor="ctr">
                          <a:noAutofit/>
                        </wps:bodyPr>
                      </wps:wsp>
                      <wpg:grpSp>
                        <wpg:cNvPr id="19" name="Группа 19"/>
                        <wpg:cNvGrpSpPr/>
                        <wpg:grpSpPr>
                          <a:xfrm>
                            <a:off x="0" y="1800"/>
                            <a:ext cx="2339280" cy="531000"/>
                            <a:chOff x="0" y="0"/>
                            <a:chExt cx="0" cy="0"/>
                          </a:xfrm>
                        </wpg:grpSpPr>
                        <wpg:grpSp>
                          <wpg:cNvPr id="20" name="Группа 20"/>
                          <wpg:cNvGrpSpPr/>
                          <wpg:grpSpPr>
                            <a:xfrm>
                              <a:off x="0" y="359640"/>
                              <a:ext cx="2337480" cy="171360"/>
                              <a:chOff x="0" y="0"/>
                              <a:chExt cx="0" cy="0"/>
                            </a:xfrm>
                          </wpg:grpSpPr>
                          <wps:wsp>
                            <wps:cNvPr id="21" name="Прямоугольник 21"/>
                            <wps:cNvSpPr/>
                            <wps:spPr>
                              <a:xfrm>
                                <a:off x="0" y="0"/>
                                <a:ext cx="25020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38713573" w14:textId="77777777" w:rsidR="00BF4671" w:rsidRDefault="00BF4671">
                                  <w:pPr>
                                    <w:overflowPunct w:val="0"/>
                                    <w:spacing w:line="240" w:lineRule="auto"/>
                                  </w:pPr>
                                  <w:r>
                                    <w:rPr>
                                      <w:color w:val="000000"/>
                                      <w:sz w:val="24"/>
                                    </w:rPr>
                                    <w:t>Лит</w:t>
                                  </w:r>
                                </w:p>
                              </w:txbxContent>
                            </wps:txbx>
                            <wps:bodyPr lIns="17640" tIns="10800" rIns="17640" bIns="10800">
                              <a:noAutofit/>
                            </wps:bodyPr>
                          </wps:wsp>
                          <wps:wsp>
                            <wps:cNvPr id="22" name="Прямоугольник 22"/>
                            <wps:cNvSpPr/>
                            <wps:spPr>
                              <a:xfrm>
                                <a:off x="611640" y="0"/>
                                <a:ext cx="82620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599E9AD0" w14:textId="77777777" w:rsidR="00BF4671" w:rsidRDefault="00BF4671">
                                  <w:pPr>
                                    <w:overflowPunct w:val="0"/>
                                    <w:spacing w:line="240" w:lineRule="auto"/>
                                  </w:pPr>
                                  <w:r>
                                    <w:rPr>
                                      <w:color w:val="000000"/>
                                      <w:sz w:val="24"/>
                                    </w:rPr>
                                    <w:t>№ докум.</w:t>
                                  </w:r>
                                </w:p>
                              </w:txbxContent>
                            </wps:txbx>
                            <wps:bodyPr lIns="17640" tIns="10800" rIns="17640" bIns="10800">
                              <a:noAutofit/>
                            </wps:bodyPr>
                          </wps:wsp>
                          <wps:wsp>
                            <wps:cNvPr id="23" name="Прямоугольник 23"/>
                            <wps:cNvSpPr/>
                            <wps:spPr>
                              <a:xfrm>
                                <a:off x="251640" y="0"/>
                                <a:ext cx="35820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62104E0C" w14:textId="77777777" w:rsidR="00BF4671" w:rsidRDefault="00BF4671">
                                  <w:pPr>
                                    <w:overflowPunct w:val="0"/>
                                    <w:spacing w:line="240" w:lineRule="auto"/>
                                  </w:pPr>
                                  <w:r>
                                    <w:rPr>
                                      <w:color w:val="000000"/>
                                      <w:sz w:val="24"/>
                                    </w:rPr>
                                    <w:t>Изм.</w:t>
                                  </w:r>
                                </w:p>
                              </w:txbxContent>
                            </wps:txbx>
                            <wps:bodyPr lIns="17640" tIns="10800" rIns="17640" bIns="10800">
                              <a:noAutofit/>
                            </wps:bodyPr>
                          </wps:wsp>
                          <wps:wsp>
                            <wps:cNvPr id="24" name="Прямоугольник 24"/>
                            <wps:cNvSpPr/>
                            <wps:spPr>
                              <a:xfrm>
                                <a:off x="1438920" y="0"/>
                                <a:ext cx="53928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5AB810CC" w14:textId="77777777" w:rsidR="00BF4671" w:rsidRDefault="00BF4671">
                                  <w:pPr>
                                    <w:overflowPunct w:val="0"/>
                                    <w:spacing w:line="240" w:lineRule="auto"/>
                                  </w:pPr>
                                  <w:r>
                                    <w:rPr>
                                      <w:color w:val="000000"/>
                                      <w:sz w:val="24"/>
                                    </w:rPr>
                                    <w:t>Подп.</w:t>
                                  </w:r>
                                </w:p>
                              </w:txbxContent>
                            </wps:txbx>
                            <wps:bodyPr lIns="17640" tIns="10800" rIns="17640" bIns="10800">
                              <a:noAutofit/>
                            </wps:bodyPr>
                          </wps:wsp>
                          <wps:wsp>
                            <wps:cNvPr id="25" name="Прямоугольник 25"/>
                            <wps:cNvSpPr/>
                            <wps:spPr>
                              <a:xfrm>
                                <a:off x="1979280" y="0"/>
                                <a:ext cx="35820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79E8AE0D" w14:textId="77777777" w:rsidR="00BF4671" w:rsidRDefault="00BF4671">
                                  <w:pPr>
                                    <w:overflowPunct w:val="0"/>
                                    <w:spacing w:line="240" w:lineRule="auto"/>
                                  </w:pPr>
                                  <w:r>
                                    <w:rPr>
                                      <w:color w:val="000000"/>
                                      <w:sz w:val="24"/>
                                    </w:rPr>
                                    <w:t>Дата</w:t>
                                  </w:r>
                                </w:p>
                              </w:txbxContent>
                            </wps:txbx>
                            <wps:bodyPr lIns="17640" tIns="10800" rIns="17640" bIns="10800">
                              <a:noAutofit/>
                            </wps:bodyPr>
                          </wps:wsp>
                        </wpg:grpSp>
                        <wpg:grpSp>
                          <wpg:cNvPr id="26" name="Группа 26"/>
                          <wpg:cNvGrpSpPr/>
                          <wpg:grpSpPr>
                            <a:xfrm>
                              <a:off x="0" y="0"/>
                              <a:ext cx="2339280" cy="358920"/>
                              <a:chOff x="0" y="0"/>
                              <a:chExt cx="0" cy="0"/>
                            </a:xfrm>
                          </wpg:grpSpPr>
                          <wpg:grpSp>
                            <wpg:cNvPr id="27" name="Группа 27"/>
                            <wpg:cNvGrpSpPr/>
                            <wpg:grpSpPr>
                              <a:xfrm>
                                <a:off x="720" y="6480"/>
                                <a:ext cx="2337480" cy="344160"/>
                                <a:chOff x="0" y="0"/>
                                <a:chExt cx="0" cy="0"/>
                              </a:xfrm>
                            </wpg:grpSpPr>
                            <wpg:grpSp>
                              <wpg:cNvPr id="28" name="Группа 28"/>
                              <wpg:cNvGrpSpPr/>
                              <wpg:grpSpPr>
                                <a:xfrm>
                                  <a:off x="0" y="173160"/>
                                  <a:ext cx="2337480" cy="170640"/>
                                  <a:chOff x="0" y="0"/>
                                  <a:chExt cx="0" cy="0"/>
                                </a:xfrm>
                              </wpg:grpSpPr>
                              <wps:wsp>
                                <wps:cNvPr id="29" name="Прямоугольник 29"/>
                                <wps:cNvSpPr/>
                                <wps:spPr>
                                  <a:xfrm>
                                    <a:off x="0" y="0"/>
                                    <a:ext cx="25020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0" name="Прямоугольник 30"/>
                                <wps:cNvSpPr/>
                                <wps:spPr>
                                  <a:xfrm>
                                    <a:off x="611640" y="0"/>
                                    <a:ext cx="82620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1" name="Прямоугольник 31"/>
                                <wps:cNvSpPr/>
                                <wps:spPr>
                                  <a:xfrm>
                                    <a:off x="251640" y="0"/>
                                    <a:ext cx="35820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2" name="Прямоугольник 32"/>
                                <wps:cNvSpPr/>
                                <wps:spPr>
                                  <a:xfrm>
                                    <a:off x="1438920" y="0"/>
                                    <a:ext cx="53928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3" name="Прямоугольник 33"/>
                                <wps:cNvSpPr/>
                                <wps:spPr>
                                  <a:xfrm>
                                    <a:off x="1979280" y="0"/>
                                    <a:ext cx="35820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g:grpSp>
                            <wpg:grpSp>
                              <wpg:cNvPr id="34" name="Группа 34"/>
                              <wpg:cNvGrpSpPr/>
                              <wpg:grpSpPr>
                                <a:xfrm>
                                  <a:off x="0" y="0"/>
                                  <a:ext cx="2337480" cy="171360"/>
                                  <a:chOff x="0" y="0"/>
                                  <a:chExt cx="0" cy="0"/>
                                </a:xfrm>
                              </wpg:grpSpPr>
                              <wps:wsp>
                                <wps:cNvPr id="35" name="Прямоугольник 35"/>
                                <wps:cNvSpPr/>
                                <wps:spPr>
                                  <a:xfrm>
                                    <a:off x="0" y="0"/>
                                    <a:ext cx="25020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6" name="Прямоугольник 36"/>
                                <wps:cNvSpPr/>
                                <wps:spPr>
                                  <a:xfrm>
                                    <a:off x="611640" y="0"/>
                                    <a:ext cx="82620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7" name="Прямоугольник 37"/>
                                <wps:cNvSpPr/>
                                <wps:spPr>
                                  <a:xfrm>
                                    <a:off x="251640" y="0"/>
                                    <a:ext cx="35820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8" name="Прямоугольник 38"/>
                                <wps:cNvSpPr/>
                                <wps:spPr>
                                  <a:xfrm>
                                    <a:off x="1438920" y="0"/>
                                    <a:ext cx="53928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9" name="Прямоугольник 39"/>
                                <wps:cNvSpPr/>
                                <wps:spPr>
                                  <a:xfrm>
                                    <a:off x="1979280" y="0"/>
                                    <a:ext cx="35820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g:grpSp>
                          </wpg:grpSp>
                          <wps:wsp>
                            <wps:cNvPr id="40" name="Прямая соединительная линия 40"/>
                            <wps:cNvCnPr/>
                            <wps:spPr>
                              <a:xfrm>
                                <a:off x="1438920" y="0"/>
                                <a:ext cx="0" cy="35316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1" name="Прямая соединительная линия 41"/>
                            <wps:cNvCnPr/>
                            <wps:spPr>
                              <a:xfrm>
                                <a:off x="0" y="6480"/>
                                <a:ext cx="0" cy="35244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2" name="Прямая соединительная линия 42"/>
                            <wps:cNvCnPr/>
                            <wps:spPr>
                              <a:xfrm>
                                <a:off x="2338920" y="0"/>
                                <a:ext cx="720" cy="35316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3" name="Прямая соединительная линия 43"/>
                            <wps:cNvCnPr/>
                            <wps:spPr>
                              <a:xfrm>
                                <a:off x="1980000" y="0"/>
                                <a:ext cx="720" cy="35316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4" name="Прямая соединительная линия 44"/>
                            <wps:cNvCnPr/>
                            <wps:spPr>
                              <a:xfrm>
                                <a:off x="252360" y="6480"/>
                                <a:ext cx="720" cy="35244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5" name="Прямая соединительная линия 45"/>
                            <wps:cNvCnPr/>
                            <wps:spPr>
                              <a:xfrm>
                                <a:off x="610920" y="0"/>
                                <a:ext cx="720" cy="35316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g:grpSp>
                      </wpg:grpSp>
                    </wpg:grpSp>
                  </wpg:wgp>
                </a:graphicData>
              </a:graphic>
            </wp:anchor>
          </w:drawing>
        </mc:Choice>
        <mc:Fallback>
          <w:pict>
            <v:group w14:anchorId="1930418B" id="Группа 97" o:spid="_x0000_s1026" style="position:absolute;margin-left:0;margin-top:-28pt;width:524.6pt;height:42pt;z-index:-503316402;mso-wrap-distance-left:10.35pt;mso-wrap-distance-top:1.65pt;mso-wrap-distance-right:10.45pt;mso-wrap-distance-bottom:1.45pt;mso-position-horizontal:center"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">
              <v:rect id="Прямоугольник 13" o:spid="_x0000_s1027" style="position:absolute;width:6661080;height:53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" strokeweight=".79mm"/>
              <v:group id="Группа 14" o:spid="_x0000_s1028" style="position:absolute;left:1800;width:6660000;height:5328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Группа 15" o:spid="_x0000_s1029" style="position:absolute;left:6301800;width:358200;height:5328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Прямоугольник 16" o:spid="_x0000_s1030" style="position:absolute;width:357480;height:176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" strokeweight=".79mm">
                    <v:textbox inset=".49mm,.3mm,.49mm,.3mm">
                      <w:txbxContent>
                        <w:p w14:paraId="567DF3CD" w14:textId="77777777" w:rsidR="00BF4671" w:rsidRDefault="00BF4671">
                          <w:pPr>
                            <w:overflowPunct w:val="0"/>
                            <w:spacing w:line="240" w:lineRule="auto"/>
                          </w:pPr>
                          <w:r>
                            <w:rPr>
                              <w:color w:val="000000"/>
                              <w:sz w:val="24"/>
                            </w:rPr>
                            <w:t>Лист</w:t>
                          </w:r>
                        </w:p>
                      </w:txbxContent>
                    </v:textbox>
                  </v:rect>
                  <v:rect id="Прямоугольник 17" o:spid="_x0000_s1031" style="position:absolute;left:720;top:179640;width:357480;height:353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" strokeweight=".79mm">
                    <v:textbox inset=".49mm,.3mm,.49mm,.3mm">
                      <w:txbxContent>
                        <w:p w14:paraId="2434201E" w14:textId="6941CAFE" w:rsidR="00BF4671" w:rsidRDefault="00BF4671" w:rsidP="003F1003">
                          <w:pPr>
                            <w:overflowPunct w:val="0"/>
                            <w:spacing w:before="120" w:line="240" w:lineRule="auto"/>
                            <w:jc w:val="center"/>
                          </w:pPr>
                          <w:r w:rsidRPr="003F1003">
                            <w:rPr>
                              <w:color w:val="000000"/>
                              <w:sz w:val="22"/>
                              <w:szCs w:val="22"/>
                            </w:rPr>
                            <w:fldChar w:fldCharType="begin"/>
                          </w:r>
                          <w:r w:rsidRPr="003F1003">
                            <w:rPr>
                              <w:color w:val="000000"/>
                              <w:sz w:val="22"/>
                              <w:szCs w:val="22"/>
                            </w:rPr>
                            <w:instrText>PAGE   \* MERGEFORMAT</w:instrText>
                          </w:r>
                          <w:r w:rsidRPr="003F1003">
                            <w:rPr>
                              <w:color w:val="000000"/>
                              <w:sz w:val="22"/>
                              <w:szCs w:val="22"/>
                            </w:rPr>
                            <w:fldChar w:fldCharType="separate"/>
                          </w:r>
                          <w:r w:rsidRPr="003F1003">
                            <w:rPr>
                              <w:color w:val="000000"/>
                              <w:sz w:val="22"/>
                              <w:szCs w:val="22"/>
                            </w:rPr>
                            <w:t>1</w:t>
                          </w:r>
                          <w:r w:rsidRPr="003F1003">
                            <w:rPr>
                              <w:color w:val="000000"/>
                              <w:sz w:val="22"/>
                              <w:szCs w:val="22"/>
                            </w:rPr>
                            <w:fldChar w:fldCharType="end"/>
                          </w:r>
                        </w:p>
                      </w:txbxContent>
                    </v:textbox>
                  </v:rect>
                </v:group>
                <v:rect id="Прямоугольник 18" o:spid="_x0000_s1032" style="position:absolute;left:2340000;top:1800;width:3960000;height:53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" strokeweight=".79mm">
                  <v:textbox inset=".49mm,.3mm,.49mm,.3mm">
                    <w:txbxContent>
                      <w:p w14:paraId="4636BFD7" w14:textId="77777777" w:rsidR="00BF4671" w:rsidRDefault="00BF4671">
                        <w:pPr>
                          <w:overflowPunct w:val="0"/>
                          <w:spacing w:before="160" w:line="240" w:lineRule="auto"/>
                          <w:jc w:val="center"/>
                        </w:pPr>
                        <w:r>
                          <w:rPr>
                            <w:color w:val="000000"/>
                            <w:sz w:val="32"/>
                            <w:szCs w:val="32"/>
                          </w:rPr>
                          <w:t>ТПЖА.09.03.01.014 ПЗ</w:t>
                        </w:r>
                      </w:p>
                    </w:txbxContent>
                  </v:textbox>
                </v:rect>
                <v:group id="Группа 19" o:spid="_x0000_s1033" style="position:absolute;top:1800;width:2339280;height:5310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Группа 20" o:spid="_x0000_s1034" style="position:absolute;top:359640;width:2337480;height:171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Прямоугольник 21" o:spid="_x0000_s1035" style="position:absolute;width:250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" strokeweight=".79mm">
                      <v:textbox inset=".49mm,.3mm,.49mm,.3mm">
                        <w:txbxContent>
                          <w:p w14:paraId="38713573" w14:textId="77777777" w:rsidR="00BF4671" w:rsidRDefault="00BF4671">
                            <w:pPr>
                              <w:overflowPunct w:val="0"/>
                              <w:spacing w:line="240" w:lineRule="auto"/>
                            </w:pPr>
                            <w:r>
                              <w:rPr>
                                <w:color w:val="000000"/>
                                <w:sz w:val="24"/>
                              </w:rPr>
                              <w:t>Лит</w:t>
                            </w:r>
                          </w:p>
                        </w:txbxContent>
                      </v:textbox>
                    </v:rect>
                    <v:rect id="Прямоугольник 22" o:spid="_x0000_s1036" style="position:absolute;left:611640;width:826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" strokeweight=".79mm">
                      <v:textbox inset=".49mm,.3mm,.49mm,.3mm">
                        <w:txbxContent>
                          <w:p w14:paraId="599E9AD0" w14:textId="77777777" w:rsidR="00BF4671" w:rsidRDefault="00BF4671">
                            <w:pPr>
                              <w:overflowPunct w:val="0"/>
                              <w:spacing w:line="240" w:lineRule="auto"/>
                            </w:pPr>
                            <w:r>
                              <w:rPr>
                                <w:color w:val="000000"/>
                                <w:sz w:val="24"/>
                              </w:rPr>
                              <w:t>№ докум.</w:t>
                            </w:r>
                          </w:p>
                        </w:txbxContent>
                      </v:textbox>
                    </v:rect>
                    <v:rect id="Прямоугольник 23" o:spid="_x0000_s1037" style="position:absolute;left:251640;width:358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" strokeweight=".79mm">
                      <v:textbox inset=".49mm,.3mm,.49mm,.3mm">
                        <w:txbxContent>
                          <w:p w14:paraId="62104E0C" w14:textId="77777777" w:rsidR="00BF4671" w:rsidRDefault="00BF4671">
                            <w:pPr>
                              <w:overflowPunct w:val="0"/>
                              <w:spacing w:line="240" w:lineRule="auto"/>
                            </w:pPr>
                            <w:r>
                              <w:rPr>
                                <w:color w:val="000000"/>
                                <w:sz w:val="24"/>
                              </w:rPr>
                              <w:t>Изм.</w:t>
                            </w:r>
                          </w:p>
                        </w:txbxContent>
                      </v:textbox>
                    </v:rect>
                    <v:rect id="Прямоугольник 24" o:spid="_x0000_s1038" style="position:absolute;left:1438920;width:53928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" strokeweight=".79mm">
                      <v:textbox inset=".49mm,.3mm,.49mm,.3mm">
                        <w:txbxContent>
                          <w:p w14:paraId="5AB810CC" w14:textId="77777777" w:rsidR="00BF4671" w:rsidRDefault="00BF4671">
                            <w:pPr>
                              <w:overflowPunct w:val="0"/>
                              <w:spacing w:line="240" w:lineRule="auto"/>
                            </w:pPr>
                            <w:r>
                              <w:rPr>
                                <w:color w:val="000000"/>
                                <w:sz w:val="24"/>
                              </w:rPr>
                              <w:t>Подп.</w:t>
                            </w:r>
                          </w:p>
                        </w:txbxContent>
                      </v:textbox>
                    </v:rect>
                    <v:rect id="Прямоугольник 25" o:spid="_x0000_s1039" style="position:absolute;left:1979280;width:358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" strokeweight=".79mm">
                      <v:textbox inset=".49mm,.3mm,.49mm,.3mm">
                        <w:txbxContent>
                          <w:p w14:paraId="79E8AE0D" w14:textId="77777777" w:rsidR="00BF4671" w:rsidRDefault="00BF4671">
                            <w:pPr>
                              <w:overflowPunct w:val="0"/>
                              <w:spacing w:line="240" w:lineRule="auto"/>
                            </w:pPr>
                            <w:r>
                              <w:rPr>
                                <w:color w:val="000000"/>
                                <w:sz w:val="24"/>
                              </w:rPr>
                              <w:t>Дата</w:t>
                            </w:r>
                          </w:p>
                        </w:txbxContent>
                      </v:textbox>
                    </v:rect>
                  </v:group>
                  <v:group id="Группа 26" o:spid="_x0000_s1040" style="position:absolute;width:2339280;height:3589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Группа 27" o:spid="_x0000_s1041" style="position:absolute;left:720;top:6480;width:2337480;height:3441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Группа 28" o:spid="_x0000_s1042" style="position:absolute;top:173160;width:2337480;height:17064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Прямоугольник 29" o:spid="_x0000_s1043" style="position:absolute;width:25020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" strokeweight=".35mm"/>
                        <v:rect id="Прямоугольник 30" o:spid="_x0000_s1044" style="position:absolute;left:611640;width:82620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" strokeweight=".35mm"/>
                        <v:rect id="Прямоугольник 31" o:spid="_x0000_s1045" style="position:absolute;left:251640;width:35820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" strokeweight=".35mm"/>
                        <v:rect id="Прямоугольник 32" o:spid="_x0000_s1046" style="position:absolute;left:1438920;width:53928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" strokeweight=".35mm"/>
                        <v:rect id="Прямоугольник 33" o:spid="_x0000_s1047" style="position:absolute;left:1979280;width:35820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" strokeweight=".35mm"/>
                      </v:group>
                      <v:group id="Группа 34" o:spid="_x0000_s1048" style="position:absolute;width:2337480;height:171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Прямоугольник 35" o:spid="_x0000_s1049" style="position:absolute;width:250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" strokeweight=".35mm"/>
                        <v:rect id="Прямоугольник 36" o:spid="_x0000_s1050" style="position:absolute;left:611640;width:826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" strokeweight=".35mm"/>
                        <v:rect id="Прямоугольник 37" o:spid="_x0000_s1051" style="position:absolute;left:251640;width:358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" strokeweight=".35mm"/>
                        <v:rect id="Прямоугольник 38" o:spid="_x0000_s1052" style="position:absolute;left:1438920;width:53928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" strokeweight=".35mm"/>
                        <v:rect id="Прямоугольник 39" o:spid="_x0000_s1053" style="position:absolute;left:1979280;width:358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" strokeweight=".35mm"/>
                      </v:group>
                    </v:group>
                    <v:line id="Прямая соединительная линия 40" o:spid="_x0000_s1054" style="position:absolute;visibility:visible;mso-wrap-style:square" from="1438920,0" to="1438920,35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" strokeweight=".79mm"/>
                    <v:line id="Прямая соединительная линия 41" o:spid="_x0000_s1055" style="position:absolute;visibility:visible;mso-wrap-style:square" from="0,6480" to="0,358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" strokeweight=".79mm"/>
                    <v:line id="Прямая соединительная линия 42" o:spid="_x0000_s1056" style="position:absolute;visibility:visible;mso-wrap-style:square" from="2338920,0" to="2339640,35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" strokeweight=".79mm"/>
                    <v:line id="Прямая соединительная линия 43" o:spid="_x0000_s1057" style="position:absolute;visibility:visible;mso-wrap-style:square" from="1980000,0" to="1980720,35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" strokeweight=".79mm"/>
                    <v:line id="Прямая соединительная линия 44" o:spid="_x0000_s1058" style="position:absolute;visibility:visible;mso-wrap-style:square" from="252360,6480" to="253080,358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" strokeweight=".79mm"/>
                    <v:line id="Прямая соединительная линия 45" o:spid="_x0000_s1059" style="position:absolute;visibility:visible;mso-wrap-style:square" from="610920,0" to="611640,35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" strokeweight=".79mm"/>
                  </v:group>
                </v:group>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D5B61" w14:textId="77777777" w:rsidR="001A374F" w:rsidRDefault="001A374F">
      <w:pPr>
        <w:spacing w:line="240" w:lineRule="auto"/>
      </w:pPr>
      <w:r>
        <w:separator/>
      </w:r>
    </w:p>
  </w:footnote>
  <w:footnote w:type="continuationSeparator" w:id="0">
    <w:p w14:paraId="250518A1" w14:textId="77777777" w:rsidR="001A374F" w:rsidRDefault="001A37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01B6D" w14:textId="77777777" w:rsidR="00BF4671" w:rsidRDefault="00BF4671">
    <w:pPr>
      <w:pStyle w:val="af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94F4A" w14:textId="77777777" w:rsidR="00BF4671" w:rsidRDefault="00BF4671">
    <w:pPr>
      <w:pStyle w:val="af8"/>
    </w:pPr>
    <w:r>
      <w:rPr>
        <w:noProof/>
      </w:rPr>
      <mc:AlternateContent>
        <mc:Choice Requires="wps">
          <w:drawing>
            <wp:anchor distT="18415" distB="22225" distL="129540" distR="135255" simplePos="0" relativeHeight="39" behindDoc="1" locked="0" layoutInCell="1" allowOverlap="1" wp14:anchorId="5B6FB540" wp14:editId="67894BDD">
              <wp:simplePos x="0" y="0"/>
              <wp:positionH relativeFrom="column">
                <wp:posOffset>-180340</wp:posOffset>
              </wp:positionH>
              <wp:positionV relativeFrom="paragraph">
                <wp:posOffset>-133350</wp:posOffset>
              </wp:positionV>
              <wp:extent cx="6661785" cy="10333990"/>
              <wp:effectExtent l="0" t="0" r="0" b="0"/>
              <wp:wrapNone/>
              <wp:docPr id="11" name="Прямоугольник 131"/>
              <wp:cNvGraphicFramePr/>
              <a:graphic xmlns:a="http://schemas.openxmlformats.org/drawingml/2006/main">
                <a:graphicData uri="http://schemas.microsoft.com/office/word/2010/wordprocessingShape">
                  <wps:wsp>
                    <wps:cNvSpPr/>
                    <wps:spPr>
                      <a:xfrm>
                        <a:off x="0" y="0"/>
                        <a:ext cx="6661080" cy="1033344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371E0B9" id="Прямоугольник 131" o:spid="_x0000_s1026" style="position:absolute;margin-left:-14.2pt;margin-top:-10.5pt;width:524.55pt;height:813.7pt;z-index:-503316441;visibility:visible;mso-wrap-style:square;mso-wrap-distance-left:10.2pt;mso-wrap-distance-top:1.45pt;mso-wrap-distance-right:10.65pt;mso-wrap-distance-bottom:1.7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" strokeweight=".79mm"/>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4354"/>
    <w:multiLevelType w:val="multilevel"/>
    <w:tmpl w:val="4670CA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1047E7"/>
    <w:multiLevelType w:val="multilevel"/>
    <w:tmpl w:val="3C701AE6"/>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2" w15:restartNumberingAfterBreak="0">
    <w:nsid w:val="17095A3D"/>
    <w:multiLevelType w:val="multilevel"/>
    <w:tmpl w:val="268C15DA"/>
    <w:lvl w:ilvl="0">
      <w:start w:val="1"/>
      <w:numFmt w:val="bullet"/>
      <w:lvlText w:val=""/>
      <w:lvlJc w:val="left"/>
      <w:pPr>
        <w:tabs>
          <w:tab w:val="num" w:pos="1078"/>
        </w:tabs>
        <w:ind w:left="1078" w:hanging="360"/>
      </w:pPr>
      <w:rPr>
        <w:rFonts w:ascii="Symbol" w:hAnsi="Symbol" w:cs="OpenSymbol" w:hint="default"/>
      </w:rPr>
    </w:lvl>
    <w:lvl w:ilvl="1">
      <w:start w:val="1"/>
      <w:numFmt w:val="bullet"/>
      <w:lvlText w:val="◦"/>
      <w:lvlJc w:val="left"/>
      <w:pPr>
        <w:tabs>
          <w:tab w:val="num" w:pos="1438"/>
        </w:tabs>
        <w:ind w:left="1438" w:hanging="360"/>
      </w:pPr>
      <w:rPr>
        <w:rFonts w:ascii="OpenSymbol" w:hAnsi="OpenSymbol" w:cs="OpenSymbol" w:hint="default"/>
      </w:rPr>
    </w:lvl>
    <w:lvl w:ilvl="2">
      <w:start w:val="1"/>
      <w:numFmt w:val="bullet"/>
      <w:lvlText w:val="▪"/>
      <w:lvlJc w:val="left"/>
      <w:pPr>
        <w:tabs>
          <w:tab w:val="num" w:pos="1798"/>
        </w:tabs>
        <w:ind w:left="1798" w:hanging="360"/>
      </w:pPr>
      <w:rPr>
        <w:rFonts w:ascii="OpenSymbol" w:hAnsi="OpenSymbol" w:cs="OpenSymbol" w:hint="default"/>
      </w:rPr>
    </w:lvl>
    <w:lvl w:ilvl="3">
      <w:start w:val="1"/>
      <w:numFmt w:val="bullet"/>
      <w:lvlText w:val=""/>
      <w:lvlJc w:val="left"/>
      <w:pPr>
        <w:tabs>
          <w:tab w:val="num" w:pos="2158"/>
        </w:tabs>
        <w:ind w:left="2158" w:hanging="360"/>
      </w:pPr>
      <w:rPr>
        <w:rFonts w:ascii="Symbol" w:hAnsi="Symbol" w:cs="OpenSymbol" w:hint="default"/>
      </w:rPr>
    </w:lvl>
    <w:lvl w:ilvl="4">
      <w:start w:val="1"/>
      <w:numFmt w:val="bullet"/>
      <w:lvlText w:val="◦"/>
      <w:lvlJc w:val="left"/>
      <w:pPr>
        <w:tabs>
          <w:tab w:val="num" w:pos="2518"/>
        </w:tabs>
        <w:ind w:left="2518" w:hanging="360"/>
      </w:pPr>
      <w:rPr>
        <w:rFonts w:ascii="OpenSymbol" w:hAnsi="OpenSymbol" w:cs="OpenSymbol" w:hint="default"/>
      </w:rPr>
    </w:lvl>
    <w:lvl w:ilvl="5">
      <w:start w:val="1"/>
      <w:numFmt w:val="bullet"/>
      <w:lvlText w:val="▪"/>
      <w:lvlJc w:val="left"/>
      <w:pPr>
        <w:tabs>
          <w:tab w:val="num" w:pos="2878"/>
        </w:tabs>
        <w:ind w:left="2878" w:hanging="360"/>
      </w:pPr>
      <w:rPr>
        <w:rFonts w:ascii="OpenSymbol" w:hAnsi="OpenSymbol" w:cs="OpenSymbol" w:hint="default"/>
      </w:rPr>
    </w:lvl>
    <w:lvl w:ilvl="6">
      <w:start w:val="1"/>
      <w:numFmt w:val="bullet"/>
      <w:lvlText w:val=""/>
      <w:lvlJc w:val="left"/>
      <w:pPr>
        <w:tabs>
          <w:tab w:val="num" w:pos="3238"/>
        </w:tabs>
        <w:ind w:left="3238" w:hanging="360"/>
      </w:pPr>
      <w:rPr>
        <w:rFonts w:ascii="Symbol" w:hAnsi="Symbol" w:cs="OpenSymbol" w:hint="default"/>
      </w:rPr>
    </w:lvl>
    <w:lvl w:ilvl="7">
      <w:start w:val="1"/>
      <w:numFmt w:val="bullet"/>
      <w:lvlText w:val="◦"/>
      <w:lvlJc w:val="left"/>
      <w:pPr>
        <w:tabs>
          <w:tab w:val="num" w:pos="3598"/>
        </w:tabs>
        <w:ind w:left="3598" w:hanging="360"/>
      </w:pPr>
      <w:rPr>
        <w:rFonts w:ascii="OpenSymbol" w:hAnsi="OpenSymbol" w:cs="OpenSymbol" w:hint="default"/>
      </w:rPr>
    </w:lvl>
    <w:lvl w:ilvl="8">
      <w:start w:val="1"/>
      <w:numFmt w:val="bullet"/>
      <w:lvlText w:val="▪"/>
      <w:lvlJc w:val="left"/>
      <w:pPr>
        <w:tabs>
          <w:tab w:val="num" w:pos="3958"/>
        </w:tabs>
        <w:ind w:left="3958" w:hanging="360"/>
      </w:pPr>
      <w:rPr>
        <w:rFonts w:ascii="OpenSymbol" w:hAnsi="OpenSymbol" w:cs="OpenSymbol" w:hint="default"/>
      </w:rPr>
    </w:lvl>
  </w:abstractNum>
  <w:abstractNum w:abstractNumId="3" w15:restartNumberingAfterBreak="0">
    <w:nsid w:val="171A661F"/>
    <w:multiLevelType w:val="hybridMultilevel"/>
    <w:tmpl w:val="5796871C"/>
    <w:lvl w:ilvl="0" w:tplc="FBCA1F4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186A5FD5"/>
    <w:multiLevelType w:val="hybridMultilevel"/>
    <w:tmpl w:val="FE9A1AEA"/>
    <w:lvl w:ilvl="0" w:tplc="598A5A48">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5" w15:restartNumberingAfterBreak="0">
    <w:nsid w:val="194F3030"/>
    <w:multiLevelType w:val="multilevel"/>
    <w:tmpl w:val="A98608F4"/>
    <w:lvl w:ilvl="0">
      <w:start w:val="1"/>
      <w:numFmt w:val="bullet"/>
      <w:lvlText w:val=""/>
      <w:lvlJc w:val="left"/>
      <w:pPr>
        <w:tabs>
          <w:tab w:val="num" w:pos="720"/>
        </w:tabs>
        <w:ind w:left="720" w:hanging="360"/>
      </w:pPr>
      <w:rPr>
        <w:rFonts w:ascii="Symbol" w:hAnsi="Symbol" w:cs="OpenSymbol" w:hint="default"/>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9E0617D"/>
    <w:multiLevelType w:val="multilevel"/>
    <w:tmpl w:val="7778AC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F216D7F"/>
    <w:multiLevelType w:val="multilevel"/>
    <w:tmpl w:val="062C3A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310540B"/>
    <w:multiLevelType w:val="hybridMultilevel"/>
    <w:tmpl w:val="A83C999C"/>
    <w:lvl w:ilvl="0" w:tplc="1E32EF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D1F4BF1"/>
    <w:multiLevelType w:val="multilevel"/>
    <w:tmpl w:val="499AF1DE"/>
    <w:lvl w:ilvl="0">
      <w:start w:val="1"/>
      <w:numFmt w:val="bullet"/>
      <w:lvlText w:val=""/>
      <w:lvlJc w:val="left"/>
      <w:pPr>
        <w:tabs>
          <w:tab w:val="num" w:pos="1074"/>
        </w:tabs>
        <w:ind w:left="1074" w:hanging="360"/>
      </w:pPr>
      <w:rPr>
        <w:rFonts w:ascii="Symbol" w:hAnsi="Symbol" w:cs="OpenSymbol" w:hint="default"/>
      </w:rPr>
    </w:lvl>
    <w:lvl w:ilvl="1">
      <w:start w:val="1"/>
      <w:numFmt w:val="bullet"/>
      <w:lvlText w:val="◦"/>
      <w:lvlJc w:val="left"/>
      <w:pPr>
        <w:tabs>
          <w:tab w:val="num" w:pos="1434"/>
        </w:tabs>
        <w:ind w:left="1434" w:hanging="360"/>
      </w:pPr>
      <w:rPr>
        <w:rFonts w:ascii="OpenSymbol" w:hAnsi="OpenSymbol" w:cs="OpenSymbol" w:hint="default"/>
      </w:rPr>
    </w:lvl>
    <w:lvl w:ilvl="2">
      <w:start w:val="1"/>
      <w:numFmt w:val="bullet"/>
      <w:lvlText w:val="▪"/>
      <w:lvlJc w:val="left"/>
      <w:pPr>
        <w:tabs>
          <w:tab w:val="num" w:pos="1794"/>
        </w:tabs>
        <w:ind w:left="1794" w:hanging="360"/>
      </w:pPr>
      <w:rPr>
        <w:rFonts w:ascii="OpenSymbol" w:hAnsi="OpenSymbol" w:cs="OpenSymbol" w:hint="default"/>
      </w:rPr>
    </w:lvl>
    <w:lvl w:ilvl="3">
      <w:start w:val="1"/>
      <w:numFmt w:val="bullet"/>
      <w:lvlText w:val=""/>
      <w:lvlJc w:val="left"/>
      <w:pPr>
        <w:tabs>
          <w:tab w:val="num" w:pos="2154"/>
        </w:tabs>
        <w:ind w:left="2154" w:hanging="360"/>
      </w:pPr>
      <w:rPr>
        <w:rFonts w:ascii="Symbol" w:hAnsi="Symbol" w:cs="OpenSymbol" w:hint="default"/>
      </w:rPr>
    </w:lvl>
    <w:lvl w:ilvl="4">
      <w:start w:val="1"/>
      <w:numFmt w:val="bullet"/>
      <w:lvlText w:val="◦"/>
      <w:lvlJc w:val="left"/>
      <w:pPr>
        <w:tabs>
          <w:tab w:val="num" w:pos="2514"/>
        </w:tabs>
        <w:ind w:left="2514" w:hanging="360"/>
      </w:pPr>
      <w:rPr>
        <w:rFonts w:ascii="OpenSymbol" w:hAnsi="OpenSymbol" w:cs="OpenSymbol" w:hint="default"/>
      </w:rPr>
    </w:lvl>
    <w:lvl w:ilvl="5">
      <w:start w:val="1"/>
      <w:numFmt w:val="bullet"/>
      <w:lvlText w:val="▪"/>
      <w:lvlJc w:val="left"/>
      <w:pPr>
        <w:tabs>
          <w:tab w:val="num" w:pos="2874"/>
        </w:tabs>
        <w:ind w:left="2874" w:hanging="360"/>
      </w:pPr>
      <w:rPr>
        <w:rFonts w:ascii="OpenSymbol" w:hAnsi="OpenSymbol" w:cs="OpenSymbol" w:hint="default"/>
      </w:rPr>
    </w:lvl>
    <w:lvl w:ilvl="6">
      <w:start w:val="1"/>
      <w:numFmt w:val="bullet"/>
      <w:lvlText w:val=""/>
      <w:lvlJc w:val="left"/>
      <w:pPr>
        <w:tabs>
          <w:tab w:val="num" w:pos="3234"/>
        </w:tabs>
        <w:ind w:left="3234" w:hanging="360"/>
      </w:pPr>
      <w:rPr>
        <w:rFonts w:ascii="Symbol" w:hAnsi="Symbol" w:cs="OpenSymbol" w:hint="default"/>
      </w:rPr>
    </w:lvl>
    <w:lvl w:ilvl="7">
      <w:start w:val="1"/>
      <w:numFmt w:val="bullet"/>
      <w:lvlText w:val="◦"/>
      <w:lvlJc w:val="left"/>
      <w:pPr>
        <w:tabs>
          <w:tab w:val="num" w:pos="3594"/>
        </w:tabs>
        <w:ind w:left="3594" w:hanging="360"/>
      </w:pPr>
      <w:rPr>
        <w:rFonts w:ascii="OpenSymbol" w:hAnsi="OpenSymbol" w:cs="OpenSymbol" w:hint="default"/>
      </w:rPr>
    </w:lvl>
    <w:lvl w:ilvl="8">
      <w:start w:val="1"/>
      <w:numFmt w:val="bullet"/>
      <w:lvlText w:val="▪"/>
      <w:lvlJc w:val="left"/>
      <w:pPr>
        <w:tabs>
          <w:tab w:val="num" w:pos="3954"/>
        </w:tabs>
        <w:ind w:left="3954" w:hanging="360"/>
      </w:pPr>
      <w:rPr>
        <w:rFonts w:ascii="OpenSymbol" w:hAnsi="OpenSymbol" w:cs="OpenSymbol" w:hint="default"/>
      </w:rPr>
    </w:lvl>
  </w:abstractNum>
  <w:abstractNum w:abstractNumId="10" w15:restartNumberingAfterBreak="0">
    <w:nsid w:val="3BFB3D62"/>
    <w:multiLevelType w:val="multilevel"/>
    <w:tmpl w:val="359AAE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D69355D"/>
    <w:multiLevelType w:val="hybridMultilevel"/>
    <w:tmpl w:val="9C9C78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406ECA"/>
    <w:multiLevelType w:val="hybridMultilevel"/>
    <w:tmpl w:val="914472EE"/>
    <w:lvl w:ilvl="0" w:tplc="910AC7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1B16615"/>
    <w:multiLevelType w:val="hybridMultilevel"/>
    <w:tmpl w:val="F51E1FBE"/>
    <w:lvl w:ilvl="0" w:tplc="8E086EB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15:restartNumberingAfterBreak="0">
    <w:nsid w:val="5AC73BBC"/>
    <w:multiLevelType w:val="multilevel"/>
    <w:tmpl w:val="D8F0F372"/>
    <w:lvl w:ilvl="0">
      <w:start w:val="1"/>
      <w:numFmt w:val="decimal"/>
      <w:suff w:val="space"/>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5" w15:restartNumberingAfterBreak="0">
    <w:nsid w:val="5D38782B"/>
    <w:multiLevelType w:val="hybridMultilevel"/>
    <w:tmpl w:val="A9300F72"/>
    <w:lvl w:ilvl="0" w:tplc="A6D26D4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5F3252D8"/>
    <w:multiLevelType w:val="multilevel"/>
    <w:tmpl w:val="CB40E5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2CD1160"/>
    <w:multiLevelType w:val="multilevel"/>
    <w:tmpl w:val="79F8AA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64636AD7"/>
    <w:multiLevelType w:val="multilevel"/>
    <w:tmpl w:val="F3C091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65D90B54"/>
    <w:multiLevelType w:val="hybridMultilevel"/>
    <w:tmpl w:val="B3962308"/>
    <w:lvl w:ilvl="0" w:tplc="92DEE7E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DD962AD"/>
    <w:multiLevelType w:val="multilevel"/>
    <w:tmpl w:val="BB9CD206"/>
    <w:lvl w:ilvl="0">
      <w:start w:val="1"/>
      <w:numFmt w:val="decimal"/>
      <w:lvlText w:val="%1."/>
      <w:lvlJc w:val="left"/>
      <w:pPr>
        <w:tabs>
          <w:tab w:val="num" w:pos="360"/>
        </w:tabs>
        <w:ind w:left="1080" w:hanging="360"/>
      </w:pPr>
    </w:lvl>
    <w:lvl w:ilvl="1">
      <w:start w:val="1"/>
      <w:numFmt w:val="decimal"/>
      <w:lvlText w:val="%1.%2"/>
      <w:lvlJc w:val="left"/>
      <w:pPr>
        <w:tabs>
          <w:tab w:val="num" w:pos="360"/>
        </w:tabs>
        <w:ind w:left="1499" w:hanging="645"/>
      </w:pPr>
    </w:lvl>
    <w:lvl w:ilvl="2">
      <w:start w:val="1"/>
      <w:numFmt w:val="decimal"/>
      <w:lvlText w:val="%1.%2.%3"/>
      <w:lvlJc w:val="left"/>
      <w:pPr>
        <w:tabs>
          <w:tab w:val="num" w:pos="360"/>
        </w:tabs>
        <w:ind w:left="1708" w:hanging="720"/>
      </w:pPr>
    </w:lvl>
    <w:lvl w:ilvl="3">
      <w:start w:val="1"/>
      <w:numFmt w:val="decimal"/>
      <w:lvlText w:val="%1.%2.%3.%4"/>
      <w:lvlJc w:val="left"/>
      <w:pPr>
        <w:tabs>
          <w:tab w:val="num" w:pos="360"/>
        </w:tabs>
        <w:ind w:left="2202" w:hanging="1080"/>
      </w:pPr>
    </w:lvl>
    <w:lvl w:ilvl="4">
      <w:start w:val="1"/>
      <w:numFmt w:val="decimal"/>
      <w:lvlText w:val="%1.%2.%3.%4.%5"/>
      <w:lvlJc w:val="left"/>
      <w:pPr>
        <w:tabs>
          <w:tab w:val="num" w:pos="360"/>
        </w:tabs>
        <w:ind w:left="2336" w:hanging="1080"/>
      </w:pPr>
    </w:lvl>
    <w:lvl w:ilvl="5">
      <w:start w:val="1"/>
      <w:numFmt w:val="decimal"/>
      <w:lvlText w:val="%1.%2.%3.%4.%5.%6"/>
      <w:lvlJc w:val="left"/>
      <w:pPr>
        <w:tabs>
          <w:tab w:val="num" w:pos="360"/>
        </w:tabs>
        <w:ind w:left="2830" w:hanging="1440"/>
      </w:pPr>
    </w:lvl>
    <w:lvl w:ilvl="6">
      <w:start w:val="1"/>
      <w:numFmt w:val="decimal"/>
      <w:lvlText w:val="%1.%2.%3.%4.%5.%6.%7"/>
      <w:lvlJc w:val="left"/>
      <w:pPr>
        <w:tabs>
          <w:tab w:val="num" w:pos="360"/>
        </w:tabs>
        <w:ind w:left="2964" w:hanging="1440"/>
      </w:pPr>
    </w:lvl>
    <w:lvl w:ilvl="7">
      <w:start w:val="1"/>
      <w:numFmt w:val="decimal"/>
      <w:lvlText w:val="%1.%2.%3.%4.%5.%6.%7.%8"/>
      <w:lvlJc w:val="left"/>
      <w:pPr>
        <w:tabs>
          <w:tab w:val="num" w:pos="360"/>
        </w:tabs>
        <w:ind w:left="3458" w:hanging="1800"/>
      </w:pPr>
    </w:lvl>
    <w:lvl w:ilvl="8">
      <w:start w:val="1"/>
      <w:numFmt w:val="decimal"/>
      <w:lvlText w:val="%1.%2.%3.%4.%5.%6.%7.%8.%9"/>
      <w:lvlJc w:val="left"/>
      <w:pPr>
        <w:tabs>
          <w:tab w:val="num" w:pos="360"/>
        </w:tabs>
        <w:ind w:left="3952" w:hanging="2160"/>
      </w:pPr>
    </w:lvl>
  </w:abstractNum>
  <w:abstractNum w:abstractNumId="21" w15:restartNumberingAfterBreak="0">
    <w:nsid w:val="6E5F0899"/>
    <w:multiLevelType w:val="hybridMultilevel"/>
    <w:tmpl w:val="BC5234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534280C"/>
    <w:multiLevelType w:val="multilevel"/>
    <w:tmpl w:val="F998D9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6601FC1"/>
    <w:multiLevelType w:val="multilevel"/>
    <w:tmpl w:val="EF3A37A6"/>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771E13DD"/>
    <w:multiLevelType w:val="hybridMultilevel"/>
    <w:tmpl w:val="B0FC310A"/>
    <w:lvl w:ilvl="0" w:tplc="D82E1D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9C66E04"/>
    <w:multiLevelType w:val="multilevel"/>
    <w:tmpl w:val="99BC5A98"/>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7ED74242"/>
    <w:multiLevelType w:val="hybridMultilevel"/>
    <w:tmpl w:val="5EA0A1E4"/>
    <w:lvl w:ilvl="0" w:tplc="7B0C02B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20"/>
  </w:num>
  <w:num w:numId="2">
    <w:abstractNumId w:val="14"/>
  </w:num>
  <w:num w:numId="3">
    <w:abstractNumId w:val="1"/>
  </w:num>
  <w:num w:numId="4">
    <w:abstractNumId w:val="5"/>
  </w:num>
  <w:num w:numId="5">
    <w:abstractNumId w:val="25"/>
  </w:num>
  <w:num w:numId="6">
    <w:abstractNumId w:val="23"/>
  </w:num>
  <w:num w:numId="7">
    <w:abstractNumId w:val="7"/>
  </w:num>
  <w:num w:numId="8">
    <w:abstractNumId w:val="16"/>
  </w:num>
  <w:num w:numId="9">
    <w:abstractNumId w:val="9"/>
  </w:num>
  <w:num w:numId="10">
    <w:abstractNumId w:val="10"/>
  </w:num>
  <w:num w:numId="11">
    <w:abstractNumId w:val="17"/>
  </w:num>
  <w:num w:numId="12">
    <w:abstractNumId w:val="6"/>
  </w:num>
  <w:num w:numId="13">
    <w:abstractNumId w:val="22"/>
  </w:num>
  <w:num w:numId="14">
    <w:abstractNumId w:val="0"/>
  </w:num>
  <w:num w:numId="15">
    <w:abstractNumId w:val="2"/>
  </w:num>
  <w:num w:numId="16">
    <w:abstractNumId w:val="18"/>
  </w:num>
  <w:num w:numId="17">
    <w:abstractNumId w:val="19"/>
  </w:num>
  <w:num w:numId="18">
    <w:abstractNumId w:val="26"/>
  </w:num>
  <w:num w:numId="19">
    <w:abstractNumId w:val="3"/>
  </w:num>
  <w:num w:numId="20">
    <w:abstractNumId w:val="4"/>
  </w:num>
  <w:num w:numId="21">
    <w:abstractNumId w:val="21"/>
  </w:num>
  <w:num w:numId="22">
    <w:abstractNumId w:val="11"/>
  </w:num>
  <w:num w:numId="23">
    <w:abstractNumId w:val="24"/>
  </w:num>
  <w:num w:numId="24">
    <w:abstractNumId w:val="12"/>
  </w:num>
  <w:num w:numId="25">
    <w:abstractNumId w:val="8"/>
  </w:num>
  <w:num w:numId="26">
    <w:abstractNumId w:val="1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244E"/>
    <w:rsid w:val="00016E21"/>
    <w:rsid w:val="00043421"/>
    <w:rsid w:val="000D7FE1"/>
    <w:rsid w:val="00176FD5"/>
    <w:rsid w:val="001A374F"/>
    <w:rsid w:val="001C3E02"/>
    <w:rsid w:val="001D5340"/>
    <w:rsid w:val="00202B4A"/>
    <w:rsid w:val="00241E66"/>
    <w:rsid w:val="00255DCA"/>
    <w:rsid w:val="002841AE"/>
    <w:rsid w:val="00286B8A"/>
    <w:rsid w:val="002A5BBA"/>
    <w:rsid w:val="002B7B0A"/>
    <w:rsid w:val="002E727F"/>
    <w:rsid w:val="00304715"/>
    <w:rsid w:val="00327445"/>
    <w:rsid w:val="003368F6"/>
    <w:rsid w:val="00382FD4"/>
    <w:rsid w:val="003F1003"/>
    <w:rsid w:val="003F1164"/>
    <w:rsid w:val="003F2BD5"/>
    <w:rsid w:val="00406089"/>
    <w:rsid w:val="00412F0A"/>
    <w:rsid w:val="004423A3"/>
    <w:rsid w:val="00455AFD"/>
    <w:rsid w:val="00465081"/>
    <w:rsid w:val="00475151"/>
    <w:rsid w:val="004958D8"/>
    <w:rsid w:val="004B14F7"/>
    <w:rsid w:val="004C3C86"/>
    <w:rsid w:val="004E5485"/>
    <w:rsid w:val="004E6DE6"/>
    <w:rsid w:val="0062244E"/>
    <w:rsid w:val="006361B3"/>
    <w:rsid w:val="0065533B"/>
    <w:rsid w:val="006825FE"/>
    <w:rsid w:val="00717DE3"/>
    <w:rsid w:val="007406C9"/>
    <w:rsid w:val="007823DF"/>
    <w:rsid w:val="007F2555"/>
    <w:rsid w:val="0085306A"/>
    <w:rsid w:val="008A00FD"/>
    <w:rsid w:val="008B1EAE"/>
    <w:rsid w:val="008B7435"/>
    <w:rsid w:val="008D0E63"/>
    <w:rsid w:val="008E36AE"/>
    <w:rsid w:val="00936D75"/>
    <w:rsid w:val="009450A6"/>
    <w:rsid w:val="009D63A9"/>
    <w:rsid w:val="00A929C7"/>
    <w:rsid w:val="00AF6BBC"/>
    <w:rsid w:val="00B044E1"/>
    <w:rsid w:val="00B7418A"/>
    <w:rsid w:val="00B84AA9"/>
    <w:rsid w:val="00BF4671"/>
    <w:rsid w:val="00C02272"/>
    <w:rsid w:val="00C80AF2"/>
    <w:rsid w:val="00CB3276"/>
    <w:rsid w:val="00CC58C0"/>
    <w:rsid w:val="00CE3709"/>
    <w:rsid w:val="00D104C8"/>
    <w:rsid w:val="00D74334"/>
    <w:rsid w:val="00DC3DED"/>
    <w:rsid w:val="00E25B83"/>
    <w:rsid w:val="00EC5F22"/>
    <w:rsid w:val="00ED034A"/>
    <w:rsid w:val="00EE625B"/>
    <w:rsid w:val="00EF2410"/>
    <w:rsid w:val="00F47534"/>
    <w:rsid w:val="00FA206F"/>
    <w:rsid w:val="00FD74A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BED0D"/>
  <w15:docId w15:val="{01878D6D-1E52-4AA0-8589-746A1C7B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pPr>
    <w:rPr>
      <w:sz w:val="28"/>
      <w:szCs w:val="24"/>
    </w:rPr>
  </w:style>
  <w:style w:type="paragraph" w:styleId="1">
    <w:name w:val="heading 1"/>
    <w:basedOn w:val="a"/>
    <w:uiPriority w:val="9"/>
    <w:qFormat/>
    <w:pPr>
      <w:keepNext/>
      <w:spacing w:before="240" w:after="60"/>
      <w:outlineLvl w:val="0"/>
    </w:pPr>
    <w:rPr>
      <w:b/>
      <w:bCs/>
      <w:kern w:val="2"/>
      <w:szCs w:val="32"/>
    </w:rPr>
  </w:style>
  <w:style w:type="paragraph" w:styleId="2">
    <w:name w:val="heading 2"/>
    <w:basedOn w:val="a"/>
    <w:uiPriority w:val="9"/>
    <w:unhideWhenUsed/>
    <w:qFormat/>
    <w:pPr>
      <w:keepNext/>
      <w:keepLines/>
      <w:spacing w:before="40"/>
      <w:outlineLvl w:val="1"/>
    </w:pPr>
    <w:rPr>
      <w:color w:val="000000"/>
      <w:szCs w:val="26"/>
    </w:rPr>
  </w:style>
  <w:style w:type="paragraph" w:styleId="3">
    <w:name w:val="heading 3"/>
    <w:basedOn w:val="a"/>
    <w:uiPriority w:val="9"/>
    <w:semiHidden/>
    <w:unhideWhenUsed/>
    <w:qFormat/>
    <w:pPr>
      <w:keepNext/>
      <w:keepLines/>
      <w:spacing w:before="40"/>
      <w:outlineLvl w:val="2"/>
    </w:pPr>
    <w:rPr>
      <w:rFonts w:ascii="Calibri Light" w:hAnsi="Calibri Light"/>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qFormat/>
    <w:rPr>
      <w:rFonts w:ascii="Cambria" w:hAnsi="Cambria"/>
      <w:b/>
      <w:bCs/>
      <w:kern w:val="2"/>
      <w:sz w:val="32"/>
      <w:szCs w:val="32"/>
    </w:rPr>
  </w:style>
  <w:style w:type="character" w:customStyle="1" w:styleId="a3">
    <w:name w:val="Основной текст Знак"/>
    <w:basedOn w:val="a0"/>
    <w:qFormat/>
    <w:rPr>
      <w:sz w:val="28"/>
    </w:rPr>
  </w:style>
  <w:style w:type="character" w:customStyle="1" w:styleId="30">
    <w:name w:val="Основной текст с отступом 3 Знак"/>
    <w:basedOn w:val="a0"/>
    <w:qFormat/>
    <w:rPr>
      <w:sz w:val="16"/>
      <w:szCs w:val="16"/>
    </w:rPr>
  </w:style>
  <w:style w:type="character" w:customStyle="1" w:styleId="a4">
    <w:name w:val="Основной текст с отступом Знак"/>
    <w:basedOn w:val="a0"/>
    <w:qFormat/>
    <w:rPr>
      <w:sz w:val="24"/>
      <w:szCs w:val="24"/>
    </w:rPr>
  </w:style>
  <w:style w:type="character" w:customStyle="1" w:styleId="a5">
    <w:name w:val="Нижний колонтитул Знак"/>
    <w:basedOn w:val="a0"/>
    <w:qFormat/>
    <w:rPr>
      <w:sz w:val="24"/>
      <w:szCs w:val="24"/>
    </w:rPr>
  </w:style>
  <w:style w:type="character" w:styleId="a6">
    <w:name w:val="page number"/>
    <w:basedOn w:val="a0"/>
    <w:qFormat/>
  </w:style>
  <w:style w:type="character" w:customStyle="1" w:styleId="InternetLink">
    <w:name w:val="Internet Link"/>
    <w:rPr>
      <w:color w:val="0000FF"/>
      <w:u w:val="single"/>
    </w:rPr>
  </w:style>
  <w:style w:type="character" w:customStyle="1" w:styleId="a7">
    <w:name w:val="Текст выноски Знак"/>
    <w:basedOn w:val="a0"/>
    <w:qFormat/>
    <w:rPr>
      <w:rFonts w:ascii="Tahoma" w:hAnsi="Tahoma" w:cs="Tahoma"/>
      <w:sz w:val="16"/>
      <w:szCs w:val="16"/>
    </w:rPr>
  </w:style>
  <w:style w:type="character" w:customStyle="1" w:styleId="a8">
    <w:name w:val="Верхний колонтитул Знак"/>
    <w:basedOn w:val="a0"/>
    <w:qFormat/>
    <w:rPr>
      <w:rFonts w:ascii="ГОСТ тип А" w:hAnsi="ГОСТ тип А"/>
      <w:i/>
      <w:sz w:val="28"/>
    </w:rPr>
  </w:style>
  <w:style w:type="character" w:customStyle="1" w:styleId="FontStyle376">
    <w:name w:val="Font Style376"/>
    <w:qFormat/>
    <w:rPr>
      <w:rFonts w:ascii="Bookman Old Style" w:hAnsi="Bookman Old Style" w:cs="Bookman Old Style"/>
      <w:sz w:val="22"/>
      <w:szCs w:val="22"/>
    </w:rPr>
  </w:style>
  <w:style w:type="character" w:customStyle="1" w:styleId="FontStyle424">
    <w:name w:val="Font Style424"/>
    <w:qFormat/>
    <w:rPr>
      <w:rFonts w:ascii="Bookman Old Style" w:hAnsi="Bookman Old Style" w:cs="Bookman Old Style"/>
      <w:i/>
      <w:iCs/>
      <w:spacing w:val="10"/>
      <w:sz w:val="22"/>
      <w:szCs w:val="22"/>
    </w:rPr>
  </w:style>
  <w:style w:type="character" w:customStyle="1" w:styleId="FontStyle436">
    <w:name w:val="Font Style436"/>
    <w:qFormat/>
    <w:rPr>
      <w:rFonts w:ascii="Bookman Old Style" w:hAnsi="Bookman Old Style" w:cs="Bookman Old Style"/>
      <w:sz w:val="22"/>
      <w:szCs w:val="22"/>
    </w:rPr>
  </w:style>
  <w:style w:type="character" w:customStyle="1" w:styleId="FontStyle395">
    <w:name w:val="Font Style395"/>
    <w:qFormat/>
    <w:rPr>
      <w:rFonts w:ascii="Book Antiqua" w:hAnsi="Book Antiqua" w:cs="Book Antiqua"/>
      <w:i/>
      <w:iCs/>
      <w:spacing w:val="20"/>
      <w:sz w:val="18"/>
      <w:szCs w:val="18"/>
    </w:rPr>
  </w:style>
  <w:style w:type="character" w:customStyle="1" w:styleId="FontStyle440">
    <w:name w:val="Font Style440"/>
    <w:qFormat/>
    <w:rPr>
      <w:rFonts w:ascii="Bookman Old Style" w:hAnsi="Bookman Old Style" w:cs="Bookman Old Style"/>
      <w:i/>
      <w:iCs/>
      <w:sz w:val="18"/>
      <w:szCs w:val="18"/>
    </w:rPr>
  </w:style>
  <w:style w:type="character" w:customStyle="1" w:styleId="FontStyle354">
    <w:name w:val="Font Style354"/>
    <w:qFormat/>
    <w:rPr>
      <w:rFonts w:ascii="Bookman Old Style" w:hAnsi="Bookman Old Style" w:cs="Bookman Old Style"/>
      <w:smallCaps/>
      <w:sz w:val="24"/>
      <w:szCs w:val="24"/>
    </w:rPr>
  </w:style>
  <w:style w:type="character" w:customStyle="1" w:styleId="FontStyle425">
    <w:name w:val="Font Style425"/>
    <w:qFormat/>
    <w:rPr>
      <w:rFonts w:ascii="Bookman Old Style" w:hAnsi="Bookman Old Style" w:cs="Bookman Old Style"/>
      <w:i/>
      <w:iCs/>
      <w:spacing w:val="10"/>
      <w:sz w:val="14"/>
      <w:szCs w:val="14"/>
    </w:rPr>
  </w:style>
  <w:style w:type="character" w:customStyle="1" w:styleId="FontStyle340">
    <w:name w:val="Font Style340"/>
    <w:qFormat/>
    <w:rPr>
      <w:rFonts w:ascii="Bookman Old Style" w:hAnsi="Bookman Old Style" w:cs="Bookman Old Style"/>
      <w:smallCaps/>
      <w:sz w:val="28"/>
      <w:szCs w:val="28"/>
    </w:rPr>
  </w:style>
  <w:style w:type="character" w:styleId="a9">
    <w:name w:val="annotation reference"/>
    <w:qFormat/>
    <w:rPr>
      <w:sz w:val="16"/>
      <w:szCs w:val="16"/>
    </w:rPr>
  </w:style>
  <w:style w:type="character" w:customStyle="1" w:styleId="aa">
    <w:name w:val="Текст примечания Знак"/>
    <w:basedOn w:val="a0"/>
    <w:qFormat/>
  </w:style>
  <w:style w:type="character" w:customStyle="1" w:styleId="ab">
    <w:name w:val="Тема примечания Знак"/>
    <w:basedOn w:val="aa"/>
    <w:qFormat/>
    <w:rPr>
      <w:b/>
      <w:bCs/>
    </w:rPr>
  </w:style>
  <w:style w:type="character" w:customStyle="1" w:styleId="triad">
    <w:name w:val="triad"/>
    <w:qFormat/>
  </w:style>
  <w:style w:type="character" w:customStyle="1" w:styleId="normaltextrun">
    <w:name w:val="normaltextrun"/>
    <w:qFormat/>
  </w:style>
  <w:style w:type="character" w:customStyle="1" w:styleId="eop">
    <w:name w:val="eop"/>
    <w:qFormat/>
  </w:style>
  <w:style w:type="character" w:customStyle="1" w:styleId="20">
    <w:name w:val="Заголовок 2 Знак"/>
    <w:basedOn w:val="a0"/>
    <w:qFormat/>
    <w:rPr>
      <w:rFonts w:ascii="Calibri Light" w:eastAsia="Times New Roman" w:hAnsi="Calibri Light" w:cs="Times New Roman"/>
      <w:color w:val="2E74B5"/>
      <w:sz w:val="26"/>
      <w:szCs w:val="26"/>
    </w:rPr>
  </w:style>
  <w:style w:type="character" w:customStyle="1" w:styleId="ac">
    <w:name w:val="Текст концевой сноски Знак"/>
    <w:basedOn w:val="a0"/>
    <w:qFormat/>
  </w:style>
  <w:style w:type="character" w:customStyle="1" w:styleId="EndnoteCharacters">
    <w:name w:val="Endnote Characters"/>
    <w:basedOn w:val="a0"/>
    <w:qFormat/>
    <w:rPr>
      <w:vertAlign w:val="superscript"/>
    </w:rPr>
  </w:style>
  <w:style w:type="character" w:customStyle="1" w:styleId="EndnoteAnchor">
    <w:name w:val="Endnote Anchor"/>
    <w:rPr>
      <w:vertAlign w:val="superscript"/>
    </w:rPr>
  </w:style>
  <w:style w:type="character" w:customStyle="1" w:styleId="ad">
    <w:name w:val="Текст сноски Знак"/>
    <w:basedOn w:val="a0"/>
    <w:qFormat/>
  </w:style>
  <w:style w:type="character" w:customStyle="1" w:styleId="FootnoteCharacters">
    <w:name w:val="Footnote Characters"/>
    <w:basedOn w:val="a0"/>
    <w:qFormat/>
    <w:rPr>
      <w:vertAlign w:val="superscript"/>
    </w:rPr>
  </w:style>
  <w:style w:type="character" w:customStyle="1" w:styleId="FootnoteAnchor">
    <w:name w:val="Footnote Anchor"/>
    <w:rPr>
      <w:vertAlign w:val="superscript"/>
    </w:rPr>
  </w:style>
  <w:style w:type="character" w:styleId="ae">
    <w:name w:val="Placeholder Text"/>
    <w:basedOn w:val="a0"/>
    <w:qFormat/>
    <w:rPr>
      <w:color w:val="808080"/>
    </w:rPr>
  </w:style>
  <w:style w:type="character" w:styleId="af">
    <w:name w:val="Unresolved Mention"/>
    <w:basedOn w:val="a0"/>
    <w:qFormat/>
    <w:rPr>
      <w:color w:val="605E5C"/>
      <w:highlight w:val="lightGray"/>
    </w:rPr>
  </w:style>
  <w:style w:type="character" w:styleId="af0">
    <w:name w:val="Strong"/>
    <w:basedOn w:val="a0"/>
    <w:qFormat/>
    <w:rPr>
      <w:b/>
      <w:bCs/>
    </w:rPr>
  </w:style>
  <w:style w:type="character" w:customStyle="1" w:styleId="31">
    <w:name w:val="Заголовок 3 Знак"/>
    <w:basedOn w:val="a0"/>
    <w:qFormat/>
    <w:rPr>
      <w:rFonts w:ascii="Calibri Light" w:eastAsia="Times New Roman" w:hAnsi="Calibri Light" w:cs="Times New Roman"/>
      <w:color w:val="1F4D78"/>
      <w:sz w:val="24"/>
      <w:szCs w:val="24"/>
    </w:rPr>
  </w:style>
  <w:style w:type="character" w:styleId="HTML">
    <w:name w:val="HTML Acronym"/>
    <w:basedOn w:val="a0"/>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auto"/>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b/>
      <w:bCs/>
      <w:i w:val="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sz w:val="28"/>
      <w:szCs w:val="28"/>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8"/>
      <w:szCs w:val="28"/>
    </w:rPr>
  </w:style>
  <w:style w:type="character" w:customStyle="1" w:styleId="ListLabel37">
    <w:name w:val="ListLabel 37"/>
    <w:qFormat/>
    <w:rPr>
      <w:sz w:val="20"/>
    </w:rPr>
  </w:style>
  <w:style w:type="character" w:customStyle="1" w:styleId="ListLabel38">
    <w:name w:val="ListLabel 38"/>
    <w:qFormat/>
    <w:rPr>
      <w:rFonts w:eastAsia="DejaVu Sans Condensed" w:cs="Times New Roman"/>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b/>
    </w:rPr>
  </w:style>
  <w:style w:type="character" w:customStyle="1" w:styleId="ListLabel55">
    <w:name w:val="ListLabel 55"/>
    <w:qFormat/>
    <w:rPr>
      <w:color w:val="000000"/>
      <w:sz w:val="28"/>
      <w:szCs w:val="28"/>
      <w:u w:val="none"/>
    </w:rPr>
  </w:style>
  <w:style w:type="character" w:customStyle="1" w:styleId="ListLabel56">
    <w:name w:val="ListLabel 56"/>
    <w:qFormat/>
    <w:rPr>
      <w:color w:val="000000"/>
      <w:sz w:val="28"/>
      <w:szCs w:val="28"/>
    </w:rPr>
  </w:style>
  <w:style w:type="character" w:customStyle="1" w:styleId="ListLabel57">
    <w:name w:val="ListLabel 57"/>
    <w:qFormat/>
    <w:rPr>
      <w:color w:val="000000"/>
      <w:sz w:val="28"/>
      <w:szCs w:val="28"/>
      <w:lang w:val="en-US"/>
    </w:rPr>
  </w:style>
  <w:style w:type="character" w:customStyle="1" w:styleId="ListLabel58">
    <w:name w:val="ListLabel 58"/>
    <w:qFormat/>
    <w:rPr>
      <w:rFonts w:eastAsia="Times New Roman" w:cs="Times New Roman"/>
      <w:color w:val="000000"/>
      <w:kern w:val="0"/>
      <w:sz w:val="28"/>
      <w:szCs w:val="28"/>
      <w:lang w:eastAsia="ru-RU" w:bidi="ar-SA"/>
    </w:rPr>
  </w:style>
  <w:style w:type="character" w:customStyle="1" w:styleId="ListLabel59">
    <w:name w:val="ListLabel 59"/>
    <w:qFormat/>
    <w:rPr>
      <w:color w:val="0000FF"/>
      <w:sz w:val="28"/>
      <w:szCs w:val="28"/>
      <w:u w:val="single"/>
    </w:rPr>
  </w:style>
  <w:style w:type="character" w:customStyle="1" w:styleId="ListLabel60">
    <w:name w:val="ListLabel 60"/>
    <w:qFormat/>
    <w:rPr>
      <w:rFonts w:eastAsia="Times New Roman" w:cs="Times New Roman"/>
      <w:color w:val="0000FF"/>
      <w:kern w:val="0"/>
      <w:sz w:val="28"/>
      <w:szCs w:val="28"/>
      <w:u w:val="single"/>
      <w:lang w:eastAsia="ru-RU" w:bidi="ar-SA"/>
    </w:rPr>
  </w:style>
  <w:style w:type="character" w:customStyle="1" w:styleId="ListLabel61">
    <w:name w:val="ListLabel 61"/>
    <w:qFormat/>
    <w:rPr>
      <w:bCs/>
      <w:sz w:val="28"/>
      <w:szCs w:val="28"/>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62">
    <w:name w:val="ListLabel 62"/>
    <w:qFormat/>
    <w:rPr>
      <w:rFonts w:cs="Symbol"/>
      <w:sz w:val="28"/>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b/>
      <w:sz w:val="28"/>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sz w:val="28"/>
      <w:szCs w:val="28"/>
    </w:rPr>
  </w:style>
  <w:style w:type="character" w:customStyle="1" w:styleId="ListLabel90">
    <w:name w:val="ListLabel 90"/>
    <w:qFormat/>
    <w:rPr>
      <w:rFonts w:cs="Symbol"/>
      <w:sz w:val="20"/>
    </w:rPr>
  </w:style>
  <w:style w:type="character" w:customStyle="1" w:styleId="ListLabel91">
    <w:name w:val="ListLabel 91"/>
    <w:qFormat/>
    <w:rPr>
      <w:rFonts w:cs="Symbol"/>
      <w:sz w:val="20"/>
    </w:rPr>
  </w:style>
  <w:style w:type="character" w:customStyle="1" w:styleId="ListLabel92">
    <w:name w:val="ListLabel 92"/>
    <w:qFormat/>
    <w:rPr>
      <w:rFonts w:cs="Symbol"/>
      <w:sz w:val="20"/>
    </w:rPr>
  </w:style>
  <w:style w:type="character" w:customStyle="1" w:styleId="ListLabel93">
    <w:name w:val="ListLabel 93"/>
    <w:qFormat/>
    <w:rPr>
      <w:rFonts w:cs="Symbol"/>
      <w:sz w:val="20"/>
    </w:rPr>
  </w:style>
  <w:style w:type="character" w:customStyle="1" w:styleId="ListLabel94">
    <w:name w:val="ListLabel 94"/>
    <w:qFormat/>
    <w:rPr>
      <w:rFonts w:cs="Symbol"/>
      <w:sz w:val="20"/>
    </w:rPr>
  </w:style>
  <w:style w:type="character" w:customStyle="1" w:styleId="ListLabel95">
    <w:name w:val="ListLabel 95"/>
    <w:qFormat/>
    <w:rPr>
      <w:rFonts w:cs="Symbol"/>
      <w:sz w:val="20"/>
    </w:rPr>
  </w:style>
  <w:style w:type="character" w:customStyle="1" w:styleId="ListLabel96">
    <w:name w:val="ListLabel 96"/>
    <w:qFormat/>
    <w:rPr>
      <w:rFonts w:cs="Symbol"/>
      <w:sz w:val="20"/>
    </w:rPr>
  </w:style>
  <w:style w:type="character" w:customStyle="1" w:styleId="ListLabel97">
    <w:name w:val="ListLabel 97"/>
    <w:qFormat/>
    <w:rPr>
      <w:rFonts w:cs="Symbol"/>
      <w:sz w:val="20"/>
    </w:rPr>
  </w:style>
  <w:style w:type="character" w:customStyle="1" w:styleId="ListLabel98">
    <w:name w:val="ListLabel 98"/>
    <w:qFormat/>
    <w:rPr>
      <w:sz w:val="28"/>
      <w:szCs w:val="28"/>
    </w:rPr>
  </w:style>
  <w:style w:type="character" w:customStyle="1" w:styleId="ListLabel99">
    <w:name w:val="ListLabel 99"/>
    <w:qFormat/>
    <w:rPr>
      <w:rFonts w:cs="Symbol"/>
      <w:sz w:val="20"/>
    </w:rPr>
  </w:style>
  <w:style w:type="character" w:customStyle="1" w:styleId="ListLabel100">
    <w:name w:val="ListLabel 100"/>
    <w:qFormat/>
    <w:rPr>
      <w:rFonts w:cs="Times New Roman"/>
    </w:rPr>
  </w:style>
  <w:style w:type="character" w:customStyle="1" w:styleId="ListLabel101">
    <w:name w:val="ListLabel 101"/>
    <w:qFormat/>
    <w:rPr>
      <w:rFonts w:cs="Symbol"/>
      <w:sz w:val="20"/>
    </w:rPr>
  </w:style>
  <w:style w:type="character" w:customStyle="1" w:styleId="ListLabel102">
    <w:name w:val="ListLabel 102"/>
    <w:qFormat/>
    <w:rPr>
      <w:rFonts w:cs="Symbol"/>
      <w:sz w:val="20"/>
    </w:rPr>
  </w:style>
  <w:style w:type="character" w:customStyle="1" w:styleId="ListLabel103">
    <w:name w:val="ListLabel 103"/>
    <w:qFormat/>
    <w:rPr>
      <w:rFonts w:cs="Symbol"/>
      <w:sz w:val="20"/>
    </w:rPr>
  </w:style>
  <w:style w:type="character" w:customStyle="1" w:styleId="ListLabel104">
    <w:name w:val="ListLabel 104"/>
    <w:qFormat/>
    <w:rPr>
      <w:rFonts w:cs="Symbol"/>
      <w:sz w:val="20"/>
    </w:rPr>
  </w:style>
  <w:style w:type="character" w:customStyle="1" w:styleId="ListLabel105">
    <w:name w:val="ListLabel 105"/>
    <w:qFormat/>
    <w:rPr>
      <w:rFonts w:cs="Symbol"/>
      <w:sz w:val="20"/>
    </w:rPr>
  </w:style>
  <w:style w:type="character" w:customStyle="1" w:styleId="ListLabel106">
    <w:name w:val="ListLabel 106"/>
    <w:qFormat/>
    <w:rPr>
      <w:rFonts w:cs="Symbol"/>
      <w:sz w:val="20"/>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sz w:val="28"/>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sz w:val="28"/>
    </w:rPr>
  </w:style>
  <w:style w:type="character" w:customStyle="1" w:styleId="ListLabel126">
    <w:name w:val="ListLabel 126"/>
    <w:qFormat/>
    <w:rPr>
      <w:rFonts w:cs="Symbol"/>
      <w:sz w:val="28"/>
    </w:rPr>
  </w:style>
  <w:style w:type="character" w:customStyle="1" w:styleId="ListLabel127">
    <w:name w:val="ListLabel 127"/>
    <w:qFormat/>
    <w:rPr>
      <w:rFonts w:cs="Symbol"/>
      <w:sz w:val="28"/>
    </w:rPr>
  </w:style>
  <w:style w:type="character" w:customStyle="1" w:styleId="ListLabel128">
    <w:name w:val="ListLabel 128"/>
    <w:qFormat/>
    <w:rPr>
      <w:rFonts w:cs="Symbol"/>
      <w:sz w:val="28"/>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color w:val="000000"/>
      <w:sz w:val="28"/>
      <w:szCs w:val="28"/>
    </w:rPr>
  </w:style>
  <w:style w:type="character" w:customStyle="1" w:styleId="ListLabel138">
    <w:name w:val="ListLabel 138"/>
    <w:qFormat/>
    <w:rPr>
      <w:color w:val="000000"/>
      <w:sz w:val="28"/>
      <w:szCs w:val="28"/>
      <w:lang w:val="en-US"/>
    </w:rPr>
  </w:style>
  <w:style w:type="character" w:customStyle="1" w:styleId="ListLabel139">
    <w:name w:val="ListLabel 139"/>
    <w:qFormat/>
    <w:rPr>
      <w:color w:val="000000"/>
      <w:sz w:val="28"/>
      <w:szCs w:val="28"/>
      <w:u w:val="none"/>
    </w:rPr>
  </w:style>
  <w:style w:type="character" w:customStyle="1" w:styleId="ListLabel140">
    <w:name w:val="ListLabel 140"/>
    <w:qFormat/>
    <w:rPr>
      <w:rFonts w:eastAsia="Times New Roman" w:cs="Times New Roman"/>
      <w:color w:val="000000"/>
      <w:kern w:val="0"/>
      <w:sz w:val="28"/>
      <w:szCs w:val="28"/>
      <w:lang w:eastAsia="ru-RU" w:bidi="ar-SA"/>
    </w:rPr>
  </w:style>
  <w:style w:type="character" w:customStyle="1" w:styleId="ListLabel141">
    <w:name w:val="ListLabel 141"/>
    <w:qFormat/>
    <w:rPr>
      <w:color w:val="0000FF"/>
      <w:sz w:val="28"/>
      <w:szCs w:val="28"/>
      <w:u w:val="single"/>
    </w:rPr>
  </w:style>
  <w:style w:type="character" w:customStyle="1" w:styleId="ListLabel142">
    <w:name w:val="ListLabel 142"/>
    <w:qFormat/>
    <w:rPr>
      <w:rFonts w:eastAsia="Times New Roman" w:cs="Times New Roman"/>
      <w:color w:val="0000FF"/>
      <w:kern w:val="0"/>
      <w:sz w:val="28"/>
      <w:szCs w:val="28"/>
      <w:u w:val="single"/>
      <w:lang w:eastAsia="ru-RU" w:bidi="ar-SA"/>
    </w:rPr>
  </w:style>
  <w:style w:type="character" w:customStyle="1" w:styleId="ListLabel143">
    <w:name w:val="ListLabel 143"/>
    <w:qFormat/>
    <w:rPr>
      <w:bCs/>
      <w:sz w:val="28"/>
      <w:szCs w:val="28"/>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sz w:val="28"/>
      <w:szCs w:val="28"/>
    </w:rPr>
  </w:style>
  <w:style w:type="character" w:customStyle="1" w:styleId="ListLabel154">
    <w:name w:val="ListLabel 154"/>
    <w:qFormat/>
    <w:rPr>
      <w:rFonts w:cs="Symbol"/>
      <w:sz w:val="20"/>
    </w:rPr>
  </w:style>
  <w:style w:type="character" w:customStyle="1" w:styleId="ListLabel155">
    <w:name w:val="ListLabel 155"/>
    <w:qFormat/>
    <w:rPr>
      <w:rFonts w:cs="Symbol"/>
      <w:sz w:val="20"/>
    </w:rPr>
  </w:style>
  <w:style w:type="character" w:customStyle="1" w:styleId="ListLabel156">
    <w:name w:val="ListLabel 156"/>
    <w:qFormat/>
    <w:rPr>
      <w:rFonts w:cs="Symbol"/>
      <w:sz w:val="20"/>
    </w:rPr>
  </w:style>
  <w:style w:type="character" w:customStyle="1" w:styleId="ListLabel157">
    <w:name w:val="ListLabel 157"/>
    <w:qFormat/>
    <w:rPr>
      <w:rFonts w:cs="Symbol"/>
      <w:sz w:val="20"/>
    </w:rPr>
  </w:style>
  <w:style w:type="character" w:customStyle="1" w:styleId="ListLabel158">
    <w:name w:val="ListLabel 158"/>
    <w:qFormat/>
    <w:rPr>
      <w:rFonts w:cs="Symbol"/>
      <w:sz w:val="20"/>
    </w:rPr>
  </w:style>
  <w:style w:type="character" w:customStyle="1" w:styleId="ListLabel159">
    <w:name w:val="ListLabel 159"/>
    <w:qFormat/>
    <w:rPr>
      <w:rFonts w:cs="Symbol"/>
      <w:sz w:val="20"/>
    </w:rPr>
  </w:style>
  <w:style w:type="character" w:customStyle="1" w:styleId="ListLabel160">
    <w:name w:val="ListLabel 160"/>
    <w:qFormat/>
    <w:rPr>
      <w:rFonts w:cs="Symbol"/>
      <w:sz w:val="20"/>
    </w:rPr>
  </w:style>
  <w:style w:type="character" w:customStyle="1" w:styleId="ListLabel161">
    <w:name w:val="ListLabel 161"/>
    <w:qFormat/>
    <w:rPr>
      <w:rFonts w:cs="Symbol"/>
      <w:sz w:val="20"/>
    </w:rPr>
  </w:style>
  <w:style w:type="character" w:customStyle="1" w:styleId="ListLabel162">
    <w:name w:val="ListLabel 162"/>
    <w:qFormat/>
    <w:rPr>
      <w:sz w:val="28"/>
      <w:szCs w:val="28"/>
    </w:rPr>
  </w:style>
  <w:style w:type="character" w:customStyle="1" w:styleId="ListLabel163">
    <w:name w:val="ListLabel 163"/>
    <w:qFormat/>
    <w:rPr>
      <w:rFonts w:cs="Symbol"/>
      <w:sz w:val="20"/>
    </w:rPr>
  </w:style>
  <w:style w:type="character" w:customStyle="1" w:styleId="ListLabel164">
    <w:name w:val="ListLabel 164"/>
    <w:qFormat/>
    <w:rPr>
      <w:rFonts w:cs="Times New Roman"/>
    </w:rPr>
  </w:style>
  <w:style w:type="character" w:customStyle="1" w:styleId="ListLabel165">
    <w:name w:val="ListLabel 165"/>
    <w:qFormat/>
    <w:rPr>
      <w:rFonts w:cs="Symbol"/>
      <w:sz w:val="20"/>
    </w:rPr>
  </w:style>
  <w:style w:type="character" w:customStyle="1" w:styleId="ListLabel166">
    <w:name w:val="ListLabel 166"/>
    <w:qFormat/>
    <w:rPr>
      <w:rFonts w:cs="Symbol"/>
      <w:sz w:val="20"/>
    </w:rPr>
  </w:style>
  <w:style w:type="character" w:customStyle="1" w:styleId="ListLabel167">
    <w:name w:val="ListLabel 167"/>
    <w:qFormat/>
    <w:rPr>
      <w:rFonts w:cs="Symbol"/>
      <w:sz w:val="20"/>
    </w:rPr>
  </w:style>
  <w:style w:type="character" w:customStyle="1" w:styleId="ListLabel168">
    <w:name w:val="ListLabel 168"/>
    <w:qFormat/>
    <w:rPr>
      <w:rFonts w:cs="Symbol"/>
      <w:sz w:val="20"/>
    </w:rPr>
  </w:style>
  <w:style w:type="character" w:customStyle="1" w:styleId="ListLabel169">
    <w:name w:val="ListLabel 169"/>
    <w:qFormat/>
    <w:rPr>
      <w:rFonts w:cs="Symbol"/>
      <w:sz w:val="20"/>
    </w:rPr>
  </w:style>
  <w:style w:type="character" w:customStyle="1" w:styleId="ListLabel170">
    <w:name w:val="ListLabel 170"/>
    <w:qFormat/>
    <w:rPr>
      <w:rFonts w:cs="Symbol"/>
      <w:sz w:val="20"/>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sz w:val="28"/>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sz w:val="28"/>
    </w:rPr>
  </w:style>
  <w:style w:type="character" w:customStyle="1" w:styleId="ListLabel190">
    <w:name w:val="ListLabel 190"/>
    <w:qFormat/>
    <w:rPr>
      <w:rFonts w:cs="Symbol"/>
      <w:sz w:val="28"/>
    </w:rPr>
  </w:style>
  <w:style w:type="character" w:customStyle="1" w:styleId="ListLabel191">
    <w:name w:val="ListLabel 191"/>
    <w:qFormat/>
    <w:rPr>
      <w:rFonts w:cs="Symbol"/>
      <w:sz w:val="28"/>
    </w:rPr>
  </w:style>
  <w:style w:type="character" w:customStyle="1" w:styleId="ListLabel192">
    <w:name w:val="ListLabel 192"/>
    <w:qFormat/>
    <w:rPr>
      <w:rFonts w:cs="Symbol"/>
      <w:sz w:val="28"/>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OpenSymbol"/>
      <w:sz w:val="28"/>
    </w:rPr>
  </w:style>
  <w:style w:type="character" w:customStyle="1" w:styleId="ListLabel202">
    <w:name w:val="ListLabel 202"/>
    <w:qFormat/>
    <w:rPr>
      <w:rFonts w:cs="OpenSymbol"/>
      <w:sz w:val="28"/>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sz w:val="28"/>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eastAsia="Times New Roman" w:cs="Times New Roman"/>
      <w:color w:val="000000"/>
      <w:kern w:val="0"/>
      <w:sz w:val="28"/>
      <w:szCs w:val="28"/>
      <w:lang w:eastAsia="ru-RU" w:bidi="ar-SA"/>
    </w:rPr>
  </w:style>
  <w:style w:type="character" w:customStyle="1" w:styleId="ListLabel221">
    <w:name w:val="ListLabel 221"/>
    <w:qFormat/>
    <w:rPr>
      <w:color w:val="0000FF"/>
      <w:sz w:val="28"/>
      <w:szCs w:val="28"/>
      <w:u w:val="single"/>
    </w:rPr>
  </w:style>
  <w:style w:type="character" w:customStyle="1" w:styleId="ListLabel222">
    <w:name w:val="ListLabel 222"/>
    <w:qFormat/>
    <w:rPr>
      <w:rFonts w:eastAsia="Times New Roman" w:cs="Times New Roman"/>
      <w:color w:val="0000FF"/>
      <w:kern w:val="0"/>
      <w:sz w:val="28"/>
      <w:szCs w:val="28"/>
      <w:u w:val="single"/>
      <w:lang w:eastAsia="ru-RU" w:bidi="ar-SA"/>
    </w:rPr>
  </w:style>
  <w:style w:type="character" w:customStyle="1" w:styleId="ListLabel223">
    <w:name w:val="ListLabel 223"/>
    <w:qFormat/>
    <w:rPr>
      <w:bCs/>
      <w:sz w:val="28"/>
      <w:szCs w:val="28"/>
    </w:rPr>
  </w:style>
  <w:style w:type="character" w:customStyle="1" w:styleId="LineNumbering">
    <w:name w:val="Line Numbering"/>
  </w:style>
  <w:style w:type="paragraph" w:customStyle="1" w:styleId="Heading">
    <w:name w:val="Heading"/>
    <w:basedOn w:val="a"/>
    <w:next w:val="af1"/>
    <w:qFormat/>
    <w:pPr>
      <w:keepNext/>
      <w:spacing w:before="240" w:after="120"/>
    </w:pPr>
    <w:rPr>
      <w:rFonts w:ascii="Liberation Sans" w:eastAsia="Noto Sans CJK SC" w:hAnsi="Liberation Sans" w:cs="Lohit Devanagari"/>
      <w:szCs w:val="28"/>
    </w:rPr>
  </w:style>
  <w:style w:type="paragraph" w:styleId="af1">
    <w:name w:val="Body Text"/>
    <w:basedOn w:val="a"/>
    <w:pPr>
      <w:jc w:val="both"/>
    </w:pPr>
    <w:rPr>
      <w:szCs w:val="20"/>
    </w:rPr>
  </w:style>
  <w:style w:type="paragraph" w:styleId="af2">
    <w:name w:val="List"/>
    <w:basedOn w:val="af1"/>
    <w:rPr>
      <w:rFonts w:cs="Lohit Devanagari"/>
    </w:rPr>
  </w:style>
  <w:style w:type="paragraph" w:styleId="af3">
    <w:name w:val="caption"/>
    <w:basedOn w:val="a"/>
    <w:qFormat/>
    <w:pPr>
      <w:suppressLineNumbers/>
      <w:spacing w:before="120" w:after="120"/>
    </w:pPr>
    <w:rPr>
      <w:rFonts w:cs="Lohit Devanagari"/>
      <w:i/>
      <w:iCs/>
      <w:sz w:val="24"/>
    </w:rPr>
  </w:style>
  <w:style w:type="paragraph" w:customStyle="1" w:styleId="Index">
    <w:name w:val="Index"/>
    <w:basedOn w:val="a"/>
    <w:qFormat/>
    <w:pPr>
      <w:suppressLineNumbers/>
    </w:pPr>
    <w:rPr>
      <w:rFonts w:cs="Lohit Devanagari"/>
    </w:rPr>
  </w:style>
  <w:style w:type="paragraph" w:styleId="32">
    <w:name w:val="Body Text Indent 3"/>
    <w:basedOn w:val="a"/>
    <w:qFormat/>
    <w:pPr>
      <w:spacing w:after="120"/>
      <w:ind w:left="283"/>
    </w:pPr>
    <w:rPr>
      <w:sz w:val="16"/>
      <w:szCs w:val="16"/>
    </w:rPr>
  </w:style>
  <w:style w:type="paragraph" w:customStyle="1" w:styleId="MTDisplayEquation">
    <w:name w:val="MTDisplayEquation"/>
    <w:basedOn w:val="a"/>
    <w:qFormat/>
    <w:pPr>
      <w:shd w:val="clear" w:color="auto" w:fill="FFFFFF"/>
      <w:tabs>
        <w:tab w:val="center" w:pos="4320"/>
        <w:tab w:val="right" w:pos="9360"/>
      </w:tabs>
      <w:spacing w:line="288" w:lineRule="exact"/>
      <w:ind w:left="-720" w:firstLine="704"/>
      <w:jc w:val="both"/>
    </w:pPr>
  </w:style>
  <w:style w:type="paragraph" w:customStyle="1" w:styleId="14">
    <w:name w:val="Обычный + 14 пт"/>
    <w:basedOn w:val="af1"/>
    <w:qFormat/>
    <w:pPr>
      <w:ind w:firstLine="540"/>
    </w:pPr>
    <w:rPr>
      <w:color w:val="000000"/>
      <w:spacing w:val="3"/>
      <w:w w:val="94"/>
      <w:szCs w:val="28"/>
    </w:rPr>
  </w:style>
  <w:style w:type="paragraph" w:styleId="af4">
    <w:name w:val="Body Text Indent"/>
    <w:basedOn w:val="a"/>
    <w:pPr>
      <w:spacing w:after="120"/>
      <w:ind w:left="283"/>
    </w:pPr>
  </w:style>
  <w:style w:type="paragraph" w:customStyle="1" w:styleId="Default">
    <w:name w:val="Default"/>
    <w:qFormat/>
    <w:rPr>
      <w:rFonts w:ascii="Courier New PS" w:hAnsi="Courier New PS"/>
      <w:color w:val="000000"/>
      <w:sz w:val="24"/>
      <w:szCs w:val="24"/>
    </w:rPr>
  </w:style>
  <w:style w:type="paragraph" w:styleId="af5">
    <w:name w:val="footer"/>
    <w:basedOn w:val="a"/>
    <w:pPr>
      <w:tabs>
        <w:tab w:val="center" w:pos="4677"/>
        <w:tab w:val="right" w:pos="9355"/>
      </w:tabs>
    </w:pPr>
  </w:style>
  <w:style w:type="paragraph" w:styleId="af6">
    <w:name w:val="Balloon Text"/>
    <w:basedOn w:val="a"/>
    <w:qFormat/>
    <w:rPr>
      <w:rFonts w:ascii="Tahoma" w:hAnsi="Tahoma" w:cs="Tahoma"/>
      <w:sz w:val="16"/>
      <w:szCs w:val="16"/>
    </w:rPr>
  </w:style>
  <w:style w:type="paragraph" w:customStyle="1" w:styleId="TableContents">
    <w:name w:val="Table Contents"/>
    <w:basedOn w:val="a"/>
    <w:qFormat/>
    <w:pPr>
      <w:widowControl w:val="0"/>
      <w:suppressLineNumbers/>
      <w:suppressAutoHyphens/>
    </w:pPr>
    <w:rPr>
      <w:rFonts w:eastAsia="DejaVu Sans Condensed" w:cs="DejaVu Sans Condensed"/>
      <w:kern w:val="2"/>
      <w:lang w:eastAsia="hi-IN" w:bidi="hi-IN"/>
    </w:rPr>
  </w:style>
  <w:style w:type="paragraph" w:styleId="af7">
    <w:name w:val="List Paragraph"/>
    <w:basedOn w:val="a"/>
    <w:qFormat/>
    <w:pPr>
      <w:widowControl w:val="0"/>
      <w:tabs>
        <w:tab w:val="center" w:pos="4153"/>
        <w:tab w:val="right" w:pos="8306"/>
      </w:tabs>
      <w:suppressAutoHyphens/>
      <w:jc w:val="both"/>
    </w:pPr>
    <w:rPr>
      <w:rFonts w:eastAsia="DejaVu Sans Condensed" w:cs="DejaVu Sans Condensed"/>
      <w:kern w:val="2"/>
      <w:lang w:eastAsia="hi-IN" w:bidi="hi-IN"/>
    </w:rPr>
  </w:style>
  <w:style w:type="paragraph" w:styleId="af8">
    <w:name w:val="header"/>
    <w:basedOn w:val="a"/>
    <w:pPr>
      <w:tabs>
        <w:tab w:val="center" w:pos="4153"/>
        <w:tab w:val="right" w:pos="8306"/>
      </w:tabs>
      <w:jc w:val="both"/>
    </w:pPr>
    <w:rPr>
      <w:rFonts w:ascii="ГОСТ тип А" w:hAnsi="ГОСТ тип А"/>
      <w:i/>
      <w:szCs w:val="20"/>
    </w:rPr>
  </w:style>
  <w:style w:type="paragraph" w:customStyle="1" w:styleId="af9">
    <w:name w:val="Штамп"/>
    <w:basedOn w:val="a"/>
    <w:qFormat/>
    <w:pPr>
      <w:jc w:val="center"/>
    </w:pPr>
    <w:rPr>
      <w:rFonts w:ascii="ГОСТ тип А" w:hAnsi="ГОСТ тип А"/>
      <w:i/>
      <w:sz w:val="18"/>
      <w:szCs w:val="20"/>
    </w:rPr>
  </w:style>
  <w:style w:type="paragraph" w:styleId="afa">
    <w:name w:val="TOC Heading"/>
    <w:basedOn w:val="1"/>
    <w:qFormat/>
    <w:pPr>
      <w:keepLines/>
      <w:spacing w:before="480" w:after="0" w:line="276" w:lineRule="auto"/>
    </w:pPr>
    <w:rPr>
      <w:color w:val="365F91"/>
      <w:kern w:val="0"/>
      <w:szCs w:val="28"/>
    </w:rPr>
  </w:style>
  <w:style w:type="paragraph" w:styleId="11">
    <w:name w:val="toc 1"/>
    <w:basedOn w:val="a"/>
    <w:autoRedefine/>
    <w:uiPriority w:val="39"/>
    <w:pPr>
      <w:tabs>
        <w:tab w:val="left" w:pos="480"/>
        <w:tab w:val="right" w:leader="dot" w:pos="9912"/>
      </w:tabs>
    </w:pPr>
    <w:rPr>
      <w:lang w:eastAsia="en-US" w:bidi="hi-IN"/>
    </w:rPr>
  </w:style>
  <w:style w:type="paragraph" w:styleId="afb">
    <w:name w:val="No Spacing"/>
    <w:qFormat/>
    <w:rPr>
      <w:rFonts w:eastAsia="SimSun"/>
      <w:sz w:val="24"/>
      <w:szCs w:val="22"/>
    </w:rPr>
  </w:style>
  <w:style w:type="paragraph" w:customStyle="1" w:styleId="Style29">
    <w:name w:val="Style29"/>
    <w:basedOn w:val="a"/>
    <w:qFormat/>
    <w:pPr>
      <w:widowControl w:val="0"/>
      <w:spacing w:line="336" w:lineRule="exact"/>
      <w:ind w:firstLine="283"/>
      <w:jc w:val="both"/>
    </w:pPr>
    <w:rPr>
      <w:rFonts w:ascii="Candara" w:hAnsi="Candara"/>
    </w:rPr>
  </w:style>
  <w:style w:type="paragraph" w:customStyle="1" w:styleId="Style49">
    <w:name w:val="Style49"/>
    <w:basedOn w:val="a"/>
    <w:qFormat/>
    <w:pPr>
      <w:widowControl w:val="0"/>
    </w:pPr>
    <w:rPr>
      <w:rFonts w:ascii="Candara" w:hAnsi="Candara"/>
    </w:rPr>
  </w:style>
  <w:style w:type="paragraph" w:customStyle="1" w:styleId="Style54">
    <w:name w:val="Style54"/>
    <w:basedOn w:val="a"/>
    <w:qFormat/>
    <w:pPr>
      <w:widowControl w:val="0"/>
      <w:jc w:val="both"/>
    </w:pPr>
    <w:rPr>
      <w:rFonts w:ascii="Candara" w:hAnsi="Candara"/>
    </w:rPr>
  </w:style>
  <w:style w:type="paragraph" w:customStyle="1" w:styleId="Style86">
    <w:name w:val="Style86"/>
    <w:basedOn w:val="a"/>
    <w:qFormat/>
    <w:pPr>
      <w:widowControl w:val="0"/>
      <w:jc w:val="right"/>
    </w:pPr>
    <w:rPr>
      <w:rFonts w:ascii="Candara" w:hAnsi="Candara"/>
    </w:rPr>
  </w:style>
  <w:style w:type="paragraph" w:customStyle="1" w:styleId="Style148">
    <w:name w:val="Style148"/>
    <w:basedOn w:val="a"/>
    <w:qFormat/>
    <w:pPr>
      <w:widowControl w:val="0"/>
    </w:pPr>
    <w:rPr>
      <w:rFonts w:ascii="Candara" w:hAnsi="Candara"/>
    </w:rPr>
  </w:style>
  <w:style w:type="paragraph" w:customStyle="1" w:styleId="Style7">
    <w:name w:val="Style7"/>
    <w:basedOn w:val="a"/>
    <w:qFormat/>
    <w:pPr>
      <w:widowControl w:val="0"/>
      <w:jc w:val="both"/>
    </w:pPr>
    <w:rPr>
      <w:rFonts w:ascii="Candara" w:hAnsi="Candara"/>
    </w:rPr>
  </w:style>
  <w:style w:type="paragraph" w:customStyle="1" w:styleId="Style41">
    <w:name w:val="Style41"/>
    <w:basedOn w:val="a"/>
    <w:qFormat/>
    <w:pPr>
      <w:widowControl w:val="0"/>
    </w:pPr>
    <w:rPr>
      <w:rFonts w:ascii="Candara" w:hAnsi="Candara"/>
    </w:rPr>
  </w:style>
  <w:style w:type="paragraph" w:customStyle="1" w:styleId="Style46">
    <w:name w:val="Style46"/>
    <w:basedOn w:val="a"/>
    <w:qFormat/>
    <w:pPr>
      <w:widowControl w:val="0"/>
      <w:spacing w:line="343" w:lineRule="exact"/>
      <w:ind w:hanging="341"/>
    </w:pPr>
    <w:rPr>
      <w:rFonts w:ascii="Candara" w:hAnsi="Candara"/>
    </w:rPr>
  </w:style>
  <w:style w:type="paragraph" w:styleId="afc">
    <w:name w:val="annotation text"/>
    <w:basedOn w:val="a"/>
    <w:qFormat/>
    <w:rPr>
      <w:sz w:val="20"/>
      <w:szCs w:val="20"/>
    </w:rPr>
  </w:style>
  <w:style w:type="paragraph" w:styleId="afd">
    <w:name w:val="annotation subject"/>
    <w:basedOn w:val="afc"/>
    <w:qFormat/>
    <w:rPr>
      <w:b/>
      <w:bCs/>
    </w:rPr>
  </w:style>
  <w:style w:type="paragraph" w:customStyle="1" w:styleId="msonormal0">
    <w:name w:val="msonormal"/>
    <w:basedOn w:val="a"/>
    <w:qFormat/>
    <w:pPr>
      <w:spacing w:before="280" w:after="280"/>
    </w:pPr>
  </w:style>
  <w:style w:type="paragraph" w:styleId="afe">
    <w:name w:val="Normal (Web)"/>
    <w:basedOn w:val="a"/>
    <w:qFormat/>
    <w:pPr>
      <w:spacing w:before="280" w:after="280"/>
    </w:pPr>
  </w:style>
  <w:style w:type="paragraph" w:customStyle="1" w:styleId="paragraph">
    <w:name w:val="paragraph"/>
    <w:basedOn w:val="a"/>
    <w:qFormat/>
    <w:pPr>
      <w:spacing w:before="280" w:after="280"/>
    </w:pPr>
  </w:style>
  <w:style w:type="paragraph" w:customStyle="1" w:styleId="12">
    <w:name w:val="Без интервала1"/>
    <w:qFormat/>
    <w:rPr>
      <w:rFonts w:ascii="Calibri" w:hAnsi="Calibri"/>
      <w:sz w:val="22"/>
      <w:szCs w:val="22"/>
      <w:lang w:eastAsia="en-US"/>
    </w:rPr>
  </w:style>
  <w:style w:type="paragraph" w:styleId="21">
    <w:name w:val="toc 2"/>
    <w:basedOn w:val="a"/>
    <w:autoRedefine/>
    <w:uiPriority w:val="39"/>
    <w:pPr>
      <w:tabs>
        <w:tab w:val="left" w:pos="660"/>
        <w:tab w:val="right" w:leader="dot" w:pos="9912"/>
      </w:tabs>
    </w:pPr>
  </w:style>
  <w:style w:type="paragraph" w:styleId="aff">
    <w:name w:val="endnote text"/>
    <w:basedOn w:val="a"/>
    <w:rPr>
      <w:sz w:val="20"/>
      <w:szCs w:val="20"/>
    </w:rPr>
  </w:style>
  <w:style w:type="paragraph" w:styleId="aff0">
    <w:name w:val="footnote text"/>
    <w:basedOn w:val="a"/>
    <w:rPr>
      <w:sz w:val="20"/>
      <w:szCs w:val="20"/>
    </w:rPr>
  </w:style>
  <w:style w:type="paragraph" w:styleId="33">
    <w:name w:val="toc 3"/>
    <w:basedOn w:val="a"/>
    <w:autoRedefine/>
    <w:pPr>
      <w:spacing w:after="100"/>
      <w:ind w:left="480"/>
    </w:pPr>
  </w:style>
  <w:style w:type="paragraph" w:customStyle="1" w:styleId="aff1">
    <w:name w:val="Чертежный"/>
    <w:qFormat/>
    <w:pPr>
      <w:jc w:val="both"/>
    </w:pPr>
    <w:rPr>
      <w:rFonts w:ascii="ISOCPEUR" w:hAnsi="ISOCPEUR"/>
      <w:i/>
      <w:sz w:val="28"/>
      <w:lang w:val="uk-UA"/>
    </w:rPr>
  </w:style>
  <w:style w:type="paragraph" w:customStyle="1" w:styleId="TableHeading">
    <w:name w:val="Table Heading"/>
    <w:basedOn w:val="TableContents"/>
    <w:qFormat/>
    <w:pPr>
      <w:jc w:val="center"/>
    </w:pPr>
    <w:rPr>
      <w:b/>
      <w:bCs/>
    </w:rPr>
  </w:style>
  <w:style w:type="character" w:styleId="aff2">
    <w:name w:val="Hyperlink"/>
    <w:basedOn w:val="a0"/>
    <w:uiPriority w:val="99"/>
    <w:unhideWhenUsed/>
    <w:rsid w:val="004751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gcc.gnu.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BD753-A069-4B58-8902-6D83BB5B9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40</Pages>
  <Words>4331</Words>
  <Characters>24687</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Долгих</dc:creator>
  <dc:description/>
  <cp:lastModifiedBy>Седов Максим Дмитриевич</cp:lastModifiedBy>
  <cp:revision>26</cp:revision>
  <cp:lastPrinted>2021-01-13T08:19:00Z</cp:lastPrinted>
  <dcterms:created xsi:type="dcterms:W3CDTF">2020-12-26T22:26:00Z</dcterms:created>
  <dcterms:modified xsi:type="dcterms:W3CDTF">2021-04-06T16:55:00Z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