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78E2" w:rsidRPr="008978E2" w:rsidRDefault="008978E2" w:rsidP="008978E2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7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образования и науки РФ</w:t>
      </w:r>
    </w:p>
    <w:p w:rsidR="008978E2" w:rsidRPr="008978E2" w:rsidRDefault="008978E2" w:rsidP="008978E2">
      <w:pPr>
        <w:spacing w:after="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978E2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8978E2" w:rsidRPr="008978E2" w:rsidRDefault="008978E2" w:rsidP="008978E2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7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Рязанский государственный радиотехнический университет</w:t>
      </w:r>
    </w:p>
    <w:p w:rsidR="008978E2" w:rsidRPr="008978E2" w:rsidRDefault="008978E2" w:rsidP="008978E2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978E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радиотехнических систем</w:t>
      </w:r>
    </w:p>
    <w:p w:rsidR="008978E2" w:rsidRPr="008978E2" w:rsidRDefault="008978E2" w:rsidP="008978E2">
      <w:pPr>
        <w:spacing w:after="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B37F1" w:rsidRDefault="001B37F1" w:rsidP="008978E2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8978E2" w:rsidRDefault="008978E2" w:rsidP="008978E2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8978E2" w:rsidRDefault="008978E2" w:rsidP="008978E2">
      <w:pPr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:rsidR="008978E2" w:rsidRPr="008978E2" w:rsidRDefault="008978E2" w:rsidP="008978E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978E2">
        <w:rPr>
          <w:rFonts w:ascii="Times New Roman" w:hAnsi="Times New Roman" w:cs="Times New Roman"/>
          <w:sz w:val="36"/>
          <w:szCs w:val="36"/>
        </w:rPr>
        <w:t>Пояснительная записка к курсовой работе</w:t>
      </w:r>
    </w:p>
    <w:p w:rsidR="008978E2" w:rsidRPr="008978E2" w:rsidRDefault="008978E2" w:rsidP="008978E2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8978E2">
        <w:rPr>
          <w:rFonts w:ascii="Times New Roman" w:hAnsi="Times New Roman" w:cs="Times New Roman"/>
          <w:sz w:val="36"/>
          <w:szCs w:val="36"/>
        </w:rPr>
        <w:t>на тему</w:t>
      </w: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8978E2">
        <w:rPr>
          <w:rFonts w:ascii="Times New Roman" w:hAnsi="Times New Roman" w:cs="Times New Roman"/>
          <w:b/>
          <w:sz w:val="36"/>
          <w:szCs w:val="36"/>
        </w:rPr>
        <w:t>«Генератор тестовых видеосигналов»</w:t>
      </w: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8978E2" w:rsidRDefault="008978E2" w:rsidP="008978E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ab/>
      </w:r>
      <w:r>
        <w:rPr>
          <w:rFonts w:ascii="Times New Roman" w:hAnsi="Times New Roman" w:cs="Times New Roman"/>
          <w:sz w:val="28"/>
          <w:szCs w:val="28"/>
        </w:rPr>
        <w:t>Выполнил: магистрант группы 511М</w:t>
      </w:r>
    </w:p>
    <w:p w:rsidR="008978E2" w:rsidRDefault="008978E2" w:rsidP="008978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Проверил:</w:t>
      </w:r>
    </w:p>
    <w:p w:rsidR="008978E2" w:rsidRDefault="008978E2" w:rsidP="008978E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Холопов И.С.</w:t>
      </w:r>
    </w:p>
    <w:p w:rsidR="008978E2" w:rsidRDefault="008978E2" w:rsidP="008978E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78E2" w:rsidRDefault="008978E2" w:rsidP="008978E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1B37F1" w:rsidRDefault="001B37F1" w:rsidP="008978E2">
      <w:pPr>
        <w:jc w:val="center"/>
        <w:rPr>
          <w:rFonts w:ascii="Arial" w:hAnsi="Arial" w:cs="Arial"/>
          <w:sz w:val="32"/>
          <w:szCs w:val="32"/>
        </w:rPr>
      </w:pPr>
      <w:r w:rsidRPr="008978E2"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91209">
        <w:rPr>
          <w:rFonts w:ascii="Times New Roman" w:eastAsia="Times New Roman" w:hAnsi="Times New Roman" w:cs="Times New Roman"/>
          <w:b/>
          <w:lang w:eastAsia="ru-RU"/>
        </w:rPr>
        <w:lastRenderedPageBreak/>
        <w:t>Министерство образования и науки РФ</w:t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91209">
        <w:rPr>
          <w:rFonts w:ascii="Times New Roman" w:eastAsia="Times New Roman" w:hAnsi="Times New Roman" w:cs="Times New Roman"/>
          <w:b/>
          <w:lang w:eastAsia="ru-RU"/>
        </w:rPr>
        <w:t>Рязанский государственный радиотехнический университет</w:t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91209">
        <w:rPr>
          <w:rFonts w:ascii="Times New Roman" w:eastAsia="Times New Roman" w:hAnsi="Times New Roman" w:cs="Times New Roman"/>
          <w:b/>
          <w:lang w:eastAsia="ru-RU"/>
        </w:rPr>
        <w:t>Кафедра радиотехнических систем</w:t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lang w:eastAsia="ru-RU"/>
        </w:rPr>
      </w:pP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91209">
        <w:rPr>
          <w:rFonts w:ascii="Times New Roman" w:eastAsia="Times New Roman" w:hAnsi="Times New Roman" w:cs="Times New Roman"/>
          <w:b/>
          <w:lang w:eastAsia="ru-RU"/>
        </w:rPr>
        <w:t>ЗАДАНИЕ</w:t>
      </w:r>
    </w:p>
    <w:p w:rsidR="00C545F6" w:rsidRPr="00191209" w:rsidRDefault="00C545F6" w:rsidP="00C545F6">
      <w:pPr>
        <w:spacing w:after="0" w:line="252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191209">
        <w:rPr>
          <w:rFonts w:ascii="Times New Roman" w:eastAsia="Times New Roman" w:hAnsi="Times New Roman" w:cs="Times New Roman"/>
          <w:b/>
          <w:lang w:eastAsia="ru-RU"/>
        </w:rPr>
        <w:t>на курсовую работу</w:t>
      </w: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 xml:space="preserve">Студенту </w:t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lang w:eastAsia="ru-RU"/>
        </w:rPr>
        <w:t>группа</w:t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smartTag w:uri="urn:schemas-microsoft-com:office:smarttags" w:element="metricconverter">
        <w:smartTagPr>
          <w:attr w:name="ProductID" w:val="511 М"/>
        </w:smartTagPr>
        <w:r w:rsidRPr="00191209">
          <w:rPr>
            <w:rFonts w:ascii="Times New Roman" w:eastAsia="Times New Roman" w:hAnsi="Times New Roman" w:cs="Times New Roman"/>
            <w:i/>
            <w:u w:val="single"/>
            <w:lang w:eastAsia="ru-RU"/>
          </w:rPr>
          <w:t>511 М</w:t>
        </w:r>
      </w:smartTag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 xml:space="preserve">1. Тема проекта: </w:t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u w:val="single"/>
          <w:lang w:eastAsia="ru-RU"/>
        </w:rPr>
        <w:t>«Генератор тестовых видеосигналов»</w:t>
      </w:r>
      <w:r w:rsidRPr="00191209">
        <w:rPr>
          <w:rFonts w:ascii="Times New Roman" w:eastAsia="Times New Roman" w:hAnsi="Times New Roman" w:cs="Times New Roman"/>
          <w:i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u w:val="single"/>
          <w:lang w:eastAsia="ru-RU"/>
        </w:rPr>
        <w:tab/>
      </w: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 xml:space="preserve">2. Срок сдачи законченного проекта: </w:t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u w:val="single"/>
          <w:lang w:eastAsia="ru-RU"/>
        </w:rPr>
        <w:t>10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 xml:space="preserve"> июня </w:t>
      </w:r>
      <w:smartTag w:uri="urn:schemas-microsoft-com:office:smarttags" w:element="metricconverter">
        <w:smartTagPr>
          <w:attr w:name="ProductID" w:val="2016 г"/>
        </w:smartTagPr>
        <w:r w:rsidRPr="00191209">
          <w:rPr>
            <w:rFonts w:ascii="Times New Roman" w:eastAsia="Times New Roman" w:hAnsi="Times New Roman" w:cs="Times New Roman"/>
            <w:i/>
            <w:iCs/>
            <w:u w:val="single"/>
            <w:lang w:eastAsia="ru-RU"/>
          </w:rPr>
          <w:t>2016 г</w:t>
        </w:r>
      </w:smartTag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.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>3. Исходные данные к проекту: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 </w:t>
      </w:r>
      <w:r w:rsidRPr="00191209">
        <w:rPr>
          <w:rFonts w:ascii="Times New Roman" w:eastAsia="Times New Roman" w:hAnsi="Times New Roman" w:cs="Times New Roman"/>
          <w:i/>
          <w:u w:val="single"/>
          <w:lang w:eastAsia="ru-RU"/>
        </w:rPr>
        <w:t xml:space="preserve">генератор 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 xml:space="preserve">реализовать на ПЛИС 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EP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2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C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20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F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484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C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7 фирмы «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Altera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» (семейство «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Cyclone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II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»).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  <w:t>Входные сигналы: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 xml:space="preserve">1)  сигнал задания режима работы генератора, принимаемый по протоколу 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val="en-US" w:eastAsia="ru-RU"/>
        </w:rPr>
        <w:t>RS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-232:</w:t>
      </w:r>
    </w:p>
    <w:p w:rsidR="00C545F6" w:rsidRPr="00191209" w:rsidRDefault="00C545F6" w:rsidP="00C545F6">
      <w:pPr>
        <w:spacing w:after="0" w:line="271" w:lineRule="auto"/>
        <w:ind w:firstLine="708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 скорость передачи информации – 57 600 бит/с, частота посылок – 400 Гц;</w:t>
      </w:r>
    </w:p>
    <w:p w:rsidR="00C545F6" w:rsidRPr="00191209" w:rsidRDefault="00C545F6" w:rsidP="00C545F6">
      <w:pPr>
        <w:spacing w:after="0" w:line="271" w:lineRule="auto"/>
        <w:ind w:left="708"/>
        <w:jc w:val="both"/>
        <w:rPr>
          <w:rFonts w:ascii="Times New Roman" w:eastAsia="Times New Roman" w:hAnsi="Times New Roman" w:cs="Times New Roman"/>
          <w:i/>
          <w:iCs/>
          <w:spacing w:val="-6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6"/>
          <w:u w:val="single"/>
          <w:lang w:eastAsia="ru-RU"/>
        </w:rPr>
        <w:t>- формат кода: Старт-байт – Информационные байты –  Стоп-байт;</w:t>
      </w:r>
    </w:p>
    <w:p w:rsidR="00C545F6" w:rsidRPr="00191209" w:rsidRDefault="00C545F6" w:rsidP="00C545F6">
      <w:pPr>
        <w:spacing w:after="0" w:line="271" w:lineRule="auto"/>
        <w:ind w:left="72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 количество информационных байт – 2, код режима работы передается в 1-м байте в 7..5 битах (старший бит кода – слева).</w:t>
      </w:r>
    </w:p>
    <w:p w:rsidR="00C545F6" w:rsidRPr="00191209" w:rsidRDefault="00C545F6" w:rsidP="00C545F6">
      <w:pPr>
        <w:spacing w:after="0" w:line="252" w:lineRule="auto"/>
        <w:ind w:firstLine="72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 количество стоповых бит в байте – 1; бит четности – отсутствует.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2) тактовые импульсы – 27 МГц.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  <w:t>Выходные сигналы: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аналоговые сигналы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HSYNC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,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VSYNC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,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R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,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G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 и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B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 по стандарту 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val="en-US" w:eastAsia="ru-RU"/>
        </w:rPr>
        <w:t>VGA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 xml:space="preserve"> для монитора с параметрами:</w:t>
      </w:r>
    </w:p>
    <w:p w:rsidR="00C545F6" w:rsidRPr="00191209" w:rsidRDefault="00C545F6" w:rsidP="00C545F6">
      <w:pPr>
        <w:spacing w:after="0" w:line="252" w:lineRule="auto"/>
        <w:ind w:firstLine="708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 частота кадров –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  <w:t>75 Гц;</w:t>
      </w: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ab/>
        <w:t>размер кадра – 800х600 пикселей;</w:t>
      </w:r>
    </w:p>
    <w:p w:rsidR="00C545F6" w:rsidRPr="00191209" w:rsidRDefault="00C545F6" w:rsidP="00C545F6">
      <w:pPr>
        <w:spacing w:after="0" w:line="252" w:lineRule="auto"/>
        <w:ind w:firstLine="708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- режимы работы генератора: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1)    вертикальные цветные полосы;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2)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ab/>
        <w:t xml:space="preserve">сетчатое поле: линий по горизонтали – 8, линий по вертикали – 8 , 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ширина линии – 3  пикс. ;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3)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ab/>
        <w:t>шахматное поле: размер клетки – 100  пикс., цвет темной клетки – черный;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4)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ab/>
        <w:t>зеленое поле, 75 % яркости;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5)</w:t>
      </w: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ab/>
        <w:t>серая шкала, число градаций серого – 16;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6)    горизонтальная штриховая мира с параметрами: штрихи 1, 3, 5 и 7  пикс.,</w:t>
      </w:r>
    </w:p>
    <w:p w:rsidR="00C545F6" w:rsidRPr="00191209" w:rsidRDefault="00C545F6" w:rsidP="00C545F6">
      <w:pPr>
        <w:spacing w:after="0" w:line="252" w:lineRule="auto"/>
        <w:ind w:left="993"/>
        <w:jc w:val="both"/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spacing w:val="-4"/>
          <w:u w:val="single"/>
          <w:lang w:eastAsia="ru-RU"/>
        </w:rPr>
        <w:t>длина штриха – 5 % ширины экрана,  расположение – по центру экрана.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b/>
          <w:i/>
          <w:iCs/>
          <w:u w:val="single"/>
          <w:lang w:eastAsia="ru-RU"/>
        </w:rPr>
        <w:t>Индикация: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 xml:space="preserve">отображение на семисегментном индикаторе номера режима работы генератора. 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iCs/>
          <w:u w:val="single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iCs/>
          <w:u w:val="single"/>
          <w:lang w:eastAsia="ru-RU"/>
        </w:rPr>
        <w:t>Питание – от источника постоянного тока 5 В.</w:t>
      </w:r>
    </w:p>
    <w:p w:rsidR="00C545F6" w:rsidRPr="00191209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>4. Содержание пояснительной записки:</w:t>
      </w:r>
    </w:p>
    <w:p w:rsidR="00C545F6" w:rsidRPr="00191209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1) Введение.</w:t>
      </w:r>
    </w:p>
    <w:p w:rsidR="00C545F6" w:rsidRPr="00191209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2) Анализ технического задания.</w:t>
      </w:r>
    </w:p>
    <w:p w:rsidR="00C545F6" w:rsidRPr="00191209" w:rsidRDefault="00C545F6" w:rsidP="00C545F6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3) Составление структурной схемы устройства и описание ее работы.</w:t>
      </w:r>
    </w:p>
    <w:p w:rsidR="00C545F6" w:rsidRPr="00191209" w:rsidRDefault="00C545F6" w:rsidP="00C545F6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4)</w:t>
      </w:r>
      <w:r w:rsidRPr="00191209">
        <w:rPr>
          <w:rFonts w:ascii="Times New Roman" w:eastAsia="Times New Roman" w:hAnsi="Times New Roman" w:cs="Times New Roman"/>
          <w:i/>
          <w:lang w:val="en-US" w:eastAsia="ru-RU"/>
        </w:rPr>
        <w:t> 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 xml:space="preserve">Разработка проекта на языке </w:t>
      </w:r>
      <w:r w:rsidRPr="00191209">
        <w:rPr>
          <w:rFonts w:ascii="Times New Roman" w:eastAsia="Times New Roman" w:hAnsi="Times New Roman" w:cs="Times New Roman"/>
          <w:i/>
          <w:lang w:val="en-US" w:eastAsia="ru-RU"/>
        </w:rPr>
        <w:t>VHDL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>. Анализ быстродействия, затрат ресурсов ПЛИС, условий распространения сигнала.</w:t>
      </w:r>
    </w:p>
    <w:p w:rsidR="00C545F6" w:rsidRPr="00191209" w:rsidRDefault="00C545F6" w:rsidP="00C545F6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i/>
          <w:spacing w:val="-4"/>
          <w:lang w:eastAsia="ru-RU"/>
        </w:rPr>
      </w:pPr>
      <w:r w:rsidRPr="00191209">
        <w:rPr>
          <w:rFonts w:ascii="Times New Roman" w:eastAsia="Times New Roman" w:hAnsi="Times New Roman" w:cs="Times New Roman"/>
          <w:i/>
          <w:spacing w:val="-4"/>
          <w:lang w:eastAsia="ru-RU"/>
        </w:rPr>
        <w:t xml:space="preserve">5) Имитационное моделирование работы устройства средствами САПР </w:t>
      </w:r>
      <w:r w:rsidRPr="00191209">
        <w:rPr>
          <w:rFonts w:ascii="Times New Roman" w:eastAsia="Times New Roman" w:hAnsi="Times New Roman" w:cs="Times New Roman"/>
          <w:i/>
          <w:spacing w:val="-4"/>
          <w:lang w:val="en-US" w:eastAsia="ru-RU"/>
        </w:rPr>
        <w:t>Quartus</w:t>
      </w:r>
      <w:r w:rsidRPr="00191209">
        <w:rPr>
          <w:rFonts w:ascii="Times New Roman" w:eastAsia="Times New Roman" w:hAnsi="Times New Roman" w:cs="Times New Roman"/>
          <w:i/>
          <w:spacing w:val="-4"/>
          <w:lang w:eastAsia="ru-RU"/>
        </w:rPr>
        <w:t xml:space="preserve"> </w:t>
      </w:r>
      <w:r w:rsidRPr="00191209">
        <w:rPr>
          <w:rFonts w:ascii="Times New Roman" w:eastAsia="Times New Roman" w:hAnsi="Times New Roman" w:cs="Times New Roman"/>
          <w:i/>
          <w:spacing w:val="-4"/>
          <w:lang w:val="en-US" w:eastAsia="ru-RU"/>
        </w:rPr>
        <w:t>II</w:t>
      </w:r>
      <w:r w:rsidRPr="00191209">
        <w:rPr>
          <w:rFonts w:ascii="Times New Roman" w:eastAsia="Times New Roman" w:hAnsi="Times New Roman" w:cs="Times New Roman"/>
          <w:i/>
          <w:spacing w:val="-4"/>
          <w:lang w:eastAsia="ru-RU"/>
        </w:rPr>
        <w:t>.</w:t>
      </w:r>
    </w:p>
    <w:p w:rsidR="00C545F6" w:rsidRPr="00191209" w:rsidRDefault="00C545F6" w:rsidP="00C545F6">
      <w:pPr>
        <w:spacing w:after="0" w:line="240" w:lineRule="auto"/>
        <w:ind w:left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6)</w:t>
      </w:r>
      <w:r w:rsidRPr="00191209">
        <w:rPr>
          <w:rFonts w:ascii="Times New Roman" w:eastAsia="Times New Roman" w:hAnsi="Times New Roman" w:cs="Times New Roman"/>
          <w:i/>
          <w:lang w:val="en-US" w:eastAsia="ru-RU"/>
        </w:rPr>
        <w:t> 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 xml:space="preserve">Составление электрической принципиальной схемы </w:t>
      </w:r>
      <w:r w:rsidRPr="00191209">
        <w:rPr>
          <w:rFonts w:ascii="Times New Roman" w:eastAsia="Times New Roman" w:hAnsi="Times New Roman" w:cs="Times New Roman"/>
          <w:i/>
          <w:lang w:val="en-US" w:eastAsia="ru-RU"/>
        </w:rPr>
        <w:t>DC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>-</w:t>
      </w:r>
      <w:r w:rsidRPr="00191209">
        <w:rPr>
          <w:rFonts w:ascii="Times New Roman" w:eastAsia="Times New Roman" w:hAnsi="Times New Roman" w:cs="Times New Roman"/>
          <w:i/>
          <w:lang w:val="en-US" w:eastAsia="ru-RU"/>
        </w:rPr>
        <w:t>DC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 xml:space="preserve"> преобразователя.</w:t>
      </w:r>
    </w:p>
    <w:p w:rsidR="00C545F6" w:rsidRPr="00191209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7) Заключение.</w:t>
      </w:r>
    </w:p>
    <w:p w:rsidR="00C545F6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i/>
          <w:lang w:eastAsia="ru-RU"/>
        </w:rPr>
        <w:t>8) Библиографический список.</w:t>
      </w:r>
    </w:p>
    <w:p w:rsidR="00C545F6" w:rsidRPr="00191209" w:rsidRDefault="00C545F6" w:rsidP="00C545F6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i/>
          <w:sz w:val="6"/>
          <w:szCs w:val="6"/>
          <w:lang w:eastAsia="ru-RU"/>
        </w:rPr>
      </w:pP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 xml:space="preserve">5. Приложение:  </w:t>
      </w:r>
      <w:r w:rsidRPr="00191209">
        <w:rPr>
          <w:rFonts w:ascii="Times New Roman" w:eastAsia="Times New Roman" w:hAnsi="Times New Roman" w:cs="Times New Roman"/>
          <w:i/>
          <w:lang w:eastAsia="ru-RU"/>
        </w:rPr>
        <w:t>перечень элементов СхЭ.</w:t>
      </w:r>
    </w:p>
    <w:p w:rsidR="00C545F6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spacing w:val="-7"/>
          <w:lang w:eastAsia="ru-RU"/>
        </w:rPr>
      </w:pPr>
      <w:r w:rsidRPr="00191209">
        <w:rPr>
          <w:rFonts w:ascii="Times New Roman" w:eastAsia="Times New Roman" w:hAnsi="Times New Roman" w:cs="Times New Roman"/>
          <w:spacing w:val="-7"/>
          <w:lang w:eastAsia="ru-RU"/>
        </w:rPr>
        <w:t xml:space="preserve">6. Перечень графического материала: </w:t>
      </w:r>
      <w:r w:rsidRPr="00191209">
        <w:rPr>
          <w:rFonts w:ascii="Times New Roman" w:eastAsia="Times New Roman" w:hAnsi="Times New Roman" w:cs="Times New Roman"/>
          <w:i/>
          <w:spacing w:val="-7"/>
          <w:lang w:eastAsia="ru-RU"/>
        </w:rPr>
        <w:t>структурная</w:t>
      </w:r>
      <w:r w:rsidRPr="00191209">
        <w:rPr>
          <w:rFonts w:ascii="Times New Roman" w:eastAsia="Times New Roman" w:hAnsi="Times New Roman" w:cs="Times New Roman"/>
          <w:spacing w:val="-7"/>
          <w:lang w:eastAsia="ru-RU"/>
        </w:rPr>
        <w:t xml:space="preserve"> </w:t>
      </w:r>
      <w:r w:rsidRPr="00191209">
        <w:rPr>
          <w:rFonts w:ascii="Times New Roman" w:eastAsia="Times New Roman" w:hAnsi="Times New Roman" w:cs="Times New Roman"/>
          <w:i/>
          <w:spacing w:val="-7"/>
          <w:lang w:eastAsia="ru-RU"/>
        </w:rPr>
        <w:t xml:space="preserve">схема устройства – </w:t>
      </w:r>
      <w:smartTag w:uri="urn:schemas-microsoft-com:office:smarttags" w:element="metricconverter">
        <w:smartTagPr>
          <w:attr w:name="ProductID" w:val="1 л"/>
        </w:smartTagPr>
        <w:r w:rsidRPr="00191209">
          <w:rPr>
            <w:rFonts w:ascii="Times New Roman" w:eastAsia="Times New Roman" w:hAnsi="Times New Roman" w:cs="Times New Roman"/>
            <w:i/>
            <w:spacing w:val="-7"/>
            <w:lang w:eastAsia="ru-RU"/>
          </w:rPr>
          <w:t>1 л</w:t>
        </w:r>
      </w:smartTag>
      <w:r w:rsidRPr="00191209">
        <w:rPr>
          <w:rFonts w:ascii="Times New Roman" w:eastAsia="Times New Roman" w:hAnsi="Times New Roman" w:cs="Times New Roman"/>
          <w:i/>
          <w:spacing w:val="-7"/>
          <w:lang w:eastAsia="ru-RU"/>
        </w:rPr>
        <w:t xml:space="preserve"> формата </w:t>
      </w:r>
      <w:r w:rsidRPr="00191209">
        <w:rPr>
          <w:rFonts w:ascii="Times New Roman" w:eastAsia="Times New Roman" w:hAnsi="Times New Roman" w:cs="Times New Roman"/>
          <w:i/>
          <w:spacing w:val="-7"/>
          <w:lang w:val="en-US" w:eastAsia="ru-RU"/>
        </w:rPr>
        <w:t>A</w:t>
      </w:r>
      <w:r w:rsidRPr="00191209">
        <w:rPr>
          <w:rFonts w:ascii="Times New Roman" w:eastAsia="Times New Roman" w:hAnsi="Times New Roman" w:cs="Times New Roman"/>
          <w:i/>
          <w:spacing w:val="-7"/>
          <w:lang w:eastAsia="ru-RU"/>
        </w:rPr>
        <w:t>1…</w:t>
      </w:r>
      <w:r w:rsidRPr="00191209">
        <w:rPr>
          <w:rFonts w:ascii="Times New Roman" w:eastAsia="Times New Roman" w:hAnsi="Times New Roman" w:cs="Times New Roman"/>
          <w:i/>
          <w:spacing w:val="-7"/>
          <w:lang w:val="en-US" w:eastAsia="ru-RU"/>
        </w:rPr>
        <w:t>A</w:t>
      </w:r>
      <w:r w:rsidRPr="00191209">
        <w:rPr>
          <w:rFonts w:ascii="Times New Roman" w:eastAsia="Times New Roman" w:hAnsi="Times New Roman" w:cs="Times New Roman"/>
          <w:i/>
          <w:spacing w:val="-7"/>
          <w:lang w:eastAsia="ru-RU"/>
        </w:rPr>
        <w:t>3.</w:t>
      </w: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spacing w:val="-7"/>
          <w:lang w:eastAsia="ru-RU"/>
        </w:rPr>
      </w:pPr>
    </w:p>
    <w:p w:rsidR="00C545F6" w:rsidRPr="00191209" w:rsidRDefault="00C545F6" w:rsidP="00C545F6">
      <w:pPr>
        <w:spacing w:after="0" w:line="252" w:lineRule="auto"/>
        <w:ind w:firstLine="540"/>
        <w:jc w:val="both"/>
        <w:rPr>
          <w:rFonts w:ascii="Times New Roman" w:eastAsia="Times New Roman" w:hAnsi="Times New Roman" w:cs="Times New Roman"/>
          <w:i/>
          <w:sz w:val="6"/>
          <w:szCs w:val="6"/>
          <w:lang w:eastAsia="ru-RU"/>
        </w:rPr>
      </w:pPr>
    </w:p>
    <w:p w:rsidR="00C545F6" w:rsidRPr="00191209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lang w:eastAsia="ru-RU"/>
        </w:rPr>
      </w:pPr>
      <w:r w:rsidRPr="00191209">
        <w:rPr>
          <w:rFonts w:ascii="Times New Roman" w:eastAsia="Times New Roman" w:hAnsi="Times New Roman" w:cs="Times New Roman"/>
          <w:lang w:eastAsia="ru-RU"/>
        </w:rPr>
        <w:t xml:space="preserve">Дата выдачи задания: </w:t>
      </w:r>
      <w:r w:rsidRPr="00191209">
        <w:rPr>
          <w:rFonts w:ascii="Times New Roman" w:eastAsia="Times New Roman" w:hAnsi="Times New Roman" w:cs="Times New Roman"/>
          <w:u w:val="single"/>
          <w:lang w:eastAsia="ru-RU"/>
        </w:rPr>
        <w:t xml:space="preserve">«  01  »  марта  </w:t>
      </w:r>
      <w:smartTag w:uri="urn:schemas-microsoft-com:office:smarttags" w:element="metricconverter">
        <w:smartTagPr>
          <w:attr w:name="ProductID" w:val="2016 г"/>
        </w:smartTagPr>
        <w:r w:rsidRPr="00191209">
          <w:rPr>
            <w:rFonts w:ascii="Times New Roman" w:eastAsia="Times New Roman" w:hAnsi="Times New Roman" w:cs="Times New Roman"/>
            <w:u w:val="single"/>
            <w:lang w:eastAsia="ru-RU"/>
          </w:rPr>
          <w:t>2016 г</w:t>
        </w:r>
      </w:smartTag>
      <w:r w:rsidRPr="00191209">
        <w:rPr>
          <w:rFonts w:ascii="Times New Roman" w:eastAsia="Times New Roman" w:hAnsi="Times New Roman" w:cs="Times New Roman"/>
          <w:u w:val="single"/>
          <w:lang w:eastAsia="ru-RU"/>
        </w:rPr>
        <w:t>.</w:t>
      </w:r>
      <w:r w:rsidRPr="00191209">
        <w:rPr>
          <w:rFonts w:ascii="Times New Roman" w:eastAsia="Times New Roman" w:hAnsi="Times New Roman" w:cs="Times New Roman"/>
          <w:lang w:eastAsia="ru-RU"/>
        </w:rPr>
        <w:t xml:space="preserve"> </w:t>
      </w:r>
      <w:r w:rsidRPr="00191209">
        <w:rPr>
          <w:rFonts w:ascii="Times New Roman" w:eastAsia="Times New Roman" w:hAnsi="Times New Roman" w:cs="Times New Roman"/>
          <w:lang w:eastAsia="ru-RU"/>
        </w:rPr>
        <w:tab/>
      </w:r>
      <w:r w:rsidRPr="00191209">
        <w:rPr>
          <w:rFonts w:ascii="Times New Roman" w:eastAsia="Times New Roman" w:hAnsi="Times New Roman" w:cs="Times New Roman"/>
          <w:lang w:eastAsia="ru-RU"/>
        </w:rPr>
        <w:tab/>
      </w:r>
      <w:r w:rsidRPr="00191209">
        <w:rPr>
          <w:rFonts w:ascii="Times New Roman" w:eastAsia="Times New Roman" w:hAnsi="Times New Roman" w:cs="Times New Roman"/>
          <w:lang w:eastAsia="ru-RU"/>
        </w:rPr>
        <w:tab/>
        <w:t>Руководитель проекта __________</w:t>
      </w:r>
    </w:p>
    <w:p w:rsidR="00C545F6" w:rsidRPr="006D5EE7" w:rsidRDefault="00C545F6" w:rsidP="00C545F6">
      <w:pPr>
        <w:spacing w:after="0" w:line="252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9120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Задание принял к исполнению «____» ____________ </w:t>
      </w:r>
      <w:smartTag w:uri="urn:schemas-microsoft-com:office:smarttags" w:element="metricconverter">
        <w:smartTagPr>
          <w:attr w:name="ProductID" w:val="2016 г"/>
        </w:smartTagPr>
        <w:r w:rsidRPr="00191209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2016 г</w:t>
        </w:r>
      </w:smartTag>
      <w:r w:rsidRPr="0019120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191209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Подпись студента  _____________</w:t>
      </w:r>
    </w:p>
    <w:p w:rsidR="00680A42" w:rsidRDefault="00680A42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Содержание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889"/>
        <w:gridCol w:w="532"/>
      </w:tblGrid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Pr="004C7849" w:rsidRDefault="00C545F6" w:rsidP="008978E2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Техническое задание</w:t>
            </w:r>
          </w:p>
        </w:tc>
        <w:tc>
          <w:tcPr>
            <w:tcW w:w="532" w:type="dxa"/>
            <w:vAlign w:val="center"/>
          </w:tcPr>
          <w:p w:rsidR="004C7849" w:rsidRDefault="00C545F6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Pr="00C545F6" w:rsidRDefault="00C545F6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Анализ технического задания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Составление структурной схемы и описание ее работы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Разработка проекта на языке VHDL. Анализ быстродействия, затрат ресурсов ПЛИС, условий распространения сигнала.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Имитационное моделирование работы устройства средствами САПР Quartus II</w:t>
            </w:r>
          </w:p>
        </w:tc>
        <w:tc>
          <w:tcPr>
            <w:tcW w:w="532" w:type="dxa"/>
            <w:vAlign w:val="center"/>
          </w:tcPr>
          <w:p w:rsidR="004C7849" w:rsidRDefault="00074A67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Составление электрической принципиальной схемы DC-DC преобразователя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Библиографический список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</w:t>
            </w:r>
          </w:p>
        </w:tc>
      </w:tr>
      <w:tr w:rsidR="004C7849" w:rsidTr="00074A67">
        <w:trPr>
          <w:trHeight w:val="966"/>
        </w:trPr>
        <w:tc>
          <w:tcPr>
            <w:tcW w:w="9889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C7849">
              <w:rPr>
                <w:rFonts w:ascii="Times New Roman" w:hAnsi="Times New Roman" w:cs="Times New Roman"/>
                <w:sz w:val="28"/>
                <w:szCs w:val="28"/>
              </w:rPr>
              <w:t>Приложение</w:t>
            </w:r>
          </w:p>
        </w:tc>
        <w:tc>
          <w:tcPr>
            <w:tcW w:w="532" w:type="dxa"/>
            <w:vAlign w:val="center"/>
          </w:tcPr>
          <w:p w:rsidR="004C7849" w:rsidRDefault="004C7849" w:rsidP="008978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:rsidR="004C7849" w:rsidRPr="004C7849" w:rsidRDefault="004C7849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:rsidR="00680A42" w:rsidRPr="00680A42" w:rsidRDefault="00680A42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:rsidR="00680A42" w:rsidRPr="004C7849" w:rsidRDefault="00680A42">
      <w:pPr>
        <w:rPr>
          <w:rFonts w:ascii="Arial" w:hAnsi="Arial" w:cs="Arial"/>
          <w:sz w:val="32"/>
          <w:szCs w:val="32"/>
        </w:rPr>
      </w:pPr>
      <w:r w:rsidRPr="004C7849">
        <w:rPr>
          <w:rFonts w:ascii="Arial" w:hAnsi="Arial" w:cs="Arial"/>
          <w:sz w:val="32"/>
          <w:szCs w:val="32"/>
        </w:rPr>
        <w:br w:type="page"/>
      </w:r>
    </w:p>
    <w:p w:rsidR="00FB18FB" w:rsidRDefault="00530682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4C7849">
        <w:rPr>
          <w:rFonts w:ascii="Arial" w:hAnsi="Arial" w:cs="Arial"/>
          <w:sz w:val="32"/>
          <w:szCs w:val="32"/>
        </w:rPr>
        <w:lastRenderedPageBreak/>
        <w:tab/>
      </w:r>
      <w:r w:rsidR="004A5D6B">
        <w:rPr>
          <w:rFonts w:ascii="Arial" w:hAnsi="Arial" w:cs="Arial"/>
          <w:sz w:val="32"/>
          <w:szCs w:val="32"/>
        </w:rPr>
        <w:t>Введение</w:t>
      </w:r>
    </w:p>
    <w:p w:rsidR="004A5D6B" w:rsidRDefault="004A5D6B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Программируемые логические интегральные схемы (ПЛИС) представляют собой одно из самых быстро развивающихся направлений современной цифровой микроэлектроники. За последнее десятилетие наблюдается бурный рост рынка этих цифровых устройств и существенное улучшение их характеристик. В этой области на ближайшее время представляются самые оптимистичные прогнозы.</w:t>
      </w:r>
    </w:p>
    <w:p w:rsidR="004A5D6B" w:rsidRDefault="004A5D6B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Привлекательность данной технологии заключается в предоставляемой конечному пользователю возможности быстрого создания цифровых устройств с произвольной внутренней структурой. Цикл разработки устройств на ПЛИС занимает меньшее время и значительно дешевле по сравнению со специали</w:t>
      </w:r>
      <w:r w:rsidR="000E19C7">
        <w:rPr>
          <w:rFonts w:ascii="Times New Roman" w:hAnsi="Times New Roman" w:cs="Times New Roman"/>
          <w:sz w:val="28"/>
          <w:szCs w:val="28"/>
        </w:rPr>
        <w:t>зированными цифровыми микросхемами</w:t>
      </w:r>
      <w:r>
        <w:rPr>
          <w:rFonts w:ascii="Times New Roman" w:hAnsi="Times New Roman" w:cs="Times New Roman"/>
          <w:sz w:val="28"/>
          <w:szCs w:val="28"/>
        </w:rPr>
        <w:t>. Это связано с тем, что изменение принципиальной электрической схемы выполняется путем перепрограммирования одного и тог</w:t>
      </w:r>
      <w:r w:rsidR="008C6A98">
        <w:rPr>
          <w:rFonts w:ascii="Times New Roman" w:hAnsi="Times New Roman" w:cs="Times New Roman"/>
          <w:sz w:val="28"/>
          <w:szCs w:val="28"/>
        </w:rPr>
        <w:t>о же экземпляра микросхемы.</w:t>
      </w:r>
    </w:p>
    <w:p w:rsidR="00C8612F" w:rsidRDefault="00C8612F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настоящее время ведущими мировыми производителями ПЛИС являются фирмы </w:t>
      </w:r>
      <w:r>
        <w:rPr>
          <w:rFonts w:ascii="Times New Roman" w:hAnsi="Times New Roman" w:cs="Times New Roman"/>
          <w:sz w:val="28"/>
          <w:szCs w:val="28"/>
          <w:lang w:val="en-US"/>
        </w:rPr>
        <w:t>Xilinx</w:t>
      </w:r>
      <w:r w:rsidRPr="00C86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Altera</w:t>
      </w:r>
      <w:r w:rsidRPr="00C8612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Каждая из них выпускает целый спектр продукции, включая ПЛИС с различной архитектурой, ПЗУ для хранения конфигурации, системы автоматизированного проектирования (САПР), средства для программирования и отладки. При этом САПР минимальной конфигурации распространяется бесплатно, а ее возможности достаточны для разработки цифровых устройств начального и среднего уровня.</w:t>
      </w:r>
    </w:p>
    <w:p w:rsidR="00C8612F" w:rsidRDefault="00C8612F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курсовой работе разрабатывается генератор тестовых видеосигналов на ПЛИС фирмы </w:t>
      </w:r>
      <w:r>
        <w:rPr>
          <w:rFonts w:ascii="Times New Roman" w:hAnsi="Times New Roman" w:cs="Times New Roman"/>
          <w:sz w:val="28"/>
          <w:szCs w:val="28"/>
          <w:lang w:val="en-US"/>
        </w:rPr>
        <w:t>Altera</w:t>
      </w:r>
      <w:r w:rsidRPr="00C861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семейства </w:t>
      </w:r>
      <w:r w:rsidRPr="00C8612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Cyclone</w:t>
      </w:r>
      <w:r w:rsidRPr="00C8612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C8612F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который формирует аналоговые сигналы вертикальной и горизонтальной синхронизации, а также сигналы красного, зеленого и синего цветов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>
        <w:rPr>
          <w:rFonts w:ascii="Times New Roman" w:hAnsi="Times New Roman" w:cs="Times New Roman"/>
          <w:sz w:val="28"/>
          <w:szCs w:val="28"/>
        </w:rPr>
        <w:t xml:space="preserve"> для 6 режимов работы</w:t>
      </w:r>
      <w:r w:rsidR="004E54C8">
        <w:rPr>
          <w:rFonts w:ascii="Times New Roman" w:hAnsi="Times New Roman" w:cs="Times New Roman"/>
          <w:sz w:val="28"/>
          <w:szCs w:val="28"/>
        </w:rPr>
        <w:t xml:space="preserve"> монитора</w:t>
      </w:r>
      <w:r>
        <w:rPr>
          <w:rFonts w:ascii="Times New Roman" w:hAnsi="Times New Roman" w:cs="Times New Roman"/>
          <w:sz w:val="28"/>
          <w:szCs w:val="28"/>
        </w:rPr>
        <w:t>. Данное цифровое устройство предназначено для тестирования качества цветопередачи, разрешающей способности, а также правильно</w:t>
      </w:r>
      <w:r w:rsidR="00002BB6">
        <w:rPr>
          <w:rFonts w:ascii="Times New Roman" w:hAnsi="Times New Roman" w:cs="Times New Roman"/>
          <w:sz w:val="28"/>
          <w:szCs w:val="28"/>
        </w:rPr>
        <w:t>сти хода лучей горизонтальной и вертикальной развертки</w:t>
      </w:r>
      <w:r>
        <w:rPr>
          <w:rFonts w:ascii="Times New Roman" w:hAnsi="Times New Roman" w:cs="Times New Roman"/>
          <w:sz w:val="28"/>
          <w:szCs w:val="28"/>
        </w:rPr>
        <w:t xml:space="preserve"> монитора.</w:t>
      </w:r>
    </w:p>
    <w:p w:rsidR="00C8612F" w:rsidRDefault="00C861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612F" w:rsidRDefault="00530682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5A09C5">
        <w:rPr>
          <w:rFonts w:ascii="Arial" w:hAnsi="Arial" w:cs="Arial"/>
          <w:sz w:val="32"/>
          <w:szCs w:val="32"/>
        </w:rPr>
        <w:lastRenderedPageBreak/>
        <w:tab/>
      </w:r>
      <w:r>
        <w:rPr>
          <w:rFonts w:ascii="Arial" w:hAnsi="Arial" w:cs="Arial"/>
          <w:sz w:val="32"/>
          <w:szCs w:val="32"/>
        </w:rPr>
        <w:t>Анализ технического задания</w:t>
      </w:r>
    </w:p>
    <w:p w:rsidR="00530682" w:rsidRDefault="00530682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Согласно техническому заданию (ТЗ), генератор тестовых видеосигналов должен иметь 6 режимов работы, которые будут отличаться между собой аналоговыми сигналами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30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53068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. При этом, выходные сигналы вертикальной и горизонтальной синхронизации для всех режимов работы неизменны. Таким образом, целесообразно будет сформировать различные модули генерирования сигналов цвета и синхронизации. Воспользовавшись </w:t>
      </w:r>
      <w:r w:rsidRPr="00530682">
        <w:rPr>
          <w:rFonts w:ascii="Times New Roman" w:hAnsi="Times New Roman" w:cs="Times New Roman"/>
          <w:sz w:val="28"/>
          <w:szCs w:val="28"/>
        </w:rPr>
        <w:t>[</w:t>
      </w:r>
      <w:r w:rsidR="007221D0" w:rsidRPr="007221D0">
        <w:rPr>
          <w:rFonts w:ascii="Times New Roman" w:hAnsi="Times New Roman" w:cs="Times New Roman"/>
          <w:sz w:val="28"/>
          <w:szCs w:val="28"/>
        </w:rPr>
        <w:t>6</w:t>
      </w:r>
      <w:r w:rsidRPr="0053068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306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заданных разрешения и частоты кадров монитора, найдем</w:t>
      </w:r>
      <w:r w:rsidR="00562A31">
        <w:rPr>
          <w:rFonts w:ascii="Times New Roman" w:hAnsi="Times New Roman" w:cs="Times New Roman"/>
          <w:sz w:val="28"/>
          <w:szCs w:val="28"/>
        </w:rPr>
        <w:t xml:space="preserve"> необходимое значение тактовой частоты устройства, а также</w:t>
      </w:r>
      <w:r>
        <w:rPr>
          <w:rFonts w:ascii="Times New Roman" w:hAnsi="Times New Roman" w:cs="Times New Roman"/>
          <w:sz w:val="28"/>
          <w:szCs w:val="28"/>
        </w:rPr>
        <w:t xml:space="preserve"> длительности уровней в линиях синхронизации, выраженные в периодах тактового сигнала и сигнала горизонтальной синхронизации.</w:t>
      </w:r>
    </w:p>
    <w:p w:rsidR="00530682" w:rsidRDefault="00530682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538CC">
        <w:rPr>
          <w:rFonts w:ascii="Times New Roman" w:hAnsi="Times New Roman" w:cs="Times New Roman"/>
          <w:sz w:val="28"/>
          <w:szCs w:val="28"/>
        </w:rPr>
        <w:t xml:space="preserve">Сигнал задания режима работы генератора, должен быть принят по протоколу </w:t>
      </w:r>
      <w:r w:rsidR="00F538C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F538CC">
        <w:rPr>
          <w:rFonts w:ascii="Times New Roman" w:hAnsi="Times New Roman" w:cs="Times New Roman"/>
          <w:sz w:val="28"/>
          <w:szCs w:val="28"/>
        </w:rPr>
        <w:t xml:space="preserve">-232, в нашем случае с ПЭВМ. При этом формат кода, содержит 4 байта, из которых первый и последний являются словами байтовой синхронизации, по которым цифровое устройство определяет, что посылка адресована именно ему. Непосредственно код режима работы передается в 7,6 и 5 бите первого информационного байта, то есть во втором бите посылки, остальные могут быть зарезервированы для других цифровых устройств, работающих одновременно со спроектированным генератором по протоколу </w:t>
      </w:r>
      <w:r w:rsidR="00F538C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F538CC" w:rsidRPr="00F538CC">
        <w:rPr>
          <w:rFonts w:ascii="Times New Roman" w:hAnsi="Times New Roman" w:cs="Times New Roman"/>
          <w:sz w:val="28"/>
          <w:szCs w:val="28"/>
        </w:rPr>
        <w:t xml:space="preserve">-232. </w:t>
      </w:r>
      <w:r w:rsidR="00F538CC">
        <w:rPr>
          <w:rFonts w:ascii="Times New Roman" w:hAnsi="Times New Roman" w:cs="Times New Roman"/>
          <w:sz w:val="28"/>
          <w:szCs w:val="28"/>
        </w:rPr>
        <w:t xml:space="preserve">Таким образом, необходимо сформировать модуль приема и декодирования сигнала по линии </w:t>
      </w:r>
      <w:r w:rsidR="00F538CC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F538CC" w:rsidRPr="00F538CC">
        <w:rPr>
          <w:rFonts w:ascii="Times New Roman" w:hAnsi="Times New Roman" w:cs="Times New Roman"/>
          <w:sz w:val="28"/>
          <w:szCs w:val="28"/>
        </w:rPr>
        <w:t xml:space="preserve">-232, </w:t>
      </w:r>
      <w:r w:rsidR="00F538CC">
        <w:rPr>
          <w:rFonts w:ascii="Times New Roman" w:hAnsi="Times New Roman" w:cs="Times New Roman"/>
          <w:sz w:val="28"/>
          <w:szCs w:val="28"/>
        </w:rPr>
        <w:t>который при этом выделяет код режима работы из информационной посылки только при условии совпадения старт-байта и стоп-байта указанным в техническом задании.</w:t>
      </w:r>
    </w:p>
    <w:p w:rsidR="00F538CC" w:rsidRDefault="00F538CC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45A8E">
        <w:rPr>
          <w:rFonts w:ascii="Times New Roman" w:hAnsi="Times New Roman" w:cs="Times New Roman"/>
          <w:sz w:val="28"/>
          <w:szCs w:val="28"/>
        </w:rPr>
        <w:t xml:space="preserve">Выделенный из посылки код режима работы, должен быть использован в модуле генерации выходных сигналов цвета, чтобы каждому режиму соответствовала своя комбинация </w:t>
      </w:r>
      <w:r w:rsidR="00345A8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345A8E" w:rsidRPr="00345A8E">
        <w:rPr>
          <w:rFonts w:ascii="Times New Roman" w:hAnsi="Times New Roman" w:cs="Times New Roman"/>
          <w:sz w:val="28"/>
          <w:szCs w:val="28"/>
        </w:rPr>
        <w:t xml:space="preserve">, </w:t>
      </w:r>
      <w:r w:rsidR="00345A8E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45A8E" w:rsidRPr="00345A8E">
        <w:rPr>
          <w:rFonts w:ascii="Times New Roman" w:hAnsi="Times New Roman" w:cs="Times New Roman"/>
          <w:sz w:val="28"/>
          <w:szCs w:val="28"/>
        </w:rPr>
        <w:t xml:space="preserve">, </w:t>
      </w:r>
      <w:r w:rsidR="00345A8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45A8E" w:rsidRPr="00345A8E">
        <w:rPr>
          <w:rFonts w:ascii="Times New Roman" w:hAnsi="Times New Roman" w:cs="Times New Roman"/>
          <w:sz w:val="28"/>
          <w:szCs w:val="28"/>
        </w:rPr>
        <w:t>.</w:t>
      </w:r>
      <w:r w:rsidR="00345A8E">
        <w:rPr>
          <w:rFonts w:ascii="Times New Roman" w:hAnsi="Times New Roman" w:cs="Times New Roman"/>
          <w:sz w:val="28"/>
          <w:szCs w:val="28"/>
        </w:rPr>
        <w:t xml:space="preserve"> Кроме того, должна быть реализована индикация номера режима работы генератора, то есть код также должен поступать на семисегментный индикатор, где происходит его преобразование к виду, необходимому для отображения цифры режима работы.</w:t>
      </w:r>
    </w:p>
    <w:p w:rsidR="00345A8E" w:rsidRDefault="00345A8E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Питание цифрового устройства, согласно техническому заданию должно обеспечиваться от источника постоянного тока 5 В. Так как для работы ПЛИС необходимо напряжение 3,3 В</w:t>
      </w:r>
      <w:r w:rsidR="00C90CA8" w:rsidRPr="00C90CA8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 xml:space="preserve">, необходимо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 w:rsidRPr="00345A8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DC</w:t>
      </w:r>
      <w:r>
        <w:rPr>
          <w:rFonts w:ascii="Times New Roman" w:hAnsi="Times New Roman" w:cs="Times New Roman"/>
          <w:sz w:val="28"/>
          <w:szCs w:val="28"/>
        </w:rPr>
        <w:t xml:space="preserve"> стабилизатор-преобразователь</w:t>
      </w:r>
      <w:r w:rsidRPr="00345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напряжения и составить его схему включения.</w:t>
      </w:r>
    </w:p>
    <w:p w:rsidR="00ED26DA" w:rsidRDefault="00345A8E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Разработка вышеописанных модулей должны быть произведена на языке описания аппаратуры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>, а также необходимо произвести имитационное моделирование работы ус</w:t>
      </w:r>
      <w:r w:rsidR="00ED26DA">
        <w:rPr>
          <w:rFonts w:ascii="Times New Roman" w:hAnsi="Times New Roman" w:cs="Times New Roman"/>
          <w:sz w:val="28"/>
          <w:szCs w:val="28"/>
        </w:rPr>
        <w:t xml:space="preserve">тройства, то есть показать наличие на выходе необходимых сигналов горизонтальной и вертикальной синхронизации, а также цветности. Вышеуказанные операции выполняются средствами САПР </w:t>
      </w:r>
      <w:r w:rsidR="00ED26DA">
        <w:rPr>
          <w:rFonts w:ascii="Times New Roman" w:hAnsi="Times New Roman" w:cs="Times New Roman"/>
          <w:sz w:val="28"/>
          <w:szCs w:val="28"/>
          <w:lang w:val="en-US"/>
        </w:rPr>
        <w:t>Quartus</w:t>
      </w:r>
      <w:r w:rsidR="00ED26DA" w:rsidRPr="00ED26DA">
        <w:rPr>
          <w:rFonts w:ascii="Times New Roman" w:hAnsi="Times New Roman" w:cs="Times New Roman"/>
          <w:sz w:val="28"/>
          <w:szCs w:val="28"/>
        </w:rPr>
        <w:t xml:space="preserve"> </w:t>
      </w:r>
      <w:r w:rsidR="00ED26DA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ED26DA" w:rsidRPr="00ED26DA">
        <w:rPr>
          <w:rFonts w:ascii="Times New Roman" w:hAnsi="Times New Roman" w:cs="Times New Roman"/>
          <w:sz w:val="28"/>
          <w:szCs w:val="28"/>
        </w:rPr>
        <w:t xml:space="preserve">, </w:t>
      </w:r>
      <w:r w:rsidR="00ED26DA">
        <w:rPr>
          <w:rFonts w:ascii="Times New Roman" w:hAnsi="Times New Roman" w:cs="Times New Roman"/>
          <w:sz w:val="28"/>
          <w:szCs w:val="28"/>
        </w:rPr>
        <w:t xml:space="preserve">которая предназначена для работы с ПЛИС фирмы </w:t>
      </w:r>
      <w:r w:rsidR="00ED26DA">
        <w:rPr>
          <w:rFonts w:ascii="Times New Roman" w:hAnsi="Times New Roman" w:cs="Times New Roman"/>
          <w:sz w:val="28"/>
          <w:szCs w:val="28"/>
          <w:lang w:val="en-US"/>
        </w:rPr>
        <w:t>Altera</w:t>
      </w:r>
      <w:r w:rsidR="00ED26DA" w:rsidRPr="00ED26DA">
        <w:rPr>
          <w:rFonts w:ascii="Times New Roman" w:hAnsi="Times New Roman" w:cs="Times New Roman"/>
          <w:sz w:val="28"/>
          <w:szCs w:val="28"/>
        </w:rPr>
        <w:t>.</w:t>
      </w:r>
    </w:p>
    <w:p w:rsidR="00ED26DA" w:rsidRDefault="00ED26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26DA" w:rsidRDefault="00ED26DA" w:rsidP="00ED26DA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5A09C5">
        <w:rPr>
          <w:rFonts w:ascii="Arial" w:hAnsi="Arial" w:cs="Arial"/>
          <w:sz w:val="32"/>
          <w:szCs w:val="32"/>
        </w:rPr>
        <w:lastRenderedPageBreak/>
        <w:tab/>
      </w:r>
      <w:r>
        <w:rPr>
          <w:rFonts w:ascii="Arial" w:hAnsi="Arial" w:cs="Arial"/>
          <w:sz w:val="32"/>
          <w:szCs w:val="32"/>
        </w:rPr>
        <w:t>Составле</w:t>
      </w:r>
      <w:r w:rsidR="00414494">
        <w:rPr>
          <w:rFonts w:ascii="Arial" w:hAnsi="Arial" w:cs="Arial"/>
          <w:sz w:val="32"/>
          <w:szCs w:val="32"/>
        </w:rPr>
        <w:t>ние структурной схемы и описание ее работы</w:t>
      </w:r>
    </w:p>
    <w:p w:rsidR="00ED26DA" w:rsidRDefault="00ED26DA" w:rsidP="00ED26D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>В ходе анализа технического задания были предложены следующие модули разрабатываемого цифрового устройства</w:t>
      </w:r>
      <w:r w:rsidR="00562A31">
        <w:rPr>
          <w:rFonts w:ascii="Times New Roman" w:hAnsi="Times New Roman" w:cs="Times New Roman"/>
          <w:sz w:val="28"/>
          <w:szCs w:val="28"/>
        </w:rPr>
        <w:t>:</w:t>
      </w:r>
    </w:p>
    <w:p w:rsidR="00562A31" w:rsidRPr="00562A31" w:rsidRDefault="00562A31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генерирования сигналов вертикальной и горизонтальной синхронизации для разрешения 800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600 и кадровой частоты 75 Гц </w:t>
      </w:r>
      <w:r w:rsidRPr="00562A3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62A3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62A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кроме вышеуказанных сигналов также формирует сигналы текущей строки и столбца, а также сигнал разрешения передачи видеоизображения</w:t>
      </w:r>
      <w:r w:rsidRPr="00562A31">
        <w:rPr>
          <w:rFonts w:ascii="Times New Roman" w:hAnsi="Times New Roman" w:cs="Times New Roman"/>
          <w:sz w:val="28"/>
          <w:szCs w:val="28"/>
        </w:rPr>
        <w:t>;</w:t>
      </w:r>
    </w:p>
    <w:p w:rsidR="00562A31" w:rsidRDefault="00562A31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генерирования видеоизображения</w:t>
      </w:r>
      <w:r w:rsidRPr="00562A3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62A3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562A3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562A3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который, используя служебные сигналы с выхода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62A3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562A3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именно указатель строки и столбца, разрешение передачи видеоизображения, а также код режима работы, формирует необходимые для получения на мониторе изображений согласно техническо</w:t>
      </w:r>
      <w:r w:rsidR="009415F7">
        <w:rPr>
          <w:rFonts w:ascii="Times New Roman" w:hAnsi="Times New Roman" w:cs="Times New Roman"/>
          <w:sz w:val="28"/>
          <w:szCs w:val="28"/>
        </w:rPr>
        <w:t>му заданию для заданного режима</w:t>
      </w:r>
      <w:r w:rsidR="009415F7" w:rsidRPr="009415F7">
        <w:rPr>
          <w:rFonts w:ascii="Times New Roman" w:hAnsi="Times New Roman" w:cs="Times New Roman"/>
          <w:sz w:val="28"/>
          <w:szCs w:val="28"/>
        </w:rPr>
        <w:t>;</w:t>
      </w:r>
    </w:p>
    <w:p w:rsidR="00562A31" w:rsidRPr="009415F7" w:rsidRDefault="00562A31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9415F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приемника, который </w:t>
      </w:r>
      <w:r w:rsidR="009415F7">
        <w:rPr>
          <w:rFonts w:ascii="Times New Roman" w:hAnsi="Times New Roman" w:cs="Times New Roman"/>
          <w:sz w:val="28"/>
          <w:szCs w:val="28"/>
        </w:rPr>
        <w:t xml:space="preserve">осуществляет прием информационной посылки по протоколу </w:t>
      </w:r>
      <w:r w:rsidR="009415F7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9415F7" w:rsidRPr="009415F7">
        <w:rPr>
          <w:rFonts w:ascii="Times New Roman" w:hAnsi="Times New Roman" w:cs="Times New Roman"/>
          <w:sz w:val="28"/>
          <w:szCs w:val="28"/>
        </w:rPr>
        <w:t xml:space="preserve">-232, </w:t>
      </w:r>
      <w:r w:rsidR="009415F7">
        <w:rPr>
          <w:rFonts w:ascii="Times New Roman" w:hAnsi="Times New Roman" w:cs="Times New Roman"/>
          <w:sz w:val="28"/>
          <w:szCs w:val="28"/>
        </w:rPr>
        <w:t>содержащей код режима работы генератора, при этом в нем должна быть реализована синхронизация по стартовому и стоповому байтам, указанным в техническом задании (</w:t>
      </w:r>
      <w:r w:rsidR="009415F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9415F7">
        <w:rPr>
          <w:rFonts w:ascii="Times New Roman" w:hAnsi="Times New Roman" w:cs="Times New Roman"/>
          <w:sz w:val="28"/>
          <w:szCs w:val="28"/>
        </w:rPr>
        <w:t xml:space="preserve">5 </w:t>
      </w:r>
      <w:r w:rsidR="009415F7" w:rsidRPr="009415F7">
        <w:rPr>
          <w:rFonts w:ascii="Times New Roman" w:hAnsi="Times New Roman" w:cs="Times New Roman"/>
          <w:sz w:val="28"/>
          <w:szCs w:val="28"/>
        </w:rPr>
        <w:t xml:space="preserve">— </w:t>
      </w:r>
      <w:r w:rsidR="009415F7">
        <w:rPr>
          <w:rFonts w:ascii="Times New Roman" w:hAnsi="Times New Roman" w:cs="Times New Roman"/>
          <w:sz w:val="28"/>
          <w:szCs w:val="28"/>
        </w:rPr>
        <w:t xml:space="preserve">стартовый байт, </w:t>
      </w:r>
      <w:r w:rsidR="009415F7" w:rsidRPr="009415F7">
        <w:rPr>
          <w:rFonts w:ascii="Times New Roman" w:hAnsi="Times New Roman" w:cs="Times New Roman"/>
          <w:sz w:val="28"/>
          <w:szCs w:val="28"/>
        </w:rPr>
        <w:t>7</w:t>
      </w:r>
      <w:r w:rsidR="009415F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9415F7" w:rsidRPr="009415F7">
        <w:rPr>
          <w:rFonts w:ascii="Times New Roman" w:hAnsi="Times New Roman" w:cs="Times New Roman"/>
          <w:sz w:val="28"/>
          <w:szCs w:val="28"/>
        </w:rPr>
        <w:t xml:space="preserve"> — </w:t>
      </w:r>
      <w:r w:rsidR="009415F7">
        <w:rPr>
          <w:rFonts w:ascii="Times New Roman" w:hAnsi="Times New Roman" w:cs="Times New Roman"/>
          <w:sz w:val="28"/>
          <w:szCs w:val="28"/>
        </w:rPr>
        <w:t>стоповый байт)</w:t>
      </w:r>
      <w:r w:rsidR="009415F7" w:rsidRPr="009415F7">
        <w:rPr>
          <w:rFonts w:ascii="Times New Roman" w:hAnsi="Times New Roman" w:cs="Times New Roman"/>
          <w:sz w:val="28"/>
          <w:szCs w:val="28"/>
        </w:rPr>
        <w:t>;</w:t>
      </w:r>
    </w:p>
    <w:p w:rsidR="009415F7" w:rsidRPr="009415F7" w:rsidRDefault="009415F7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семисегментный индикатор, входным сигналом, которого является код режима работы, состоящий из 3 бит, а выходным — последовательность из 7 бит, необходимая для отображения соответствующего числа</w:t>
      </w:r>
      <w:r w:rsidRPr="009415F7">
        <w:rPr>
          <w:rFonts w:ascii="Times New Roman" w:hAnsi="Times New Roman" w:cs="Times New Roman"/>
          <w:sz w:val="28"/>
          <w:szCs w:val="28"/>
        </w:rPr>
        <w:t>;</w:t>
      </w:r>
    </w:p>
    <w:p w:rsidR="009415F7" w:rsidRPr="009415F7" w:rsidRDefault="009415F7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фазовой автоподстройки частоты, необходимый для преобразования частоты 27 МГц кварцевого генератора на ПЛИС в тактовую частоту цифрового устройства 49,5 МГц, соответствующую по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941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размеру кадра 800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600 и кадровой частоте 75 Гц</w:t>
      </w:r>
      <w:r w:rsidRPr="009415F7">
        <w:rPr>
          <w:rFonts w:ascii="Times New Roman" w:hAnsi="Times New Roman" w:cs="Times New Roman"/>
          <w:sz w:val="28"/>
          <w:szCs w:val="28"/>
        </w:rPr>
        <w:t>;</w:t>
      </w:r>
    </w:p>
    <w:p w:rsidR="009415F7" w:rsidRDefault="0022503C" w:rsidP="00562A3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делитель частоты, необходимый для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2250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приемника, работающего со скоростью передачи информации 57 600 бит</w:t>
      </w:r>
      <w:r w:rsidRPr="0022503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2503C" w:rsidRPr="005A09C5" w:rsidRDefault="0022503C" w:rsidP="002250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Для задания режимов работы используется формирователь и передатчик сигналов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>
        <w:rPr>
          <w:rFonts w:ascii="Times New Roman" w:hAnsi="Times New Roman" w:cs="Times New Roman"/>
          <w:sz w:val="28"/>
          <w:szCs w:val="28"/>
        </w:rPr>
        <w:t xml:space="preserve">-232 в составе ПЭВМ. Выходные сигналы цифрового устройства поступают на монитор стандарта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A09C5">
        <w:rPr>
          <w:rFonts w:ascii="Times New Roman" w:hAnsi="Times New Roman" w:cs="Times New Roman"/>
          <w:sz w:val="28"/>
          <w:szCs w:val="28"/>
        </w:rPr>
        <w:t>.</w:t>
      </w:r>
    </w:p>
    <w:p w:rsidR="0028363D" w:rsidRDefault="0022503C" w:rsidP="002250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 w:rsidR="0028363D">
        <w:rPr>
          <w:rFonts w:ascii="Times New Roman" w:hAnsi="Times New Roman" w:cs="Times New Roman"/>
          <w:sz w:val="28"/>
          <w:szCs w:val="28"/>
        </w:rPr>
        <w:t>Структурная схема приведена в виде графического материала на листе формата А3. Работа схемы описывается следующим образом. На ПЭВМ пользователь, задает информационную посылку следующего вида 0х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8363D" w:rsidRPr="0028363D">
        <w:rPr>
          <w:rFonts w:ascii="Times New Roman" w:hAnsi="Times New Roman" w:cs="Times New Roman"/>
          <w:sz w:val="28"/>
          <w:szCs w:val="28"/>
        </w:rPr>
        <w:t>5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XYYY</w:t>
      </w:r>
      <w:r w:rsidR="0028363D" w:rsidRPr="0028363D">
        <w:rPr>
          <w:rFonts w:ascii="Times New Roman" w:hAnsi="Times New Roman" w:cs="Times New Roman"/>
          <w:sz w:val="28"/>
          <w:szCs w:val="28"/>
        </w:rPr>
        <w:t>7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, </w:t>
      </w:r>
      <w:r w:rsidR="0028363D">
        <w:rPr>
          <w:rFonts w:ascii="Times New Roman" w:hAnsi="Times New Roman" w:cs="Times New Roman"/>
          <w:sz w:val="28"/>
          <w:szCs w:val="28"/>
        </w:rPr>
        <w:t xml:space="preserve">где 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5 — </w:t>
      </w:r>
      <w:r w:rsidR="0028363D">
        <w:rPr>
          <w:rFonts w:ascii="Times New Roman" w:hAnsi="Times New Roman" w:cs="Times New Roman"/>
          <w:sz w:val="28"/>
          <w:szCs w:val="28"/>
        </w:rPr>
        <w:t xml:space="preserve">стартовый байт, 7E — стоповый байт, согласно ТЗ, 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 — </w:t>
      </w:r>
      <w:r w:rsidR="0028363D">
        <w:rPr>
          <w:rFonts w:ascii="Times New Roman" w:hAnsi="Times New Roman" w:cs="Times New Roman"/>
          <w:sz w:val="28"/>
          <w:szCs w:val="28"/>
        </w:rPr>
        <w:t xml:space="preserve">зарезервированные для других устройств, работающих по 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="0028363D" w:rsidRPr="0028363D">
        <w:rPr>
          <w:rFonts w:ascii="Times New Roman" w:hAnsi="Times New Roman" w:cs="Times New Roman"/>
          <w:sz w:val="28"/>
          <w:szCs w:val="28"/>
        </w:rPr>
        <w:t>-232</w:t>
      </w:r>
      <w:r w:rsidR="0028363D">
        <w:rPr>
          <w:rFonts w:ascii="Times New Roman" w:hAnsi="Times New Roman" w:cs="Times New Roman"/>
          <w:sz w:val="28"/>
          <w:szCs w:val="28"/>
        </w:rPr>
        <w:t xml:space="preserve"> последовательности длинной 4 бита, в нашем случае</w:t>
      </w:r>
      <w:r w:rsidR="00C20C9E">
        <w:rPr>
          <w:rFonts w:ascii="Times New Roman" w:hAnsi="Times New Roman" w:cs="Times New Roman"/>
          <w:sz w:val="28"/>
          <w:szCs w:val="28"/>
        </w:rPr>
        <w:t>,</w:t>
      </w:r>
      <w:r w:rsidR="0028363D">
        <w:rPr>
          <w:rFonts w:ascii="Times New Roman" w:hAnsi="Times New Roman" w:cs="Times New Roman"/>
          <w:sz w:val="28"/>
          <w:szCs w:val="28"/>
        </w:rPr>
        <w:t xml:space="preserve"> вместо 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 </w:t>
      </w:r>
      <w:r w:rsidR="0028363D">
        <w:rPr>
          <w:rFonts w:ascii="Times New Roman" w:hAnsi="Times New Roman" w:cs="Times New Roman"/>
          <w:sz w:val="28"/>
          <w:szCs w:val="28"/>
        </w:rPr>
        <w:t xml:space="preserve">можно передавать последовательность вида 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"0000". </w:t>
      </w:r>
      <w:r w:rsidR="0028363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8363D" w:rsidRPr="0028363D">
        <w:rPr>
          <w:rFonts w:ascii="Times New Roman" w:hAnsi="Times New Roman" w:cs="Times New Roman"/>
          <w:sz w:val="28"/>
          <w:szCs w:val="28"/>
        </w:rPr>
        <w:t xml:space="preserve"> — </w:t>
      </w:r>
      <w:r w:rsidR="0028363D">
        <w:rPr>
          <w:rFonts w:ascii="Times New Roman" w:hAnsi="Times New Roman" w:cs="Times New Roman"/>
          <w:sz w:val="28"/>
          <w:szCs w:val="28"/>
        </w:rPr>
        <w:t>тетрада задающая режим работы генератора видеосигнала, возможные комбинации приведены в таблице 1:</w:t>
      </w:r>
    </w:p>
    <w:p w:rsidR="00DF2953" w:rsidRDefault="00DF2953" w:rsidP="002250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— Последовательности, задающие режим работы генератора</w:t>
      </w:r>
    </w:p>
    <w:tbl>
      <w:tblPr>
        <w:tblStyle w:val="a4"/>
        <w:tblW w:w="0" w:type="auto"/>
        <w:tblLook w:val="04A0"/>
      </w:tblPr>
      <w:tblGrid>
        <w:gridCol w:w="2891"/>
        <w:gridCol w:w="1979"/>
        <w:gridCol w:w="4103"/>
      </w:tblGrid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Двоичная комбинация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режима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 на мониторе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0010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вертикальные цветные полосы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0100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сетчатое поле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0110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шахматное поле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зеленое поле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1010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серая шкала</w:t>
            </w:r>
          </w:p>
        </w:tc>
      </w:tr>
      <w:tr w:rsidR="00DF2953" w:rsidTr="00DF2953">
        <w:trPr>
          <w:trHeight w:val="483"/>
        </w:trPr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1100</w:t>
            </w:r>
          </w:p>
        </w:tc>
        <w:tc>
          <w:tcPr>
            <w:tcW w:w="0" w:type="auto"/>
            <w:vAlign w:val="center"/>
          </w:tcPr>
          <w:p w:rsidR="00DF2953" w:rsidRDefault="00DF2953" w:rsidP="00DF29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DF2953" w:rsidRDefault="00DF2953" w:rsidP="0022503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горизонтальная штриховая мира</w:t>
            </w:r>
          </w:p>
        </w:tc>
      </w:tr>
    </w:tbl>
    <w:p w:rsidR="0028363D" w:rsidRDefault="00DF2953" w:rsidP="0022503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14494" w:rsidRDefault="00DF2953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Сформированный сигнал последовательно передается на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DF295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приемника, где происходит сравнение первого и последнего байта посылки, и, если они соответствуют необходимым осуществляется выделение кода режима работы</w:t>
      </w:r>
      <w:r w:rsidRPr="00DF295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DF295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состоящего их первых 3 бит тетрады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, который поступает на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DF295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DF295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DF2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формирования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F29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F295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F295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на семисегментный индикатор (</w:t>
      </w: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DF295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F295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Тактовая частота кварцевого генератора ПЛИС равная 27 МГц (сигнал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) преобразуется с помощью генератора с фазовой автоподстройкой частоты (ФАПЧ) в частоту 49,5 МГц (сигнал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lastRenderedPageBreak/>
        <w:t>соответствующую тактовой частоте монитора при указанных в ТЗ</w:t>
      </w:r>
      <w:r w:rsidRPr="00DF2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DF29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частоте кадра. </w:t>
      </w:r>
      <w:r w:rsidR="00F91DEA">
        <w:rPr>
          <w:rFonts w:ascii="Times New Roman" w:hAnsi="Times New Roman" w:cs="Times New Roman"/>
          <w:sz w:val="28"/>
          <w:szCs w:val="28"/>
        </w:rPr>
        <w:t xml:space="preserve">Сигнал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>является тактовым для модулей генерации синхросигналов и видеосигналов (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и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соответственно). В модуле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формируются сигналы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hsync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и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vsync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горизонтальной и вертикальной синхронизации,</w:t>
      </w:r>
      <w:r w:rsidR="00F91DEA">
        <w:rPr>
          <w:rFonts w:ascii="Times New Roman" w:hAnsi="Times New Roman" w:cs="Times New Roman"/>
          <w:sz w:val="28"/>
          <w:szCs w:val="28"/>
        </w:rPr>
        <w:t xml:space="preserve"> сигнал разрешения передачи видеоизображения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F91DEA">
        <w:rPr>
          <w:rFonts w:ascii="Times New Roman" w:hAnsi="Times New Roman" w:cs="Times New Roman"/>
          <w:sz w:val="28"/>
          <w:szCs w:val="28"/>
        </w:rPr>
        <w:t>,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а также</w:t>
      </w:r>
      <w:r w:rsidR="00F91DEA">
        <w:rPr>
          <w:rFonts w:ascii="Times New Roman" w:hAnsi="Times New Roman" w:cs="Times New Roman"/>
          <w:sz w:val="28"/>
          <w:szCs w:val="28"/>
        </w:rPr>
        <w:t xml:space="preserve"> служебные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сигналы указатели для модуля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>о текущем номере строки и столбца (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и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="00F91DEA">
        <w:rPr>
          <w:rFonts w:ascii="Times New Roman" w:hAnsi="Times New Roman" w:cs="Times New Roman"/>
          <w:sz w:val="28"/>
          <w:szCs w:val="28"/>
        </w:rPr>
        <w:t xml:space="preserve">). Логика работы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следующая: если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равен 1, то есть передача видео разрешена, на выходе формируются сигналы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,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,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91DEA">
        <w:rPr>
          <w:rFonts w:ascii="Times New Roman" w:hAnsi="Times New Roman" w:cs="Times New Roman"/>
          <w:sz w:val="28"/>
          <w:szCs w:val="28"/>
        </w:rPr>
        <w:t xml:space="preserve"> (представляющие собой последовательность 4 бит)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в соответствии с управляющим сигналом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, </w:t>
      </w:r>
      <w:r w:rsidR="00F91DEA">
        <w:rPr>
          <w:rFonts w:ascii="Times New Roman" w:hAnsi="Times New Roman" w:cs="Times New Roman"/>
          <w:sz w:val="28"/>
          <w:szCs w:val="28"/>
        </w:rPr>
        <w:t xml:space="preserve">если передача видео запрещена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F91DEA" w:rsidRPr="00F91DEA">
        <w:rPr>
          <w:rFonts w:ascii="Times New Roman" w:hAnsi="Times New Roman" w:cs="Times New Roman"/>
          <w:sz w:val="28"/>
          <w:szCs w:val="28"/>
        </w:rPr>
        <w:t>_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равен 0, то сигналы цветности равны нулю. Управляющий сигнал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 </w:t>
      </w:r>
      <w:r w:rsidR="00F91DEA">
        <w:rPr>
          <w:rFonts w:ascii="Times New Roman" w:hAnsi="Times New Roman" w:cs="Times New Roman"/>
          <w:sz w:val="28"/>
          <w:szCs w:val="28"/>
        </w:rPr>
        <w:t xml:space="preserve">также подается на семисегментный индикатор </w:t>
      </w:r>
      <w:r w:rsidR="00F91DEA"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="00F91DEA" w:rsidRPr="00F91DEA">
        <w:rPr>
          <w:rFonts w:ascii="Times New Roman" w:hAnsi="Times New Roman" w:cs="Times New Roman"/>
          <w:sz w:val="28"/>
          <w:szCs w:val="28"/>
        </w:rPr>
        <w:t xml:space="preserve">7, </w:t>
      </w:r>
      <w:r w:rsidR="00F91DEA">
        <w:rPr>
          <w:rFonts w:ascii="Times New Roman" w:hAnsi="Times New Roman" w:cs="Times New Roman"/>
          <w:sz w:val="28"/>
          <w:szCs w:val="28"/>
        </w:rPr>
        <w:t>на выходе которого последовательность из 7 бит, соответствующая необходимой цифре режима работы согласно таблице 1.</w:t>
      </w:r>
    </w:p>
    <w:p w:rsidR="00414494" w:rsidRDefault="004144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45A8E" w:rsidRPr="001F5AED" w:rsidRDefault="00414494" w:rsidP="004A5D6B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ab/>
        <w:t xml:space="preserve">Разработка проекта на языке </w:t>
      </w:r>
      <w:r>
        <w:rPr>
          <w:rFonts w:ascii="Arial" w:hAnsi="Arial" w:cs="Arial"/>
          <w:sz w:val="32"/>
          <w:szCs w:val="32"/>
          <w:lang w:val="en-US"/>
        </w:rPr>
        <w:t>VHDL</w:t>
      </w:r>
      <w:r w:rsidR="001F5AED" w:rsidRPr="001F5AED">
        <w:rPr>
          <w:rFonts w:ascii="Arial" w:hAnsi="Arial" w:cs="Arial"/>
          <w:sz w:val="32"/>
          <w:szCs w:val="32"/>
        </w:rPr>
        <w:t xml:space="preserve">. </w:t>
      </w:r>
      <w:r w:rsidR="001F5AED">
        <w:rPr>
          <w:rFonts w:ascii="Arial" w:hAnsi="Arial" w:cs="Arial"/>
          <w:sz w:val="32"/>
          <w:szCs w:val="32"/>
        </w:rPr>
        <w:t>Анализ быстродействия, затрат ресурсов ПЛИС, условий распространения сигнала.</w:t>
      </w:r>
    </w:p>
    <w:p w:rsidR="005709C9" w:rsidRDefault="005709C9" w:rsidP="004A5D6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При использовании структурного стиля программирования проект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 xml:space="preserve">, реализующий генератор тестовых видеосигналов, содержит 5 компонентов: </w:t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>
        <w:rPr>
          <w:rFonts w:ascii="Times New Roman" w:hAnsi="Times New Roman" w:cs="Times New Roman"/>
          <w:sz w:val="28"/>
          <w:szCs w:val="28"/>
        </w:rPr>
        <w:t>-приемник (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709C9">
        <w:rPr>
          <w:rFonts w:ascii="Times New Roman" w:hAnsi="Times New Roman" w:cs="Times New Roman"/>
          <w:sz w:val="28"/>
          <w:szCs w:val="28"/>
        </w:rPr>
        <w:t>232</w:t>
      </w:r>
      <w:r>
        <w:rPr>
          <w:rFonts w:ascii="Times New Roman" w:hAnsi="Times New Roman" w:cs="Times New Roman"/>
          <w:sz w:val="28"/>
          <w:szCs w:val="28"/>
        </w:rPr>
        <w:t>)</w:t>
      </w:r>
      <w:r w:rsidR="00C90CA8" w:rsidRPr="00C90CA8">
        <w:rPr>
          <w:rFonts w:ascii="Times New Roman" w:hAnsi="Times New Roman" w:cs="Times New Roman"/>
          <w:sz w:val="28"/>
          <w:szCs w:val="28"/>
        </w:rPr>
        <w:t xml:space="preserve"> [2]</w:t>
      </w:r>
      <w:r w:rsidRPr="005709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генератор с ФАПЧ (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09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семисегментный индикатор (</w:t>
      </w:r>
      <w:r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5709C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09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формирователь сигналов вертикальной и горизонтальной синхронизации (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709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>
        <w:rPr>
          <w:rFonts w:ascii="Times New Roman" w:hAnsi="Times New Roman" w:cs="Times New Roman"/>
          <w:sz w:val="28"/>
          <w:szCs w:val="28"/>
        </w:rPr>
        <w:t>) и сигналов цветности (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709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5709C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709C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>
        <w:rPr>
          <w:rFonts w:ascii="Times New Roman" w:hAnsi="Times New Roman" w:cs="Times New Roman"/>
          <w:sz w:val="28"/>
          <w:szCs w:val="28"/>
        </w:rPr>
        <w:t>, реализующая компонент верхнего уровня приведена ниже</w:t>
      </w:r>
      <w:r w:rsidR="00C90CA8" w:rsidRPr="00C90CA8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Подключение библиотек и пакета констант</w:t>
      </w:r>
    </w:p>
    <w:p w:rsidR="005709C9" w:rsidRPr="005A09C5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use ieee.std_logic_1164.all;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use ieee.std_logic_unsigned.all;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use ieee.std_logic_arith.all;</w:t>
      </w:r>
    </w:p>
    <w:p w:rsidR="005709C9" w:rsidRPr="0065488D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use work.my_parameters.all;</w:t>
      </w:r>
    </w:p>
    <w:p w:rsidR="005709C9" w:rsidRPr="005A09C5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>--</w:t>
      </w:r>
      <w:r w:rsidR="0065488D"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Объявление</w:t>
      </w:r>
      <w:r w:rsidR="0065488D"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объекта и описание портов</w:t>
      </w:r>
    </w:p>
    <w:p w:rsidR="005709C9" w:rsidRPr="005A09C5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:rsidR="005709C9" w:rsidRPr="0065488D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(clock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in std_logic; --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тактовый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сигнал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27 </w:t>
      </w:r>
      <w:r w:rsidR="0065488D">
        <w:rPr>
          <w:rFonts w:ascii="Times New Roman" w:hAnsi="Times New Roman" w:cs="Times New Roman"/>
          <w:sz w:val="28"/>
          <w:szCs w:val="28"/>
        </w:rPr>
        <w:t>МГц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hsync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: out std_logic; 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rx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tx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vsync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out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R,G,B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std_logic_vector (3 downto 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indicator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out std_logic_vector(0 to 6);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indicatorP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out std_logic_vector(0 to 6);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modeforLED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std_logic_vector (2 downto 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indicator1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out std_logic_vector(0 to 6);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indicator2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std_logic_vector(0 to 6));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A09C5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lastRenderedPageBreak/>
        <w:t>end VGA;</w:t>
      </w:r>
    </w:p>
    <w:p w:rsidR="0065488D" w:rsidRPr="005A09C5" w:rsidRDefault="0065488D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Объявление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архитектуры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architecture behavior of VGA is</w:t>
      </w:r>
    </w:p>
    <w:p w:rsidR="005709C9" w:rsidRPr="0065488D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Component rs232 is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 w:rsidR="0065488D">
        <w:rPr>
          <w:rFonts w:ascii="Times New Roman" w:hAnsi="Times New Roman" w:cs="Times New Roman"/>
          <w:sz w:val="28"/>
          <w:szCs w:val="28"/>
        </w:rPr>
        <w:t>Приемник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>UART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Generic (N: natural := 4;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R: natural := 57600);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(clock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rx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tx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:out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modeforLED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:out std_logic_vector (2 downto 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mode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:out std_logic_vector (2 downto 0)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Component segment7 is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65488D">
        <w:rPr>
          <w:rFonts w:ascii="Times New Roman" w:hAnsi="Times New Roman" w:cs="Times New Roman"/>
          <w:sz w:val="28"/>
          <w:szCs w:val="28"/>
        </w:rPr>
        <w:t>Семисегментный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индикатор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port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in std_logic_vector(2 downto 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indicator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65488D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out std_logic_vector(0 to 6)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5709C9" w:rsidRPr="0065488D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Component pll is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5A09C5">
        <w:rPr>
          <w:rFonts w:ascii="Times New Roman" w:hAnsi="Times New Roman" w:cs="Times New Roman"/>
          <w:sz w:val="28"/>
          <w:szCs w:val="28"/>
        </w:rPr>
        <w:t>Генератор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с</w:t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5488D">
        <w:rPr>
          <w:rFonts w:ascii="Times New Roman" w:hAnsi="Times New Roman" w:cs="Times New Roman"/>
          <w:sz w:val="28"/>
          <w:szCs w:val="28"/>
        </w:rPr>
        <w:t>ФАПЧ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inclk0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65488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c0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65488D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: OUT STD_LOGIC 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lastRenderedPageBreak/>
        <w:t>Component</w:t>
      </w:r>
      <w:r w:rsidRPr="001008F2">
        <w:rPr>
          <w:rFonts w:ascii="Times New Roman" w:hAnsi="Times New Roman" w:cs="Times New Roman"/>
          <w:sz w:val="28"/>
          <w:szCs w:val="28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1008F2">
        <w:rPr>
          <w:rFonts w:ascii="Times New Roman" w:hAnsi="Times New Roman" w:cs="Times New Roman"/>
          <w:sz w:val="28"/>
          <w:szCs w:val="28"/>
        </w:rPr>
        <w:t>_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1008F2">
        <w:rPr>
          <w:rFonts w:ascii="Times New Roman" w:hAnsi="Times New Roman" w:cs="Times New Roman"/>
          <w:sz w:val="28"/>
          <w:szCs w:val="28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="001008F2">
        <w:rPr>
          <w:rFonts w:ascii="Times New Roman" w:hAnsi="Times New Roman" w:cs="Times New Roman"/>
          <w:sz w:val="28"/>
          <w:szCs w:val="28"/>
        </w:rPr>
        <w:tab/>
      </w:r>
      <w:r w:rsidR="001008F2">
        <w:rPr>
          <w:rFonts w:ascii="Times New Roman" w:hAnsi="Times New Roman" w:cs="Times New Roman"/>
          <w:sz w:val="28"/>
          <w:szCs w:val="28"/>
        </w:rPr>
        <w:tab/>
      </w:r>
      <w:r w:rsidR="001008F2">
        <w:rPr>
          <w:rFonts w:ascii="Times New Roman" w:hAnsi="Times New Roman" w:cs="Times New Roman"/>
          <w:sz w:val="28"/>
          <w:szCs w:val="28"/>
        </w:rPr>
        <w:tab/>
        <w:t>-- Формирователь синхросигналов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5709C9" w:rsidRPr="001008F2" w:rsidRDefault="001008F2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(clk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: 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hsync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out std_logic; 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vsync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std_logic;</w:t>
      </w:r>
    </w:p>
    <w:p w:rsidR="005709C9" w:rsidRPr="005709C9" w:rsidRDefault="001008F2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row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709C9" w:rsidRPr="005709C9">
        <w:rPr>
          <w:rFonts w:ascii="Times New Roman" w:hAnsi="Times New Roman" w:cs="Times New Roman"/>
          <w:sz w:val="28"/>
          <w:szCs w:val="28"/>
          <w:lang w:val="en-US"/>
        </w:rPr>
        <w:t>: out natural range 0 to 2000;</w:t>
      </w:r>
    </w:p>
    <w:p w:rsidR="005709C9" w:rsidRPr="005709C9" w:rsidRDefault="001008F2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column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5709C9" w:rsidRPr="005709C9">
        <w:rPr>
          <w:rFonts w:ascii="Times New Roman" w:hAnsi="Times New Roman" w:cs="Times New Roman"/>
          <w:sz w:val="28"/>
          <w:szCs w:val="28"/>
          <w:lang w:val="en-US"/>
        </w:rPr>
        <w:t>: out natural range 0 to 2000;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video_on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std_logic);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Component VGA_Video_Generator is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008F2">
        <w:rPr>
          <w:rFonts w:ascii="Times New Roman" w:hAnsi="Times New Roman" w:cs="Times New Roman"/>
          <w:sz w:val="28"/>
          <w:szCs w:val="28"/>
        </w:rPr>
        <w:t>Формирователь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видеосигнала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(clk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: in std_logic; 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row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in natural range 0 to 2000;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column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in natural range 0 to 2000;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video_on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in std_logic;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R,G,B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: out std_logic_vector (3 downto 0);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mode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: in std_logic_vector (2 downto 0));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5709C9" w:rsidRPr="005A09C5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ab/>
        <w:t>--</w:t>
      </w:r>
      <w:r w:rsidR="001008F2">
        <w:rPr>
          <w:rFonts w:ascii="Times New Roman" w:hAnsi="Times New Roman" w:cs="Times New Roman"/>
          <w:sz w:val="28"/>
          <w:szCs w:val="28"/>
        </w:rPr>
        <w:t>Внутренний</w:t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тактовый</w:t>
      </w:r>
      <w:r w:rsidR="001008F2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сигнал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signal row: natural range 0 to 2000;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signal column: natural range 0 to 2000;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008F2">
        <w:rPr>
          <w:rFonts w:ascii="Times New Roman" w:hAnsi="Times New Roman" w:cs="Times New Roman"/>
          <w:sz w:val="28"/>
          <w:szCs w:val="28"/>
        </w:rPr>
        <w:t>Указатели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текущей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строки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и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столбца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signal video_on: std_logic;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008F2">
        <w:rPr>
          <w:rFonts w:ascii="Times New Roman" w:hAnsi="Times New Roman" w:cs="Times New Roman"/>
          <w:sz w:val="28"/>
          <w:szCs w:val="28"/>
        </w:rPr>
        <w:t>Сигнал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разрешения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передачи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видео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signal mod</w:t>
      </w:r>
      <w:r w:rsidR="001008F2">
        <w:rPr>
          <w:rFonts w:ascii="Times New Roman" w:hAnsi="Times New Roman" w:cs="Times New Roman"/>
          <w:sz w:val="28"/>
          <w:szCs w:val="28"/>
          <w:lang w:val="en-US"/>
        </w:rPr>
        <w:t>e: std_logic_vector(2 downto 0);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008F2">
        <w:rPr>
          <w:rFonts w:ascii="Times New Roman" w:hAnsi="Times New Roman" w:cs="Times New Roman"/>
          <w:sz w:val="28"/>
          <w:szCs w:val="28"/>
        </w:rPr>
        <w:t>Сигнал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режима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08F2">
        <w:rPr>
          <w:rFonts w:ascii="Times New Roman" w:hAnsi="Times New Roman" w:cs="Times New Roman"/>
          <w:sz w:val="28"/>
          <w:szCs w:val="28"/>
        </w:rPr>
        <w:t>работы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indicator1 &lt;= "1111111";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indicator2 &lt;= "1111111";</w:t>
      </w:r>
    </w:p>
    <w:p w:rsidR="005709C9" w:rsidRPr="001008F2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indicatorP &lt;= "0011000";</w:t>
      </w:r>
      <w:r w:rsidR="001008F2" w:rsidRPr="001008F2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1008F2" w:rsidRPr="001008F2" w:rsidRDefault="001008F2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Подключение</w:t>
      </w:r>
      <w:r w:rsidRPr="001008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pll_1: pll port map (clock,clk);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lastRenderedPageBreak/>
        <w:t>rxrs232: rs232 generic map (N =&gt; 4, R =&gt; 57600) port map (clock, rx, tx, modeforLED, mode);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ind: segment7 port map (mode, indicator);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 xml:space="preserve">Timer_2: VGA_Timer port map 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(clk =&gt;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clk,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hsync =&gt; hsync,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vsync =&gt; vsync,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row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=&gt; row,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column =&gt; column,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video_on=&gt; video_on);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>Generator_3: VGA_Video_Generator port map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(clk =&gt; clk,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row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=&gt; row,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column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=&gt; column,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video_on =&gt; video_on,</w:t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R =&gt;R,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G =&gt;G,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B =&gt;B,</w:t>
      </w:r>
    </w:p>
    <w:p w:rsidR="005709C9" w:rsidRP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9C9">
        <w:rPr>
          <w:rFonts w:ascii="Times New Roman" w:hAnsi="Times New Roman" w:cs="Times New Roman"/>
          <w:sz w:val="28"/>
          <w:szCs w:val="28"/>
          <w:lang w:val="en-US"/>
        </w:rPr>
        <w:tab/>
        <w:t>mode =&gt; mode);</w:t>
      </w:r>
    </w:p>
    <w:p w:rsidR="005709C9" w:rsidRDefault="005709C9" w:rsidP="006548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09C9">
        <w:rPr>
          <w:rFonts w:ascii="Times New Roman" w:hAnsi="Times New Roman" w:cs="Times New Roman"/>
          <w:sz w:val="28"/>
          <w:szCs w:val="28"/>
        </w:rPr>
        <w:t>end behavior;</w:t>
      </w:r>
      <w:r w:rsidRPr="005709C9">
        <w:rPr>
          <w:rFonts w:ascii="Times New Roman" w:hAnsi="Times New Roman" w:cs="Times New Roman"/>
          <w:sz w:val="28"/>
          <w:szCs w:val="28"/>
        </w:rPr>
        <w:tab/>
      </w:r>
      <w:r w:rsidRPr="005709C9">
        <w:rPr>
          <w:rFonts w:ascii="Times New Roman" w:hAnsi="Times New Roman" w:cs="Times New Roman"/>
          <w:sz w:val="28"/>
          <w:szCs w:val="28"/>
        </w:rPr>
        <w:tab/>
      </w:r>
    </w:p>
    <w:p w:rsidR="001008F2" w:rsidRDefault="001008F2" w:rsidP="001008F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Pr="001008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приемник реализуется в виде цифрового конечного автомата</w:t>
      </w:r>
      <w:r w:rsidR="009B3D15">
        <w:rPr>
          <w:rFonts w:ascii="Times New Roman" w:hAnsi="Times New Roman" w:cs="Times New Roman"/>
          <w:sz w:val="28"/>
          <w:szCs w:val="28"/>
        </w:rPr>
        <w:t xml:space="preserve"> (ЦКА)</w:t>
      </w:r>
      <w:r>
        <w:rPr>
          <w:rFonts w:ascii="Times New Roman" w:hAnsi="Times New Roman" w:cs="Times New Roman"/>
          <w:sz w:val="28"/>
          <w:szCs w:val="28"/>
        </w:rPr>
        <w:t xml:space="preserve"> с 4 состояниями: </w:t>
      </w:r>
      <w:r>
        <w:rPr>
          <w:rFonts w:ascii="Times New Roman" w:hAnsi="Times New Roman" w:cs="Times New Roman"/>
          <w:sz w:val="28"/>
          <w:szCs w:val="28"/>
          <w:lang w:val="en-US"/>
        </w:rPr>
        <w:t>sleep</w:t>
      </w:r>
      <w:r w:rsidRPr="001008F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ожидание</w:t>
      </w:r>
      <w:r w:rsidRPr="001008F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008F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начало приема</w:t>
      </w:r>
      <w:r w:rsidRPr="001008F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drx</w:t>
      </w:r>
      <w:r w:rsidRPr="001008F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прием посылки</w:t>
      </w:r>
      <w:r w:rsidRPr="001008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1008F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окончание приема посылки</w:t>
      </w:r>
      <w:r w:rsidRPr="001008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9B3D15">
        <w:rPr>
          <w:rFonts w:ascii="Times New Roman" w:hAnsi="Times New Roman" w:cs="Times New Roman"/>
          <w:sz w:val="28"/>
          <w:szCs w:val="28"/>
        </w:rPr>
        <w:t xml:space="preserve"> Архитектура такого ЦКА описывается 7 процессами, а программа на языке </w:t>
      </w:r>
      <w:r w:rsidR="009B3D15"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="009B3D15"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="009B3D15">
        <w:rPr>
          <w:rFonts w:ascii="Times New Roman" w:hAnsi="Times New Roman" w:cs="Times New Roman"/>
          <w:sz w:val="28"/>
          <w:szCs w:val="28"/>
        </w:rPr>
        <w:t>приведена ниже: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package my_parameters232 is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type RS232_states is (sleep, start, drx, stop);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>
        <w:rPr>
          <w:rFonts w:ascii="Times New Roman" w:hAnsi="Times New Roman" w:cs="Times New Roman"/>
          <w:sz w:val="28"/>
          <w:szCs w:val="28"/>
        </w:rPr>
        <w:t>Состояние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ЦКА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my</w:t>
      </w:r>
      <w:r w:rsidRPr="005A09C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5A09C5">
        <w:rPr>
          <w:rFonts w:ascii="Times New Roman" w:hAnsi="Times New Roman" w:cs="Times New Roman"/>
          <w:sz w:val="28"/>
          <w:szCs w:val="28"/>
        </w:rPr>
        <w:t>232;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Подключение библиотек и пакета констант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LIBRARY ieee;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use ieee.std_logic_1164.all;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use ieee.std_logic_unsigned.all;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use ieee.std_logic_arith.all;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use work.my_parameters232.all;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5A09C5">
        <w:rPr>
          <w:rFonts w:ascii="Times New Roman" w:hAnsi="Times New Roman" w:cs="Times New Roman"/>
          <w:sz w:val="28"/>
          <w:szCs w:val="28"/>
        </w:rPr>
        <w:t xml:space="preserve">232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is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Generic</w:t>
      </w:r>
      <w:r w:rsidRPr="009B3D15">
        <w:rPr>
          <w:rFonts w:ascii="Times New Roman" w:hAnsi="Times New Roman" w:cs="Times New Roman"/>
          <w:sz w:val="28"/>
          <w:szCs w:val="28"/>
        </w:rPr>
        <w:t xml:space="preserve"> 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B3D1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natural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:= 4;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Число принимаемых байт данных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5A09C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natural</w:t>
      </w:r>
      <w:r w:rsidRPr="005A09C5">
        <w:rPr>
          <w:rFonts w:ascii="Times New Roman" w:hAnsi="Times New Roman" w:cs="Times New Roman"/>
          <w:sz w:val="28"/>
          <w:szCs w:val="28"/>
        </w:rPr>
        <w:t xml:space="preserve"> := 57600);</w:t>
      </w:r>
      <w:r w:rsidRPr="005A09C5">
        <w:rPr>
          <w:rFonts w:ascii="Times New Roman" w:hAnsi="Times New Roman" w:cs="Times New Roman"/>
          <w:sz w:val="28"/>
          <w:szCs w:val="28"/>
        </w:rPr>
        <w:tab/>
        <w:t xml:space="preserve">-- </w:t>
      </w:r>
      <w:r>
        <w:rPr>
          <w:rFonts w:ascii="Times New Roman" w:hAnsi="Times New Roman" w:cs="Times New Roman"/>
          <w:sz w:val="28"/>
          <w:szCs w:val="28"/>
        </w:rPr>
        <w:t>Скорость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передачи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(clock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:in std_logic;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rx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:in std_logic;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tx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:out std_logic;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mode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:out std_logic_vector (2 downto 0);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modeforLED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:out std_logic_vector (2 downto 0)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rs232;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architecture behavior of rs232 is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Component divider is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generic (N: natural := 12);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(clock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: out std_logic);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component;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type RX_DATA is array (0 to 3) of std_logic_vector (0 to 7);--</w:t>
      </w:r>
      <w:r>
        <w:rPr>
          <w:rFonts w:ascii="Times New Roman" w:hAnsi="Times New Roman" w:cs="Times New Roman"/>
          <w:sz w:val="28"/>
          <w:szCs w:val="28"/>
        </w:rPr>
        <w:t>Массив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принятых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 n_bit: natural range 0 to 7;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счетчика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 clk: std_logic;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>
        <w:rPr>
          <w:rFonts w:ascii="Times New Roman" w:hAnsi="Times New Roman" w:cs="Times New Roman"/>
          <w:sz w:val="28"/>
          <w:szCs w:val="28"/>
        </w:rPr>
        <w:t>Тактовый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счета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lastRenderedPageBreak/>
        <w:t>signal n_byte: natural range 0 to N;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счетчика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cnt</w:t>
      </w:r>
      <w:r w:rsidRPr="009B3D1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D1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B3D1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сброса счетчика бит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recieve</w:t>
      </w:r>
      <w:r w:rsidRPr="009B3D1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D1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B3D1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подтверждения прихода старт-бита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9B3D1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D1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B3D1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определения момента приема старт-бита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9B3D15">
        <w:rPr>
          <w:rFonts w:ascii="Times New Roman" w:hAnsi="Times New Roman" w:cs="Times New Roman"/>
          <w:sz w:val="28"/>
          <w:szCs w:val="28"/>
        </w:rPr>
        <w:t>,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9B3D1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9B3D15">
        <w:rPr>
          <w:rFonts w:ascii="Times New Roman" w:hAnsi="Times New Roman" w:cs="Times New Roman"/>
          <w:sz w:val="28"/>
          <w:szCs w:val="28"/>
        </w:rPr>
        <w:t>: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9B3D15">
        <w:rPr>
          <w:rFonts w:ascii="Times New Roman" w:hAnsi="Times New Roman" w:cs="Times New Roman"/>
          <w:sz w:val="28"/>
          <w:szCs w:val="28"/>
        </w:rPr>
        <w:t>232_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states</w:t>
      </w:r>
      <w:r w:rsidRPr="009B3D1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--Текущее и следующее состояние ЦКА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Pr="009B3D1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period</w:t>
      </w:r>
      <w:r w:rsidRPr="009B3D15">
        <w:rPr>
          <w:rFonts w:ascii="Times New Roman" w:hAnsi="Times New Roman" w:cs="Times New Roman"/>
          <w:sz w:val="28"/>
          <w:szCs w:val="28"/>
        </w:rPr>
        <w:t xml:space="preserve">: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9B3D15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9B3D15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сброса счетчика байт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signal sent: std_logic;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счета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m1: divider generic map (N =&gt;27000000/R) port map (clock,go,clk);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tx</w:t>
      </w:r>
      <w:r w:rsidRPr="0013499D">
        <w:rPr>
          <w:rFonts w:ascii="Times New Roman" w:hAnsi="Times New Roman" w:cs="Times New Roman"/>
          <w:sz w:val="28"/>
          <w:szCs w:val="28"/>
        </w:rPr>
        <w:t xml:space="preserve"> &lt;='1';</w:t>
      </w:r>
      <w:r w:rsidR="0013499D" w:rsidRPr="0013499D">
        <w:rPr>
          <w:rFonts w:ascii="Times New Roman" w:hAnsi="Times New Roman" w:cs="Times New Roman"/>
          <w:sz w:val="28"/>
          <w:szCs w:val="28"/>
        </w:rPr>
        <w:tab/>
      </w:r>
      <w:r w:rsidR="0013499D">
        <w:rPr>
          <w:rFonts w:ascii="Times New Roman" w:hAnsi="Times New Roman" w:cs="Times New Roman"/>
          <w:sz w:val="28"/>
          <w:szCs w:val="28"/>
        </w:rPr>
        <w:t>-- Для обеспечения штатного режима работы приемопередатчика ПЭВМ</w:t>
      </w:r>
    </w:p>
    <w:p w:rsidR="009B3D15" w:rsidRPr="0013499D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3499D">
        <w:rPr>
          <w:rFonts w:ascii="Times New Roman" w:hAnsi="Times New Roman" w:cs="Times New Roman"/>
          <w:sz w:val="28"/>
          <w:szCs w:val="28"/>
        </w:rPr>
        <w:t>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rx</w:t>
      </w:r>
      <w:r w:rsidRPr="0013499D">
        <w:rPr>
          <w:rFonts w:ascii="Times New Roman" w:hAnsi="Times New Roman" w:cs="Times New Roman"/>
          <w:sz w:val="28"/>
          <w:szCs w:val="28"/>
        </w:rPr>
        <w:t xml:space="preserve">,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3499D">
        <w:rPr>
          <w:rFonts w:ascii="Times New Roman" w:hAnsi="Times New Roman" w:cs="Times New Roman"/>
          <w:sz w:val="28"/>
          <w:szCs w:val="28"/>
        </w:rPr>
        <w:t>)</w:t>
      </w:r>
      <w:r w:rsidR="0013499D" w:rsidRPr="0013499D">
        <w:rPr>
          <w:rFonts w:ascii="Times New Roman" w:hAnsi="Times New Roman" w:cs="Times New Roman"/>
          <w:sz w:val="28"/>
          <w:szCs w:val="28"/>
        </w:rPr>
        <w:tab/>
      </w:r>
      <w:r w:rsidR="0013499D" w:rsidRPr="0013499D">
        <w:rPr>
          <w:rFonts w:ascii="Times New Roman" w:hAnsi="Times New Roman" w:cs="Times New Roman"/>
          <w:sz w:val="28"/>
          <w:szCs w:val="28"/>
        </w:rPr>
        <w:tab/>
        <w:t xml:space="preserve">-- </w:t>
      </w:r>
      <w:r w:rsidR="0013499D">
        <w:rPr>
          <w:rFonts w:ascii="Times New Roman" w:hAnsi="Times New Roman" w:cs="Times New Roman"/>
          <w:sz w:val="28"/>
          <w:szCs w:val="28"/>
        </w:rPr>
        <w:t>Процесс определения момента приема старт-бита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499D">
        <w:rPr>
          <w:rFonts w:ascii="Times New Roman" w:hAnsi="Times New Roman" w:cs="Times New Roman"/>
          <w:sz w:val="28"/>
          <w:szCs w:val="28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if(state /=sleep and state/=stop) then go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elsif rx'event and rx='0' then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go &lt;='1';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9B3D15" w:rsidRPr="0013499D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5A09C5">
        <w:rPr>
          <w:rFonts w:ascii="Times New Roman" w:hAnsi="Times New Roman" w:cs="Times New Roman"/>
          <w:sz w:val="28"/>
          <w:szCs w:val="28"/>
        </w:rPr>
        <w:t>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A09C5">
        <w:rPr>
          <w:rFonts w:ascii="Times New Roman" w:hAnsi="Times New Roman" w:cs="Times New Roman"/>
          <w:sz w:val="28"/>
          <w:szCs w:val="28"/>
        </w:rPr>
        <w:t>)</w:t>
      </w:r>
      <w:r w:rsidR="0013499D">
        <w:rPr>
          <w:rFonts w:ascii="Times New Roman" w:hAnsi="Times New Roman" w:cs="Times New Roman"/>
          <w:sz w:val="28"/>
          <w:szCs w:val="28"/>
        </w:rPr>
        <w:tab/>
      </w:r>
      <w:r w:rsidR="0013499D">
        <w:rPr>
          <w:rFonts w:ascii="Times New Roman" w:hAnsi="Times New Roman" w:cs="Times New Roman"/>
          <w:sz w:val="28"/>
          <w:szCs w:val="28"/>
        </w:rPr>
        <w:tab/>
        <w:t>-- Процесс поиска первого байта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variable cycle: natural;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(clk'event and clk ='1') then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(rx ='1') then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cycle &gt; 10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then period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cycle:=0;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period&lt;='1';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cycle:= cycle+1;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cycle:=0;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13499D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5A09C5">
        <w:rPr>
          <w:rFonts w:ascii="Times New Roman" w:hAnsi="Times New Roman" w:cs="Times New Roman"/>
          <w:sz w:val="28"/>
          <w:szCs w:val="28"/>
        </w:rPr>
        <w:t xml:space="preserve"> 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A09C5">
        <w:rPr>
          <w:rFonts w:ascii="Times New Roman" w:hAnsi="Times New Roman" w:cs="Times New Roman"/>
          <w:sz w:val="28"/>
          <w:szCs w:val="28"/>
        </w:rPr>
        <w:t xml:space="preserve">,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5A09C5">
        <w:rPr>
          <w:rFonts w:ascii="Times New Roman" w:hAnsi="Times New Roman" w:cs="Times New Roman"/>
          <w:sz w:val="28"/>
          <w:szCs w:val="28"/>
        </w:rPr>
        <w:t>)</w:t>
      </w:r>
      <w:r w:rsidR="0013499D" w:rsidRPr="005A09C5">
        <w:rPr>
          <w:rFonts w:ascii="Times New Roman" w:hAnsi="Times New Roman" w:cs="Times New Roman"/>
          <w:sz w:val="28"/>
          <w:szCs w:val="28"/>
        </w:rPr>
        <w:tab/>
      </w:r>
      <w:r w:rsidR="0013499D" w:rsidRPr="005A09C5">
        <w:rPr>
          <w:rFonts w:ascii="Times New Roman" w:hAnsi="Times New Roman" w:cs="Times New Roman"/>
          <w:sz w:val="28"/>
          <w:szCs w:val="28"/>
        </w:rPr>
        <w:tab/>
        <w:t xml:space="preserve">-- </w:t>
      </w:r>
      <w:r w:rsidR="0013499D">
        <w:rPr>
          <w:rFonts w:ascii="Times New Roman" w:hAnsi="Times New Roman" w:cs="Times New Roman"/>
          <w:sz w:val="28"/>
          <w:szCs w:val="28"/>
        </w:rPr>
        <w:t>Процесс</w:t>
      </w:r>
      <w:r w:rsidR="0013499D"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смены</w:t>
      </w:r>
      <w:r w:rsidR="0013499D"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состояний</w:t>
      </w:r>
      <w:r w:rsidR="0013499D"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ЦКА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go ='1' then state &lt;= start;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elsif (clk'event and clk='0') then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state&lt;= next_state;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9B3D15" w:rsidRPr="005A09C5" w:rsidRDefault="0013499D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-- Процесс, описывающий формирование выходных сигналов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variable buf: RX_data;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variable RTF: std_logic_vector(2 downto 0);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(clk'event and clk='1') then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case state is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sleep =&gt; cnt 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sent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start =&gt; cnt 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sent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recieve &lt;= rx;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drx =&gt;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cnt  &lt;='1';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sent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buf(n_byte)(n_bit) := rx;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if (n_bit = 7) then cnt &lt;='0'; 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stop =&gt;  cnt   &lt;='0';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sent  &lt;='1';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if (n_byte = N-1) then if (buf(0)=x"A5" and buf(N-1)=x"7E") then</w:t>
      </w:r>
    </w:p>
    <w:p w:rsidR="009B3D15" w:rsidRPr="005A09C5" w:rsidRDefault="0013499D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RTF</w:t>
      </w:r>
      <w:r w:rsidR="009B3D15" w:rsidRPr="009B3D15">
        <w:rPr>
          <w:rFonts w:ascii="Times New Roman" w:hAnsi="Times New Roman" w:cs="Times New Roman"/>
          <w:sz w:val="28"/>
          <w:szCs w:val="28"/>
          <w:lang w:val="en-US"/>
        </w:rPr>
        <w:t>:= buf(1)(7)&amp;buf(1)(6)&amp;buf(1)(5);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RTF :="000";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modeforLED &lt;= RTF;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mode &lt;= RTF;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9B3D15" w:rsidRPr="0013499D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3499D">
        <w:rPr>
          <w:rFonts w:ascii="Times New Roman" w:hAnsi="Times New Roman" w:cs="Times New Roman"/>
          <w:sz w:val="28"/>
          <w:szCs w:val="28"/>
        </w:rPr>
        <w:t xml:space="preserve"> (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13499D">
        <w:rPr>
          <w:rFonts w:ascii="Times New Roman" w:hAnsi="Times New Roman" w:cs="Times New Roman"/>
          <w:sz w:val="28"/>
          <w:szCs w:val="28"/>
        </w:rPr>
        <w:t xml:space="preserve">,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recieve</w:t>
      </w:r>
      <w:r w:rsidRPr="0013499D">
        <w:rPr>
          <w:rFonts w:ascii="Times New Roman" w:hAnsi="Times New Roman" w:cs="Times New Roman"/>
          <w:sz w:val="28"/>
          <w:szCs w:val="28"/>
        </w:rPr>
        <w:t xml:space="preserve">, 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3499D">
        <w:rPr>
          <w:rFonts w:ascii="Times New Roman" w:hAnsi="Times New Roman" w:cs="Times New Roman"/>
          <w:sz w:val="28"/>
          <w:szCs w:val="28"/>
        </w:rPr>
        <w:t>_</w:t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13499D">
        <w:rPr>
          <w:rFonts w:ascii="Times New Roman" w:hAnsi="Times New Roman" w:cs="Times New Roman"/>
          <w:sz w:val="28"/>
          <w:szCs w:val="28"/>
        </w:rPr>
        <w:t>)</w:t>
      </w:r>
      <w:r w:rsidR="0013499D" w:rsidRPr="0013499D">
        <w:rPr>
          <w:rFonts w:ascii="Times New Roman" w:hAnsi="Times New Roman" w:cs="Times New Roman"/>
          <w:sz w:val="28"/>
          <w:szCs w:val="28"/>
        </w:rPr>
        <w:t xml:space="preserve"> -- </w:t>
      </w:r>
      <w:r w:rsidR="0013499D">
        <w:rPr>
          <w:rFonts w:ascii="Times New Roman" w:hAnsi="Times New Roman" w:cs="Times New Roman"/>
          <w:sz w:val="28"/>
          <w:szCs w:val="28"/>
        </w:rPr>
        <w:t>Процесс</w:t>
      </w:r>
      <w:r w:rsidR="0013499D" w:rsidRPr="0013499D">
        <w:rPr>
          <w:rFonts w:ascii="Times New Roman" w:hAnsi="Times New Roman" w:cs="Times New Roman"/>
          <w:sz w:val="28"/>
          <w:szCs w:val="28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нахождения</w:t>
      </w:r>
      <w:r w:rsidR="0013499D" w:rsidRPr="0013499D">
        <w:rPr>
          <w:rFonts w:ascii="Times New Roman" w:hAnsi="Times New Roman" w:cs="Times New Roman"/>
          <w:sz w:val="28"/>
          <w:szCs w:val="28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след</w:t>
      </w:r>
      <w:r w:rsidR="0013499D" w:rsidRPr="0013499D">
        <w:rPr>
          <w:rFonts w:ascii="Times New Roman" w:hAnsi="Times New Roman" w:cs="Times New Roman"/>
          <w:sz w:val="28"/>
          <w:szCs w:val="28"/>
        </w:rPr>
        <w:t xml:space="preserve">. </w:t>
      </w:r>
      <w:r w:rsidR="0013499D">
        <w:rPr>
          <w:rFonts w:ascii="Times New Roman" w:hAnsi="Times New Roman" w:cs="Times New Roman"/>
          <w:sz w:val="28"/>
          <w:szCs w:val="28"/>
        </w:rPr>
        <w:t>состояния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499D">
        <w:rPr>
          <w:rFonts w:ascii="Times New Roman" w:hAnsi="Times New Roman" w:cs="Times New Roman"/>
          <w:sz w:val="28"/>
          <w:szCs w:val="28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case state is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sleep =&gt; next_state&lt;= sleep;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start =&gt; if recieve='0' then next_state &lt;= drx;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next_state &lt;= sleep;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drx =&gt; if n_bit = 7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then next_state &lt;= stop;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next_state &lt;= drx;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stop =&gt; next_state&lt;=sleep;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lastRenderedPageBreak/>
        <w:t>end process;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 (clk, cnt)</w:t>
      </w:r>
      <w:r w:rsidR="0013499D"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3499D" w:rsidRPr="005A09C5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3499D">
        <w:rPr>
          <w:rFonts w:ascii="Times New Roman" w:hAnsi="Times New Roman" w:cs="Times New Roman"/>
          <w:sz w:val="28"/>
          <w:szCs w:val="28"/>
        </w:rPr>
        <w:t>Счетчик</w:t>
      </w:r>
      <w:r w:rsidR="0013499D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бит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clk'event and clk='0'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 xml:space="preserve">then 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cnt='0'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then n_bit &lt;= 0;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else n_bit&lt;=n_bit+1;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5A09C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9B3D15" w:rsidRPr="0013499D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process (sent, period)</w:t>
      </w:r>
      <w:r w:rsidR="0013499D" w:rsidRPr="0013499D">
        <w:rPr>
          <w:rFonts w:ascii="Times New Roman" w:hAnsi="Times New Roman" w:cs="Times New Roman"/>
          <w:sz w:val="28"/>
          <w:szCs w:val="28"/>
          <w:lang w:val="en-US"/>
        </w:rPr>
        <w:tab/>
      </w:r>
      <w:r w:rsidR="0013499D" w:rsidRPr="0013499D">
        <w:rPr>
          <w:rFonts w:ascii="Times New Roman" w:hAnsi="Times New Roman" w:cs="Times New Roman"/>
          <w:sz w:val="28"/>
          <w:szCs w:val="28"/>
          <w:lang w:val="en-US"/>
        </w:rPr>
        <w:tab/>
        <w:t xml:space="preserve">-- </w:t>
      </w:r>
      <w:r w:rsidR="0013499D">
        <w:rPr>
          <w:rFonts w:ascii="Times New Roman" w:hAnsi="Times New Roman" w:cs="Times New Roman"/>
          <w:sz w:val="28"/>
          <w:szCs w:val="28"/>
        </w:rPr>
        <w:t>Счетчик</w:t>
      </w:r>
      <w:r w:rsidR="0013499D" w:rsidRPr="001349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499D">
        <w:rPr>
          <w:rFonts w:ascii="Times New Roman" w:hAnsi="Times New Roman" w:cs="Times New Roman"/>
          <w:sz w:val="28"/>
          <w:szCs w:val="28"/>
        </w:rPr>
        <w:t>байт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if period ='0'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then n_byte &lt;=0;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elsif sent'event and sent ='1'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then n_byte &lt;= n_byte+1;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9B3D15" w:rsidRPr="009B3D15" w:rsidRDefault="009B3D15" w:rsidP="009B3D15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>end behavior;</w:t>
      </w:r>
    </w:p>
    <w:p w:rsidR="009B3D15" w:rsidRDefault="009B3D15" w:rsidP="002929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3D15">
        <w:rPr>
          <w:rFonts w:ascii="Times New Roman" w:hAnsi="Times New Roman" w:cs="Times New Roman"/>
          <w:sz w:val="28"/>
          <w:szCs w:val="28"/>
          <w:lang w:val="en-US"/>
        </w:rPr>
        <w:tab/>
      </w:r>
      <w:r w:rsidR="0029291C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29291C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29291C">
        <w:rPr>
          <w:rFonts w:ascii="Times New Roman" w:hAnsi="Times New Roman" w:cs="Times New Roman"/>
          <w:sz w:val="28"/>
          <w:szCs w:val="28"/>
        </w:rPr>
        <w:t xml:space="preserve">-приемника для приема </w:t>
      </w:r>
      <w:r w:rsidR="0029291C" w:rsidRPr="0029291C">
        <w:rPr>
          <w:rFonts w:ascii="Times New Roman" w:hAnsi="Times New Roman" w:cs="Times New Roman"/>
          <w:sz w:val="28"/>
          <w:szCs w:val="28"/>
        </w:rPr>
        <w:t>информации</w:t>
      </w:r>
      <w:r w:rsidR="0029291C">
        <w:rPr>
          <w:rFonts w:ascii="Times New Roman" w:hAnsi="Times New Roman" w:cs="Times New Roman"/>
          <w:sz w:val="28"/>
          <w:szCs w:val="28"/>
        </w:rPr>
        <w:t xml:space="preserve"> со скоростью</w:t>
      </w:r>
      <w:r w:rsidR="0029291C" w:rsidRPr="0029291C">
        <w:rPr>
          <w:rFonts w:ascii="Times New Roman" w:hAnsi="Times New Roman" w:cs="Times New Roman"/>
          <w:sz w:val="28"/>
          <w:szCs w:val="28"/>
        </w:rPr>
        <w:t xml:space="preserve"> 57 600 бит/</w:t>
      </w:r>
      <w:r w:rsidR="0029291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9291C">
        <w:rPr>
          <w:rFonts w:ascii="Times New Roman" w:hAnsi="Times New Roman" w:cs="Times New Roman"/>
          <w:sz w:val="28"/>
          <w:szCs w:val="28"/>
        </w:rPr>
        <w:t xml:space="preserve"> необходим делитель на выходе которого будет частота 57 600 Гц, для этого частоту кварцевого генератора необходимо разделить </w:t>
      </w:r>
      <w:r w:rsidR="00C23650">
        <w:rPr>
          <w:rFonts w:ascii="Times New Roman" w:hAnsi="Times New Roman" w:cs="Times New Roman"/>
          <w:sz w:val="28"/>
          <w:szCs w:val="28"/>
        </w:rPr>
        <w:t>на 469, настроечная константа делителя равна 27000000</w:t>
      </w:r>
      <w:r w:rsidR="00C23650" w:rsidRPr="00C23650">
        <w:rPr>
          <w:rFonts w:ascii="Times New Roman" w:hAnsi="Times New Roman" w:cs="Times New Roman"/>
          <w:sz w:val="28"/>
          <w:szCs w:val="28"/>
        </w:rPr>
        <w:t>/</w:t>
      </w:r>
      <w:r w:rsidR="00C23650">
        <w:rPr>
          <w:rFonts w:ascii="Times New Roman" w:hAnsi="Times New Roman" w:cs="Times New Roman"/>
          <w:sz w:val="28"/>
          <w:szCs w:val="28"/>
        </w:rPr>
        <w:t xml:space="preserve">57600. Делитель представляет собой счетчик до коэффициента деления </w:t>
      </w:r>
      <w:r w:rsidR="00C23650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23650" w:rsidRPr="00C23650">
        <w:rPr>
          <w:rFonts w:ascii="Times New Roman" w:hAnsi="Times New Roman" w:cs="Times New Roman"/>
          <w:sz w:val="28"/>
          <w:szCs w:val="28"/>
        </w:rPr>
        <w:t xml:space="preserve">, </w:t>
      </w:r>
      <w:r w:rsidR="00C23650">
        <w:rPr>
          <w:rFonts w:ascii="Times New Roman" w:hAnsi="Times New Roman" w:cs="Times New Roman"/>
          <w:sz w:val="28"/>
          <w:szCs w:val="28"/>
        </w:rPr>
        <w:t xml:space="preserve">причем первую половину периода на выходе формируется низкий логический уровень, а вторую — высокий. Также в делителе предусмотрен </w:t>
      </w:r>
      <w:r w:rsidR="00C23650">
        <w:rPr>
          <w:rFonts w:ascii="Times New Roman" w:hAnsi="Times New Roman" w:cs="Times New Roman"/>
          <w:sz w:val="28"/>
          <w:szCs w:val="28"/>
        </w:rPr>
        <w:lastRenderedPageBreak/>
        <w:t xml:space="preserve">асинхронный сброс по вспомогательному сигналу </w:t>
      </w:r>
      <w:r w:rsidR="00C236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C23650" w:rsidRPr="00C23650">
        <w:rPr>
          <w:rFonts w:ascii="Times New Roman" w:hAnsi="Times New Roman" w:cs="Times New Roman"/>
          <w:sz w:val="28"/>
          <w:szCs w:val="28"/>
        </w:rPr>
        <w:t xml:space="preserve">. </w:t>
      </w:r>
      <w:r w:rsidR="00C23650">
        <w:rPr>
          <w:rFonts w:ascii="Times New Roman" w:hAnsi="Times New Roman" w:cs="Times New Roman"/>
          <w:sz w:val="28"/>
          <w:szCs w:val="28"/>
        </w:rPr>
        <w:t>Текст программы приведен ниже:</w:t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5A09C5">
        <w:rPr>
          <w:rFonts w:ascii="Times New Roman" w:hAnsi="Times New Roman" w:cs="Times New Roman"/>
          <w:sz w:val="28"/>
          <w:szCs w:val="28"/>
        </w:rPr>
        <w:t>.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5A09C5">
        <w:rPr>
          <w:rFonts w:ascii="Times New Roman" w:hAnsi="Times New Roman" w:cs="Times New Roman"/>
          <w:sz w:val="28"/>
          <w:szCs w:val="28"/>
        </w:rPr>
        <w:t>_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5A09C5">
        <w:rPr>
          <w:rFonts w:ascii="Times New Roman" w:hAnsi="Times New Roman" w:cs="Times New Roman"/>
          <w:sz w:val="28"/>
          <w:szCs w:val="28"/>
        </w:rPr>
        <w:t>_1164.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use ieee.std_logic_unsigned.all;</w:t>
      </w:r>
    </w:p>
    <w:p w:rsidR="00C23650" w:rsidRPr="00582871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use ieee.std_logic_arith.all;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Entity divider is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generic (N: natural := 12);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(clock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C23650" w:rsidRPr="00582871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  <w:t>: out std_logic);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ab/>
        <w:t>--</w:t>
      </w:r>
      <w:r>
        <w:rPr>
          <w:rFonts w:ascii="Times New Roman" w:hAnsi="Times New Roman" w:cs="Times New Roman"/>
          <w:sz w:val="28"/>
          <w:szCs w:val="28"/>
        </w:rPr>
        <w:t>выходной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</w:p>
    <w:p w:rsidR="00C23650" w:rsidRPr="00582871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end divider;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architecture Behavior_divider of divider is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process(clock, go)</w:t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variable cnt1: natural;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  <w:t>--</w:t>
      </w:r>
      <w:r>
        <w:rPr>
          <w:rFonts w:ascii="Times New Roman" w:hAnsi="Times New Roman" w:cs="Times New Roman"/>
          <w:sz w:val="28"/>
          <w:szCs w:val="28"/>
        </w:rPr>
        <w:t>счетная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переменная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begin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if go ='1' then cnt1:=0; clk &lt;= '0';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elsif clock'event and clock = '1' then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  if cnt1 &lt; N/2 then</w:t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    clk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&lt;= '0';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else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C23650">
        <w:rPr>
          <w:rFonts w:ascii="Times New Roman" w:hAnsi="Times New Roman" w:cs="Times New Roman"/>
          <w:sz w:val="28"/>
          <w:szCs w:val="28"/>
          <w:lang w:val="en-US"/>
        </w:rPr>
        <w:t>clk &lt;= '1';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   end if;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  if cnt1 = N-1 then cnt1 := 0;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  else cnt1 := cnt1+1;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end if;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end if;</w:t>
      </w:r>
    </w:p>
    <w:p w:rsidR="00C23650" w:rsidRPr="00C23650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 xml:space="preserve">  end process;</w:t>
      </w:r>
    </w:p>
    <w:p w:rsidR="00C23650" w:rsidRPr="005A09C5" w:rsidRDefault="00C23650" w:rsidP="00C2365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23650">
        <w:rPr>
          <w:rFonts w:ascii="Times New Roman" w:hAnsi="Times New Roman" w:cs="Times New Roman"/>
          <w:sz w:val="28"/>
          <w:szCs w:val="28"/>
          <w:lang w:val="en-US"/>
        </w:rPr>
        <w:t>end  Behavior_divider;</w:t>
      </w:r>
    </w:p>
    <w:p w:rsidR="00582871" w:rsidRDefault="00582871" w:rsidP="005828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Для работы семисегментного индикатора необходимо сформировать на его входе управляющую последовательность из 7 бит, при этом низкий логический уровень, приведет к включению сегмента</w:t>
      </w:r>
      <w:r w:rsidR="00C90CA8" w:rsidRPr="00C90CA8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 xml:space="preserve">. Для удобства работы на первые два индикатора подаются управляющие последовательности </w:t>
      </w:r>
      <w:r w:rsidRPr="00582871">
        <w:rPr>
          <w:rFonts w:ascii="Times New Roman" w:hAnsi="Times New Roman" w:cs="Times New Roman"/>
          <w:sz w:val="28"/>
          <w:szCs w:val="28"/>
        </w:rPr>
        <w:t xml:space="preserve">"1111111", </w:t>
      </w:r>
      <w:r>
        <w:rPr>
          <w:rFonts w:ascii="Times New Roman" w:hAnsi="Times New Roman" w:cs="Times New Roman"/>
          <w:sz w:val="28"/>
          <w:szCs w:val="28"/>
        </w:rPr>
        <w:t xml:space="preserve">полностью выключающие их, на третий индикатор — последовательность </w:t>
      </w:r>
      <w:r w:rsidRPr="00582871">
        <w:rPr>
          <w:rFonts w:ascii="Times New Roman" w:hAnsi="Times New Roman" w:cs="Times New Roman"/>
          <w:sz w:val="28"/>
          <w:szCs w:val="28"/>
        </w:rPr>
        <w:t>"0011000"</w:t>
      </w:r>
      <w:r>
        <w:rPr>
          <w:rFonts w:ascii="Times New Roman" w:hAnsi="Times New Roman" w:cs="Times New Roman"/>
          <w:sz w:val="28"/>
          <w:szCs w:val="28"/>
        </w:rPr>
        <w:t>, которая соответствует букве "Р — Режим". Четвертый индикатор преобразует 3 бита режима работы в последовательности для отображения цифр от 1 до 6. Текст программы приведен ниже: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5A09C5">
        <w:rPr>
          <w:rFonts w:ascii="Times New Roman" w:hAnsi="Times New Roman" w:cs="Times New Roman"/>
          <w:sz w:val="28"/>
          <w:szCs w:val="28"/>
        </w:rPr>
        <w:t xml:space="preserve">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>ieee</w:t>
      </w:r>
      <w:r w:rsidRPr="005A09C5">
        <w:rPr>
          <w:rFonts w:ascii="Times New Roman" w:hAnsi="Times New Roman" w:cs="Times New Roman"/>
          <w:sz w:val="28"/>
          <w:szCs w:val="28"/>
        </w:rPr>
        <w:t>.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>std</w:t>
      </w:r>
      <w:r w:rsidRPr="005A09C5">
        <w:rPr>
          <w:rFonts w:ascii="Times New Roman" w:hAnsi="Times New Roman" w:cs="Times New Roman"/>
          <w:sz w:val="28"/>
          <w:szCs w:val="28"/>
        </w:rPr>
        <w:t>_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Pr="005A09C5">
        <w:rPr>
          <w:rFonts w:ascii="Times New Roman" w:hAnsi="Times New Roman" w:cs="Times New Roman"/>
          <w:sz w:val="28"/>
          <w:szCs w:val="28"/>
        </w:rPr>
        <w:t>_1164.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5A09C5">
        <w:rPr>
          <w:rFonts w:ascii="Times New Roman" w:hAnsi="Times New Roman" w:cs="Times New Roman"/>
          <w:sz w:val="28"/>
          <w:szCs w:val="28"/>
        </w:rPr>
        <w:t>;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>entity segment7 is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port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mode: in std_logic_vector(2 downto 0);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indicator: out std_logic_vector(0 to 6)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);</w:t>
      </w:r>
    </w:p>
    <w:p w:rsidR="00582871" w:rsidRPr="005A09C5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end segment7;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architecture Behavior of segment7 is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process(mode)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begin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case mode is 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when "001" =&gt;indicator&lt;="1001111";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when "010" =&gt;indicator&lt;="0010010";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when "011" =&gt;indicator&lt;="0000110"; 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when "100" =&gt;indicator&lt;="1001100";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when "101" =&gt;indicator&lt;="0100100";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82871">
        <w:rPr>
          <w:rFonts w:ascii="Times New Roman" w:hAnsi="Times New Roman" w:cs="Times New Roman"/>
          <w:sz w:val="28"/>
          <w:szCs w:val="28"/>
          <w:lang w:val="en-US"/>
        </w:rPr>
        <w:tab/>
        <w:t xml:space="preserve"> when "110" =&gt;indicator&lt;="0100000";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 when others =&gt; null;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  end case;</w:t>
      </w:r>
    </w:p>
    <w:p w:rsidR="00582871" w:rsidRPr="00582871" w:rsidRDefault="00582871" w:rsidP="0058287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71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582871">
        <w:rPr>
          <w:rFonts w:ascii="Times New Roman" w:hAnsi="Times New Roman" w:cs="Times New Roman"/>
          <w:sz w:val="28"/>
          <w:szCs w:val="28"/>
        </w:rPr>
        <w:t>end process;</w:t>
      </w:r>
    </w:p>
    <w:p w:rsidR="009B3D15" w:rsidRDefault="00582871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871">
        <w:rPr>
          <w:rFonts w:ascii="Times New Roman" w:hAnsi="Times New Roman" w:cs="Times New Roman"/>
          <w:sz w:val="28"/>
          <w:szCs w:val="28"/>
        </w:rPr>
        <w:t xml:space="preserve">    end Behavior;</w:t>
      </w:r>
    </w:p>
    <w:p w:rsidR="00AA7A97" w:rsidRDefault="00120B38" w:rsidP="00120B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Модуль формирования синхросигналов содержит 2 процесса, а именно</w:t>
      </w:r>
      <w:r w:rsidR="00486F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подсчет количества периодов тактового сигнала и вывод сигнала горизонтальной синхронизации, а также подсчет периодов сигнала горизонтальной синхронизации и вывод сигнала вертикальной синхронизации</w:t>
      </w:r>
      <w:r w:rsidR="00C90CA8" w:rsidRPr="00C90CA8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AA7A97">
        <w:rPr>
          <w:rFonts w:ascii="Times New Roman" w:hAnsi="Times New Roman" w:cs="Times New Roman"/>
          <w:sz w:val="28"/>
          <w:szCs w:val="28"/>
        </w:rPr>
        <w:t xml:space="preserve"> Для нахождения констант, определяющих границы интервалов для сигналов синхронизации, использованы материалы из </w:t>
      </w:r>
      <w:r w:rsidR="00AA7A97" w:rsidRPr="00AA7A97">
        <w:rPr>
          <w:rFonts w:ascii="Times New Roman" w:hAnsi="Times New Roman" w:cs="Times New Roman"/>
          <w:sz w:val="28"/>
          <w:szCs w:val="28"/>
        </w:rPr>
        <w:t>[</w:t>
      </w:r>
      <w:r w:rsidR="00AA7A97">
        <w:rPr>
          <w:rFonts w:ascii="Times New Roman" w:hAnsi="Times New Roman" w:cs="Times New Roman"/>
          <w:sz w:val="28"/>
          <w:szCs w:val="28"/>
        </w:rPr>
        <w:t>6</w:t>
      </w:r>
      <w:r w:rsidR="00AA7A97" w:rsidRPr="00AA7A97">
        <w:rPr>
          <w:rFonts w:ascii="Times New Roman" w:hAnsi="Times New Roman" w:cs="Times New Roman"/>
          <w:sz w:val="28"/>
          <w:szCs w:val="28"/>
        </w:rPr>
        <w:t>]</w:t>
      </w:r>
      <w:r w:rsidR="00AA7A97">
        <w:rPr>
          <w:rFonts w:ascii="Times New Roman" w:hAnsi="Times New Roman" w:cs="Times New Roman"/>
          <w:sz w:val="28"/>
          <w:szCs w:val="28"/>
        </w:rPr>
        <w:t>. Искомые значения интервалов приведены в таблице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7A97" w:rsidRDefault="00074A67" w:rsidP="00120B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— Границы интервалов сигналов синхронизации</w:t>
      </w:r>
    </w:p>
    <w:tbl>
      <w:tblPr>
        <w:tblStyle w:val="a4"/>
        <w:tblW w:w="0" w:type="auto"/>
        <w:tblLayout w:type="fixed"/>
        <w:tblLook w:val="04A0"/>
      </w:tblPr>
      <w:tblGrid>
        <w:gridCol w:w="3936"/>
        <w:gridCol w:w="1417"/>
        <w:gridCol w:w="3765"/>
        <w:gridCol w:w="1303"/>
      </w:tblGrid>
      <w:tr w:rsidR="00074A67" w:rsidTr="00074A67">
        <w:tc>
          <w:tcPr>
            <w:tcW w:w="5353" w:type="dxa"/>
            <w:gridSpan w:val="2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Горизонтальная синхронизация</w:t>
            </w:r>
          </w:p>
        </w:tc>
        <w:tc>
          <w:tcPr>
            <w:tcW w:w="5068" w:type="dxa"/>
            <w:gridSpan w:val="2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Вертикальная синхронизация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Тип интервала</w:t>
            </w:r>
          </w:p>
        </w:tc>
        <w:tc>
          <w:tcPr>
            <w:tcW w:w="1417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Периоды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03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Периоды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Видимая область</w:t>
            </w:r>
          </w:p>
        </w:tc>
        <w:tc>
          <w:tcPr>
            <w:tcW w:w="1417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800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Видимая область</w:t>
            </w:r>
          </w:p>
        </w:tc>
        <w:tc>
          <w:tcPr>
            <w:tcW w:w="1303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600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Передний защитный интервал</w:t>
            </w:r>
          </w:p>
        </w:tc>
        <w:tc>
          <w:tcPr>
            <w:tcW w:w="1417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Передний защитный интервал</w:t>
            </w:r>
          </w:p>
        </w:tc>
        <w:tc>
          <w:tcPr>
            <w:tcW w:w="1303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Импульс синхронизации</w:t>
            </w:r>
          </w:p>
        </w:tc>
        <w:tc>
          <w:tcPr>
            <w:tcW w:w="1417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80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Импульс синхронизации</w:t>
            </w:r>
          </w:p>
        </w:tc>
        <w:tc>
          <w:tcPr>
            <w:tcW w:w="1303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Задний защитный интервал</w:t>
            </w:r>
          </w:p>
        </w:tc>
        <w:tc>
          <w:tcPr>
            <w:tcW w:w="1417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160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074A67">
              <w:rPr>
                <w:rFonts w:ascii="Times New Roman" w:hAnsi="Times New Roman" w:cs="Times New Roman"/>
                <w:sz w:val="26"/>
                <w:szCs w:val="26"/>
              </w:rPr>
              <w:t>Задний защитный интервал</w:t>
            </w:r>
          </w:p>
        </w:tc>
        <w:tc>
          <w:tcPr>
            <w:tcW w:w="1303" w:type="dxa"/>
            <w:vAlign w:val="center"/>
          </w:tcPr>
          <w:p w:rsidR="00074A67" w:rsidRP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</w:tr>
      <w:tr w:rsidR="00074A67" w:rsidTr="00074A67">
        <w:tc>
          <w:tcPr>
            <w:tcW w:w="3936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Весь синхросигнал</w:t>
            </w:r>
          </w:p>
        </w:tc>
        <w:tc>
          <w:tcPr>
            <w:tcW w:w="1417" w:type="dxa"/>
            <w:vAlign w:val="center"/>
          </w:tcPr>
          <w:p w:rsid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1056</w:t>
            </w:r>
          </w:p>
        </w:tc>
        <w:tc>
          <w:tcPr>
            <w:tcW w:w="3765" w:type="dxa"/>
            <w:vAlign w:val="center"/>
          </w:tcPr>
          <w:p w:rsidR="00074A67" w:rsidRPr="00074A67" w:rsidRDefault="00074A67" w:rsidP="00074A6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Весь синхросигнал</w:t>
            </w:r>
          </w:p>
        </w:tc>
        <w:tc>
          <w:tcPr>
            <w:tcW w:w="1303" w:type="dxa"/>
            <w:vAlign w:val="center"/>
          </w:tcPr>
          <w:p w:rsidR="00074A67" w:rsidRDefault="00074A67" w:rsidP="00074A6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625</w:t>
            </w:r>
          </w:p>
        </w:tc>
      </w:tr>
    </w:tbl>
    <w:p w:rsidR="00074A67" w:rsidRDefault="00074A67" w:rsidP="00120B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74A67" w:rsidRDefault="00074A67" w:rsidP="00120B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этом, под периодами в таблице понимается:  для горизонтальной синхронизации, число периодов тактового сигнала, а для вертикальной синхронизации — число периодов сигнала горизонтальной синхронизации</w:t>
      </w:r>
      <w:r>
        <w:rPr>
          <w:rFonts w:ascii="Times New Roman" w:hAnsi="Times New Roman" w:cs="Times New Roman"/>
          <w:sz w:val="28"/>
          <w:szCs w:val="28"/>
        </w:rPr>
        <w:tab/>
        <w:t>.</w:t>
      </w:r>
    </w:p>
    <w:p w:rsidR="00120B38" w:rsidRPr="006D5EE7" w:rsidRDefault="00074A67" w:rsidP="00120B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120B38">
        <w:rPr>
          <w:rFonts w:ascii="Times New Roman" w:hAnsi="Times New Roman" w:cs="Times New Roman"/>
          <w:sz w:val="28"/>
          <w:szCs w:val="28"/>
        </w:rPr>
        <w:t xml:space="preserve">Кроме этого формируется сигнал разрешения передачи видеосигнала, путем применения операции </w:t>
      </w:r>
      <w:r w:rsidR="00120B38" w:rsidRPr="00120B38">
        <w:rPr>
          <w:rFonts w:ascii="Times New Roman" w:hAnsi="Times New Roman" w:cs="Times New Roman"/>
          <w:sz w:val="28"/>
          <w:szCs w:val="28"/>
        </w:rPr>
        <w:t>"</w:t>
      </w:r>
      <w:r w:rsidR="00120B38">
        <w:rPr>
          <w:rFonts w:ascii="Times New Roman" w:hAnsi="Times New Roman" w:cs="Times New Roman"/>
          <w:sz w:val="28"/>
          <w:szCs w:val="28"/>
        </w:rPr>
        <w:t>И</w:t>
      </w:r>
      <w:r w:rsidR="00120B38" w:rsidRPr="00120B38">
        <w:rPr>
          <w:rFonts w:ascii="Times New Roman" w:hAnsi="Times New Roman" w:cs="Times New Roman"/>
          <w:sz w:val="28"/>
          <w:szCs w:val="28"/>
        </w:rPr>
        <w:t>"</w:t>
      </w:r>
      <w:r w:rsidR="00120B38">
        <w:rPr>
          <w:rFonts w:ascii="Times New Roman" w:hAnsi="Times New Roman" w:cs="Times New Roman"/>
          <w:sz w:val="28"/>
          <w:szCs w:val="28"/>
        </w:rPr>
        <w:t xml:space="preserve"> над сигналами разрешения передачи видеосигнала по горизонтали и по вертикали. Текст</w:t>
      </w:r>
      <w:r w:rsidR="00120B38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B38">
        <w:rPr>
          <w:rFonts w:ascii="Times New Roman" w:hAnsi="Times New Roman" w:cs="Times New Roman"/>
          <w:sz w:val="28"/>
          <w:szCs w:val="28"/>
        </w:rPr>
        <w:t>программы</w:t>
      </w:r>
      <w:r w:rsidR="00120B38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B38">
        <w:rPr>
          <w:rFonts w:ascii="Times New Roman" w:hAnsi="Times New Roman" w:cs="Times New Roman"/>
          <w:sz w:val="28"/>
          <w:szCs w:val="28"/>
        </w:rPr>
        <w:t>приведен</w:t>
      </w:r>
      <w:r w:rsidR="00120B38"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20B38">
        <w:rPr>
          <w:rFonts w:ascii="Times New Roman" w:hAnsi="Times New Roman" w:cs="Times New Roman"/>
          <w:sz w:val="28"/>
          <w:szCs w:val="28"/>
        </w:rPr>
        <w:t>ниже</w:t>
      </w:r>
      <w:r w:rsidR="00120B38" w:rsidRPr="005A09C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20B38" w:rsidRPr="005A09C5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-- </w:t>
      </w:r>
      <w:r>
        <w:rPr>
          <w:rFonts w:ascii="Times New Roman" w:hAnsi="Times New Roman" w:cs="Times New Roman"/>
          <w:sz w:val="28"/>
          <w:szCs w:val="28"/>
        </w:rPr>
        <w:t>Пакет</w:t>
      </w:r>
      <w:r w:rsidRPr="005A09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констант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package my_parameters is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type VGA_params is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record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Video: INTEGER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FP: INTEGER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Sync: INTEGER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BP: INTEGER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end record;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Constant H_TIMING: VGA_params := (800, 800+16, 800+16+80, 800+16+80+160);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Constant V_TIMING: VGA_params := (600, 600+1, 600+1+3, 600+1+3+21);</w:t>
      </w:r>
    </w:p>
    <w:p w:rsidR="00120B38" w:rsidRPr="00486F82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--Constant H_TIMING: VGA_params := (12, 14, 16 ,18);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F82">
        <w:rPr>
          <w:rFonts w:ascii="Times New Roman" w:hAnsi="Times New Roman" w:cs="Times New Roman"/>
          <w:sz w:val="28"/>
          <w:szCs w:val="28"/>
        </w:rPr>
        <w:t>настройки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F82">
        <w:rPr>
          <w:rFonts w:ascii="Times New Roman" w:hAnsi="Times New Roman" w:cs="Times New Roman"/>
          <w:sz w:val="28"/>
          <w:szCs w:val="28"/>
        </w:rPr>
        <w:t>для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F82">
        <w:rPr>
          <w:rFonts w:ascii="Times New Roman" w:hAnsi="Times New Roman" w:cs="Times New Roman"/>
          <w:sz w:val="28"/>
          <w:szCs w:val="28"/>
        </w:rPr>
        <w:t>имита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>-</w:t>
      </w:r>
    </w:p>
    <w:p w:rsidR="00120B38" w:rsidRPr="00486F82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--Constant V_TIMING: VGA_params := (6, 8, 10, 12);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F82">
        <w:rPr>
          <w:rFonts w:ascii="Times New Roman" w:hAnsi="Times New Roman" w:cs="Times New Roman"/>
          <w:sz w:val="28"/>
          <w:szCs w:val="28"/>
        </w:rPr>
        <w:t>ционного</w:t>
      </w:r>
      <w:r w:rsidR="00486F82" w:rsidRPr="00486F8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86F82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120B38" w:rsidRPr="005A09C5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end my_parameters;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LIBRARY ieee;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use ieee.std_logic_1164.all;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use ieee.std_logic_unsigned.all;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use ieee.std_logic_arith.all;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use work.my_parameters.all;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Entity VGA_Timer is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Port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(clk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in std_logic; 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hsync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out std_logic; 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vsync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: out std_logic;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row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: out natural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column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: out natural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video_on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: out std_logic);</w:t>
      </w:r>
    </w:p>
    <w:p w:rsidR="00120B38" w:rsidRPr="005A09C5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end VGA_Timer;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architecture behavior of VGA_Timer is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signal videov,videoh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: std_logic;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Constant H: VGA_params := H_TIMING;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Constant V: VGA_params := V_TIMING;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signal vcount : natural range 0 to 2000;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video_on &lt;= videoh and videov;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20B38">
        <w:rPr>
          <w:rFonts w:ascii="Times New Roman" w:hAnsi="Times New Roman" w:cs="Times New Roman"/>
          <w:sz w:val="28"/>
          <w:szCs w:val="28"/>
        </w:rPr>
        <w:t xml:space="preserve"> (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120B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сигналов горизонтальной синхронизации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variable hcount:natural range 0 to 2000 :=0;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if clk'event and clk='1'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if (hcount&gt;=0 and hcount&lt;H.Video)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videoh &lt;= 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column &lt;= hcount;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hcount:=hcount+1;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hcount&gt;=H.Video and hcount&lt;H.FP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videoh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column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hcount:=hcount+1;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hcount&gt;=H.FP and hcount&lt;H.Sync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videoh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column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hsync  &lt;='0';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hcount:=hcount+1;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hcount&gt;=H.Sync and hcount&lt;H.BP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videoh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column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hcount:=hcount+1;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if hcount = H.BP then hcount:=0;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if vcount=V.BP-1 then vcount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else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vcount &lt;= vcount+1;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120B38">
        <w:rPr>
          <w:rFonts w:ascii="Times New Roman" w:hAnsi="Times New Roman" w:cs="Times New Roman"/>
          <w:sz w:val="28"/>
          <w:szCs w:val="28"/>
        </w:rPr>
        <w:t xml:space="preserve"> (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vcount</w:t>
      </w:r>
      <w:r w:rsidRPr="00120B38">
        <w:rPr>
          <w:rFonts w:ascii="Times New Roman" w:hAnsi="Times New Roman" w:cs="Times New Roman"/>
          <w:sz w:val="28"/>
          <w:szCs w:val="28"/>
        </w:rPr>
        <w:t>,</w:t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120B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-- Для сигналов вертикальной синхронизации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if clk'event and clk='1'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if vcount&gt;=0 and vcount&lt;(V.Video)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videov &lt;= 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row &lt;= vcount;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vcount&gt;=V.Video and vcount&lt;V.FP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videov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row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vcount&gt;=V.FP and vcount&lt;V.Sync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videov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row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vsync  &lt;='0';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elsif vcount&gt;=V.Sync and vcount&lt;V.BP then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videov &lt;= '0';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row &lt;= 0;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vsync  &lt;='1';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20B38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120B38" w:rsidRP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0B38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120B38" w:rsidRDefault="00120B38" w:rsidP="00120B3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20B38">
        <w:rPr>
          <w:rFonts w:ascii="Times New Roman" w:hAnsi="Times New Roman" w:cs="Times New Roman"/>
          <w:sz w:val="28"/>
          <w:szCs w:val="28"/>
        </w:rPr>
        <w:t>end behavior;</w:t>
      </w:r>
    </w:p>
    <w:p w:rsidR="00120B38" w:rsidRDefault="00D06EF0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Модуль формирования сигнала цветности содержит процесс формирования сигналов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06E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D06E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06EF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зависимости от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. При этом используется оператор множественного выбора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C90CA8" w:rsidRPr="002268F4">
        <w:rPr>
          <w:rFonts w:ascii="Times New Roman" w:hAnsi="Times New Roman" w:cs="Times New Roman"/>
          <w:sz w:val="28"/>
          <w:szCs w:val="28"/>
        </w:rPr>
        <w:t xml:space="preserve"> [3]</w:t>
      </w:r>
      <w:r w:rsidRPr="00D06EF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D06E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вид:</w:t>
      </w:r>
    </w:p>
    <w:p w:rsidR="00D06EF0" w:rsidRPr="005A09C5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A09C5">
        <w:rPr>
          <w:rFonts w:ascii="Times New Roman" w:hAnsi="Times New Roman" w:cs="Times New Roman"/>
          <w:sz w:val="28"/>
          <w:szCs w:val="28"/>
          <w:lang w:val="en-US"/>
        </w:rPr>
        <w:t>LIBRARY ieee;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use ieee.std_logic_1164.all;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use ieee.std_logic_unsigned.all;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use ieee.std_logic_arith.all;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Entity VGA_Video_Generator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(clk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in std_logic; 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row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: in natural range 0 to 2000;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column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: in natural range 0 to 2000;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video_on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: in std_logic;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mode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: in std_logic_vector (2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R,G,B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: out std_logic_vector (3 downto 0));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end VGA_Video_Generator;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architecture behavior of VGA_Video_Generator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>Constant screen_wide: natural := 800;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Constant screen_height: natural := 600;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process (clk, video_on, column, row, mode)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R1: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G1: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B1: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R2: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G2: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variable B2: std_logic_vector(3 downto 0);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begin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if video_on='0' then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elsif clk'event and clk='1' then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case mode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"001"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case column/(screen_wide/8) is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0 =&gt; R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 =&gt; R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2 =&gt; 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3 =&gt; 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4 =&gt; R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5 =&gt; R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6 =&gt; 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7 =&gt; 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"010"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case column rem (screen_wide/8)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0 to 1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R1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G1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B1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R1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G1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B1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case row rem (screen_height/8)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0 to 2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R2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G2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B2 :="1111";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R2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G2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B2 :="0000";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--when others =&gt; null;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 R1 or R2;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 G1 or G2;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 B1 or B2;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"011"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if ((column/80) + (row/60)) rem 2 = 0 then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else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"100"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&lt;="1100";</w:t>
      </w:r>
    </w:p>
    <w:p w:rsidR="00D06EF0" w:rsidRPr="005A09C5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"101" =&gt; case column/(screen_wide/16) is</w:t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0 =&gt; R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 =&gt; R &lt;="1110";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2 =&gt; R &lt;="1101";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3 =&gt; R &lt;="1100";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4 =&gt; R &lt;="1011";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5 =&gt; R &lt;="1010";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6 =&gt; R &lt;="1001";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7 =&gt; R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8 =&gt; R &lt;="0111";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9 =&gt; R &lt;="0110";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&lt;="0110";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10 =&gt; R &lt;="0101";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&lt;="0101";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11 =&gt; R &lt;="0100";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&lt;="0100";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12 =&gt; R &lt;="0011";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13 =&gt; R &lt;="0010";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&lt;="0010";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14 =&gt; R &lt;="0001";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15 =&gt; 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"110"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&lt;="1111";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if column &gt; (screen_wide/2 - screen_wide/20) and column &lt; (screen_wide/2 + screen_wide/20) then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case row is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screen_height/2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screen_height/2+2 to screen_height/2+5=&gt;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screen_height/2+8 to screen_height/2+13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screen_height/2+18 to screen_height/2+25 =&gt;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R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G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B &lt;="0000";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when others =&gt; null;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case;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06EF0">
        <w:rPr>
          <w:rFonts w:ascii="Times New Roman" w:hAnsi="Times New Roman" w:cs="Times New Roman"/>
          <w:sz w:val="28"/>
          <w:szCs w:val="28"/>
          <w:lang w:val="en-US"/>
        </w:rPr>
        <w:tab/>
        <w:t>end if;</w:t>
      </w:r>
    </w:p>
    <w:p w:rsidR="00D06EF0" w:rsidRP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06EF0">
        <w:rPr>
          <w:rFonts w:ascii="Times New Roman" w:hAnsi="Times New Roman" w:cs="Times New Roman"/>
          <w:sz w:val="28"/>
          <w:szCs w:val="28"/>
          <w:lang w:val="en-US"/>
        </w:rPr>
        <w:t>end process;</w:t>
      </w:r>
    </w:p>
    <w:p w:rsidR="00D06EF0" w:rsidRDefault="00D06EF0" w:rsidP="00D06EF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EF0">
        <w:rPr>
          <w:rFonts w:ascii="Times New Roman" w:hAnsi="Times New Roman" w:cs="Times New Roman"/>
          <w:sz w:val="28"/>
          <w:szCs w:val="28"/>
        </w:rPr>
        <w:lastRenderedPageBreak/>
        <w:t>end behavior;</w:t>
      </w:r>
    </w:p>
    <w:p w:rsidR="00D06EF0" w:rsidRDefault="00D06EF0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Сигналы цвета формируются в цифровом виде, после чего поступают на ЦАП, который представлен матрицей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06EF0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</w:rPr>
        <w:t>. При этом чем больше двоичное число, тем выше будет амплитуда аналогового сигнала и соответственно выше яркость этого цветового компонента.</w:t>
      </w:r>
    </w:p>
    <w:p w:rsidR="00FC2765" w:rsidRDefault="00D06EF0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Цифровое устройство использует 48 выводов ПЛИС, возможно уменьшение числа используемых выводов до 24 при необходимости (при этом убрав подачу сигналов на первые 3 индикатора и дополнительную индикацию на 3 красных светодиодах).</w:t>
      </w:r>
      <w:r w:rsidR="000A4C17">
        <w:rPr>
          <w:rFonts w:ascii="Times New Roman" w:hAnsi="Times New Roman" w:cs="Times New Roman"/>
          <w:sz w:val="28"/>
          <w:szCs w:val="28"/>
        </w:rPr>
        <w:t xml:space="preserve"> Высокое быстродействие устройства достигается самой архитектурой ПЛИС, процессы выполняются параллельно, принятый код режима работы поступает на другие модули без задержек. Использование сигналов указателей номера строки и столбца обеспечивает соответствие номера пикселя синхросигнала и сигналов цвета.</w:t>
      </w:r>
    </w:p>
    <w:p w:rsidR="00FC2765" w:rsidRDefault="00FC2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EF0" w:rsidRPr="001F5AED" w:rsidRDefault="00FC2765" w:rsidP="00D06EF0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Arial" w:hAnsi="Arial" w:cs="Arial"/>
          <w:sz w:val="32"/>
          <w:szCs w:val="32"/>
        </w:rPr>
        <w:t>Имитационное моделирование работы устройства</w:t>
      </w:r>
      <w:r w:rsidR="001F5AED">
        <w:rPr>
          <w:rFonts w:ascii="Arial" w:hAnsi="Arial" w:cs="Arial"/>
          <w:sz w:val="32"/>
          <w:szCs w:val="32"/>
        </w:rPr>
        <w:t xml:space="preserve"> средствами САПР </w:t>
      </w:r>
      <w:r w:rsidR="001F5AED">
        <w:rPr>
          <w:rFonts w:ascii="Arial" w:hAnsi="Arial" w:cs="Arial"/>
          <w:sz w:val="32"/>
          <w:szCs w:val="32"/>
          <w:lang w:val="en-US"/>
        </w:rPr>
        <w:t>Quartus</w:t>
      </w:r>
      <w:r w:rsidR="001F5AED" w:rsidRPr="001F5AED">
        <w:rPr>
          <w:rFonts w:ascii="Arial" w:hAnsi="Arial" w:cs="Arial"/>
          <w:sz w:val="32"/>
          <w:szCs w:val="32"/>
        </w:rPr>
        <w:t xml:space="preserve"> </w:t>
      </w:r>
      <w:r w:rsidR="001F5AED">
        <w:rPr>
          <w:rFonts w:ascii="Arial" w:hAnsi="Arial" w:cs="Arial"/>
          <w:sz w:val="32"/>
          <w:szCs w:val="32"/>
          <w:lang w:val="en-US"/>
        </w:rPr>
        <w:t>II</w:t>
      </w:r>
    </w:p>
    <w:p w:rsidR="00FC2765" w:rsidRDefault="00FC2765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ходе имитационного моделирования проверяется правильность формирования синхросигналов и сигналов цветности, а также проверка работы устройства путем отправления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HTerm</w:t>
      </w:r>
      <w:r w:rsidRPr="00FC27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ПЭВМ необходимой посылки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FC2765">
        <w:rPr>
          <w:rFonts w:ascii="Times New Roman" w:hAnsi="Times New Roman" w:cs="Times New Roman"/>
          <w:sz w:val="28"/>
          <w:szCs w:val="28"/>
        </w:rPr>
        <w:t xml:space="preserve">-232 </w:t>
      </w:r>
      <w:r>
        <w:rPr>
          <w:rFonts w:ascii="Times New Roman" w:hAnsi="Times New Roman" w:cs="Times New Roman"/>
          <w:sz w:val="28"/>
          <w:szCs w:val="28"/>
        </w:rPr>
        <w:t>и визуального наблюдения изображения на мониторе</w:t>
      </w:r>
      <w:r w:rsidR="007221D0" w:rsidRPr="007221D0">
        <w:rPr>
          <w:rFonts w:ascii="Times New Roman" w:hAnsi="Times New Roman" w:cs="Times New Roman"/>
          <w:sz w:val="28"/>
          <w:szCs w:val="28"/>
        </w:rPr>
        <w:t xml:space="preserve"> [5]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2765" w:rsidRDefault="00FC2765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831DD">
        <w:rPr>
          <w:rFonts w:ascii="Times New Roman" w:hAnsi="Times New Roman" w:cs="Times New Roman"/>
          <w:sz w:val="28"/>
          <w:szCs w:val="28"/>
        </w:rPr>
        <w:t xml:space="preserve">Для моделирования временно изменим константу модуля </w:t>
      </w:r>
      <w:r w:rsidR="00A831DD"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="00A831DD" w:rsidRPr="00A831DD">
        <w:rPr>
          <w:rFonts w:ascii="Times New Roman" w:hAnsi="Times New Roman" w:cs="Times New Roman"/>
          <w:sz w:val="28"/>
          <w:szCs w:val="28"/>
        </w:rPr>
        <w:t>_</w:t>
      </w:r>
      <w:r w:rsidR="00A831DD"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="00A831DD" w:rsidRPr="00A831DD">
        <w:rPr>
          <w:rFonts w:ascii="Times New Roman" w:hAnsi="Times New Roman" w:cs="Times New Roman"/>
          <w:sz w:val="28"/>
          <w:szCs w:val="28"/>
        </w:rPr>
        <w:t xml:space="preserve">, </w:t>
      </w:r>
      <w:r w:rsidR="00A831DD">
        <w:rPr>
          <w:rFonts w:ascii="Times New Roman" w:hAnsi="Times New Roman" w:cs="Times New Roman"/>
          <w:sz w:val="28"/>
          <w:szCs w:val="28"/>
        </w:rPr>
        <w:t>на меньшие значения, чтобы была возможность увидеть целиком импульс вертикальной синхронизации. Результат моделирования формирователя синхросигналов приведен на рисунке 1.</w:t>
      </w:r>
    </w:p>
    <w:p w:rsidR="00A831DD" w:rsidRDefault="00A831DD" w:rsidP="00D06EF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34655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46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180" w:rsidRPr="005A09C5" w:rsidRDefault="00F33180" w:rsidP="00F3318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— Результат моделирования работы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F3318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</w:p>
    <w:p w:rsidR="00F33180" w:rsidRPr="005A09C5" w:rsidRDefault="00F33180" w:rsidP="00F33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видно, что синхросигналы соответствуют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F331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есть имеют интервал передачи видео, интервал синхронизации (</w:t>
      </w:r>
      <w:r>
        <w:rPr>
          <w:rFonts w:ascii="Times New Roman" w:hAnsi="Times New Roman" w:cs="Times New Roman"/>
          <w:sz w:val="28"/>
          <w:szCs w:val="28"/>
          <w:lang w:val="en-US"/>
        </w:rPr>
        <w:t>SYNC</w:t>
      </w:r>
      <w:r>
        <w:rPr>
          <w:rFonts w:ascii="Times New Roman" w:hAnsi="Times New Roman" w:cs="Times New Roman"/>
          <w:sz w:val="28"/>
          <w:szCs w:val="28"/>
        </w:rPr>
        <w:t>), а также защитные интервалы</w:t>
      </w:r>
      <w:r w:rsidRPr="00F3318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передний — </w:t>
      </w:r>
      <w:r>
        <w:rPr>
          <w:rFonts w:ascii="Times New Roman" w:hAnsi="Times New Roman" w:cs="Times New Roman"/>
          <w:sz w:val="28"/>
          <w:szCs w:val="28"/>
          <w:lang w:val="en-US"/>
        </w:rPr>
        <w:t>FP</w:t>
      </w:r>
      <w:r w:rsidRPr="00F3318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задний</w:t>
      </w:r>
      <w:r w:rsidRPr="00F33180">
        <w:rPr>
          <w:rFonts w:ascii="Times New Roman" w:hAnsi="Times New Roman" w:cs="Times New Roman"/>
          <w:sz w:val="28"/>
          <w:szCs w:val="28"/>
        </w:rPr>
        <w:t xml:space="preserve">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F3318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При этом, производится правильный подсчет числа столбцов по заднему фронту тактового сигнала (в </w:t>
      </w:r>
      <w:r>
        <w:rPr>
          <w:rFonts w:ascii="Times New Roman" w:hAnsi="Times New Roman" w:cs="Times New Roman"/>
          <w:sz w:val="28"/>
          <w:szCs w:val="28"/>
        </w:rPr>
        <w:lastRenderedPageBreak/>
        <w:t>примере их 12) и строк  по переднему фронту сигнала горизонтальной синхронизации (в примере их 6). Также видно, что сигнал разрешения передачи видео (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F3318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331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операция </w:t>
      </w:r>
      <w:r w:rsidRPr="00F3318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33180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 над сигнала разрешения передачи по горизонтали и по вертикали.</w:t>
      </w:r>
    </w:p>
    <w:p w:rsidR="0041456A" w:rsidRDefault="0041456A" w:rsidP="00F33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Имитационное моделирование работы модуля формирования сигналов цвета произведем для первого режима работы (вертикальные цветные полосы)</w:t>
      </w:r>
      <w:r w:rsidR="0006529A">
        <w:rPr>
          <w:rFonts w:ascii="Times New Roman" w:hAnsi="Times New Roman" w:cs="Times New Roman"/>
          <w:sz w:val="28"/>
          <w:szCs w:val="28"/>
        </w:rPr>
        <w:t>. Ширину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06529A">
        <w:rPr>
          <w:rFonts w:ascii="Times New Roman" w:hAnsi="Times New Roman" w:cs="Times New Roman"/>
          <w:sz w:val="28"/>
          <w:szCs w:val="28"/>
        </w:rPr>
        <w:t>олосы в данном случае уменьшим до 10</w:t>
      </w:r>
      <w:r>
        <w:rPr>
          <w:rFonts w:ascii="Times New Roman" w:hAnsi="Times New Roman" w:cs="Times New Roman"/>
          <w:sz w:val="28"/>
          <w:szCs w:val="28"/>
        </w:rPr>
        <w:t xml:space="preserve"> пикселей, порядок следования цветов: </w:t>
      </w:r>
      <w:r w:rsidRPr="0041456A">
        <w:rPr>
          <w:rFonts w:ascii="Times New Roman" w:hAnsi="Times New Roman" w:cs="Times New Roman"/>
          <w:sz w:val="28"/>
          <w:szCs w:val="28"/>
        </w:rPr>
        <w:t>белый, желтый, голубой, зеленый, пурпурный, красный, синий, черный</w:t>
      </w:r>
      <w:r w:rsidR="00260DEC">
        <w:rPr>
          <w:rFonts w:ascii="Times New Roman" w:hAnsi="Times New Roman" w:cs="Times New Roman"/>
          <w:sz w:val="28"/>
          <w:szCs w:val="28"/>
        </w:rPr>
        <w:t>.</w:t>
      </w:r>
      <w:r w:rsidR="0006529A">
        <w:rPr>
          <w:rFonts w:ascii="Times New Roman" w:hAnsi="Times New Roman" w:cs="Times New Roman"/>
          <w:sz w:val="28"/>
          <w:szCs w:val="28"/>
        </w:rPr>
        <w:t xml:space="preserve"> Результат моделирования приведен на рисунке 2.</w:t>
      </w:r>
    </w:p>
    <w:p w:rsidR="0006529A" w:rsidRDefault="0006529A" w:rsidP="00F331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134518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4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FC7" w:rsidRPr="007F2FC7" w:rsidRDefault="007F2FC7" w:rsidP="007F2F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— Результат моделирования работы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7F2FC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7F2FC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Generator</w:t>
      </w:r>
    </w:p>
    <w:p w:rsidR="007F2FC7" w:rsidRDefault="007F2FC7" w:rsidP="007F2F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09C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На рисунке видно, что</w:t>
      </w:r>
      <w:r w:rsidR="00E15ADA">
        <w:rPr>
          <w:rFonts w:ascii="Times New Roman" w:hAnsi="Times New Roman" w:cs="Times New Roman"/>
          <w:sz w:val="28"/>
          <w:szCs w:val="28"/>
        </w:rPr>
        <w:t xml:space="preserve"> каждый десятый столбец изменяются сигналы </w:t>
      </w:r>
      <w:r w:rsidR="00E15AD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15ADA" w:rsidRPr="00E15ADA">
        <w:rPr>
          <w:rFonts w:ascii="Times New Roman" w:hAnsi="Times New Roman" w:cs="Times New Roman"/>
          <w:sz w:val="28"/>
          <w:szCs w:val="28"/>
        </w:rPr>
        <w:t xml:space="preserve">, </w:t>
      </w:r>
      <w:r w:rsidR="00E15ADA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E15ADA" w:rsidRPr="00E15ADA">
        <w:rPr>
          <w:rFonts w:ascii="Times New Roman" w:hAnsi="Times New Roman" w:cs="Times New Roman"/>
          <w:sz w:val="28"/>
          <w:szCs w:val="28"/>
        </w:rPr>
        <w:t xml:space="preserve">, </w:t>
      </w:r>
      <w:r w:rsidR="00E15AD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15ADA" w:rsidRPr="00E15ADA">
        <w:rPr>
          <w:rFonts w:ascii="Times New Roman" w:hAnsi="Times New Roman" w:cs="Times New Roman"/>
          <w:sz w:val="28"/>
          <w:szCs w:val="28"/>
        </w:rPr>
        <w:t xml:space="preserve">. </w:t>
      </w:r>
      <w:r w:rsidR="00E15ADA">
        <w:rPr>
          <w:rFonts w:ascii="Times New Roman" w:hAnsi="Times New Roman" w:cs="Times New Roman"/>
          <w:sz w:val="28"/>
          <w:szCs w:val="28"/>
        </w:rPr>
        <w:t>При этом внизу подписан эквивалент в шестнадцатеричном виде, где первый символ обозначает красный, второй — зеленый, третий — синий цвет. В данном случае яркость цветов, кроме белого и черного будет составлять 50%.</w:t>
      </w:r>
    </w:p>
    <w:p w:rsidR="00E15ADA" w:rsidRDefault="00E15ADA" w:rsidP="007F2F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проверки работы всего устройства используется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HTerm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15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которой указывается номер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15A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порта, скорость передачи информации, количество информационных бит в байте, число стоповых байт, при необходимости бит четности. Затем на панели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E15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E15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выбирается тип записи </w:t>
      </w:r>
      <w:r w:rsidRPr="00E15AD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E15ADA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 xml:space="preserve">, то есть шестнадцатеричная запись и записывается посылка, как показано на рисунке 3. Далее открывается заданный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E15AD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E15A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E15AD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нажатием кнопки </w:t>
      </w:r>
      <w:r>
        <w:rPr>
          <w:rFonts w:ascii="Times New Roman" w:hAnsi="Times New Roman" w:cs="Times New Roman"/>
          <w:sz w:val="28"/>
          <w:szCs w:val="28"/>
          <w:lang w:val="en-US"/>
        </w:rPr>
        <w:t>ASend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передача заданного сообщения. Проверка работоспособности произведена для двух режимов работы: режим 3 — шахматное поле, режим 6 — штриховая мира.</w:t>
      </w:r>
    </w:p>
    <w:p w:rsidR="00E15ADA" w:rsidRDefault="00E15ADA" w:rsidP="00E15A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73783" cy="382942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83" cy="3829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5ADA" w:rsidRPr="00D26653" w:rsidRDefault="00E15ADA" w:rsidP="00E15A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26653">
        <w:rPr>
          <w:rFonts w:ascii="Times New Roman" w:hAnsi="Times New Roman" w:cs="Times New Roman"/>
          <w:sz w:val="28"/>
          <w:szCs w:val="28"/>
        </w:rPr>
        <w:t xml:space="preserve"> — Включение 3 режима генератора</w:t>
      </w:r>
      <w:r>
        <w:rPr>
          <w:rFonts w:ascii="Times New Roman" w:hAnsi="Times New Roman" w:cs="Times New Roman"/>
          <w:sz w:val="28"/>
          <w:szCs w:val="28"/>
        </w:rPr>
        <w:t xml:space="preserve">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HTerm</w:t>
      </w:r>
    </w:p>
    <w:p w:rsidR="00D26653" w:rsidRDefault="00D26653" w:rsidP="00E15A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23865" cy="3996614"/>
            <wp:effectExtent l="1905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09" cy="4001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653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— Изображение на мониторе при включении 3 режима работы</w:t>
      </w:r>
    </w:p>
    <w:p w:rsidR="00D26653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8053" cy="3753577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27" cy="375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653" w:rsidRPr="005A09C5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— Включение 6 режима генератора с помощью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HTerm</w:t>
      </w:r>
    </w:p>
    <w:p w:rsidR="00D26653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57303" cy="1716844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090" cy="171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653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— Изображение на мониторе при включении 6 режима работы</w:t>
      </w:r>
    </w:p>
    <w:p w:rsidR="001F5AED" w:rsidRDefault="00272EA6" w:rsidP="00272EA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режиме 6 — штриховая мира интервал между штрихами, равен ширине предыдущего штриха при движении сверху вниз. Нечеткость картинки вызвана плохим качеством съемки, а не работой монитора.</w:t>
      </w:r>
    </w:p>
    <w:p w:rsidR="001F5AED" w:rsidRDefault="001F5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72EA6" w:rsidRPr="001F5AED" w:rsidRDefault="001F5AED" w:rsidP="00272EA6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Arial" w:hAnsi="Arial" w:cs="Arial"/>
          <w:sz w:val="32"/>
          <w:szCs w:val="32"/>
        </w:rPr>
        <w:t xml:space="preserve">Составление электрической принципиальной схемы </w:t>
      </w:r>
      <w:r>
        <w:rPr>
          <w:rFonts w:ascii="Arial" w:hAnsi="Arial" w:cs="Arial"/>
          <w:sz w:val="32"/>
          <w:szCs w:val="32"/>
          <w:lang w:val="en-US"/>
        </w:rPr>
        <w:t>DC</w:t>
      </w:r>
      <w:r w:rsidRPr="001F5AED">
        <w:rPr>
          <w:rFonts w:ascii="Arial" w:hAnsi="Arial" w:cs="Arial"/>
          <w:sz w:val="32"/>
          <w:szCs w:val="32"/>
        </w:rPr>
        <w:t>-</w:t>
      </w:r>
      <w:r>
        <w:rPr>
          <w:rFonts w:ascii="Arial" w:hAnsi="Arial" w:cs="Arial"/>
          <w:sz w:val="32"/>
          <w:szCs w:val="32"/>
          <w:lang w:val="en-US"/>
        </w:rPr>
        <w:t>DC</w:t>
      </w:r>
      <w:r w:rsidRPr="001F5AED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преобразователя</w:t>
      </w:r>
    </w:p>
    <w:p w:rsidR="00191209" w:rsidRDefault="00191209" w:rsidP="00191209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F5AED">
        <w:rPr>
          <w:rFonts w:ascii="Times New Roman" w:hAnsi="Times New Roman" w:cs="Times New Roman"/>
          <w:sz w:val="28"/>
          <w:szCs w:val="28"/>
        </w:rPr>
        <w:t xml:space="preserve">Для обеспечения необходимого режима работы ПЛИС по напряжению, необходимо преобразовать </w:t>
      </w:r>
      <w:r w:rsidR="003B0A32">
        <w:rPr>
          <w:rFonts w:ascii="Times New Roman" w:hAnsi="Times New Roman" w:cs="Times New Roman"/>
          <w:sz w:val="28"/>
          <w:szCs w:val="28"/>
        </w:rPr>
        <w:t xml:space="preserve">входное напряжение источника постоянного тока 5 В в напряжение 3,3 В. Для этого будем использовать микросхему </w:t>
      </w:r>
      <w:r w:rsidR="003B0A32">
        <w:rPr>
          <w:rFonts w:ascii="Times New Roman" w:hAnsi="Times New Roman" w:cs="Times New Roman"/>
          <w:sz w:val="28"/>
          <w:szCs w:val="28"/>
          <w:lang w:val="en-US"/>
        </w:rPr>
        <w:t>LM</w:t>
      </w:r>
      <w:r w:rsidR="003B0A32" w:rsidRPr="003B0A32">
        <w:rPr>
          <w:rFonts w:ascii="Times New Roman" w:hAnsi="Times New Roman" w:cs="Times New Roman"/>
          <w:sz w:val="28"/>
          <w:szCs w:val="28"/>
        </w:rPr>
        <w:t>1117-3.3-0.8</w:t>
      </w:r>
      <w:r w:rsidR="003B0A3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B0A32" w:rsidRPr="003B0A32">
        <w:rPr>
          <w:rFonts w:ascii="Times New Roman" w:hAnsi="Times New Roman" w:cs="Times New Roman"/>
          <w:sz w:val="28"/>
          <w:szCs w:val="28"/>
        </w:rPr>
        <w:t xml:space="preserve">. </w:t>
      </w:r>
      <w:r w:rsidR="003B0A32">
        <w:rPr>
          <w:rFonts w:ascii="Times New Roman" w:hAnsi="Times New Roman" w:cs="Times New Roman"/>
          <w:sz w:val="28"/>
          <w:szCs w:val="28"/>
        </w:rPr>
        <w:t>Принципиальная схема включения стабилизатора напряже</w:t>
      </w:r>
      <w:r>
        <w:rPr>
          <w:rFonts w:ascii="Times New Roman" w:hAnsi="Times New Roman" w:cs="Times New Roman"/>
          <w:sz w:val="28"/>
          <w:szCs w:val="28"/>
        </w:rPr>
        <w:t>ния на ИМС приведена на рисунке</w:t>
      </w:r>
      <m:oMath>
        <m:r>
          <w:rPr>
            <w:rFonts w:ascii="Cambria Math" w:hAnsi="Cambria Math" w:cs="Times New Roman"/>
            <w:sz w:val="28"/>
            <w:szCs w:val="28"/>
          </w:rPr>
          <m:t> </m:t>
        </m:r>
      </m:oMath>
      <w:r w:rsidR="003B0A32">
        <w:rPr>
          <w:rFonts w:ascii="Times New Roman" w:hAnsi="Times New Roman" w:cs="Times New Roman"/>
          <w:sz w:val="28"/>
          <w:szCs w:val="28"/>
        </w:rPr>
        <w:t>7.</w:t>
      </w:r>
      <w:r w:rsidRPr="00191209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249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80175" cy="2472421"/>
            <wp:effectExtent l="19050" t="0" r="0" b="0"/>
            <wp:docPr id="2" name="Рисунок 1" descr="C:\Users\CTT\Desktop\КР ПЛИС\поясн. записка\DC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TT\Desktop\КР ПЛИС\поясн. записка\DCDC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72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286" w:rsidRDefault="00191209" w:rsidP="001912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ab/>
        <w:t>Рисунок 7 — Схема электрическая принципиальная</w:t>
      </w:r>
      <w:r w:rsidR="00370286">
        <w:rPr>
          <w:rFonts w:ascii="Times New Roman" w:hAnsi="Times New Roman" w:cs="Times New Roman"/>
          <w:sz w:val="28"/>
          <w:szCs w:val="28"/>
        </w:rPr>
        <w:br w:type="page"/>
      </w:r>
    </w:p>
    <w:p w:rsidR="00D26653" w:rsidRPr="001B37F1" w:rsidRDefault="00370286" w:rsidP="001F5AED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1B37F1">
        <w:rPr>
          <w:rFonts w:ascii="Arial" w:hAnsi="Arial" w:cs="Arial"/>
          <w:sz w:val="28"/>
          <w:szCs w:val="28"/>
        </w:rPr>
        <w:lastRenderedPageBreak/>
        <w:tab/>
      </w:r>
      <w:r w:rsidRPr="001B37F1">
        <w:rPr>
          <w:rFonts w:ascii="Arial" w:hAnsi="Arial" w:cs="Arial"/>
          <w:sz w:val="32"/>
          <w:szCs w:val="32"/>
        </w:rPr>
        <w:t>Заключение</w:t>
      </w:r>
    </w:p>
    <w:p w:rsidR="00F22729" w:rsidRDefault="00370286" w:rsidP="001F5A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данной курсовой работе было спроектировано цифровое устройство, генерирующее тестовые видеосигналы, а также сигналы синхронизации, согласно стандарту </w:t>
      </w:r>
      <w:r>
        <w:rPr>
          <w:rFonts w:ascii="Times New Roman" w:hAnsi="Times New Roman" w:cs="Times New Roman"/>
          <w:sz w:val="28"/>
          <w:szCs w:val="28"/>
          <w:lang w:val="en-US"/>
        </w:rPr>
        <w:t>VGA</w:t>
      </w:r>
      <w:r w:rsidRPr="00370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размера кадра 800х600 и кадровой частоты 75 Гц. Разработаны программы на языке описания цифровых устройств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370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реализующие определение режима работы, который задается с помощью ПЭВМ, генерации необходимых выходных сигналов. Произведено моделирование работы отдельных модулей программного проекта, а также всего устройства в целом. Составлена структурная схема экспериментального стенда, включающего в себя спроектированный генератор тестовых видеосигналов. Программные компоненты могут быть перенастроены для работы с другими исходными данными, например с другой частотой и размерами кадра, что обеспечивает универсальность использования.</w:t>
      </w:r>
    </w:p>
    <w:p w:rsidR="00F22729" w:rsidRDefault="00F227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286" w:rsidRPr="001B37F1" w:rsidRDefault="00F22729" w:rsidP="001F5AED">
      <w:pPr>
        <w:spacing w:line="360" w:lineRule="auto"/>
        <w:jc w:val="both"/>
        <w:rPr>
          <w:rFonts w:ascii="Arial" w:hAnsi="Arial" w:cs="Arial"/>
          <w:sz w:val="32"/>
          <w:szCs w:val="32"/>
        </w:rPr>
      </w:pPr>
      <w:r w:rsidRPr="001B37F1">
        <w:rPr>
          <w:rFonts w:ascii="Arial" w:hAnsi="Arial" w:cs="Arial"/>
          <w:sz w:val="28"/>
          <w:szCs w:val="28"/>
        </w:rPr>
        <w:lastRenderedPageBreak/>
        <w:tab/>
      </w:r>
      <w:r w:rsidRPr="001B37F1">
        <w:rPr>
          <w:rFonts w:ascii="Arial" w:hAnsi="Arial" w:cs="Arial"/>
          <w:sz w:val="32"/>
          <w:szCs w:val="32"/>
        </w:rPr>
        <w:t>Библиографический список</w:t>
      </w:r>
    </w:p>
    <w:p w:rsidR="00191209" w:rsidRDefault="00191209" w:rsidP="001F5A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37F1">
        <w:rPr>
          <w:rFonts w:ascii="Times New Roman" w:hAnsi="Times New Roman" w:cs="Times New Roman"/>
          <w:sz w:val="28"/>
          <w:szCs w:val="28"/>
        </w:rPr>
        <w:t>1.</w:t>
      </w:r>
      <w:r w:rsidR="001B37F1" w:rsidRPr="001B37F1">
        <w:rPr>
          <w:rFonts w:ascii="Times New Roman" w:hAnsi="Times New Roman" w:cs="Times New Roman"/>
          <w:sz w:val="28"/>
          <w:szCs w:val="28"/>
        </w:rPr>
        <w:t xml:space="preserve"> Основы проектирования цифровых у</w:t>
      </w:r>
      <w:r w:rsidR="001B37F1">
        <w:rPr>
          <w:rFonts w:ascii="Times New Roman" w:hAnsi="Times New Roman" w:cs="Times New Roman"/>
          <w:sz w:val="28"/>
          <w:szCs w:val="28"/>
        </w:rPr>
        <w:t xml:space="preserve">стройств с использованием языка описания аппаратуры </w:t>
      </w:r>
      <w:r w:rsidR="001B37F1"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="001B37F1" w:rsidRPr="001B37F1">
        <w:rPr>
          <w:rFonts w:ascii="Times New Roman" w:hAnsi="Times New Roman" w:cs="Times New Roman"/>
          <w:sz w:val="28"/>
          <w:szCs w:val="28"/>
        </w:rPr>
        <w:t xml:space="preserve">: </w:t>
      </w:r>
      <w:r w:rsidR="001B37F1">
        <w:rPr>
          <w:rFonts w:ascii="Times New Roman" w:hAnsi="Times New Roman" w:cs="Times New Roman"/>
          <w:sz w:val="28"/>
          <w:szCs w:val="28"/>
        </w:rPr>
        <w:t xml:space="preserve">методические указания к лабораторным работам </w:t>
      </w:r>
      <w:r w:rsidR="001B37F1" w:rsidRPr="001B37F1">
        <w:rPr>
          <w:rFonts w:ascii="Times New Roman" w:hAnsi="Times New Roman" w:cs="Times New Roman"/>
          <w:sz w:val="28"/>
          <w:szCs w:val="28"/>
        </w:rPr>
        <w:t xml:space="preserve">/ </w:t>
      </w:r>
      <w:r w:rsidR="001B37F1">
        <w:rPr>
          <w:rFonts w:ascii="Times New Roman" w:hAnsi="Times New Roman" w:cs="Times New Roman"/>
          <w:sz w:val="28"/>
          <w:szCs w:val="28"/>
        </w:rPr>
        <w:t>Рязан. гос. радиоте</w:t>
      </w:r>
      <w:r w:rsidR="007A344C">
        <w:rPr>
          <w:rFonts w:ascii="Times New Roman" w:hAnsi="Times New Roman" w:cs="Times New Roman"/>
          <w:sz w:val="28"/>
          <w:szCs w:val="28"/>
        </w:rPr>
        <w:t>хн. ун-т</w:t>
      </w:r>
      <w:r w:rsidR="007A344C" w:rsidRPr="007A344C">
        <w:rPr>
          <w:rFonts w:ascii="Times New Roman" w:hAnsi="Times New Roman" w:cs="Times New Roman"/>
          <w:sz w:val="28"/>
          <w:szCs w:val="28"/>
        </w:rPr>
        <w:t xml:space="preserve">; </w:t>
      </w:r>
      <w:r w:rsidR="007A344C">
        <w:rPr>
          <w:rFonts w:ascii="Times New Roman" w:hAnsi="Times New Roman" w:cs="Times New Roman"/>
          <w:sz w:val="28"/>
          <w:szCs w:val="28"/>
        </w:rPr>
        <w:t>сост. И.С. Холопов. Рязань, 2014. 24 с.</w:t>
      </w:r>
    </w:p>
    <w:p w:rsidR="007A344C" w:rsidRDefault="007A344C" w:rsidP="001F5A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Реализация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RS</w:t>
      </w:r>
      <w:r w:rsidRPr="007A344C">
        <w:rPr>
          <w:rFonts w:ascii="Times New Roman" w:hAnsi="Times New Roman" w:cs="Times New Roman"/>
          <w:sz w:val="28"/>
          <w:szCs w:val="28"/>
        </w:rPr>
        <w:t xml:space="preserve">-232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7A344C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7A34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языка описания аппаратуры </w:t>
      </w:r>
      <w:r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Pr="007A344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методические указания к лабораторным работам </w:t>
      </w:r>
      <w:r w:rsidRPr="007A344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>Рязан. гос. радиотехн. ун-т</w:t>
      </w:r>
      <w:r w:rsidRPr="007A344C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сост. И.С. Холопов. Рязань, 2015. 24 с.</w:t>
      </w:r>
    </w:p>
    <w:p w:rsidR="007A344C" w:rsidRPr="002268F4" w:rsidRDefault="007A344C" w:rsidP="001F5A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7A344C">
        <w:rPr>
          <w:rFonts w:ascii="Times New Roman" w:hAnsi="Times New Roman" w:cs="Times New Roman"/>
          <w:sz w:val="28"/>
          <w:szCs w:val="28"/>
        </w:rPr>
        <w:t>Реализация цифровых протоколов передачи информации и систем на кристалле на ПЛИС: методические указания к лабораторным работам / Рязан. гос. радиотехн. ун-т; сост. И</w:t>
      </w:r>
      <w:r w:rsidRPr="002268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7A344C">
        <w:rPr>
          <w:rFonts w:ascii="Times New Roman" w:hAnsi="Times New Roman" w:cs="Times New Roman"/>
          <w:sz w:val="28"/>
          <w:szCs w:val="28"/>
        </w:rPr>
        <w:t>С</w:t>
      </w:r>
      <w:r w:rsidRPr="002268F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A344C">
        <w:rPr>
          <w:rFonts w:ascii="Times New Roman" w:hAnsi="Times New Roman" w:cs="Times New Roman"/>
          <w:sz w:val="28"/>
          <w:szCs w:val="28"/>
        </w:rPr>
        <w:t>Холопов</w:t>
      </w:r>
      <w:r w:rsidRPr="002268F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A344C">
        <w:rPr>
          <w:rFonts w:ascii="Times New Roman" w:hAnsi="Times New Roman" w:cs="Times New Roman"/>
          <w:sz w:val="28"/>
          <w:szCs w:val="28"/>
        </w:rPr>
        <w:t>Рязань</w:t>
      </w:r>
      <w:r w:rsidRPr="002268F4">
        <w:rPr>
          <w:rFonts w:ascii="Times New Roman" w:hAnsi="Times New Roman" w:cs="Times New Roman"/>
          <w:sz w:val="28"/>
          <w:szCs w:val="28"/>
          <w:lang w:val="en-US"/>
        </w:rPr>
        <w:t xml:space="preserve">, 2016. 48 </w:t>
      </w:r>
      <w:r w:rsidRPr="007A344C">
        <w:rPr>
          <w:rFonts w:ascii="Times New Roman" w:hAnsi="Times New Roman" w:cs="Times New Roman"/>
          <w:sz w:val="28"/>
          <w:szCs w:val="28"/>
        </w:rPr>
        <w:t>с</w:t>
      </w:r>
      <w:r w:rsidRPr="002268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A344C" w:rsidRDefault="007A344C" w:rsidP="007A34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A344C">
        <w:rPr>
          <w:rFonts w:ascii="Times New Roman" w:hAnsi="Times New Roman" w:cs="Times New Roman"/>
          <w:sz w:val="28"/>
          <w:szCs w:val="28"/>
          <w:lang w:val="en-US"/>
        </w:rPr>
        <w:t xml:space="preserve">4. DE1 Development and Education Board User Manual </w:t>
      </w:r>
      <w:r>
        <w:rPr>
          <w:rFonts w:ascii="Times New Roman" w:hAnsi="Times New Roman" w:cs="Times New Roman"/>
          <w:sz w:val="28"/>
          <w:szCs w:val="28"/>
          <w:lang w:val="en-US"/>
        </w:rPr>
        <w:t>[s.a.][s.l.]. — 52 pp.</w:t>
      </w:r>
    </w:p>
    <w:p w:rsidR="001A7413" w:rsidRPr="001A7413" w:rsidRDefault="001A7413" w:rsidP="007A34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A7413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Зобенко</w:t>
      </w:r>
      <w:r w:rsidRPr="001A7413">
        <w:rPr>
          <w:rFonts w:ascii="Times New Roman" w:hAnsi="Times New Roman" w:cs="Times New Roman"/>
          <w:sz w:val="28"/>
          <w:szCs w:val="28"/>
        </w:rPr>
        <w:t xml:space="preserve"> А. А., Филиппов А. С., Комолов Д. А., Мяльк Р. А.. Системы автоматизированного проектирования фирмы Altera MAX+plus II и Quartus II. Краткое описание и самоучитель. – изда</w:t>
      </w:r>
      <w:r>
        <w:rPr>
          <w:rFonts w:ascii="Times New Roman" w:hAnsi="Times New Roman" w:cs="Times New Roman"/>
          <w:sz w:val="28"/>
          <w:szCs w:val="28"/>
        </w:rPr>
        <w:t>тельство «РадиоСофт»</w:t>
      </w:r>
      <w:r w:rsidRPr="007221D0">
        <w:rPr>
          <w:rFonts w:ascii="Times New Roman" w:hAnsi="Times New Roman" w:cs="Times New Roman"/>
          <w:sz w:val="28"/>
          <w:szCs w:val="28"/>
        </w:rPr>
        <w:t xml:space="preserve"> </w:t>
      </w:r>
      <w:r w:rsidRPr="001A7413">
        <w:rPr>
          <w:rFonts w:ascii="Times New Roman" w:hAnsi="Times New Roman" w:cs="Times New Roman"/>
          <w:sz w:val="28"/>
          <w:szCs w:val="28"/>
        </w:rPr>
        <w:t>.</w:t>
      </w:r>
      <w:r w:rsidRPr="007221D0">
        <w:rPr>
          <w:rFonts w:ascii="Times New Roman" w:hAnsi="Times New Roman" w:cs="Times New Roman"/>
          <w:sz w:val="28"/>
          <w:szCs w:val="28"/>
        </w:rPr>
        <w:t xml:space="preserve"> </w:t>
      </w:r>
      <w:r w:rsidRPr="001A7413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2002 г. </w:t>
      </w:r>
      <w:r w:rsidRPr="001A7413">
        <w:rPr>
          <w:rFonts w:ascii="Times New Roman" w:hAnsi="Times New Roman" w:cs="Times New Roman"/>
          <w:sz w:val="28"/>
          <w:szCs w:val="28"/>
        </w:rPr>
        <w:t>— 360 с.</w:t>
      </w:r>
    </w:p>
    <w:p w:rsidR="007A344C" w:rsidRPr="007A344C" w:rsidRDefault="001A7413" w:rsidP="001F5A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21D0">
        <w:rPr>
          <w:rFonts w:ascii="Times New Roman" w:hAnsi="Times New Roman" w:cs="Times New Roman"/>
          <w:sz w:val="28"/>
          <w:szCs w:val="28"/>
        </w:rPr>
        <w:t>6</w:t>
      </w:r>
      <w:r w:rsidR="007A344C">
        <w:rPr>
          <w:rFonts w:ascii="Times New Roman" w:hAnsi="Times New Roman" w:cs="Times New Roman"/>
          <w:sz w:val="28"/>
          <w:szCs w:val="28"/>
        </w:rPr>
        <w:t xml:space="preserve">. </w:t>
      </w:r>
      <w:r w:rsidR="007A344C" w:rsidRPr="007A344C">
        <w:rPr>
          <w:rFonts w:ascii="Times New Roman" w:hAnsi="Times New Roman" w:cs="Times New Roman"/>
          <w:sz w:val="28"/>
          <w:szCs w:val="28"/>
        </w:rPr>
        <w:t>http://www.tinyvga.com/vga-timing</w:t>
      </w:r>
    </w:p>
    <w:p w:rsidR="00F22729" w:rsidRDefault="00F2272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F22729" w:rsidRDefault="00F22729" w:rsidP="001F5AED">
      <w:pPr>
        <w:spacing w:line="360" w:lineRule="auto"/>
        <w:jc w:val="both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</w:rPr>
        <w:lastRenderedPageBreak/>
        <w:tab/>
        <w:t>Приложение. Перечень элементов СхЭ</w:t>
      </w:r>
    </w:p>
    <w:tbl>
      <w:tblPr>
        <w:tblW w:w="9639" w:type="dxa"/>
        <w:tblInd w:w="39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/>
      </w:tblPr>
      <w:tblGrid>
        <w:gridCol w:w="1554"/>
        <w:gridCol w:w="6303"/>
        <w:gridCol w:w="790"/>
        <w:gridCol w:w="992"/>
      </w:tblGrid>
      <w:tr w:rsidR="00A41C8C" w:rsidTr="002268F4">
        <w:trPr>
          <w:cantSplit/>
          <w:trHeight w:hRule="exact" w:val="724"/>
          <w:tblHeader/>
        </w:trPr>
        <w:tc>
          <w:tcPr>
            <w:tcW w:w="1554" w:type="dxa"/>
            <w:vAlign w:val="center"/>
          </w:tcPr>
          <w:p w:rsidR="00A41C8C" w:rsidRDefault="00A41C8C" w:rsidP="00AA7A97">
            <w:pPr>
              <w:pStyle w:val="a8"/>
              <w:spacing w:before="0"/>
              <w:ind w:left="-107" w:right="-107"/>
              <w:jc w:val="center"/>
              <w:rPr>
                <w:rFonts w:ascii="Arial Narrow" w:hAnsi="Arial Narrow"/>
                <w:i w:val="0"/>
              </w:rPr>
            </w:pPr>
            <w:r>
              <w:rPr>
                <w:rFonts w:ascii="Arial Narrow" w:hAnsi="Arial Narrow"/>
                <w:i w:val="0"/>
              </w:rPr>
              <w:t xml:space="preserve">Поз. </w:t>
            </w:r>
          </w:p>
          <w:p w:rsidR="00A41C8C" w:rsidRDefault="00A41C8C" w:rsidP="00AA7A97">
            <w:pPr>
              <w:pStyle w:val="a8"/>
              <w:spacing w:before="0"/>
              <w:ind w:left="-142" w:right="-107" w:firstLine="9"/>
              <w:jc w:val="center"/>
              <w:rPr>
                <w:rFonts w:ascii="Arial Narrow" w:hAnsi="Arial Narrow"/>
                <w:i w:val="0"/>
              </w:rPr>
            </w:pPr>
            <w:r>
              <w:rPr>
                <w:rFonts w:ascii="Arial Narrow" w:hAnsi="Arial Narrow"/>
                <w:i w:val="0"/>
              </w:rPr>
              <w:t>обознач.</w:t>
            </w:r>
          </w:p>
          <w:p w:rsidR="00A41C8C" w:rsidRDefault="00A41C8C" w:rsidP="00AA7A97">
            <w:pPr>
              <w:pStyle w:val="a8"/>
              <w:spacing w:before="0"/>
              <w:ind w:left="-18" w:right="-284"/>
              <w:jc w:val="center"/>
              <w:rPr>
                <w:rFonts w:ascii="Arial Narrow" w:hAnsi="Arial Narrow"/>
                <w:i w:val="0"/>
              </w:rPr>
            </w:pPr>
          </w:p>
          <w:p w:rsidR="00A41C8C" w:rsidRDefault="00A41C8C" w:rsidP="00AA7A97">
            <w:pPr>
              <w:pStyle w:val="a8"/>
              <w:spacing w:before="0"/>
              <w:ind w:left="-18" w:right="-284"/>
              <w:jc w:val="center"/>
              <w:rPr>
                <w:rFonts w:ascii="Arial Narrow" w:hAnsi="Arial Narrow"/>
                <w:i w:val="0"/>
              </w:rPr>
            </w:pPr>
          </w:p>
        </w:tc>
        <w:tc>
          <w:tcPr>
            <w:tcW w:w="6303" w:type="dxa"/>
            <w:vAlign w:val="center"/>
          </w:tcPr>
          <w:p w:rsidR="00A41C8C" w:rsidRDefault="00A41C8C" w:rsidP="00AA7A97">
            <w:pPr>
              <w:pStyle w:val="a8"/>
              <w:spacing w:before="0"/>
              <w:jc w:val="center"/>
              <w:rPr>
                <w:rFonts w:ascii="Arial Narrow" w:hAnsi="Arial Narrow"/>
                <w:i w:val="0"/>
              </w:rPr>
            </w:pPr>
            <w:r>
              <w:rPr>
                <w:rFonts w:ascii="Arial Narrow" w:hAnsi="Arial Narrow"/>
                <w:i w:val="0"/>
              </w:rPr>
              <w:t>Наименование</w:t>
            </w:r>
          </w:p>
        </w:tc>
        <w:tc>
          <w:tcPr>
            <w:tcW w:w="790" w:type="dxa"/>
            <w:vAlign w:val="center"/>
          </w:tcPr>
          <w:p w:rsidR="00A41C8C" w:rsidRDefault="00A41C8C" w:rsidP="00AA7A97">
            <w:pPr>
              <w:pStyle w:val="a8"/>
              <w:spacing w:before="0"/>
              <w:ind w:left="-374" w:right="-397" w:hanging="23"/>
              <w:jc w:val="center"/>
              <w:rPr>
                <w:rFonts w:ascii="Arial Narrow" w:hAnsi="Arial Narrow"/>
                <w:i w:val="0"/>
              </w:rPr>
            </w:pPr>
            <w:r>
              <w:rPr>
                <w:rFonts w:ascii="Arial Narrow" w:hAnsi="Arial Narrow"/>
                <w:i w:val="0"/>
              </w:rPr>
              <w:t>Кол.</w:t>
            </w:r>
          </w:p>
        </w:tc>
        <w:tc>
          <w:tcPr>
            <w:tcW w:w="992" w:type="dxa"/>
            <w:vAlign w:val="center"/>
          </w:tcPr>
          <w:p w:rsidR="00A41C8C" w:rsidRDefault="00A41C8C" w:rsidP="00AA7A97">
            <w:pPr>
              <w:pStyle w:val="a8"/>
              <w:spacing w:before="0"/>
              <w:jc w:val="center"/>
              <w:rPr>
                <w:rFonts w:ascii="Arial Narrow" w:hAnsi="Arial Narrow"/>
                <w:i w:val="0"/>
              </w:rPr>
            </w:pPr>
            <w:r>
              <w:rPr>
                <w:rFonts w:ascii="Arial Narrow" w:hAnsi="Arial Narrow"/>
                <w:i w:val="0"/>
              </w:rPr>
              <w:t>Примечание</w:t>
            </w:r>
          </w:p>
        </w:tc>
      </w:tr>
      <w:tr w:rsidR="00A41C8C" w:rsidTr="002268F4">
        <w:trPr>
          <w:cantSplit/>
          <w:trHeight w:hRule="exact" w:val="700"/>
        </w:trPr>
        <w:tc>
          <w:tcPr>
            <w:tcW w:w="1554" w:type="dxa"/>
            <w:vAlign w:val="center"/>
          </w:tcPr>
          <w:p w:rsidR="00A41C8C" w:rsidRPr="003B6380" w:rsidRDefault="00A41C8C" w:rsidP="00AA7A97">
            <w:pPr>
              <w:pStyle w:val="a8"/>
              <w:ind w:firstLine="35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6303" w:type="dxa"/>
            <w:vAlign w:val="bottom"/>
          </w:tcPr>
          <w:p w:rsidR="00A41C8C" w:rsidRPr="00896B57" w:rsidRDefault="00A41C8C" w:rsidP="00AA7A97">
            <w:pPr>
              <w:pStyle w:val="a8"/>
              <w:ind w:firstLine="35"/>
              <w:jc w:val="center"/>
              <w:rPr>
                <w:rFonts w:ascii="Arial Narrow" w:hAnsi="Arial Narrow"/>
                <w:i w:val="0"/>
                <w:lang w:val="en-US"/>
              </w:rPr>
            </w:pPr>
            <w:r w:rsidRPr="007F1AB2">
              <w:rPr>
                <w:rFonts w:ascii="Arial Narrow" w:hAnsi="Arial Narrow"/>
                <w:i w:val="0"/>
                <w:szCs w:val="28"/>
              </w:rPr>
              <w:t>Конденсаторы</w:t>
            </w:r>
          </w:p>
        </w:tc>
        <w:tc>
          <w:tcPr>
            <w:tcW w:w="790" w:type="dxa"/>
            <w:vAlign w:val="bottom"/>
          </w:tcPr>
          <w:p w:rsidR="00A41C8C" w:rsidRPr="003B6380" w:rsidRDefault="00A41C8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Cs w:val="28"/>
              </w:rPr>
            </w:pPr>
          </w:p>
        </w:tc>
        <w:tc>
          <w:tcPr>
            <w:tcW w:w="992" w:type="dxa"/>
            <w:vAlign w:val="bottom"/>
          </w:tcPr>
          <w:p w:rsidR="00A41C8C" w:rsidRDefault="00A41C8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A41C8C" w:rsidRPr="007F1AB2" w:rsidTr="002268F4">
        <w:trPr>
          <w:cantSplit/>
          <w:trHeight w:val="592"/>
        </w:trPr>
        <w:tc>
          <w:tcPr>
            <w:tcW w:w="1554" w:type="dxa"/>
            <w:vAlign w:val="center"/>
          </w:tcPr>
          <w:p w:rsidR="00A41C8C" w:rsidRPr="004E460B" w:rsidRDefault="00A41C8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</w:rPr>
              <w:t>С</w:t>
            </w:r>
            <w:r>
              <w:rPr>
                <w:rFonts w:ascii="Arial Narrow" w:hAnsi="Arial Narrow"/>
                <w:i w:val="0"/>
                <w:szCs w:val="28"/>
                <w:lang w:val="en-US"/>
              </w:rPr>
              <w:t>1</w:t>
            </w:r>
            <w:r w:rsidR="00240DEC">
              <w:rPr>
                <w:rFonts w:ascii="Arial Narrow" w:hAnsi="Arial Narrow"/>
                <w:i w:val="0"/>
                <w:szCs w:val="28"/>
                <w:lang w:val="en-US"/>
              </w:rPr>
              <w:t>,</w:t>
            </w:r>
            <w:r w:rsidR="00240DEC" w:rsidRPr="007F1AB2">
              <w:rPr>
                <w:rFonts w:ascii="Arial Narrow" w:hAnsi="Arial Narrow"/>
                <w:i w:val="0"/>
                <w:szCs w:val="28"/>
              </w:rPr>
              <w:t xml:space="preserve"> С</w:t>
            </w:r>
            <w:r w:rsidR="00240DEC">
              <w:rPr>
                <w:rFonts w:ascii="Arial Narrow" w:hAnsi="Arial Narrow"/>
                <w:i w:val="0"/>
                <w:szCs w:val="28"/>
                <w:lang w:val="en-US"/>
              </w:rPr>
              <w:t>3 -</w:t>
            </w:r>
            <w:r w:rsidR="00240DEC">
              <w:rPr>
                <w:rFonts w:ascii="Arial Narrow" w:hAnsi="Arial Narrow"/>
                <w:i w:val="0"/>
                <w:szCs w:val="28"/>
              </w:rPr>
              <w:t xml:space="preserve"> С5</w:t>
            </w:r>
          </w:p>
        </w:tc>
        <w:tc>
          <w:tcPr>
            <w:tcW w:w="6303" w:type="dxa"/>
          </w:tcPr>
          <w:p w:rsidR="00A41C8C" w:rsidRPr="00240DEC" w:rsidRDefault="00240DEC" w:rsidP="00AA7A97">
            <w:pPr>
              <w:pStyle w:val="a8"/>
              <w:rPr>
                <w:rFonts w:ascii="Arial Narrow" w:hAnsi="Arial Narrow" w:cs="Tahoma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>100</w:t>
            </w:r>
            <w:r>
              <w:rPr>
                <w:rFonts w:ascii="Arial Narrow" w:hAnsi="Arial Narrow"/>
                <w:i w:val="0"/>
                <w:szCs w:val="28"/>
              </w:rPr>
              <w:t xml:space="preserve"> мкФ</w:t>
            </w:r>
            <w:r>
              <w:rPr>
                <w:rFonts w:ascii="Arial Narrow" w:hAnsi="Arial Narrow"/>
                <w:i w:val="0"/>
                <w:szCs w:val="28"/>
                <w:lang w:val="en-US"/>
              </w:rPr>
              <w:t>-</w:t>
            </w:r>
            <w:r>
              <w:rPr>
                <w:rFonts w:ascii="Arial Narrow" w:hAnsi="Arial Narrow"/>
                <w:i w:val="0"/>
                <w:szCs w:val="28"/>
              </w:rPr>
              <w:t xml:space="preserve"> 6 В </w:t>
            </w:r>
            <w:r>
              <w:rPr>
                <w:rFonts w:ascii="Arial Narrow" w:hAnsi="Arial Narrow"/>
                <w:i w:val="0"/>
                <w:szCs w:val="28"/>
                <w:lang w:val="en-US"/>
              </w:rPr>
              <w:t>SMD E24</w:t>
            </w:r>
          </w:p>
        </w:tc>
        <w:tc>
          <w:tcPr>
            <w:tcW w:w="790" w:type="dxa"/>
            <w:vAlign w:val="bottom"/>
          </w:tcPr>
          <w:p w:rsidR="00A41C8C" w:rsidRPr="00240DEC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>4</w:t>
            </w:r>
          </w:p>
        </w:tc>
        <w:tc>
          <w:tcPr>
            <w:tcW w:w="992" w:type="dxa"/>
            <w:vAlign w:val="bottom"/>
          </w:tcPr>
          <w:p w:rsidR="00A41C8C" w:rsidRPr="007F1AB2" w:rsidRDefault="00A41C8C" w:rsidP="00AA7A97">
            <w:pPr>
              <w:pStyle w:val="a8"/>
              <w:ind w:left="-133" w:right="-135"/>
              <w:jc w:val="center"/>
              <w:rPr>
                <w:rFonts w:ascii="Arial Narrow" w:hAnsi="Arial Narrow"/>
                <w:szCs w:val="28"/>
                <w:lang w:val="en-US"/>
              </w:rPr>
            </w:pPr>
          </w:p>
        </w:tc>
      </w:tr>
      <w:tr w:rsidR="00A41C8C" w:rsidRPr="007F1AB2" w:rsidTr="002268F4">
        <w:trPr>
          <w:cantSplit/>
          <w:trHeight w:hRule="exact" w:val="587"/>
        </w:trPr>
        <w:tc>
          <w:tcPr>
            <w:tcW w:w="1554" w:type="dxa"/>
            <w:vAlign w:val="center"/>
          </w:tcPr>
          <w:p w:rsidR="00A41C8C" w:rsidRPr="004E460B" w:rsidRDefault="00A41C8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</w:rPr>
              <w:t>С</w:t>
            </w:r>
            <w:r>
              <w:rPr>
                <w:rFonts w:ascii="Arial Narrow" w:hAnsi="Arial Narrow"/>
                <w:i w:val="0"/>
                <w:szCs w:val="28"/>
                <w:lang w:val="en-US"/>
              </w:rPr>
              <w:t>2</w:t>
            </w:r>
          </w:p>
        </w:tc>
        <w:tc>
          <w:tcPr>
            <w:tcW w:w="6303" w:type="dxa"/>
            <w:vAlign w:val="bottom"/>
          </w:tcPr>
          <w:p w:rsidR="00A41C8C" w:rsidRPr="00240DEC" w:rsidRDefault="00240DEC" w:rsidP="00AA7A97">
            <w:pPr>
              <w:pStyle w:val="a8"/>
              <w:rPr>
                <w:rFonts w:ascii="Arial Narrow" w:hAnsi="Arial Narrow" w:cs="Tahoma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 xml:space="preserve"> 0,1 </w:t>
            </w:r>
            <w:r>
              <w:rPr>
                <w:rFonts w:ascii="Arial Narrow" w:hAnsi="Arial Narrow"/>
                <w:i w:val="0"/>
                <w:szCs w:val="28"/>
              </w:rPr>
              <w:t xml:space="preserve">мкФ </w:t>
            </w:r>
            <w:r>
              <w:rPr>
                <w:rFonts w:ascii="Arial Narrow" w:hAnsi="Arial Narrow"/>
                <w:i w:val="0"/>
                <w:szCs w:val="28"/>
                <w:lang w:val="en-US"/>
              </w:rPr>
              <w:t>SMD E24</w:t>
            </w:r>
          </w:p>
        </w:tc>
        <w:tc>
          <w:tcPr>
            <w:tcW w:w="790" w:type="dxa"/>
            <w:vAlign w:val="bottom"/>
          </w:tcPr>
          <w:p w:rsidR="00A41C8C" w:rsidRPr="007F1AB2" w:rsidRDefault="00A41C8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Cs w:val="28"/>
              </w:rPr>
            </w:pPr>
            <w:r w:rsidRPr="007F1AB2">
              <w:rPr>
                <w:rFonts w:ascii="Arial Narrow" w:hAnsi="Arial Narrow"/>
                <w:i w:val="0"/>
                <w:szCs w:val="28"/>
              </w:rPr>
              <w:t>1</w:t>
            </w:r>
          </w:p>
        </w:tc>
        <w:tc>
          <w:tcPr>
            <w:tcW w:w="992" w:type="dxa"/>
            <w:vAlign w:val="bottom"/>
          </w:tcPr>
          <w:p w:rsidR="00A41C8C" w:rsidRPr="007F1AB2" w:rsidRDefault="00A41C8C" w:rsidP="00AA7A97">
            <w:pPr>
              <w:pStyle w:val="a8"/>
              <w:ind w:left="-133" w:right="-135"/>
              <w:jc w:val="center"/>
              <w:rPr>
                <w:rFonts w:ascii="Arial Narrow" w:hAnsi="Arial Narrow"/>
                <w:szCs w:val="28"/>
              </w:rPr>
            </w:pPr>
          </w:p>
        </w:tc>
      </w:tr>
      <w:tr w:rsidR="00A41C8C" w:rsidRPr="007F1AB2" w:rsidTr="002268F4">
        <w:trPr>
          <w:cantSplit/>
          <w:trHeight w:hRule="exact" w:val="567"/>
        </w:trPr>
        <w:tc>
          <w:tcPr>
            <w:tcW w:w="1554" w:type="dxa"/>
            <w:vAlign w:val="center"/>
          </w:tcPr>
          <w:p w:rsidR="00A41C8C" w:rsidRPr="003874BB" w:rsidRDefault="00A41C8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</w:tcPr>
          <w:p w:rsidR="00A41C8C" w:rsidRPr="007F1AB2" w:rsidRDefault="00A41C8C" w:rsidP="00AA7A97">
            <w:pPr>
              <w:pStyle w:val="a8"/>
              <w:rPr>
                <w:rFonts w:ascii="Arial Narrow" w:hAnsi="Arial Narrow" w:cs="Tahoma"/>
                <w:i w:val="0"/>
                <w:szCs w:val="28"/>
              </w:rPr>
            </w:pPr>
          </w:p>
        </w:tc>
        <w:tc>
          <w:tcPr>
            <w:tcW w:w="790" w:type="dxa"/>
            <w:vAlign w:val="bottom"/>
          </w:tcPr>
          <w:p w:rsidR="00A41C8C" w:rsidRPr="003874BB" w:rsidRDefault="00A41C8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A41C8C" w:rsidRPr="007F1AB2" w:rsidRDefault="00A41C8C" w:rsidP="00AA7A97">
            <w:pPr>
              <w:pStyle w:val="a8"/>
              <w:ind w:left="-133" w:right="-135"/>
              <w:jc w:val="center"/>
              <w:rPr>
                <w:rFonts w:ascii="Arial Narrow" w:hAnsi="Arial Narrow"/>
                <w:szCs w:val="28"/>
                <w:lang w:val="en-US"/>
              </w:rPr>
            </w:pPr>
          </w:p>
        </w:tc>
      </w:tr>
      <w:tr w:rsidR="00240DEC" w:rsidRPr="007F1AB2" w:rsidTr="002268F4">
        <w:trPr>
          <w:cantSplit/>
          <w:trHeight w:hRule="exact" w:val="560"/>
        </w:trPr>
        <w:tc>
          <w:tcPr>
            <w:tcW w:w="1554" w:type="dxa"/>
            <w:vAlign w:val="center"/>
          </w:tcPr>
          <w:p w:rsidR="00240DEC" w:rsidRPr="003874BB" w:rsidRDefault="00240DE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</w:tcPr>
          <w:p w:rsidR="00240DEC" w:rsidRPr="003874BB" w:rsidRDefault="00240DEC" w:rsidP="00AA7A97">
            <w:pPr>
              <w:pStyle w:val="a8"/>
              <w:jc w:val="center"/>
              <w:rPr>
                <w:rFonts w:ascii="Arial Narrow" w:hAnsi="Arial Narrow" w:cs="Tahoma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</w:rPr>
              <w:t>Микросхемы</w:t>
            </w:r>
          </w:p>
        </w:tc>
        <w:tc>
          <w:tcPr>
            <w:tcW w:w="790" w:type="dxa"/>
            <w:vAlign w:val="bottom"/>
          </w:tcPr>
          <w:p w:rsidR="00240DEC" w:rsidRPr="003874BB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240DEC" w:rsidRPr="007F1AB2" w:rsidRDefault="00240DEC" w:rsidP="00AA7A97">
            <w:pPr>
              <w:pStyle w:val="a8"/>
              <w:ind w:left="-133" w:right="-135"/>
              <w:jc w:val="center"/>
              <w:rPr>
                <w:rFonts w:ascii="Arial Narrow" w:hAnsi="Arial Narrow"/>
                <w:szCs w:val="28"/>
                <w:lang w:val="en-US"/>
              </w:rPr>
            </w:pPr>
          </w:p>
        </w:tc>
      </w:tr>
      <w:tr w:rsidR="00240DEC" w:rsidRPr="007F1AB2" w:rsidTr="002268F4">
        <w:trPr>
          <w:cantSplit/>
          <w:trHeight w:hRule="exact" w:val="555"/>
        </w:trPr>
        <w:tc>
          <w:tcPr>
            <w:tcW w:w="1554" w:type="dxa"/>
            <w:vAlign w:val="center"/>
          </w:tcPr>
          <w:p w:rsidR="00240DEC" w:rsidRPr="00A41C8C" w:rsidRDefault="00240DEC" w:rsidP="00AA7A97">
            <w:pPr>
              <w:pStyle w:val="a8"/>
              <w:ind w:left="-133" w:right="-107" w:firstLine="133"/>
              <w:rPr>
                <w:rFonts w:ascii="Arial Narrow" w:hAnsi="Arial Narrow"/>
                <w:sz w:val="24"/>
                <w:lang w:val="en-US"/>
              </w:rPr>
            </w:pPr>
            <w:r>
              <w:rPr>
                <w:rFonts w:ascii="Arial Narrow" w:hAnsi="Arial Narrow"/>
                <w:i w:val="0"/>
                <w:lang w:val="en-US"/>
              </w:rPr>
              <w:t>IC1</w:t>
            </w:r>
          </w:p>
        </w:tc>
        <w:tc>
          <w:tcPr>
            <w:tcW w:w="6303" w:type="dxa"/>
            <w:vAlign w:val="bottom"/>
          </w:tcPr>
          <w:p w:rsidR="00240DEC" w:rsidRPr="003874BB" w:rsidRDefault="00240DEC" w:rsidP="00AA7A97">
            <w:pPr>
              <w:pStyle w:val="Default"/>
              <w:rPr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0204"/>
            </w:tblGrid>
            <w:tr w:rsidR="00240DEC" w:rsidRPr="003874BB" w:rsidTr="00AA7A97">
              <w:trPr>
                <w:trHeight w:val="113"/>
              </w:trPr>
              <w:tc>
                <w:tcPr>
                  <w:tcW w:w="10204" w:type="dxa"/>
                </w:tcPr>
                <w:p w:rsidR="00240DEC" w:rsidRPr="003874BB" w:rsidRDefault="00240DEC" w:rsidP="00AA7A97">
                  <w:pPr>
                    <w:pStyle w:val="Pa6"/>
                    <w:rPr>
                      <w:rFonts w:ascii="Arial Narrow" w:hAnsi="Arial Narrow" w:cs="CSHAOK+Futura-Heavy"/>
                      <w:color w:val="000000"/>
                      <w:sz w:val="28"/>
                      <w:szCs w:val="28"/>
                      <w:lang w:val="en-US"/>
                    </w:rPr>
                  </w:pPr>
                  <w:r>
                    <w:rPr>
                      <w:rFonts w:ascii="Arial Narrow" w:hAnsi="Arial Narrow" w:cs="CSHAOK+Futura-Heavy"/>
                      <w:bCs/>
                      <w:color w:val="000000"/>
                      <w:sz w:val="28"/>
                      <w:szCs w:val="28"/>
                      <w:lang w:val="en-US"/>
                    </w:rPr>
                    <w:t>LM1117-3,3-0,8A</w:t>
                  </w:r>
                  <w:r w:rsidRPr="003874BB">
                    <w:rPr>
                      <w:rFonts w:ascii="Arial Narrow" w:hAnsi="Arial Narrow" w:cs="CSHAOK+Futura-Heavy"/>
                      <w:bCs/>
                      <w:color w:val="000000"/>
                      <w:sz w:val="28"/>
                      <w:szCs w:val="28"/>
                      <w:lang w:val="en-US"/>
                    </w:rPr>
                    <w:t xml:space="preserve"> </w:t>
                  </w:r>
                </w:p>
              </w:tc>
            </w:tr>
          </w:tbl>
          <w:p w:rsidR="00240DEC" w:rsidRPr="003874BB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3874BB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sz w:val="24"/>
                <w:lang w:val="en-US"/>
              </w:rPr>
            </w:pPr>
            <w:r w:rsidRPr="003874BB">
              <w:rPr>
                <w:rFonts w:ascii="Arial Narrow" w:hAnsi="Arial Narrow"/>
                <w:i w:val="0"/>
                <w:szCs w:val="28"/>
                <w:lang w:val="en-US"/>
              </w:rPr>
              <w:t>1</w:t>
            </w: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RPr="007F1AB2" w:rsidTr="002268F4">
        <w:trPr>
          <w:cantSplit/>
          <w:trHeight w:val="676"/>
        </w:trPr>
        <w:tc>
          <w:tcPr>
            <w:tcW w:w="1554" w:type="dxa"/>
            <w:vAlign w:val="center"/>
          </w:tcPr>
          <w:p w:rsidR="00240DEC" w:rsidRPr="003874BB" w:rsidRDefault="00240DEC" w:rsidP="00AA7A97">
            <w:pPr>
              <w:pStyle w:val="a8"/>
              <w:ind w:left="-133" w:right="-107" w:firstLine="133"/>
              <w:rPr>
                <w:rFonts w:ascii="Arial Narrow" w:hAnsi="Arial Narrow"/>
                <w:sz w:val="24"/>
                <w:lang w:val="en-US"/>
              </w:rPr>
            </w:pPr>
          </w:p>
        </w:tc>
        <w:tc>
          <w:tcPr>
            <w:tcW w:w="6303" w:type="dxa"/>
            <w:vAlign w:val="bottom"/>
          </w:tcPr>
          <w:p w:rsidR="00240DEC" w:rsidRPr="003874BB" w:rsidRDefault="00240DEC" w:rsidP="00AA7A97">
            <w:pPr>
              <w:pStyle w:val="Default"/>
              <w:rPr>
                <w:lang w:val="en-US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/>
            </w:tblPr>
            <w:tblGrid>
              <w:gridCol w:w="10204"/>
            </w:tblGrid>
            <w:tr w:rsidR="00240DEC" w:rsidRPr="003874BB" w:rsidTr="00AA7A97">
              <w:trPr>
                <w:trHeight w:val="113"/>
              </w:trPr>
              <w:tc>
                <w:tcPr>
                  <w:tcW w:w="10204" w:type="dxa"/>
                </w:tcPr>
                <w:p w:rsidR="00240DEC" w:rsidRPr="007F644F" w:rsidRDefault="00240DEC" w:rsidP="00AA7A97">
                  <w:pPr>
                    <w:pStyle w:val="Pa6"/>
                    <w:rPr>
                      <w:rFonts w:ascii="Arial Narrow" w:hAnsi="Arial Narrow" w:cs="CSHAOK+Futura-Heavy"/>
                      <w:color w:val="000000"/>
                      <w:sz w:val="28"/>
                      <w:szCs w:val="28"/>
                      <w:lang w:val="en-US"/>
                    </w:rPr>
                  </w:pPr>
                  <w:r w:rsidRPr="003874BB">
                    <w:rPr>
                      <w:rFonts w:ascii="Arial Narrow" w:hAnsi="Arial Narrow"/>
                      <w:sz w:val="28"/>
                      <w:szCs w:val="28"/>
                      <w:lang w:val="en-US"/>
                    </w:rPr>
                    <w:t xml:space="preserve"> </w:t>
                  </w:r>
                </w:p>
              </w:tc>
            </w:tr>
          </w:tbl>
          <w:p w:rsidR="00240DEC" w:rsidRPr="003874BB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3874BB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85"/>
        </w:trPr>
        <w:tc>
          <w:tcPr>
            <w:tcW w:w="1554" w:type="dxa"/>
          </w:tcPr>
          <w:p w:rsidR="00240DEC" w:rsidRPr="003874BB" w:rsidRDefault="00240DE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</w:tcPr>
          <w:p w:rsidR="00240DEC" w:rsidRPr="00A41C8C" w:rsidRDefault="00240DEC" w:rsidP="00AA7A97">
            <w:pPr>
              <w:pStyle w:val="a8"/>
              <w:jc w:val="center"/>
              <w:rPr>
                <w:rFonts w:ascii="Arial Narrow" w:hAnsi="Arial Narrow"/>
                <w:i w:val="0"/>
                <w:szCs w:val="28"/>
              </w:rPr>
            </w:pPr>
            <w:r>
              <w:rPr>
                <w:rFonts w:ascii="Arial Narrow" w:hAnsi="Arial Narrow"/>
                <w:i w:val="0"/>
                <w:szCs w:val="28"/>
              </w:rPr>
              <w:t>Резисторы</w:t>
            </w:r>
          </w:p>
        </w:tc>
        <w:tc>
          <w:tcPr>
            <w:tcW w:w="790" w:type="dxa"/>
          </w:tcPr>
          <w:p w:rsidR="00240DEC" w:rsidRPr="003874BB" w:rsidRDefault="00240DEC" w:rsidP="00AA7A97">
            <w:pPr>
              <w:pStyle w:val="a8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60"/>
        </w:trPr>
        <w:tc>
          <w:tcPr>
            <w:tcW w:w="1554" w:type="dxa"/>
          </w:tcPr>
          <w:p w:rsidR="00240DEC" w:rsidRPr="003874BB" w:rsidRDefault="00240DEC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>R1</w:t>
            </w:r>
          </w:p>
        </w:tc>
        <w:tc>
          <w:tcPr>
            <w:tcW w:w="6303" w:type="dxa"/>
          </w:tcPr>
          <w:p w:rsidR="00240DEC" w:rsidRPr="00240DEC" w:rsidRDefault="004C7849" w:rsidP="00AA7A97">
            <w:pPr>
              <w:pStyle w:val="a8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 xml:space="preserve"> </w:t>
            </w:r>
            <w:r w:rsidR="00240DEC">
              <w:rPr>
                <w:rFonts w:ascii="Arial Narrow" w:hAnsi="Arial Narrow"/>
                <w:i w:val="0"/>
                <w:szCs w:val="28"/>
                <w:lang w:val="en-US"/>
              </w:rPr>
              <w:t xml:space="preserve">120 </w:t>
            </w:r>
            <w:r w:rsidR="00240DEC">
              <w:rPr>
                <w:rFonts w:ascii="Arial Narrow" w:hAnsi="Arial Narrow"/>
                <w:i w:val="0"/>
                <w:szCs w:val="28"/>
              </w:rPr>
              <w:t xml:space="preserve">Ом </w:t>
            </w:r>
            <w:r w:rsidR="00240DEC">
              <w:rPr>
                <w:rFonts w:ascii="Arial Narrow" w:hAnsi="Arial Narrow"/>
                <w:i w:val="0"/>
                <w:szCs w:val="28"/>
                <w:lang w:val="en-US"/>
              </w:rPr>
              <w:t>SMD E24</w:t>
            </w:r>
          </w:p>
        </w:tc>
        <w:tc>
          <w:tcPr>
            <w:tcW w:w="790" w:type="dxa"/>
          </w:tcPr>
          <w:p w:rsidR="00240DEC" w:rsidRPr="003874BB" w:rsidRDefault="00CB5AFB" w:rsidP="00AA7A97">
            <w:pPr>
              <w:pStyle w:val="a8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>1</w:t>
            </w: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56"/>
        </w:trPr>
        <w:tc>
          <w:tcPr>
            <w:tcW w:w="1554" w:type="dxa"/>
          </w:tcPr>
          <w:p w:rsidR="00240DEC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6303" w:type="dxa"/>
          </w:tcPr>
          <w:p w:rsidR="00240DEC" w:rsidRDefault="00240DEC" w:rsidP="00AA7A97">
            <w:pPr>
              <w:pStyle w:val="a8"/>
              <w:rPr>
                <w:rFonts w:ascii="Arial Narrow" w:hAnsi="Arial Narrow"/>
                <w:i w:val="0"/>
              </w:rPr>
            </w:pPr>
          </w:p>
        </w:tc>
        <w:tc>
          <w:tcPr>
            <w:tcW w:w="790" w:type="dxa"/>
          </w:tcPr>
          <w:p w:rsidR="00240DEC" w:rsidRDefault="00240DEC" w:rsidP="00AA7A97">
            <w:pPr>
              <w:pStyle w:val="a8"/>
              <w:jc w:val="center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67"/>
        </w:trPr>
        <w:tc>
          <w:tcPr>
            <w:tcW w:w="1554" w:type="dxa"/>
          </w:tcPr>
          <w:p w:rsidR="00240DEC" w:rsidRPr="003D26DB" w:rsidRDefault="00240DEC" w:rsidP="00AA7A97">
            <w:pPr>
              <w:pStyle w:val="a8"/>
              <w:ind w:left="-107" w:right="-43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</w:tcPr>
          <w:p w:rsidR="00240DEC" w:rsidRPr="00A41C8C" w:rsidRDefault="00240DEC" w:rsidP="00AA7A97">
            <w:pPr>
              <w:pStyle w:val="a8"/>
              <w:jc w:val="center"/>
              <w:rPr>
                <w:rFonts w:ascii="Arial Narrow" w:hAnsi="Arial Narrow"/>
                <w:i w:val="0"/>
                <w:szCs w:val="28"/>
              </w:rPr>
            </w:pPr>
            <w:r>
              <w:rPr>
                <w:rFonts w:ascii="Arial Narrow" w:hAnsi="Arial Narrow"/>
                <w:i w:val="0"/>
                <w:szCs w:val="28"/>
              </w:rPr>
              <w:t>Диоды</w:t>
            </w:r>
          </w:p>
        </w:tc>
        <w:tc>
          <w:tcPr>
            <w:tcW w:w="790" w:type="dxa"/>
          </w:tcPr>
          <w:p w:rsidR="00240DEC" w:rsidRPr="00B05405" w:rsidRDefault="00240DEC" w:rsidP="00AA7A97">
            <w:pPr>
              <w:pStyle w:val="a8"/>
              <w:jc w:val="center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61"/>
        </w:trPr>
        <w:tc>
          <w:tcPr>
            <w:tcW w:w="1554" w:type="dxa"/>
            <w:vAlign w:val="center"/>
          </w:tcPr>
          <w:p w:rsidR="00240DEC" w:rsidRPr="00240DEC" w:rsidRDefault="00240DEC" w:rsidP="00AA7A97">
            <w:pPr>
              <w:pStyle w:val="a8"/>
              <w:ind w:left="-133" w:right="-107" w:firstLine="26"/>
              <w:rPr>
                <w:rFonts w:ascii="Arial Narrow" w:hAnsi="Arial Narrow"/>
                <w:i w:val="0"/>
                <w:szCs w:val="28"/>
                <w:lang w:val="en-US"/>
              </w:rPr>
            </w:pPr>
            <w:r>
              <w:rPr>
                <w:rFonts w:ascii="Arial Narrow" w:hAnsi="Arial Narrow"/>
                <w:i w:val="0"/>
                <w:szCs w:val="28"/>
                <w:lang w:val="en-US"/>
              </w:rPr>
              <w:t xml:space="preserve">  VD1</w:t>
            </w:r>
          </w:p>
        </w:tc>
        <w:tc>
          <w:tcPr>
            <w:tcW w:w="6303" w:type="dxa"/>
            <w:vAlign w:val="bottom"/>
          </w:tcPr>
          <w:p w:rsidR="00240DEC" w:rsidRPr="00A232BB" w:rsidRDefault="004C7849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  <w:r>
              <w:rPr>
                <w:rFonts w:ascii="Arial Narrow" w:hAnsi="Arial Narrow"/>
                <w:i w:val="0"/>
                <w:lang w:val="en-US"/>
              </w:rPr>
              <w:t xml:space="preserve"> </w:t>
            </w:r>
            <w:r w:rsidR="00240DEC" w:rsidRPr="00240DEC">
              <w:rPr>
                <w:rFonts w:ascii="Arial Narrow" w:hAnsi="Arial Narrow"/>
                <w:i w:val="0"/>
                <w:lang w:val="en-US"/>
              </w:rPr>
              <w:t>BL-L101URC</w:t>
            </w:r>
          </w:p>
        </w:tc>
        <w:tc>
          <w:tcPr>
            <w:tcW w:w="790" w:type="dxa"/>
            <w:vAlign w:val="bottom"/>
          </w:tcPr>
          <w:p w:rsidR="00240DEC" w:rsidRPr="00CB5AFB" w:rsidRDefault="00CB5AFB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 w:val="24"/>
                <w:lang w:val="en-US"/>
              </w:rPr>
            </w:pPr>
            <w:r>
              <w:rPr>
                <w:rFonts w:ascii="Arial Narrow" w:hAnsi="Arial Narrow"/>
                <w:i w:val="0"/>
                <w:sz w:val="24"/>
                <w:lang w:val="en-US"/>
              </w:rPr>
              <w:t>1</w:t>
            </w: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69"/>
        </w:trPr>
        <w:tc>
          <w:tcPr>
            <w:tcW w:w="1554" w:type="dxa"/>
            <w:vAlign w:val="center"/>
          </w:tcPr>
          <w:p w:rsidR="00240DEC" w:rsidRPr="00240DEC" w:rsidRDefault="00240DEC" w:rsidP="00AA7A97">
            <w:pPr>
              <w:pStyle w:val="a8"/>
              <w:ind w:left="-133" w:right="-107" w:firstLine="26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  <w:vAlign w:val="bottom"/>
          </w:tcPr>
          <w:p w:rsidR="00240DEC" w:rsidRPr="00A232BB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DD2EA5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 w:val="24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hRule="exact" w:val="569"/>
        </w:trPr>
        <w:tc>
          <w:tcPr>
            <w:tcW w:w="1554" w:type="dxa"/>
            <w:vAlign w:val="center"/>
          </w:tcPr>
          <w:p w:rsidR="00240DEC" w:rsidRPr="00240DEC" w:rsidRDefault="00240DEC" w:rsidP="00AA7A97">
            <w:pPr>
              <w:pStyle w:val="a8"/>
              <w:ind w:left="-133" w:right="-107" w:firstLine="26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  <w:vAlign w:val="bottom"/>
          </w:tcPr>
          <w:p w:rsidR="00240DEC" w:rsidRPr="00A232BB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DD2EA5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 w:val="24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val="528"/>
        </w:trPr>
        <w:tc>
          <w:tcPr>
            <w:tcW w:w="1554" w:type="dxa"/>
            <w:vAlign w:val="center"/>
          </w:tcPr>
          <w:p w:rsidR="00240DEC" w:rsidRPr="00D64260" w:rsidRDefault="00240DEC" w:rsidP="00AA7A97">
            <w:pPr>
              <w:pStyle w:val="a8"/>
              <w:ind w:left="-133" w:right="-107" w:firstLine="26"/>
              <w:rPr>
                <w:rFonts w:ascii="Arial Narrow" w:hAnsi="Arial Narrow"/>
                <w:i w:val="0"/>
                <w:szCs w:val="28"/>
                <w:lang w:val="en-US"/>
              </w:rPr>
            </w:pPr>
          </w:p>
        </w:tc>
        <w:tc>
          <w:tcPr>
            <w:tcW w:w="6303" w:type="dxa"/>
            <w:vAlign w:val="bottom"/>
          </w:tcPr>
          <w:p w:rsidR="00240DEC" w:rsidRPr="008E3A7A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3D26DB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 w:val="24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  <w:tr w:rsidR="00240DEC" w:rsidTr="002268F4">
        <w:trPr>
          <w:cantSplit/>
          <w:trHeight w:val="561"/>
        </w:trPr>
        <w:tc>
          <w:tcPr>
            <w:tcW w:w="1554" w:type="dxa"/>
            <w:vAlign w:val="center"/>
          </w:tcPr>
          <w:p w:rsidR="00240DEC" w:rsidRPr="00546B5C" w:rsidRDefault="00240DEC" w:rsidP="00AA7A97">
            <w:pPr>
              <w:pStyle w:val="a8"/>
              <w:ind w:left="-133" w:right="-107" w:firstLine="26"/>
              <w:rPr>
                <w:rFonts w:ascii="Arial Narrow" w:hAnsi="Arial Narrow"/>
                <w:i w:val="0"/>
                <w:szCs w:val="28"/>
              </w:rPr>
            </w:pPr>
          </w:p>
        </w:tc>
        <w:tc>
          <w:tcPr>
            <w:tcW w:w="6303" w:type="dxa"/>
            <w:vAlign w:val="bottom"/>
          </w:tcPr>
          <w:p w:rsidR="00240DEC" w:rsidRPr="008E3A7A" w:rsidRDefault="00240DEC" w:rsidP="00AA7A97">
            <w:pPr>
              <w:pStyle w:val="a8"/>
              <w:rPr>
                <w:rFonts w:ascii="Arial Narrow" w:hAnsi="Arial Narrow"/>
                <w:i w:val="0"/>
                <w:lang w:val="en-US"/>
              </w:rPr>
            </w:pPr>
          </w:p>
        </w:tc>
        <w:tc>
          <w:tcPr>
            <w:tcW w:w="790" w:type="dxa"/>
            <w:vAlign w:val="bottom"/>
          </w:tcPr>
          <w:p w:rsidR="00240DEC" w:rsidRPr="00DD2EA5" w:rsidRDefault="00240DEC" w:rsidP="00AA7A97">
            <w:pPr>
              <w:pStyle w:val="a8"/>
              <w:ind w:left="-107" w:right="-81" w:hanging="23"/>
              <w:jc w:val="center"/>
              <w:rPr>
                <w:rFonts w:ascii="Arial Narrow" w:hAnsi="Arial Narrow"/>
                <w:i w:val="0"/>
                <w:sz w:val="24"/>
              </w:rPr>
            </w:pPr>
          </w:p>
        </w:tc>
        <w:tc>
          <w:tcPr>
            <w:tcW w:w="992" w:type="dxa"/>
            <w:vAlign w:val="bottom"/>
          </w:tcPr>
          <w:p w:rsidR="00240DEC" w:rsidRDefault="00240DEC" w:rsidP="00AA7A97">
            <w:pPr>
              <w:pStyle w:val="a8"/>
              <w:spacing w:before="0"/>
              <w:ind w:left="-133" w:right="-135"/>
              <w:jc w:val="center"/>
              <w:rPr>
                <w:rFonts w:ascii="Arial Narrow" w:hAnsi="Arial Narrow"/>
                <w:sz w:val="24"/>
                <w:lang w:val="en-US"/>
              </w:rPr>
            </w:pPr>
          </w:p>
        </w:tc>
      </w:tr>
    </w:tbl>
    <w:p w:rsidR="00A41C8C" w:rsidRPr="00A41C8C" w:rsidRDefault="00A41C8C" w:rsidP="001F5AED">
      <w:pPr>
        <w:spacing w:line="360" w:lineRule="auto"/>
        <w:jc w:val="both"/>
        <w:rPr>
          <w:rFonts w:ascii="Arial" w:hAnsi="Arial" w:cs="Arial"/>
          <w:sz w:val="32"/>
          <w:szCs w:val="32"/>
          <w:lang w:val="en-US"/>
        </w:rPr>
      </w:pPr>
    </w:p>
    <w:p w:rsidR="00F22729" w:rsidRDefault="00F22729" w:rsidP="001F5AED">
      <w:pPr>
        <w:spacing w:line="360" w:lineRule="auto"/>
        <w:jc w:val="both"/>
        <w:rPr>
          <w:rFonts w:ascii="Arial" w:hAnsi="Arial" w:cs="Arial"/>
          <w:sz w:val="32"/>
          <w:szCs w:val="32"/>
        </w:rPr>
      </w:pPr>
    </w:p>
    <w:p w:rsidR="00F22729" w:rsidRPr="00A41C8C" w:rsidRDefault="00F22729" w:rsidP="001F5AED">
      <w:pPr>
        <w:spacing w:line="360" w:lineRule="auto"/>
        <w:jc w:val="both"/>
        <w:rPr>
          <w:rFonts w:ascii="Arial" w:hAnsi="Arial" w:cs="Arial"/>
          <w:sz w:val="32"/>
          <w:szCs w:val="32"/>
          <w:lang w:val="en-US"/>
        </w:rPr>
      </w:pPr>
    </w:p>
    <w:p w:rsidR="00D26653" w:rsidRPr="00D26653" w:rsidRDefault="00D26653" w:rsidP="00D2665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D26653" w:rsidRPr="00D26653" w:rsidSect="004C7849">
      <w:footerReference w:type="default" r:id="rId14"/>
      <w:footerReference w:type="first" r:id="rId15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45F40" w:rsidRDefault="00745F40" w:rsidP="004C7849">
      <w:pPr>
        <w:spacing w:after="0" w:line="240" w:lineRule="auto"/>
      </w:pPr>
      <w:r>
        <w:separator/>
      </w:r>
    </w:p>
  </w:endnote>
  <w:endnote w:type="continuationSeparator" w:id="0">
    <w:p w:rsidR="00745F40" w:rsidRDefault="00745F40" w:rsidP="004C7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SHAOK+Futura-Heavy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992830"/>
      <w:docPartObj>
        <w:docPartGallery w:val="Page Numbers (Bottom of Page)"/>
        <w:docPartUnique/>
      </w:docPartObj>
    </w:sdtPr>
    <w:sdtContent>
      <w:p w:rsidR="00AA7A97" w:rsidRDefault="007A2108">
        <w:pPr>
          <w:pStyle w:val="ac"/>
          <w:jc w:val="right"/>
        </w:pPr>
        <w:fldSimple w:instr=" PAGE   \* MERGEFORMAT ">
          <w:r w:rsidR="006D5EE7">
            <w:rPr>
              <w:noProof/>
            </w:rPr>
            <w:t>2</w:t>
          </w:r>
        </w:fldSimple>
      </w:p>
    </w:sdtContent>
  </w:sdt>
  <w:p w:rsidR="00AA7A97" w:rsidRDefault="00AA7A97">
    <w:pPr>
      <w:pStyle w:val="a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7A97" w:rsidRPr="008978E2" w:rsidRDefault="00AA7A97" w:rsidP="008978E2">
    <w:pPr>
      <w:pStyle w:val="ac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8978E2">
      <w:rPr>
        <w:rFonts w:ascii="Times New Roman" w:hAnsi="Times New Roman" w:cs="Times New Roman"/>
        <w:color w:val="000000" w:themeColor="text1"/>
        <w:sz w:val="28"/>
        <w:szCs w:val="28"/>
      </w:rPr>
      <w:t>Рязань, 2016 г.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45F40" w:rsidRDefault="00745F40" w:rsidP="004C7849">
      <w:pPr>
        <w:spacing w:after="0" w:line="240" w:lineRule="auto"/>
      </w:pPr>
      <w:r>
        <w:separator/>
      </w:r>
    </w:p>
  </w:footnote>
  <w:footnote w:type="continuationSeparator" w:id="0">
    <w:p w:rsidR="00745F40" w:rsidRDefault="00745F40" w:rsidP="004C7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EE2952"/>
    <w:multiLevelType w:val="hybridMultilevel"/>
    <w:tmpl w:val="E4B0D9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79A3"/>
    <w:rsid w:val="00002BB6"/>
    <w:rsid w:val="0006529A"/>
    <w:rsid w:val="00074A67"/>
    <w:rsid w:val="000A4C17"/>
    <w:rsid w:val="000D430D"/>
    <w:rsid w:val="000E19C7"/>
    <w:rsid w:val="001008F2"/>
    <w:rsid w:val="00120B38"/>
    <w:rsid w:val="0013499D"/>
    <w:rsid w:val="00157AFA"/>
    <w:rsid w:val="00191209"/>
    <w:rsid w:val="001A7413"/>
    <w:rsid w:val="001B37F1"/>
    <w:rsid w:val="001F5AED"/>
    <w:rsid w:val="0022503C"/>
    <w:rsid w:val="002265D7"/>
    <w:rsid w:val="002268F4"/>
    <w:rsid w:val="00240DEC"/>
    <w:rsid w:val="00260DEC"/>
    <w:rsid w:val="00272EA6"/>
    <w:rsid w:val="0028363D"/>
    <w:rsid w:val="0029291C"/>
    <w:rsid w:val="002A29C6"/>
    <w:rsid w:val="00321D17"/>
    <w:rsid w:val="00345A8E"/>
    <w:rsid w:val="00370286"/>
    <w:rsid w:val="00376D28"/>
    <w:rsid w:val="003B0A32"/>
    <w:rsid w:val="00414494"/>
    <w:rsid w:val="0041456A"/>
    <w:rsid w:val="0042496A"/>
    <w:rsid w:val="004649E4"/>
    <w:rsid w:val="00486F82"/>
    <w:rsid w:val="004A5D6B"/>
    <w:rsid w:val="004C7849"/>
    <w:rsid w:val="004E54C8"/>
    <w:rsid w:val="00530682"/>
    <w:rsid w:val="0053232C"/>
    <w:rsid w:val="00562A31"/>
    <w:rsid w:val="005709C9"/>
    <w:rsid w:val="00582871"/>
    <w:rsid w:val="005A09C5"/>
    <w:rsid w:val="005C0CC7"/>
    <w:rsid w:val="00653728"/>
    <w:rsid w:val="0065488D"/>
    <w:rsid w:val="00680A42"/>
    <w:rsid w:val="006D014C"/>
    <w:rsid w:val="006D5EE7"/>
    <w:rsid w:val="007221D0"/>
    <w:rsid w:val="00745F40"/>
    <w:rsid w:val="00766911"/>
    <w:rsid w:val="007A2108"/>
    <w:rsid w:val="007A344C"/>
    <w:rsid w:val="007F2FC7"/>
    <w:rsid w:val="008079A3"/>
    <w:rsid w:val="008978E2"/>
    <w:rsid w:val="008C6A98"/>
    <w:rsid w:val="009415F7"/>
    <w:rsid w:val="009B3D15"/>
    <w:rsid w:val="00A41C8C"/>
    <w:rsid w:val="00A831DD"/>
    <w:rsid w:val="00AA7A97"/>
    <w:rsid w:val="00C20C9E"/>
    <w:rsid w:val="00C23650"/>
    <w:rsid w:val="00C545F6"/>
    <w:rsid w:val="00C81B7A"/>
    <w:rsid w:val="00C8612F"/>
    <w:rsid w:val="00C90CA8"/>
    <w:rsid w:val="00CB5AFB"/>
    <w:rsid w:val="00D06EF0"/>
    <w:rsid w:val="00D26653"/>
    <w:rsid w:val="00DF2953"/>
    <w:rsid w:val="00E15ADA"/>
    <w:rsid w:val="00ED26DA"/>
    <w:rsid w:val="00F22729"/>
    <w:rsid w:val="00F33180"/>
    <w:rsid w:val="00F538CC"/>
    <w:rsid w:val="00F778E2"/>
    <w:rsid w:val="00F91DEA"/>
    <w:rsid w:val="00FB18FB"/>
    <w:rsid w:val="00FC2765"/>
    <w:rsid w:val="00FD04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18FB"/>
  </w:style>
  <w:style w:type="paragraph" w:styleId="2">
    <w:name w:val="heading 2"/>
    <w:basedOn w:val="a"/>
    <w:next w:val="a"/>
    <w:link w:val="20"/>
    <w:qFormat/>
    <w:rsid w:val="00A41C8C"/>
    <w:pPr>
      <w:keepNext/>
      <w:spacing w:after="0" w:line="240" w:lineRule="auto"/>
      <w:jc w:val="center"/>
      <w:outlineLvl w:val="1"/>
    </w:pPr>
    <w:rPr>
      <w:rFonts w:ascii="Arial Narrow" w:eastAsia="Times New Roman" w:hAnsi="Arial Narrow" w:cs="Times New Roman"/>
      <w:sz w:val="24"/>
      <w:szCs w:val="20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2A31"/>
    <w:pPr>
      <w:ind w:left="720"/>
      <w:contextualSpacing/>
    </w:pPr>
  </w:style>
  <w:style w:type="table" w:styleId="a4">
    <w:name w:val="Table Grid"/>
    <w:basedOn w:val="a1"/>
    <w:uiPriority w:val="59"/>
    <w:rsid w:val="0028363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A83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831DD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191209"/>
    <w:rPr>
      <w:color w:val="808080"/>
    </w:rPr>
  </w:style>
  <w:style w:type="character" w:customStyle="1" w:styleId="20">
    <w:name w:val="Заголовок 2 Знак"/>
    <w:basedOn w:val="a0"/>
    <w:link w:val="2"/>
    <w:rsid w:val="00A41C8C"/>
    <w:rPr>
      <w:rFonts w:ascii="Arial Narrow" w:eastAsia="Times New Roman" w:hAnsi="Arial Narrow" w:cs="Times New Roman"/>
      <w:sz w:val="24"/>
      <w:szCs w:val="20"/>
      <w:lang w:val="en-US" w:eastAsia="ru-RU"/>
    </w:rPr>
  </w:style>
  <w:style w:type="paragraph" w:styleId="a8">
    <w:name w:val="Body Text"/>
    <w:basedOn w:val="a"/>
    <w:link w:val="a9"/>
    <w:rsid w:val="00A41C8C"/>
    <w:pPr>
      <w:spacing w:before="240" w:after="40" w:line="240" w:lineRule="auto"/>
    </w:pPr>
    <w:rPr>
      <w:rFonts w:ascii="Courier New" w:eastAsia="Times New Roman" w:hAnsi="Courier New" w:cs="Times New Roman"/>
      <w:i/>
      <w:sz w:val="28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A41C8C"/>
    <w:rPr>
      <w:rFonts w:ascii="Courier New" w:eastAsia="Times New Roman" w:hAnsi="Courier New" w:cs="Times New Roman"/>
      <w:i/>
      <w:sz w:val="28"/>
      <w:szCs w:val="20"/>
      <w:lang w:eastAsia="ru-RU"/>
    </w:rPr>
  </w:style>
  <w:style w:type="paragraph" w:customStyle="1" w:styleId="Default">
    <w:name w:val="Default"/>
    <w:rsid w:val="00A41C8C"/>
    <w:pPr>
      <w:autoSpaceDE w:val="0"/>
      <w:autoSpaceDN w:val="0"/>
      <w:adjustRightInd w:val="0"/>
      <w:spacing w:after="0" w:line="240" w:lineRule="auto"/>
    </w:pPr>
    <w:rPr>
      <w:rFonts w:ascii="CSHAOK+Futura-Heavy" w:eastAsia="Times New Roman" w:hAnsi="CSHAOK+Futura-Heavy" w:cs="CSHAOK+Futura-Heavy"/>
      <w:color w:val="000000"/>
      <w:sz w:val="24"/>
      <w:szCs w:val="24"/>
      <w:lang w:eastAsia="ru-RU"/>
    </w:rPr>
  </w:style>
  <w:style w:type="paragraph" w:customStyle="1" w:styleId="Pa6">
    <w:name w:val="Pa6"/>
    <w:basedOn w:val="Default"/>
    <w:next w:val="Default"/>
    <w:uiPriority w:val="99"/>
    <w:rsid w:val="00A41C8C"/>
    <w:pPr>
      <w:spacing w:line="181" w:lineRule="atLeast"/>
    </w:pPr>
    <w:rPr>
      <w:rFonts w:cs="Times New Roman"/>
      <w:color w:val="auto"/>
    </w:rPr>
  </w:style>
  <w:style w:type="paragraph" w:styleId="aa">
    <w:name w:val="header"/>
    <w:basedOn w:val="a"/>
    <w:link w:val="ab"/>
    <w:uiPriority w:val="99"/>
    <w:semiHidden/>
    <w:unhideWhenUsed/>
    <w:rsid w:val="004C78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C7849"/>
  </w:style>
  <w:style w:type="paragraph" w:styleId="ac">
    <w:name w:val="footer"/>
    <w:basedOn w:val="a"/>
    <w:link w:val="ad"/>
    <w:uiPriority w:val="99"/>
    <w:unhideWhenUsed/>
    <w:rsid w:val="004C78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C784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</Pages>
  <Words>5413</Words>
  <Characters>30860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CTT</dc:creator>
  <cp:keywords/>
  <dc:description/>
  <cp:lastModifiedBy>Пользователь Windows</cp:lastModifiedBy>
  <cp:revision>40</cp:revision>
  <dcterms:created xsi:type="dcterms:W3CDTF">2016-05-25T08:03:00Z</dcterms:created>
  <dcterms:modified xsi:type="dcterms:W3CDTF">2018-12-05T06:12:00Z</dcterms:modified>
</cp:coreProperties>
</file>