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27F" w:rsidRDefault="005726B2">
      <w:pPr>
        <w:spacing w:after="769" w:line="259" w:lineRule="auto"/>
        <w:ind w:left="2232" w:firstLine="0"/>
        <w:jc w:val="left"/>
      </w:pPr>
      <w:bookmarkStart w:id="0" w:name="_GoBack"/>
      <w:bookmarkEnd w:id="0"/>
      <w:r>
        <w:rPr>
          <w:noProof/>
        </w:rPr>
        <w:drawing>
          <wp:inline distT="0" distB="0" distL="0" distR="0">
            <wp:extent cx="2879992" cy="336467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2879992" cy="3364673"/>
                    </a:xfrm>
                    <a:prstGeom prst="rect">
                      <a:avLst/>
                    </a:prstGeom>
                  </pic:spPr>
                </pic:pic>
              </a:graphicData>
            </a:graphic>
          </wp:inline>
        </w:drawing>
      </w:r>
    </w:p>
    <w:p w:rsidR="00A8327F" w:rsidRDefault="005726B2">
      <w:pPr>
        <w:spacing w:after="260" w:line="265" w:lineRule="auto"/>
        <w:ind w:left="1141"/>
        <w:jc w:val="left"/>
      </w:pPr>
      <w:r>
        <w:rPr>
          <w:sz w:val="50"/>
        </w:rPr>
        <w:t>The BlackArch Linux Guide</w:t>
      </w:r>
    </w:p>
    <w:p w:rsidR="00A8327F" w:rsidRDefault="005726B2">
      <w:pPr>
        <w:spacing w:after="0" w:line="259" w:lineRule="auto"/>
        <w:ind w:left="0" w:firstLine="0"/>
        <w:jc w:val="center"/>
      </w:pPr>
      <w:r>
        <w:rPr>
          <w:color w:val="FF0000"/>
          <w:sz w:val="29"/>
        </w:rPr>
        <w:t>https://www.blackarch.org/</w:t>
      </w:r>
    </w:p>
    <w:p w:rsidR="00A8327F" w:rsidRDefault="005726B2">
      <w:pPr>
        <w:spacing w:after="366" w:line="265" w:lineRule="auto"/>
        <w:ind w:left="-5"/>
        <w:jc w:val="left"/>
      </w:pPr>
      <w:r>
        <w:rPr>
          <w:sz w:val="50"/>
        </w:rPr>
        <w:t>Оглавление</w:t>
      </w:r>
    </w:p>
    <w:sdt>
      <w:sdtPr>
        <w:rPr>
          <w:color w:val="333333"/>
        </w:rPr>
        <w:id w:val="2032221703"/>
        <w:docPartObj>
          <w:docPartGallery w:val="Table of Contents"/>
        </w:docPartObj>
      </w:sdtPr>
      <w:sdtEndPr/>
      <w:sdtContent>
        <w:p w:rsidR="00A8327F" w:rsidRDefault="005726B2">
          <w:pPr>
            <w:pStyle w:val="TOC1"/>
            <w:tabs>
              <w:tab w:val="right" w:leader="dot" w:pos="9071"/>
            </w:tabs>
          </w:pPr>
          <w:r>
            <w:fldChar w:fldCharType="begin"/>
          </w:r>
          <w:r>
            <w:instrText xml:space="preserve"> TOC \o "1-4" \h \z \u </w:instrText>
          </w:r>
          <w:r>
            <w:fldChar w:fldCharType="separate"/>
          </w:r>
          <w:hyperlink w:anchor="_Toc26937">
            <w:r>
              <w:rPr>
                <w:color w:val="FF0000"/>
              </w:rPr>
              <w:t>1 Введение</w:t>
            </w:r>
            <w:r>
              <w:tab/>
            </w:r>
            <w:r>
              <w:fldChar w:fldCharType="begin"/>
            </w:r>
            <w:r>
              <w:instrText>PAGEREF _Toc26937 \h</w:instrText>
            </w:r>
            <w:r>
              <w:fldChar w:fldCharType="separate"/>
            </w:r>
            <w:r>
              <w:rPr>
                <w:color w:val="333333"/>
              </w:rPr>
              <w:t>3</w:t>
            </w:r>
            <w:r>
              <w:fldChar w:fldCharType="end"/>
            </w:r>
          </w:hyperlink>
        </w:p>
        <w:p w:rsidR="00A8327F" w:rsidRDefault="005726B2">
          <w:pPr>
            <w:pStyle w:val="TOC2"/>
            <w:tabs>
              <w:tab w:val="right" w:leader="dot" w:pos="9071"/>
            </w:tabs>
          </w:pPr>
          <w:hyperlink w:anchor="_Toc26938">
            <w:r>
              <w:rPr>
                <w:color w:val="FF0000"/>
              </w:rPr>
              <w:t>1.1 Обзор</w:t>
            </w:r>
            <w:r>
              <w:tab/>
            </w:r>
            <w:r>
              <w:fldChar w:fldCharType="begin"/>
            </w:r>
            <w:r>
              <w:instrText>PAGEREF _Toc26938 \h</w:instrText>
            </w:r>
            <w:r>
              <w:fldChar w:fldCharType="separate"/>
            </w:r>
            <w:r>
              <w:rPr>
                <w:color w:val="333333"/>
              </w:rPr>
              <w:t>3</w:t>
            </w:r>
            <w:r>
              <w:fldChar w:fldCharType="end"/>
            </w:r>
          </w:hyperlink>
        </w:p>
        <w:p w:rsidR="00A8327F" w:rsidRDefault="005726B2">
          <w:pPr>
            <w:pStyle w:val="TOC2"/>
            <w:tabs>
              <w:tab w:val="right" w:leader="dot" w:pos="9071"/>
            </w:tabs>
          </w:pPr>
          <w:hyperlink w:anchor="_Toc26939">
            <w:r>
              <w:rPr>
                <w:color w:val="FF0000"/>
              </w:rPr>
              <w:t>1.2 Что такое BlackArch Linux?</w:t>
            </w:r>
            <w:r>
              <w:tab/>
            </w:r>
            <w:r>
              <w:fldChar w:fldCharType="begin"/>
            </w:r>
            <w:r>
              <w:instrText>PAGE</w:instrText>
            </w:r>
            <w:r>
              <w:instrText>REF _Toc26939 \h</w:instrText>
            </w:r>
            <w:r>
              <w:fldChar w:fldCharType="separate"/>
            </w:r>
            <w:r>
              <w:rPr>
                <w:color w:val="333333"/>
              </w:rPr>
              <w:t>3</w:t>
            </w:r>
            <w:r>
              <w:fldChar w:fldCharType="end"/>
            </w:r>
          </w:hyperlink>
        </w:p>
        <w:p w:rsidR="00A8327F" w:rsidRDefault="005726B2">
          <w:pPr>
            <w:pStyle w:val="TOC2"/>
            <w:tabs>
              <w:tab w:val="right" w:leader="dot" w:pos="9071"/>
            </w:tabs>
          </w:pPr>
          <w:hyperlink w:anchor="_Toc26940">
            <w:r>
              <w:rPr>
                <w:color w:val="FF0000"/>
              </w:rPr>
              <w:t>1.3 История BlackArch Linux</w:t>
            </w:r>
            <w:r>
              <w:tab/>
            </w:r>
            <w:r>
              <w:fldChar w:fldCharType="begin"/>
            </w:r>
            <w:r>
              <w:instrText>PAGEREF _Toc26940 \h</w:instrText>
            </w:r>
            <w:r>
              <w:fldChar w:fldCharType="separate"/>
            </w:r>
            <w:r>
              <w:rPr>
                <w:color w:val="333333"/>
              </w:rPr>
              <w:t>3</w:t>
            </w:r>
            <w:r>
              <w:fldChar w:fldCharType="end"/>
            </w:r>
          </w:hyperlink>
        </w:p>
        <w:p w:rsidR="00A8327F" w:rsidRDefault="005726B2">
          <w:pPr>
            <w:pStyle w:val="TOC2"/>
            <w:tabs>
              <w:tab w:val="right" w:leader="dot" w:pos="9071"/>
            </w:tabs>
          </w:pPr>
          <w:hyperlink w:anchor="_Toc26941">
            <w:r>
              <w:rPr>
                <w:color w:val="FF0000"/>
              </w:rPr>
              <w:t>1.4 Поддерживаемые платформы</w:t>
            </w:r>
            <w:r>
              <w:tab/>
            </w:r>
            <w:r>
              <w:fldChar w:fldCharType="begin"/>
            </w:r>
            <w:r>
              <w:instrText>PAGEREF _Toc26941 \h</w:instrText>
            </w:r>
            <w:r>
              <w:fldChar w:fldCharType="separate"/>
            </w:r>
            <w:r>
              <w:rPr>
                <w:color w:val="333333"/>
              </w:rPr>
              <w:t>4</w:t>
            </w:r>
            <w:r>
              <w:fldChar w:fldCharType="end"/>
            </w:r>
          </w:hyperlink>
        </w:p>
        <w:p w:rsidR="00A8327F" w:rsidRDefault="005726B2">
          <w:pPr>
            <w:pStyle w:val="TOC2"/>
            <w:tabs>
              <w:tab w:val="right" w:leader="dot" w:pos="9071"/>
            </w:tabs>
          </w:pPr>
          <w:hyperlink w:anchor="_Toc26942">
            <w:r>
              <w:rPr>
                <w:color w:val="FF0000"/>
              </w:rPr>
              <w:t>1.5 Принять участие</w:t>
            </w:r>
            <w:r>
              <w:tab/>
            </w:r>
            <w:r>
              <w:fldChar w:fldCharType="begin"/>
            </w:r>
            <w:r>
              <w:instrText>PAGEREF _Toc26942 \h</w:instrText>
            </w:r>
            <w:r>
              <w:fldChar w:fldCharType="separate"/>
            </w:r>
            <w:r>
              <w:rPr>
                <w:color w:val="333333"/>
              </w:rPr>
              <w:t>4</w:t>
            </w:r>
            <w:r>
              <w:fldChar w:fldCharType="end"/>
            </w:r>
          </w:hyperlink>
        </w:p>
        <w:p w:rsidR="00A8327F" w:rsidRDefault="005726B2">
          <w:pPr>
            <w:pStyle w:val="TOC1"/>
            <w:tabs>
              <w:tab w:val="right" w:leader="dot" w:pos="9071"/>
            </w:tabs>
          </w:pPr>
          <w:hyperlink w:anchor="_Toc26943">
            <w:r>
              <w:rPr>
                <w:color w:val="FF0000"/>
              </w:rPr>
              <w:t>2 Руководство Пользователя</w:t>
            </w:r>
            <w:r>
              <w:tab/>
            </w:r>
            <w:r>
              <w:fldChar w:fldCharType="begin"/>
            </w:r>
            <w:r>
              <w:instrText>PAGEREF _Toc26943 \h</w:instrText>
            </w:r>
            <w:r>
              <w:fldChar w:fldCharType="separate"/>
            </w:r>
            <w:r>
              <w:rPr>
                <w:color w:val="333333"/>
              </w:rPr>
              <w:t>5</w:t>
            </w:r>
            <w:r>
              <w:fldChar w:fldCharType="end"/>
            </w:r>
          </w:hyperlink>
        </w:p>
        <w:p w:rsidR="00A8327F" w:rsidRDefault="005726B2">
          <w:pPr>
            <w:pStyle w:val="TOC2"/>
            <w:tabs>
              <w:tab w:val="right" w:leader="dot" w:pos="9071"/>
            </w:tabs>
          </w:pPr>
          <w:hyperlink w:anchor="_Toc26944">
            <w:r>
              <w:rPr>
                <w:color w:val="FF0000"/>
              </w:rPr>
              <w:t>2.1 Установка</w:t>
            </w:r>
            <w:r>
              <w:tab/>
            </w:r>
            <w:r>
              <w:fldChar w:fldCharType="begin"/>
            </w:r>
            <w:r>
              <w:instrText>PAGER</w:instrText>
            </w:r>
            <w:r>
              <w:instrText>EF _Toc26944 \h</w:instrText>
            </w:r>
            <w:r>
              <w:fldChar w:fldCharType="separate"/>
            </w:r>
            <w:r>
              <w:rPr>
                <w:color w:val="333333"/>
              </w:rPr>
              <w:t>5</w:t>
            </w:r>
            <w:r>
              <w:fldChar w:fldCharType="end"/>
            </w:r>
          </w:hyperlink>
        </w:p>
        <w:p w:rsidR="00A8327F" w:rsidRDefault="005726B2">
          <w:pPr>
            <w:pStyle w:val="TOC3"/>
            <w:tabs>
              <w:tab w:val="right" w:leader="dot" w:pos="9071"/>
            </w:tabs>
          </w:pPr>
          <w:hyperlink w:anchor="_Toc26945">
            <w:r>
              <w:rPr>
                <w:color w:val="FF0000"/>
              </w:rPr>
              <w:t>2.1.1 Установка поверх ArchLinux</w:t>
            </w:r>
            <w:r>
              <w:tab/>
            </w:r>
            <w:r>
              <w:fldChar w:fldCharType="begin"/>
            </w:r>
            <w:r>
              <w:instrText>PAGEREF _Toc26945 \h</w:instrText>
            </w:r>
            <w:r>
              <w:fldChar w:fldCharType="separate"/>
            </w:r>
            <w:r>
              <w:rPr>
                <w:color w:val="333333"/>
              </w:rPr>
              <w:t>5</w:t>
            </w:r>
            <w:r>
              <w:fldChar w:fldCharType="end"/>
            </w:r>
          </w:hyperlink>
        </w:p>
        <w:p w:rsidR="00A8327F" w:rsidRDefault="005726B2">
          <w:pPr>
            <w:pStyle w:val="TOC3"/>
            <w:tabs>
              <w:tab w:val="right" w:leader="dot" w:pos="9071"/>
            </w:tabs>
          </w:pPr>
          <w:hyperlink w:anchor="_Toc26946">
            <w:r>
              <w:rPr>
                <w:color w:val="FF0000"/>
              </w:rPr>
              <w:t>2.1.2 Установка пакетов</w:t>
            </w:r>
            <w:r>
              <w:tab/>
            </w:r>
            <w:r>
              <w:fldChar w:fldCharType="begin"/>
            </w:r>
            <w:r>
              <w:instrText>PAGEREF _Toc26946 \h</w:instrText>
            </w:r>
            <w:r>
              <w:fldChar w:fldCharType="separate"/>
            </w:r>
            <w:r>
              <w:rPr>
                <w:color w:val="333333"/>
              </w:rPr>
              <w:t>5</w:t>
            </w:r>
            <w:r>
              <w:fldChar w:fldCharType="end"/>
            </w:r>
          </w:hyperlink>
        </w:p>
        <w:p w:rsidR="00A8327F" w:rsidRDefault="005726B2">
          <w:pPr>
            <w:pStyle w:val="TOC3"/>
            <w:tabs>
              <w:tab w:val="right" w:leader="dot" w:pos="9071"/>
            </w:tabs>
          </w:pPr>
          <w:hyperlink w:anchor="_Toc26947">
            <w:r>
              <w:rPr>
                <w:color w:val="FF0000"/>
              </w:rPr>
              <w:t>2.1.3 Установка пакетов из исходников</w:t>
            </w:r>
            <w:r>
              <w:tab/>
            </w:r>
            <w:r>
              <w:fldChar w:fldCharType="begin"/>
            </w:r>
            <w:r>
              <w:instrText>PAGEREF _Toc26947 \h</w:instrText>
            </w:r>
            <w:r>
              <w:fldChar w:fldCharType="separate"/>
            </w:r>
            <w:r>
              <w:rPr>
                <w:color w:val="333333"/>
              </w:rPr>
              <w:t>6</w:t>
            </w:r>
            <w:r>
              <w:fldChar w:fldCharType="end"/>
            </w:r>
          </w:hyperlink>
        </w:p>
        <w:p w:rsidR="00A8327F" w:rsidRDefault="005726B2">
          <w:pPr>
            <w:pStyle w:val="TOC3"/>
            <w:tabs>
              <w:tab w:val="right" w:leader="dot" w:pos="9071"/>
            </w:tabs>
          </w:pPr>
          <w:hyperlink w:anchor="_Toc26948">
            <w:r>
              <w:rPr>
                <w:color w:val="FF0000"/>
              </w:rPr>
              <w:t>2.1.4 Основное использование Blackman</w:t>
            </w:r>
            <w:r>
              <w:tab/>
            </w:r>
            <w:r>
              <w:fldChar w:fldCharType="begin"/>
            </w:r>
            <w:r>
              <w:instrText>PAGEREF _Toc26948 \h</w:instrText>
            </w:r>
            <w:r>
              <w:fldChar w:fldCharType="separate"/>
            </w:r>
            <w:r>
              <w:rPr>
                <w:color w:val="333333"/>
              </w:rPr>
              <w:t>6</w:t>
            </w:r>
            <w:r>
              <w:fldChar w:fldCharType="end"/>
            </w:r>
          </w:hyperlink>
        </w:p>
        <w:p w:rsidR="00A8327F" w:rsidRDefault="005726B2">
          <w:pPr>
            <w:pStyle w:val="TOC3"/>
            <w:tabs>
              <w:tab w:val="right" w:leader="dot" w:pos="9071"/>
            </w:tabs>
          </w:pPr>
          <w:hyperlink w:anchor="_Toc26949">
            <w:r>
              <w:rPr>
                <w:color w:val="FF0000"/>
              </w:rPr>
              <w:t>2.1.5 Установка из live-, netinstall- ISO или ArchLinux</w:t>
            </w:r>
            <w:r>
              <w:tab/>
            </w:r>
            <w:r>
              <w:fldChar w:fldCharType="begin"/>
            </w:r>
            <w:r>
              <w:instrText>PAGEREF _Toc26949 \h</w:instrText>
            </w:r>
            <w:r>
              <w:fldChar w:fldCharType="separate"/>
            </w:r>
            <w:r>
              <w:rPr>
                <w:color w:val="333333"/>
              </w:rPr>
              <w:t>7</w:t>
            </w:r>
            <w:r>
              <w:fldChar w:fldCharType="end"/>
            </w:r>
          </w:hyperlink>
        </w:p>
        <w:p w:rsidR="00A8327F" w:rsidRDefault="005726B2">
          <w:pPr>
            <w:pStyle w:val="TOC1"/>
            <w:tabs>
              <w:tab w:val="right" w:leader="dot" w:pos="9071"/>
            </w:tabs>
          </w:pPr>
          <w:hyperlink w:anchor="_Toc26950">
            <w:r>
              <w:rPr>
                <w:color w:val="FF0000"/>
              </w:rPr>
              <w:t>3 Руководство разработчика</w:t>
            </w:r>
            <w:r>
              <w:tab/>
            </w:r>
            <w:r>
              <w:fldChar w:fldCharType="begin"/>
            </w:r>
            <w:r>
              <w:instrText>PAGEREF _Toc26950 \h</w:instrText>
            </w:r>
            <w:r>
              <w:fldChar w:fldCharType="separate"/>
            </w:r>
            <w:r>
              <w:rPr>
                <w:color w:val="333333"/>
              </w:rPr>
              <w:t>8</w:t>
            </w:r>
            <w:r>
              <w:fldChar w:fldCharType="end"/>
            </w:r>
          </w:hyperlink>
        </w:p>
        <w:p w:rsidR="00A8327F" w:rsidRDefault="005726B2">
          <w:pPr>
            <w:pStyle w:val="TOC2"/>
            <w:tabs>
              <w:tab w:val="right" w:leader="dot" w:pos="9071"/>
            </w:tabs>
          </w:pPr>
          <w:hyperlink w:anchor="_Toc26951">
            <w:r>
              <w:rPr>
                <w:color w:val="FF0000"/>
              </w:rPr>
              <w:t>3.1 Система сборки и Репозиториев Arch</w:t>
            </w:r>
            <w:r>
              <w:tab/>
            </w:r>
            <w:r>
              <w:fldChar w:fldCharType="begin"/>
            </w:r>
            <w:r>
              <w:instrText>PAGEREF _Toc26951 \h</w:instrText>
            </w:r>
            <w:r>
              <w:fldChar w:fldCharType="separate"/>
            </w:r>
            <w:r>
              <w:rPr>
                <w:color w:val="333333"/>
              </w:rPr>
              <w:t>8</w:t>
            </w:r>
            <w:r>
              <w:fldChar w:fldCharType="end"/>
            </w:r>
          </w:hyperlink>
        </w:p>
        <w:p w:rsidR="00A8327F" w:rsidRDefault="005726B2">
          <w:pPr>
            <w:pStyle w:val="TOC2"/>
            <w:tabs>
              <w:tab w:val="right" w:leader="dot" w:pos="9071"/>
            </w:tabs>
          </w:pPr>
          <w:hyperlink w:anchor="_Toc26952">
            <w:r>
              <w:rPr>
                <w:color w:val="FF0000"/>
              </w:rPr>
              <w:t>3.2 Стандарты Blackarch PKGBUILD</w:t>
            </w:r>
            <w:r>
              <w:tab/>
            </w:r>
            <w:r>
              <w:fldChar w:fldCharType="begin"/>
            </w:r>
            <w:r>
              <w:instrText>PAGERE</w:instrText>
            </w:r>
            <w:r>
              <w:instrText>F _Toc26952 \h</w:instrText>
            </w:r>
            <w:r>
              <w:fldChar w:fldCharType="separate"/>
            </w:r>
            <w:r>
              <w:rPr>
                <w:color w:val="333333"/>
              </w:rPr>
              <w:t>8</w:t>
            </w:r>
            <w:r>
              <w:fldChar w:fldCharType="end"/>
            </w:r>
          </w:hyperlink>
        </w:p>
        <w:p w:rsidR="00A8327F" w:rsidRDefault="005726B2">
          <w:pPr>
            <w:pStyle w:val="TOC3"/>
            <w:tabs>
              <w:tab w:val="right" w:leader="dot" w:pos="9071"/>
            </w:tabs>
          </w:pPr>
          <w:hyperlink w:anchor="_Toc26953">
            <w:r>
              <w:rPr>
                <w:color w:val="FF0000"/>
              </w:rPr>
              <w:t>3.2.1 Группы</w:t>
            </w:r>
            <w:r>
              <w:tab/>
            </w:r>
            <w:r>
              <w:fldChar w:fldCharType="begin"/>
            </w:r>
            <w:r>
              <w:instrText>PAGEREF _Toc26953 \h</w:instrText>
            </w:r>
            <w:r>
              <w:fldChar w:fldCharType="separate"/>
            </w:r>
            <w:r>
              <w:rPr>
                <w:color w:val="333333"/>
              </w:rPr>
              <w:t>8</w:t>
            </w:r>
            <w:r>
              <w:fldChar w:fldCharType="end"/>
            </w:r>
          </w:hyperlink>
        </w:p>
        <w:p w:rsidR="00A8327F" w:rsidRDefault="005726B2">
          <w:pPr>
            <w:pStyle w:val="TOC4"/>
            <w:tabs>
              <w:tab w:val="right" w:leader="dot" w:pos="9071"/>
            </w:tabs>
          </w:pPr>
          <w:hyperlink w:anchor="_Toc26954">
            <w:r>
              <w:rPr>
                <w:color w:val="FF0000"/>
              </w:rPr>
              <w:t>3.2.1.1 blackarch</w:t>
            </w:r>
            <w:r>
              <w:tab/>
            </w:r>
            <w:r>
              <w:fldChar w:fldCharType="begin"/>
            </w:r>
            <w:r>
              <w:instrText>PAGEREF _Toc26954 \h</w:instrText>
            </w:r>
            <w:r>
              <w:fldChar w:fldCharType="separate"/>
            </w:r>
            <w:r>
              <w:rPr>
                <w:color w:val="333333"/>
              </w:rPr>
              <w:t>8</w:t>
            </w:r>
            <w:r>
              <w:fldChar w:fldCharType="end"/>
            </w:r>
          </w:hyperlink>
        </w:p>
        <w:p w:rsidR="00A8327F" w:rsidRDefault="005726B2">
          <w:pPr>
            <w:pStyle w:val="TOC4"/>
            <w:tabs>
              <w:tab w:val="right" w:leader="dot" w:pos="9071"/>
            </w:tabs>
          </w:pPr>
          <w:hyperlink w:anchor="_Toc26955">
            <w:r>
              <w:rPr>
                <w:color w:val="FF0000"/>
              </w:rPr>
              <w:t>3.2.1.2 blackarch-anti-fore</w:t>
            </w:r>
            <w:r>
              <w:rPr>
                <w:color w:val="FF0000"/>
              </w:rPr>
              <w:t>nsic</w:t>
            </w:r>
            <w:r>
              <w:tab/>
            </w:r>
            <w:r>
              <w:fldChar w:fldCharType="begin"/>
            </w:r>
            <w:r>
              <w:instrText>PAGEREF _Toc26955 \h</w:instrText>
            </w:r>
            <w:r>
              <w:fldChar w:fldCharType="separate"/>
            </w:r>
            <w:r>
              <w:rPr>
                <w:color w:val="333333"/>
              </w:rPr>
              <w:t>9</w:t>
            </w:r>
            <w:r>
              <w:fldChar w:fldCharType="end"/>
            </w:r>
          </w:hyperlink>
        </w:p>
        <w:p w:rsidR="00A8327F" w:rsidRDefault="005726B2">
          <w:pPr>
            <w:pStyle w:val="TOC4"/>
            <w:tabs>
              <w:tab w:val="right" w:leader="dot" w:pos="9071"/>
            </w:tabs>
          </w:pPr>
          <w:hyperlink w:anchor="_Toc26956">
            <w:r>
              <w:rPr>
                <w:color w:val="FF0000"/>
              </w:rPr>
              <w:t>3.2.1.3 blackarch-automation</w:t>
            </w:r>
            <w:r>
              <w:tab/>
            </w:r>
            <w:r>
              <w:fldChar w:fldCharType="begin"/>
            </w:r>
            <w:r>
              <w:instrText>PAGEREF _Toc26956 \h</w:instrText>
            </w:r>
            <w:r>
              <w:fldChar w:fldCharType="separate"/>
            </w:r>
            <w:r>
              <w:rPr>
                <w:color w:val="333333"/>
              </w:rPr>
              <w:t>9</w:t>
            </w:r>
            <w:r>
              <w:fldChar w:fldCharType="end"/>
            </w:r>
          </w:hyperlink>
        </w:p>
        <w:p w:rsidR="00A8327F" w:rsidRDefault="005726B2">
          <w:pPr>
            <w:pStyle w:val="TOC4"/>
            <w:tabs>
              <w:tab w:val="right" w:leader="dot" w:pos="9071"/>
            </w:tabs>
          </w:pPr>
          <w:hyperlink w:anchor="_Toc26957">
            <w:r>
              <w:rPr>
                <w:color w:val="FF0000"/>
              </w:rPr>
              <w:t>3.2.1.4 blackarch-backdoor</w:t>
            </w:r>
            <w:r>
              <w:tab/>
            </w:r>
            <w:r>
              <w:fldChar w:fldCharType="begin"/>
            </w:r>
            <w:r>
              <w:instrText>PAGEREF _Toc26957 \h</w:instrText>
            </w:r>
            <w:r>
              <w:fldChar w:fldCharType="separate"/>
            </w:r>
            <w:r>
              <w:rPr>
                <w:color w:val="333333"/>
              </w:rPr>
              <w:t>9</w:t>
            </w:r>
            <w:r>
              <w:fldChar w:fldCharType="end"/>
            </w:r>
          </w:hyperlink>
        </w:p>
        <w:p w:rsidR="00A8327F" w:rsidRDefault="005726B2">
          <w:pPr>
            <w:pStyle w:val="TOC4"/>
            <w:tabs>
              <w:tab w:val="right" w:leader="dot" w:pos="9071"/>
            </w:tabs>
          </w:pPr>
          <w:hyperlink w:anchor="_Toc26958">
            <w:r>
              <w:rPr>
                <w:color w:val="FF0000"/>
              </w:rPr>
              <w:t>3.2.1.5 blackarch-b</w:t>
            </w:r>
            <w:r>
              <w:rPr>
                <w:color w:val="FF0000"/>
              </w:rPr>
              <w:t>inary</w:t>
            </w:r>
            <w:r>
              <w:tab/>
            </w:r>
            <w:r>
              <w:fldChar w:fldCharType="begin"/>
            </w:r>
            <w:r>
              <w:instrText>PAGEREF _Toc26958 \h</w:instrText>
            </w:r>
            <w:r>
              <w:fldChar w:fldCharType="separate"/>
            </w:r>
            <w:r>
              <w:rPr>
                <w:color w:val="333333"/>
              </w:rPr>
              <w:t>9</w:t>
            </w:r>
            <w:r>
              <w:fldChar w:fldCharType="end"/>
            </w:r>
          </w:hyperlink>
        </w:p>
        <w:p w:rsidR="00A8327F" w:rsidRDefault="005726B2">
          <w:pPr>
            <w:pStyle w:val="TOC4"/>
            <w:tabs>
              <w:tab w:val="right" w:leader="dot" w:pos="9071"/>
            </w:tabs>
          </w:pPr>
          <w:hyperlink w:anchor="_Toc26959">
            <w:r>
              <w:rPr>
                <w:color w:val="FF0000"/>
              </w:rPr>
              <w:t>3.2.1.6 blackarch-bluetooth</w:t>
            </w:r>
            <w:r>
              <w:tab/>
            </w:r>
            <w:r>
              <w:fldChar w:fldCharType="begin"/>
            </w:r>
            <w:r>
              <w:instrText>PAGEREF _Toc26959 \h</w:instrText>
            </w:r>
            <w:r>
              <w:fldChar w:fldCharType="separate"/>
            </w:r>
            <w:r>
              <w:rPr>
                <w:color w:val="333333"/>
              </w:rPr>
              <w:t>9</w:t>
            </w:r>
            <w:r>
              <w:fldChar w:fldCharType="end"/>
            </w:r>
          </w:hyperlink>
        </w:p>
        <w:p w:rsidR="00A8327F" w:rsidRDefault="005726B2">
          <w:pPr>
            <w:pStyle w:val="TOC4"/>
            <w:tabs>
              <w:tab w:val="right" w:leader="dot" w:pos="9071"/>
            </w:tabs>
          </w:pPr>
          <w:hyperlink w:anchor="_Toc26960">
            <w:r>
              <w:rPr>
                <w:color w:val="FF0000"/>
              </w:rPr>
              <w:t>3.2.1.7 blackarch-code-audit</w:t>
            </w:r>
            <w:r>
              <w:tab/>
            </w:r>
            <w:r>
              <w:fldChar w:fldCharType="begin"/>
            </w:r>
            <w:r>
              <w:instrText>PAGEREF _Toc26960 \h</w:instrText>
            </w:r>
            <w:r>
              <w:fldChar w:fldCharType="separate"/>
            </w:r>
            <w:r>
              <w:rPr>
                <w:color w:val="333333"/>
              </w:rPr>
              <w:t>9</w:t>
            </w:r>
            <w:r>
              <w:fldChar w:fldCharType="end"/>
            </w:r>
          </w:hyperlink>
        </w:p>
        <w:p w:rsidR="00A8327F" w:rsidRDefault="005726B2">
          <w:pPr>
            <w:pStyle w:val="TOC4"/>
            <w:tabs>
              <w:tab w:val="right" w:leader="dot" w:pos="9071"/>
            </w:tabs>
          </w:pPr>
          <w:hyperlink w:anchor="_Toc26961">
            <w:r>
              <w:rPr>
                <w:color w:val="FF0000"/>
              </w:rPr>
              <w:t>3.2.1.8 blackarch-cracker</w:t>
            </w:r>
            <w:r>
              <w:tab/>
            </w:r>
            <w:r>
              <w:fldChar w:fldCharType="begin"/>
            </w:r>
            <w:r>
              <w:instrText>PAGEREF _Toc26961 \h</w:instrText>
            </w:r>
            <w:r>
              <w:fldChar w:fldCharType="separate"/>
            </w:r>
            <w:r>
              <w:rPr>
                <w:color w:val="333333"/>
              </w:rPr>
              <w:t>9</w:t>
            </w:r>
            <w:r>
              <w:fldChar w:fldCharType="end"/>
            </w:r>
          </w:hyperlink>
        </w:p>
        <w:p w:rsidR="00A8327F" w:rsidRDefault="005726B2">
          <w:pPr>
            <w:pStyle w:val="TOC4"/>
            <w:tabs>
              <w:tab w:val="right" w:leader="dot" w:pos="9071"/>
            </w:tabs>
          </w:pPr>
          <w:hyperlink w:anchor="_Toc26962">
            <w:r>
              <w:rPr>
                <w:color w:val="FF0000"/>
              </w:rPr>
              <w:t>3.2.1.9 blackarch-crypto</w:t>
            </w:r>
            <w:r>
              <w:tab/>
            </w:r>
            <w:r>
              <w:fldChar w:fldCharType="begin"/>
            </w:r>
            <w:r>
              <w:instrText>PAGEREF _Toc26962 \h</w:instrText>
            </w:r>
            <w:r>
              <w:fldChar w:fldCharType="separate"/>
            </w:r>
            <w:r>
              <w:rPr>
                <w:color w:val="333333"/>
              </w:rPr>
              <w:t>9</w:t>
            </w:r>
            <w:r>
              <w:fldChar w:fldCharType="end"/>
            </w:r>
          </w:hyperlink>
        </w:p>
        <w:p w:rsidR="00A8327F" w:rsidRDefault="005726B2">
          <w:pPr>
            <w:pStyle w:val="TOC4"/>
            <w:tabs>
              <w:tab w:val="right" w:leader="dot" w:pos="9071"/>
            </w:tabs>
          </w:pPr>
          <w:hyperlink w:anchor="_Toc26963">
            <w:r>
              <w:rPr>
                <w:color w:val="FF0000"/>
              </w:rPr>
              <w:t>3.2.1.10 blackarch-database</w:t>
            </w:r>
            <w:r>
              <w:tab/>
            </w:r>
            <w:r>
              <w:fldChar w:fldCharType="begin"/>
            </w:r>
            <w:r>
              <w:instrText>PAGEREF _Toc26963 \h</w:instrText>
            </w:r>
            <w:r>
              <w:fldChar w:fldCharType="separate"/>
            </w:r>
            <w:r>
              <w:rPr>
                <w:color w:val="333333"/>
              </w:rPr>
              <w:t>10</w:t>
            </w:r>
            <w:r>
              <w:fldChar w:fldCharType="end"/>
            </w:r>
          </w:hyperlink>
        </w:p>
        <w:p w:rsidR="00A8327F" w:rsidRDefault="005726B2">
          <w:pPr>
            <w:pStyle w:val="TOC4"/>
            <w:tabs>
              <w:tab w:val="right" w:leader="dot" w:pos="9071"/>
            </w:tabs>
          </w:pPr>
          <w:hyperlink w:anchor="_Toc26964">
            <w:r>
              <w:rPr>
                <w:color w:val="FF0000"/>
              </w:rPr>
              <w:t>3.2.1.11 blackarch-debugger</w:t>
            </w:r>
            <w:r>
              <w:tab/>
            </w:r>
            <w:r>
              <w:fldChar w:fldCharType="begin"/>
            </w:r>
            <w:r>
              <w:instrText>PAGEREF _Toc26964 \h</w:instrText>
            </w:r>
            <w:r>
              <w:fldChar w:fldCharType="separate"/>
            </w:r>
            <w:r>
              <w:rPr>
                <w:color w:val="333333"/>
              </w:rPr>
              <w:t>10</w:t>
            </w:r>
            <w:r>
              <w:fldChar w:fldCharType="end"/>
            </w:r>
          </w:hyperlink>
        </w:p>
        <w:p w:rsidR="00A8327F" w:rsidRDefault="005726B2">
          <w:pPr>
            <w:pStyle w:val="TOC4"/>
            <w:tabs>
              <w:tab w:val="right" w:leader="dot" w:pos="9071"/>
            </w:tabs>
          </w:pPr>
          <w:hyperlink w:anchor="_Toc26965">
            <w:r>
              <w:rPr>
                <w:color w:val="FF0000"/>
              </w:rPr>
              <w:t>3.2.1.12 blackarc</w:t>
            </w:r>
            <w:r>
              <w:rPr>
                <w:color w:val="FF0000"/>
              </w:rPr>
              <w:t>h-decompiler</w:t>
            </w:r>
            <w:r>
              <w:tab/>
            </w:r>
            <w:r>
              <w:fldChar w:fldCharType="begin"/>
            </w:r>
            <w:r>
              <w:instrText>PAGEREF _Toc26965 \h</w:instrText>
            </w:r>
            <w:r>
              <w:fldChar w:fldCharType="separate"/>
            </w:r>
            <w:r>
              <w:rPr>
                <w:color w:val="333333"/>
              </w:rPr>
              <w:t>10</w:t>
            </w:r>
            <w:r>
              <w:fldChar w:fldCharType="end"/>
            </w:r>
          </w:hyperlink>
        </w:p>
        <w:p w:rsidR="00A8327F" w:rsidRDefault="005726B2">
          <w:pPr>
            <w:pStyle w:val="TOC4"/>
            <w:tabs>
              <w:tab w:val="right" w:leader="dot" w:pos="9071"/>
            </w:tabs>
          </w:pPr>
          <w:hyperlink w:anchor="_Toc26966">
            <w:r>
              <w:rPr>
                <w:color w:val="FF0000"/>
              </w:rPr>
              <w:t>3.2.1.13 blackarch-defensive</w:t>
            </w:r>
            <w:r>
              <w:tab/>
            </w:r>
            <w:r>
              <w:fldChar w:fldCharType="begin"/>
            </w:r>
            <w:r>
              <w:instrText>PAGEREF _Toc26966 \h</w:instrText>
            </w:r>
            <w:r>
              <w:fldChar w:fldCharType="separate"/>
            </w:r>
            <w:r>
              <w:rPr>
                <w:color w:val="333333"/>
              </w:rPr>
              <w:t>10</w:t>
            </w:r>
            <w:r>
              <w:fldChar w:fldCharType="end"/>
            </w:r>
          </w:hyperlink>
        </w:p>
        <w:p w:rsidR="00A8327F" w:rsidRDefault="005726B2">
          <w:pPr>
            <w:pStyle w:val="TOC4"/>
            <w:tabs>
              <w:tab w:val="right" w:leader="dot" w:pos="9071"/>
            </w:tabs>
          </w:pPr>
          <w:hyperlink w:anchor="_Toc26967">
            <w:r>
              <w:rPr>
                <w:color w:val="FF0000"/>
              </w:rPr>
              <w:t>3.2.1.14 blackarch-disassembler</w:t>
            </w:r>
            <w:r>
              <w:tab/>
            </w:r>
            <w:r>
              <w:fldChar w:fldCharType="begin"/>
            </w:r>
            <w:r>
              <w:instrText>PAGEREF _Toc26967 \h</w:instrText>
            </w:r>
            <w:r>
              <w:fldChar w:fldCharType="separate"/>
            </w:r>
            <w:r>
              <w:rPr>
                <w:color w:val="333333"/>
              </w:rPr>
              <w:t>10</w:t>
            </w:r>
            <w:r>
              <w:fldChar w:fldCharType="end"/>
            </w:r>
          </w:hyperlink>
        </w:p>
        <w:p w:rsidR="00A8327F" w:rsidRDefault="005726B2">
          <w:pPr>
            <w:pStyle w:val="TOC4"/>
            <w:tabs>
              <w:tab w:val="right" w:leader="dot" w:pos="9071"/>
            </w:tabs>
          </w:pPr>
          <w:hyperlink w:anchor="_Toc26968">
            <w:r>
              <w:rPr>
                <w:color w:val="FF0000"/>
              </w:rPr>
              <w:t>3.2.1.15 blackarch-dos</w:t>
            </w:r>
            <w:r>
              <w:tab/>
            </w:r>
            <w:r>
              <w:fldChar w:fldCharType="begin"/>
            </w:r>
            <w:r>
              <w:instrText>PAGEREF _Toc26968 \h</w:instrText>
            </w:r>
            <w:r>
              <w:fldChar w:fldCharType="separate"/>
            </w:r>
            <w:r>
              <w:rPr>
                <w:color w:val="333333"/>
              </w:rPr>
              <w:t>10</w:t>
            </w:r>
            <w:r>
              <w:fldChar w:fldCharType="end"/>
            </w:r>
          </w:hyperlink>
        </w:p>
        <w:p w:rsidR="00A8327F" w:rsidRDefault="005726B2">
          <w:pPr>
            <w:pStyle w:val="TOC4"/>
            <w:tabs>
              <w:tab w:val="right" w:leader="dot" w:pos="9071"/>
            </w:tabs>
          </w:pPr>
          <w:hyperlink w:anchor="_Toc26969">
            <w:r>
              <w:rPr>
                <w:color w:val="FF0000"/>
              </w:rPr>
              <w:t>3.2.1.16 blackarch-drone</w:t>
            </w:r>
            <w:r>
              <w:tab/>
            </w:r>
            <w:r>
              <w:fldChar w:fldCharType="begin"/>
            </w:r>
            <w:r>
              <w:instrText>PAGEREF _Toc26969 \h</w:instrText>
            </w:r>
            <w:r>
              <w:fldChar w:fldCharType="separate"/>
            </w:r>
            <w:r>
              <w:rPr>
                <w:color w:val="333333"/>
              </w:rPr>
              <w:t>10</w:t>
            </w:r>
            <w:r>
              <w:fldChar w:fldCharType="end"/>
            </w:r>
          </w:hyperlink>
        </w:p>
        <w:p w:rsidR="00A8327F" w:rsidRDefault="005726B2">
          <w:pPr>
            <w:pStyle w:val="TOC4"/>
            <w:tabs>
              <w:tab w:val="right" w:leader="dot" w:pos="9071"/>
            </w:tabs>
          </w:pPr>
          <w:hyperlink w:anchor="_Toc26970">
            <w:r>
              <w:rPr>
                <w:color w:val="FF0000"/>
              </w:rPr>
              <w:t>3.2.1.17 blackarch-exploitation</w:t>
            </w:r>
            <w:r>
              <w:tab/>
            </w:r>
            <w:r>
              <w:fldChar w:fldCharType="begin"/>
            </w:r>
            <w:r>
              <w:instrText>PAGEREF _Toc26970 \h</w:instrText>
            </w:r>
            <w:r>
              <w:fldChar w:fldCharType="separate"/>
            </w:r>
            <w:r>
              <w:rPr>
                <w:color w:val="333333"/>
              </w:rPr>
              <w:t>10</w:t>
            </w:r>
            <w:r>
              <w:fldChar w:fldCharType="end"/>
            </w:r>
          </w:hyperlink>
        </w:p>
        <w:p w:rsidR="00A8327F" w:rsidRDefault="005726B2">
          <w:pPr>
            <w:pStyle w:val="TOC4"/>
            <w:tabs>
              <w:tab w:val="right" w:leader="dot" w:pos="9071"/>
            </w:tabs>
          </w:pPr>
          <w:hyperlink w:anchor="_Toc26971">
            <w:r>
              <w:rPr>
                <w:color w:val="FF0000"/>
              </w:rPr>
              <w:t>3.2.1.18 blackarch-fingerprint</w:t>
            </w:r>
            <w:r>
              <w:tab/>
            </w:r>
            <w:r>
              <w:fldChar w:fldCharType="begin"/>
            </w:r>
            <w:r>
              <w:instrText>PAGEREF _Toc26971 \h</w:instrText>
            </w:r>
            <w:r>
              <w:fldChar w:fldCharType="separate"/>
            </w:r>
            <w:r>
              <w:rPr>
                <w:color w:val="333333"/>
              </w:rPr>
              <w:t>11</w:t>
            </w:r>
            <w:r>
              <w:fldChar w:fldCharType="end"/>
            </w:r>
          </w:hyperlink>
        </w:p>
        <w:p w:rsidR="00A8327F" w:rsidRDefault="005726B2">
          <w:pPr>
            <w:pStyle w:val="TOC4"/>
            <w:tabs>
              <w:tab w:val="right" w:leader="dot" w:pos="9071"/>
            </w:tabs>
          </w:pPr>
          <w:hyperlink w:anchor="_Toc26972">
            <w:r>
              <w:rPr>
                <w:color w:val="FF0000"/>
              </w:rPr>
              <w:t>3.2.1.1</w:t>
            </w:r>
            <w:r>
              <w:rPr>
                <w:color w:val="FF0000"/>
              </w:rPr>
              <w:t>9 blackarch-firmware</w:t>
            </w:r>
            <w:r>
              <w:tab/>
            </w:r>
            <w:r>
              <w:fldChar w:fldCharType="begin"/>
            </w:r>
            <w:r>
              <w:instrText>PAGEREF _Toc26972 \h</w:instrText>
            </w:r>
            <w:r>
              <w:fldChar w:fldCharType="separate"/>
            </w:r>
            <w:r>
              <w:rPr>
                <w:color w:val="333333"/>
              </w:rPr>
              <w:t>11</w:t>
            </w:r>
            <w:r>
              <w:fldChar w:fldCharType="end"/>
            </w:r>
          </w:hyperlink>
        </w:p>
        <w:p w:rsidR="00A8327F" w:rsidRDefault="005726B2">
          <w:pPr>
            <w:pStyle w:val="TOC4"/>
            <w:tabs>
              <w:tab w:val="right" w:leader="dot" w:pos="9071"/>
            </w:tabs>
          </w:pPr>
          <w:hyperlink w:anchor="_Toc26973">
            <w:r>
              <w:rPr>
                <w:color w:val="FF0000"/>
              </w:rPr>
              <w:t>3.2.1.20 blackarch-forensic</w:t>
            </w:r>
            <w:r>
              <w:tab/>
            </w:r>
            <w:r>
              <w:fldChar w:fldCharType="begin"/>
            </w:r>
            <w:r>
              <w:instrText>PAGEREF _Toc26973 \h</w:instrText>
            </w:r>
            <w:r>
              <w:fldChar w:fldCharType="separate"/>
            </w:r>
            <w:r>
              <w:rPr>
                <w:color w:val="333333"/>
              </w:rPr>
              <w:t>11</w:t>
            </w:r>
            <w:r>
              <w:fldChar w:fldCharType="end"/>
            </w:r>
          </w:hyperlink>
        </w:p>
        <w:p w:rsidR="00A8327F" w:rsidRDefault="005726B2">
          <w:pPr>
            <w:pStyle w:val="TOC4"/>
            <w:tabs>
              <w:tab w:val="right" w:leader="dot" w:pos="9071"/>
            </w:tabs>
          </w:pPr>
          <w:hyperlink w:anchor="_Toc26974">
            <w:r>
              <w:rPr>
                <w:color w:val="FF0000"/>
              </w:rPr>
              <w:t>3.2.1.21 blackarch-fuzzer</w:t>
            </w:r>
            <w:r>
              <w:tab/>
            </w:r>
            <w:r>
              <w:fldChar w:fldCharType="begin"/>
            </w:r>
            <w:r>
              <w:instrText>PAGEREF _Toc26974 \h</w:instrText>
            </w:r>
            <w:r>
              <w:fldChar w:fldCharType="separate"/>
            </w:r>
            <w:r>
              <w:rPr>
                <w:color w:val="333333"/>
              </w:rPr>
              <w:t>11</w:t>
            </w:r>
            <w:r>
              <w:fldChar w:fldCharType="end"/>
            </w:r>
          </w:hyperlink>
        </w:p>
        <w:p w:rsidR="00A8327F" w:rsidRDefault="005726B2">
          <w:pPr>
            <w:pStyle w:val="TOC4"/>
            <w:tabs>
              <w:tab w:val="right" w:leader="dot" w:pos="9071"/>
            </w:tabs>
          </w:pPr>
          <w:hyperlink w:anchor="_Toc26975">
            <w:r>
              <w:rPr>
                <w:color w:val="FF0000"/>
              </w:rPr>
              <w:t>3.2.1.22 blackarch-hardware</w:t>
            </w:r>
            <w:r>
              <w:tab/>
            </w:r>
            <w:r>
              <w:fldChar w:fldCharType="begin"/>
            </w:r>
            <w:r>
              <w:instrText>PAGEREF _Toc26975 \h</w:instrText>
            </w:r>
            <w:r>
              <w:fldChar w:fldCharType="separate"/>
            </w:r>
            <w:r>
              <w:rPr>
                <w:color w:val="333333"/>
              </w:rPr>
              <w:t>11</w:t>
            </w:r>
            <w:r>
              <w:fldChar w:fldCharType="end"/>
            </w:r>
          </w:hyperlink>
        </w:p>
        <w:p w:rsidR="00A8327F" w:rsidRDefault="005726B2">
          <w:pPr>
            <w:pStyle w:val="TOC4"/>
            <w:tabs>
              <w:tab w:val="right" w:leader="dot" w:pos="9071"/>
            </w:tabs>
          </w:pPr>
          <w:hyperlink w:anchor="_Toc26976">
            <w:r>
              <w:rPr>
                <w:color w:val="FF0000"/>
              </w:rPr>
              <w:t>3.2.1.23 blackarch-honeypot</w:t>
            </w:r>
            <w:r>
              <w:tab/>
            </w:r>
            <w:r>
              <w:fldChar w:fldCharType="begin"/>
            </w:r>
            <w:r>
              <w:instrText>PAGEREF _Toc26976 \h</w:instrText>
            </w:r>
            <w:r>
              <w:fldChar w:fldCharType="separate"/>
            </w:r>
            <w:r>
              <w:rPr>
                <w:color w:val="333333"/>
              </w:rPr>
              <w:t>11</w:t>
            </w:r>
            <w:r>
              <w:fldChar w:fldCharType="end"/>
            </w:r>
          </w:hyperlink>
        </w:p>
        <w:p w:rsidR="00A8327F" w:rsidRDefault="005726B2">
          <w:pPr>
            <w:pStyle w:val="TOC4"/>
            <w:tabs>
              <w:tab w:val="right" w:leader="dot" w:pos="9071"/>
            </w:tabs>
          </w:pPr>
          <w:hyperlink w:anchor="_Toc26977">
            <w:r>
              <w:rPr>
                <w:color w:val="FF0000"/>
              </w:rPr>
              <w:t>3.2.1.24 blackarch-keylogger</w:t>
            </w:r>
            <w:r>
              <w:tab/>
            </w:r>
            <w:r>
              <w:fldChar w:fldCharType="begin"/>
            </w:r>
            <w:r>
              <w:instrText xml:space="preserve">PAGEREF _Toc26977 </w:instrText>
            </w:r>
            <w:r>
              <w:instrText>\h</w:instrText>
            </w:r>
            <w:r>
              <w:fldChar w:fldCharType="separate"/>
            </w:r>
            <w:r>
              <w:rPr>
                <w:color w:val="333333"/>
              </w:rPr>
              <w:t>11</w:t>
            </w:r>
            <w:r>
              <w:fldChar w:fldCharType="end"/>
            </w:r>
          </w:hyperlink>
        </w:p>
        <w:p w:rsidR="00A8327F" w:rsidRDefault="005726B2">
          <w:pPr>
            <w:pStyle w:val="TOC4"/>
            <w:tabs>
              <w:tab w:val="right" w:leader="dot" w:pos="9071"/>
            </w:tabs>
          </w:pPr>
          <w:hyperlink w:anchor="_Toc26978">
            <w:r>
              <w:rPr>
                <w:color w:val="FF0000"/>
              </w:rPr>
              <w:t>3.2.1.25 blackarch-malware</w:t>
            </w:r>
            <w:r>
              <w:tab/>
            </w:r>
            <w:r>
              <w:fldChar w:fldCharType="begin"/>
            </w:r>
            <w:r>
              <w:instrText>PAGEREF _Toc26978 \h</w:instrText>
            </w:r>
            <w:r>
              <w:fldChar w:fldCharType="separate"/>
            </w:r>
            <w:r>
              <w:rPr>
                <w:color w:val="333333"/>
              </w:rPr>
              <w:t>12</w:t>
            </w:r>
            <w:r>
              <w:fldChar w:fldCharType="end"/>
            </w:r>
          </w:hyperlink>
        </w:p>
        <w:p w:rsidR="00A8327F" w:rsidRDefault="005726B2">
          <w:pPr>
            <w:pStyle w:val="TOC4"/>
            <w:tabs>
              <w:tab w:val="right" w:leader="dot" w:pos="9071"/>
            </w:tabs>
          </w:pPr>
          <w:hyperlink w:anchor="_Toc26979">
            <w:r>
              <w:rPr>
                <w:color w:val="FF0000"/>
              </w:rPr>
              <w:t xml:space="preserve">3.2.1.26 </w:t>
            </w:r>
            <w:r>
              <w:rPr>
                <w:color w:val="FF0000"/>
              </w:rPr>
              <w:t>blackarch-misc</w:t>
            </w:r>
            <w:r>
              <w:tab/>
            </w:r>
            <w:r>
              <w:fldChar w:fldCharType="begin"/>
            </w:r>
            <w:r>
              <w:instrText>PAGEREF _Toc26979 \h</w:instrText>
            </w:r>
            <w:r>
              <w:fldChar w:fldCharType="separate"/>
            </w:r>
            <w:r>
              <w:rPr>
                <w:color w:val="333333"/>
              </w:rPr>
              <w:t>12</w:t>
            </w:r>
            <w:r>
              <w:fldChar w:fldCharType="end"/>
            </w:r>
          </w:hyperlink>
        </w:p>
        <w:p w:rsidR="00A8327F" w:rsidRDefault="005726B2">
          <w:pPr>
            <w:pStyle w:val="TOC4"/>
            <w:tabs>
              <w:tab w:val="right" w:leader="dot" w:pos="9071"/>
            </w:tabs>
          </w:pPr>
          <w:hyperlink w:anchor="_Toc26980">
            <w:r>
              <w:rPr>
                <w:color w:val="FF0000"/>
              </w:rPr>
              <w:t>3.2.1.27 blackarch-mobile</w:t>
            </w:r>
            <w:r>
              <w:tab/>
            </w:r>
            <w:r>
              <w:fldChar w:fldCharType="begin"/>
            </w:r>
            <w:r>
              <w:instrText>PAGEREF _Toc26980 \h</w:instrText>
            </w:r>
            <w:r>
              <w:fldChar w:fldCharType="separate"/>
            </w:r>
            <w:r>
              <w:rPr>
                <w:color w:val="333333"/>
              </w:rPr>
              <w:t>12</w:t>
            </w:r>
            <w:r>
              <w:fldChar w:fldCharType="end"/>
            </w:r>
          </w:hyperlink>
        </w:p>
        <w:p w:rsidR="00A8327F" w:rsidRDefault="005726B2">
          <w:pPr>
            <w:pStyle w:val="TOC4"/>
            <w:tabs>
              <w:tab w:val="right" w:leader="dot" w:pos="9071"/>
            </w:tabs>
          </w:pPr>
          <w:hyperlink w:anchor="_Toc26981">
            <w:r>
              <w:rPr>
                <w:color w:val="FF0000"/>
              </w:rPr>
              <w:t>3.2.1.28 blackarch-networking</w:t>
            </w:r>
            <w:r>
              <w:tab/>
            </w:r>
            <w:r>
              <w:fldChar w:fldCharType="begin"/>
            </w:r>
            <w:r>
              <w:instrText>PAGEREF _Toc26981 \h</w:instrText>
            </w:r>
            <w:r>
              <w:fldChar w:fldCharType="separate"/>
            </w:r>
            <w:r>
              <w:rPr>
                <w:color w:val="333333"/>
              </w:rPr>
              <w:t>12</w:t>
            </w:r>
            <w:r>
              <w:fldChar w:fldCharType="end"/>
            </w:r>
          </w:hyperlink>
        </w:p>
        <w:p w:rsidR="00A8327F" w:rsidRDefault="005726B2">
          <w:pPr>
            <w:pStyle w:val="TOC4"/>
            <w:tabs>
              <w:tab w:val="right" w:leader="dot" w:pos="9071"/>
            </w:tabs>
          </w:pPr>
          <w:hyperlink w:anchor="_Toc26982">
            <w:r>
              <w:rPr>
                <w:color w:val="FF0000"/>
              </w:rPr>
              <w:t>3.2.1.29 blackarch-nfc</w:t>
            </w:r>
            <w:r>
              <w:tab/>
            </w:r>
            <w:r>
              <w:fldChar w:fldCharType="begin"/>
            </w:r>
            <w:r>
              <w:instrText>PAGEREF _Toc26982 \h</w:instrText>
            </w:r>
            <w:r>
              <w:fldChar w:fldCharType="separate"/>
            </w:r>
            <w:r>
              <w:rPr>
                <w:color w:val="333333"/>
              </w:rPr>
              <w:t>12</w:t>
            </w:r>
            <w:r>
              <w:fldChar w:fldCharType="end"/>
            </w:r>
          </w:hyperlink>
        </w:p>
        <w:p w:rsidR="00A8327F" w:rsidRDefault="005726B2">
          <w:pPr>
            <w:pStyle w:val="TOC4"/>
            <w:tabs>
              <w:tab w:val="right" w:leader="dot" w:pos="9071"/>
            </w:tabs>
          </w:pPr>
          <w:hyperlink w:anchor="_Toc26983">
            <w:r>
              <w:rPr>
                <w:color w:val="FF0000"/>
              </w:rPr>
              <w:t>3.2.1.30 blackarch-packer</w:t>
            </w:r>
            <w:r>
              <w:tab/>
            </w:r>
            <w:r>
              <w:fldChar w:fldCharType="begin"/>
            </w:r>
            <w:r>
              <w:instrText>PAGEREF _Toc26983 \h</w:instrText>
            </w:r>
            <w:r>
              <w:fldChar w:fldCharType="separate"/>
            </w:r>
            <w:r>
              <w:rPr>
                <w:color w:val="333333"/>
              </w:rPr>
              <w:t>12</w:t>
            </w:r>
            <w:r>
              <w:fldChar w:fldCharType="end"/>
            </w:r>
          </w:hyperlink>
        </w:p>
        <w:p w:rsidR="00A8327F" w:rsidRDefault="005726B2">
          <w:pPr>
            <w:pStyle w:val="TOC4"/>
            <w:tabs>
              <w:tab w:val="right" w:leader="dot" w:pos="9071"/>
            </w:tabs>
          </w:pPr>
          <w:hyperlink w:anchor="_Toc26984">
            <w:r>
              <w:rPr>
                <w:color w:val="FF0000"/>
              </w:rPr>
              <w:t>3.2.1.31 blackarch-proxy</w:t>
            </w:r>
            <w:r>
              <w:tab/>
            </w:r>
            <w:r>
              <w:fldChar w:fldCharType="begin"/>
            </w:r>
            <w:r>
              <w:instrText>PAGEREF _Toc26984 \h</w:instrText>
            </w:r>
            <w:r>
              <w:fldChar w:fldCharType="separate"/>
            </w:r>
            <w:r>
              <w:rPr>
                <w:color w:val="333333"/>
              </w:rPr>
              <w:t>12</w:t>
            </w:r>
            <w:r>
              <w:fldChar w:fldCharType="end"/>
            </w:r>
          </w:hyperlink>
        </w:p>
        <w:p w:rsidR="00A8327F" w:rsidRDefault="005726B2">
          <w:pPr>
            <w:pStyle w:val="TOC4"/>
            <w:tabs>
              <w:tab w:val="right" w:leader="dot" w:pos="9071"/>
            </w:tabs>
          </w:pPr>
          <w:hyperlink w:anchor="_Toc26985">
            <w:r>
              <w:rPr>
                <w:color w:val="FF0000"/>
              </w:rPr>
              <w:t>3.2.1.32 blackarch-recon</w:t>
            </w:r>
            <w:r>
              <w:tab/>
            </w:r>
            <w:r>
              <w:fldChar w:fldCharType="begin"/>
            </w:r>
            <w:r>
              <w:instrText>PAGEREF _Toc26985 \h</w:instrText>
            </w:r>
            <w:r>
              <w:fldChar w:fldCharType="separate"/>
            </w:r>
            <w:r>
              <w:rPr>
                <w:color w:val="333333"/>
              </w:rPr>
              <w:t>12</w:t>
            </w:r>
            <w:r>
              <w:fldChar w:fldCharType="end"/>
            </w:r>
          </w:hyperlink>
        </w:p>
        <w:p w:rsidR="00A8327F" w:rsidRDefault="005726B2">
          <w:pPr>
            <w:pStyle w:val="TOC4"/>
            <w:tabs>
              <w:tab w:val="right" w:leader="dot" w:pos="9071"/>
            </w:tabs>
          </w:pPr>
          <w:hyperlink w:anchor="_Toc26986">
            <w:r>
              <w:rPr>
                <w:color w:val="FF0000"/>
              </w:rPr>
              <w:t>3.2.1.33 blacka</w:t>
            </w:r>
            <w:r>
              <w:rPr>
                <w:color w:val="FF0000"/>
              </w:rPr>
              <w:t>rch-reversing</w:t>
            </w:r>
            <w:r>
              <w:tab/>
            </w:r>
            <w:r>
              <w:fldChar w:fldCharType="begin"/>
            </w:r>
            <w:r>
              <w:instrText>PAGEREF _Toc26986 \h</w:instrText>
            </w:r>
            <w:r>
              <w:fldChar w:fldCharType="separate"/>
            </w:r>
            <w:r>
              <w:rPr>
                <w:color w:val="333333"/>
              </w:rPr>
              <w:t>13</w:t>
            </w:r>
            <w:r>
              <w:fldChar w:fldCharType="end"/>
            </w:r>
          </w:hyperlink>
        </w:p>
        <w:p w:rsidR="00A8327F" w:rsidRDefault="005726B2">
          <w:pPr>
            <w:pStyle w:val="TOC4"/>
            <w:tabs>
              <w:tab w:val="right" w:leader="dot" w:pos="9071"/>
            </w:tabs>
          </w:pPr>
          <w:hyperlink w:anchor="_Toc26987">
            <w:r>
              <w:rPr>
                <w:color w:val="FF0000"/>
              </w:rPr>
              <w:t>3.2.1.34 blackarch-scanner</w:t>
            </w:r>
            <w:r>
              <w:tab/>
            </w:r>
            <w:r>
              <w:fldChar w:fldCharType="begin"/>
            </w:r>
            <w:r>
              <w:instrText>PAGEREF _Toc26987 \h</w:instrText>
            </w:r>
            <w:r>
              <w:fldChar w:fldCharType="separate"/>
            </w:r>
            <w:r>
              <w:rPr>
                <w:color w:val="333333"/>
              </w:rPr>
              <w:t>13</w:t>
            </w:r>
            <w:r>
              <w:fldChar w:fldCharType="end"/>
            </w:r>
          </w:hyperlink>
        </w:p>
        <w:p w:rsidR="00A8327F" w:rsidRDefault="005726B2">
          <w:pPr>
            <w:pStyle w:val="TOC4"/>
            <w:tabs>
              <w:tab w:val="right" w:leader="dot" w:pos="9071"/>
            </w:tabs>
          </w:pPr>
          <w:hyperlink w:anchor="_Toc26988">
            <w:r>
              <w:rPr>
                <w:color w:val="FF0000"/>
              </w:rPr>
              <w:t>3.2.1.35 blackarch-sniffer</w:t>
            </w:r>
            <w:r>
              <w:tab/>
            </w:r>
            <w:r>
              <w:fldChar w:fldCharType="begin"/>
            </w:r>
            <w:r>
              <w:instrText>PAGEREF _Toc26988 \h</w:instrText>
            </w:r>
            <w:r>
              <w:fldChar w:fldCharType="separate"/>
            </w:r>
            <w:r>
              <w:rPr>
                <w:color w:val="333333"/>
              </w:rPr>
              <w:t>13</w:t>
            </w:r>
            <w:r>
              <w:fldChar w:fldCharType="end"/>
            </w:r>
          </w:hyperlink>
        </w:p>
        <w:p w:rsidR="00A8327F" w:rsidRDefault="005726B2">
          <w:pPr>
            <w:pStyle w:val="TOC4"/>
            <w:tabs>
              <w:tab w:val="right" w:leader="dot" w:pos="9071"/>
            </w:tabs>
          </w:pPr>
          <w:hyperlink w:anchor="_Toc26989">
            <w:r>
              <w:rPr>
                <w:color w:val="FF0000"/>
              </w:rPr>
              <w:t>3.2.1.36 blackarch-social</w:t>
            </w:r>
            <w:r>
              <w:tab/>
            </w:r>
            <w:r>
              <w:fldChar w:fldCharType="begin"/>
            </w:r>
            <w:r>
              <w:instrText>PAGEREF _Toc26989 \h</w:instrText>
            </w:r>
            <w:r>
              <w:fldChar w:fldCharType="separate"/>
            </w:r>
            <w:r>
              <w:rPr>
                <w:color w:val="333333"/>
              </w:rPr>
              <w:t>13</w:t>
            </w:r>
            <w:r>
              <w:fldChar w:fldCharType="end"/>
            </w:r>
          </w:hyperlink>
        </w:p>
        <w:p w:rsidR="00A8327F" w:rsidRDefault="005726B2">
          <w:pPr>
            <w:pStyle w:val="TOC4"/>
            <w:tabs>
              <w:tab w:val="right" w:leader="dot" w:pos="9071"/>
            </w:tabs>
          </w:pPr>
          <w:hyperlink w:anchor="_Toc26990">
            <w:r>
              <w:rPr>
                <w:color w:val="FF0000"/>
              </w:rPr>
              <w:t>3.2.1.37 blackarch-spoof</w:t>
            </w:r>
            <w:r>
              <w:tab/>
            </w:r>
            <w:r>
              <w:fldChar w:fldCharType="begin"/>
            </w:r>
            <w:r>
              <w:instrText>PAGEREF _Toc26990 \h</w:instrText>
            </w:r>
            <w:r>
              <w:fldChar w:fldCharType="separate"/>
            </w:r>
            <w:r>
              <w:rPr>
                <w:color w:val="333333"/>
              </w:rPr>
              <w:t>13</w:t>
            </w:r>
            <w:r>
              <w:fldChar w:fldCharType="end"/>
            </w:r>
          </w:hyperlink>
        </w:p>
        <w:p w:rsidR="00A8327F" w:rsidRDefault="005726B2">
          <w:pPr>
            <w:pStyle w:val="TOC4"/>
            <w:tabs>
              <w:tab w:val="right" w:leader="dot" w:pos="9071"/>
            </w:tabs>
          </w:pPr>
          <w:hyperlink w:anchor="_Toc26991">
            <w:r>
              <w:rPr>
                <w:color w:val="FF0000"/>
              </w:rPr>
              <w:t>3.2.1.38 blackarch-threat-model</w:t>
            </w:r>
            <w:r>
              <w:tab/>
            </w:r>
            <w:r>
              <w:fldChar w:fldCharType="begin"/>
            </w:r>
            <w:r>
              <w:instrText>PAGEREF _Toc26991 \h</w:instrText>
            </w:r>
            <w:r>
              <w:fldChar w:fldCharType="separate"/>
            </w:r>
            <w:r>
              <w:rPr>
                <w:color w:val="333333"/>
              </w:rPr>
              <w:t>13</w:t>
            </w:r>
            <w:r>
              <w:fldChar w:fldCharType="end"/>
            </w:r>
          </w:hyperlink>
        </w:p>
        <w:p w:rsidR="00A8327F" w:rsidRDefault="005726B2">
          <w:pPr>
            <w:pStyle w:val="TOC4"/>
            <w:tabs>
              <w:tab w:val="right" w:leader="dot" w:pos="9071"/>
            </w:tabs>
          </w:pPr>
          <w:hyperlink w:anchor="_Toc26992">
            <w:r>
              <w:rPr>
                <w:color w:val="FF0000"/>
              </w:rPr>
              <w:t>3.2.1.39 blackarch-tunnel</w:t>
            </w:r>
            <w:r>
              <w:tab/>
            </w:r>
            <w:r>
              <w:fldChar w:fldCharType="begin"/>
            </w:r>
            <w:r>
              <w:instrText>PAGEREF _Toc26992 \h</w:instrText>
            </w:r>
            <w:r>
              <w:fldChar w:fldCharType="separate"/>
            </w:r>
            <w:r>
              <w:rPr>
                <w:color w:val="333333"/>
              </w:rPr>
              <w:t>13</w:t>
            </w:r>
            <w:r>
              <w:fldChar w:fldCharType="end"/>
            </w:r>
          </w:hyperlink>
        </w:p>
        <w:p w:rsidR="00A8327F" w:rsidRDefault="005726B2">
          <w:pPr>
            <w:pStyle w:val="TOC4"/>
            <w:tabs>
              <w:tab w:val="right" w:leader="dot" w:pos="9071"/>
            </w:tabs>
          </w:pPr>
          <w:hyperlink w:anchor="_Toc26993">
            <w:r>
              <w:rPr>
                <w:color w:val="FF0000"/>
              </w:rPr>
              <w:t>3.2.1.40 blackarc</w:t>
            </w:r>
            <w:r>
              <w:rPr>
                <w:color w:val="FF0000"/>
              </w:rPr>
              <w:t>h-unpacker</w:t>
            </w:r>
            <w:r>
              <w:tab/>
            </w:r>
            <w:r>
              <w:fldChar w:fldCharType="begin"/>
            </w:r>
            <w:r>
              <w:instrText>PAGEREF _Toc26993 \h</w:instrText>
            </w:r>
            <w:r>
              <w:fldChar w:fldCharType="separate"/>
            </w:r>
            <w:r>
              <w:rPr>
                <w:color w:val="333333"/>
              </w:rPr>
              <w:t>13</w:t>
            </w:r>
            <w:r>
              <w:fldChar w:fldCharType="end"/>
            </w:r>
          </w:hyperlink>
        </w:p>
        <w:p w:rsidR="00A8327F" w:rsidRDefault="005726B2">
          <w:pPr>
            <w:pStyle w:val="TOC4"/>
            <w:tabs>
              <w:tab w:val="right" w:leader="dot" w:pos="9071"/>
            </w:tabs>
          </w:pPr>
          <w:hyperlink w:anchor="_Toc26994">
            <w:r>
              <w:rPr>
                <w:color w:val="FF0000"/>
              </w:rPr>
              <w:t>3.2.1.41 blackarch-voip</w:t>
            </w:r>
            <w:r>
              <w:tab/>
            </w:r>
            <w:r>
              <w:fldChar w:fldCharType="begin"/>
            </w:r>
            <w:r>
              <w:instrText>PAGEREF _Toc26994 \h</w:instrText>
            </w:r>
            <w:r>
              <w:fldChar w:fldCharType="separate"/>
            </w:r>
            <w:r>
              <w:rPr>
                <w:color w:val="333333"/>
              </w:rPr>
              <w:t>14</w:t>
            </w:r>
            <w:r>
              <w:fldChar w:fldCharType="end"/>
            </w:r>
          </w:hyperlink>
        </w:p>
        <w:p w:rsidR="00A8327F" w:rsidRDefault="005726B2">
          <w:pPr>
            <w:pStyle w:val="TOC4"/>
            <w:tabs>
              <w:tab w:val="right" w:leader="dot" w:pos="9071"/>
            </w:tabs>
          </w:pPr>
          <w:hyperlink w:anchor="_Toc26995">
            <w:r>
              <w:rPr>
                <w:color w:val="FF0000"/>
              </w:rPr>
              <w:t>3.2.1.42 blackarch-webapp</w:t>
            </w:r>
            <w:r>
              <w:tab/>
            </w:r>
            <w:r>
              <w:fldChar w:fldCharType="begin"/>
            </w:r>
            <w:r>
              <w:instrText>PAGEREF _Toc26995 \h</w:instrText>
            </w:r>
            <w:r>
              <w:fldChar w:fldCharType="separate"/>
            </w:r>
            <w:r>
              <w:rPr>
                <w:color w:val="333333"/>
              </w:rPr>
              <w:t>14</w:t>
            </w:r>
            <w:r>
              <w:fldChar w:fldCharType="end"/>
            </w:r>
          </w:hyperlink>
        </w:p>
        <w:p w:rsidR="00A8327F" w:rsidRDefault="005726B2">
          <w:pPr>
            <w:pStyle w:val="TOC4"/>
            <w:tabs>
              <w:tab w:val="right" w:leader="dot" w:pos="9071"/>
            </w:tabs>
          </w:pPr>
          <w:hyperlink w:anchor="_Toc26996">
            <w:r>
              <w:rPr>
                <w:color w:val="FF0000"/>
              </w:rPr>
              <w:t>3.2.1.43 blackarch-windows</w:t>
            </w:r>
            <w:r>
              <w:tab/>
            </w:r>
            <w:r>
              <w:fldChar w:fldCharType="begin"/>
            </w:r>
            <w:r>
              <w:instrText>PAGEREF _Toc26996 \h</w:instrText>
            </w:r>
            <w:r>
              <w:fldChar w:fldCharType="separate"/>
            </w:r>
            <w:r>
              <w:rPr>
                <w:color w:val="333333"/>
              </w:rPr>
              <w:t>14</w:t>
            </w:r>
            <w:r>
              <w:fldChar w:fldCharType="end"/>
            </w:r>
          </w:hyperlink>
        </w:p>
        <w:p w:rsidR="00A8327F" w:rsidRDefault="005726B2">
          <w:pPr>
            <w:pStyle w:val="TOC4"/>
            <w:tabs>
              <w:tab w:val="right" w:leader="dot" w:pos="9071"/>
            </w:tabs>
          </w:pPr>
          <w:hyperlink w:anchor="_Toc26997">
            <w:r>
              <w:rPr>
                <w:color w:val="FF0000"/>
              </w:rPr>
              <w:t>3.2.1.44 blackarch-wireless</w:t>
            </w:r>
            <w:r>
              <w:tab/>
            </w:r>
            <w:r>
              <w:fldChar w:fldCharType="begin"/>
            </w:r>
            <w:r>
              <w:instrText>PAGEREF _Toc26997 \h</w:instrText>
            </w:r>
            <w:r>
              <w:fldChar w:fldCharType="separate"/>
            </w:r>
            <w:r>
              <w:rPr>
                <w:color w:val="333333"/>
              </w:rPr>
              <w:t>14</w:t>
            </w:r>
            <w:r>
              <w:fldChar w:fldCharType="end"/>
            </w:r>
          </w:hyperlink>
        </w:p>
        <w:p w:rsidR="00A8327F" w:rsidRDefault="005726B2">
          <w:pPr>
            <w:pStyle w:val="TOC2"/>
            <w:tabs>
              <w:tab w:val="right" w:leader="dot" w:pos="9071"/>
            </w:tabs>
          </w:pPr>
          <w:hyperlink w:anchor="_Toc26998">
            <w:r>
              <w:rPr>
                <w:color w:val="FF0000"/>
              </w:rPr>
              <w:t>3.3 Струкрура репозитория</w:t>
            </w:r>
            <w:r>
              <w:tab/>
            </w:r>
            <w:r>
              <w:fldChar w:fldCharType="begin"/>
            </w:r>
            <w:r>
              <w:instrText>PAGEREF _Toc26998 \h</w:instrText>
            </w:r>
            <w:r>
              <w:fldChar w:fldCharType="separate"/>
            </w:r>
            <w:r>
              <w:rPr>
                <w:color w:val="333333"/>
              </w:rPr>
              <w:t>14</w:t>
            </w:r>
            <w:r>
              <w:fldChar w:fldCharType="end"/>
            </w:r>
          </w:hyperlink>
        </w:p>
        <w:p w:rsidR="00A8327F" w:rsidRDefault="005726B2">
          <w:pPr>
            <w:pStyle w:val="TOC3"/>
            <w:tabs>
              <w:tab w:val="right" w:leader="dot" w:pos="9071"/>
            </w:tabs>
          </w:pPr>
          <w:hyperlink w:anchor="_Toc26999">
            <w:r>
              <w:rPr>
                <w:color w:val="FF0000"/>
              </w:rPr>
              <w:t>3.3.1 Скрипты</w:t>
            </w:r>
            <w:r>
              <w:tab/>
            </w:r>
            <w:r>
              <w:fldChar w:fldCharType="begin"/>
            </w:r>
            <w:r>
              <w:instrText>PAGEREF _Toc26999 \h</w:instrText>
            </w:r>
            <w:r>
              <w:fldChar w:fldCharType="separate"/>
            </w:r>
            <w:r>
              <w:rPr>
                <w:color w:val="333333"/>
              </w:rPr>
              <w:t>14</w:t>
            </w:r>
            <w:r>
              <w:fldChar w:fldCharType="end"/>
            </w:r>
          </w:hyperlink>
        </w:p>
        <w:p w:rsidR="00A8327F" w:rsidRDefault="005726B2">
          <w:pPr>
            <w:pStyle w:val="TOC2"/>
            <w:tabs>
              <w:tab w:val="right" w:leader="dot" w:pos="9071"/>
            </w:tabs>
          </w:pPr>
          <w:hyperlink w:anchor="_Toc27000">
            <w:r>
              <w:rPr>
                <w:color w:val="FF0000"/>
              </w:rPr>
              <w:t>3.4 Вклад в репозиторий</w:t>
            </w:r>
            <w:r>
              <w:tab/>
            </w:r>
            <w:r>
              <w:fldChar w:fldCharType="begin"/>
            </w:r>
            <w:r>
              <w:instrText>PAGEREF</w:instrText>
            </w:r>
            <w:r>
              <w:instrText xml:space="preserve"> _Toc27000 \h</w:instrText>
            </w:r>
            <w:r>
              <w:fldChar w:fldCharType="separate"/>
            </w:r>
            <w:r>
              <w:rPr>
                <w:color w:val="333333"/>
              </w:rPr>
              <w:t>16</w:t>
            </w:r>
            <w:r>
              <w:fldChar w:fldCharType="end"/>
            </w:r>
          </w:hyperlink>
        </w:p>
        <w:p w:rsidR="00A8327F" w:rsidRDefault="005726B2">
          <w:pPr>
            <w:pStyle w:val="TOC3"/>
            <w:tabs>
              <w:tab w:val="right" w:leader="dot" w:pos="9071"/>
            </w:tabs>
          </w:pPr>
          <w:hyperlink w:anchor="_Toc27001">
            <w:r>
              <w:rPr>
                <w:color w:val="FF0000"/>
              </w:rPr>
              <w:t>3.4.1 Необходимые туториалы</w:t>
            </w:r>
            <w:r>
              <w:tab/>
            </w:r>
            <w:r>
              <w:fldChar w:fldCharType="begin"/>
            </w:r>
            <w:r>
              <w:instrText>PAGEREF _Toc27001 \h</w:instrText>
            </w:r>
            <w:r>
              <w:fldChar w:fldCharType="separate"/>
            </w:r>
            <w:r>
              <w:rPr>
                <w:color w:val="333333"/>
              </w:rPr>
              <w:t>16</w:t>
            </w:r>
            <w:r>
              <w:fldChar w:fldCharType="end"/>
            </w:r>
          </w:hyperlink>
        </w:p>
        <w:p w:rsidR="00A8327F" w:rsidRDefault="005726B2">
          <w:pPr>
            <w:pStyle w:val="TOC3"/>
            <w:tabs>
              <w:tab w:val="right" w:leader="dot" w:pos="9071"/>
            </w:tabs>
          </w:pPr>
          <w:hyperlink w:anchor="_Toc27002">
            <w:r>
              <w:rPr>
                <w:color w:val="FF0000"/>
              </w:rPr>
              <w:t>3.4.2 Шаги по содействию</w:t>
            </w:r>
            <w:r>
              <w:tab/>
            </w:r>
            <w:r>
              <w:fldChar w:fldCharType="begin"/>
            </w:r>
            <w:r>
              <w:instrText>PAGEREF _Toc27002 \h</w:instrText>
            </w:r>
            <w:r>
              <w:fldChar w:fldCharType="separate"/>
            </w:r>
            <w:r>
              <w:rPr>
                <w:color w:val="333333"/>
              </w:rPr>
              <w:t>16</w:t>
            </w:r>
            <w:r>
              <w:fldChar w:fldCharType="end"/>
            </w:r>
          </w:hyperlink>
        </w:p>
        <w:p w:rsidR="00A8327F" w:rsidRDefault="005726B2">
          <w:pPr>
            <w:pStyle w:val="TOC3"/>
            <w:tabs>
              <w:tab w:val="right" w:leader="dot" w:pos="9071"/>
            </w:tabs>
          </w:pPr>
          <w:hyperlink w:anchor="_Toc27003">
            <w:r>
              <w:rPr>
                <w:color w:val="FF0000"/>
              </w:rPr>
              <w:t>3.4.3 Пример</w:t>
            </w:r>
            <w:r>
              <w:tab/>
            </w:r>
            <w:r>
              <w:fldChar w:fldCharType="begin"/>
            </w:r>
            <w:r>
              <w:instrText>PAGEREF _Toc27003 \h</w:instrText>
            </w:r>
            <w:r>
              <w:fldChar w:fldCharType="separate"/>
            </w:r>
            <w:r>
              <w:rPr>
                <w:color w:val="333333"/>
              </w:rPr>
              <w:t>16</w:t>
            </w:r>
            <w:r>
              <w:fldChar w:fldCharType="end"/>
            </w:r>
          </w:hyperlink>
        </w:p>
        <w:p w:rsidR="00A8327F" w:rsidRDefault="005726B2">
          <w:pPr>
            <w:pStyle w:val="TOC4"/>
            <w:tabs>
              <w:tab w:val="right" w:leader="dot" w:pos="9071"/>
            </w:tabs>
          </w:pPr>
          <w:hyperlink w:anchor="_Toc27004">
            <w:r>
              <w:rPr>
                <w:color w:val="FF0000"/>
              </w:rPr>
              <w:t>3.4.3.1 Извлечение PKGBUILD</w:t>
            </w:r>
            <w:r>
              <w:tab/>
            </w:r>
            <w:r>
              <w:fldChar w:fldCharType="begin"/>
            </w:r>
            <w:r>
              <w:instrText>PAGEREF _Toc27004 \h</w:instrText>
            </w:r>
            <w:r>
              <w:fldChar w:fldCharType="separate"/>
            </w:r>
            <w:r>
              <w:rPr>
                <w:color w:val="333333"/>
              </w:rPr>
              <w:t>16</w:t>
            </w:r>
            <w:r>
              <w:fldChar w:fldCharType="end"/>
            </w:r>
          </w:hyperlink>
        </w:p>
        <w:p w:rsidR="00A8327F" w:rsidRDefault="005726B2">
          <w:pPr>
            <w:pStyle w:val="TOC4"/>
            <w:tabs>
              <w:tab w:val="right" w:leader="dot" w:pos="9071"/>
            </w:tabs>
          </w:pPr>
          <w:hyperlink w:anchor="_Toc27005">
            <w:r>
              <w:rPr>
                <w:color w:val="FF0000"/>
              </w:rPr>
              <w:t>3.4.3.2 Очистка PKGBUILD</w:t>
            </w:r>
            <w:r>
              <w:tab/>
            </w:r>
            <w:r>
              <w:fldChar w:fldCharType="begin"/>
            </w:r>
            <w:r>
              <w:instrText>PAGEREF _Toc27005 \h</w:instrText>
            </w:r>
            <w:r>
              <w:fldChar w:fldCharType="separate"/>
            </w:r>
            <w:r>
              <w:rPr>
                <w:color w:val="333333"/>
              </w:rPr>
              <w:t>17</w:t>
            </w:r>
            <w:r>
              <w:fldChar w:fldCharType="end"/>
            </w:r>
          </w:hyperlink>
        </w:p>
        <w:p w:rsidR="00A8327F" w:rsidRDefault="005726B2">
          <w:pPr>
            <w:pStyle w:val="TOC4"/>
            <w:tabs>
              <w:tab w:val="right" w:leader="dot" w:pos="9071"/>
            </w:tabs>
          </w:pPr>
          <w:hyperlink w:anchor="_Toc27006">
            <w:r>
              <w:rPr>
                <w:color w:val="FF0000"/>
              </w:rPr>
              <w:t>3.4.3.3 Настройка PKGBUILD</w:t>
            </w:r>
            <w:r>
              <w:tab/>
            </w:r>
            <w:r>
              <w:fldChar w:fldCharType="begin"/>
            </w:r>
            <w:r>
              <w:instrText>PAGEREF _Toc27006 \h</w:instrText>
            </w:r>
            <w:r>
              <w:fldChar w:fldCharType="separate"/>
            </w:r>
            <w:r>
              <w:rPr>
                <w:color w:val="333333"/>
              </w:rPr>
              <w:t>17</w:t>
            </w:r>
            <w:r>
              <w:fldChar w:fldCharType="end"/>
            </w:r>
          </w:hyperlink>
        </w:p>
        <w:p w:rsidR="00A8327F" w:rsidRDefault="005726B2">
          <w:pPr>
            <w:pStyle w:val="TOC4"/>
            <w:tabs>
              <w:tab w:val="right" w:leader="dot" w:pos="9071"/>
            </w:tabs>
          </w:pPr>
          <w:hyperlink w:anchor="_Toc27007">
            <w:r>
              <w:rPr>
                <w:color w:val="FF0000"/>
              </w:rPr>
              <w:t>3.4.3.4 Сборка па</w:t>
            </w:r>
            <w:r>
              <w:rPr>
                <w:color w:val="FF0000"/>
              </w:rPr>
              <w:t>кета</w:t>
            </w:r>
            <w:r>
              <w:tab/>
            </w:r>
            <w:r>
              <w:fldChar w:fldCharType="begin"/>
            </w:r>
            <w:r>
              <w:instrText>PAGEREF _Toc27007 \h</w:instrText>
            </w:r>
            <w:r>
              <w:fldChar w:fldCharType="separate"/>
            </w:r>
            <w:r>
              <w:rPr>
                <w:color w:val="333333"/>
              </w:rPr>
              <w:t>17</w:t>
            </w:r>
            <w:r>
              <w:fldChar w:fldCharType="end"/>
            </w:r>
          </w:hyperlink>
        </w:p>
        <w:p w:rsidR="00A8327F" w:rsidRDefault="005726B2">
          <w:pPr>
            <w:pStyle w:val="TOC4"/>
            <w:tabs>
              <w:tab w:val="right" w:leader="dot" w:pos="9071"/>
            </w:tabs>
          </w:pPr>
          <w:hyperlink w:anchor="_Toc27008">
            <w:r>
              <w:rPr>
                <w:color w:val="FF0000"/>
              </w:rPr>
              <w:t>3.4.3.5 Установка и тестирование пакета</w:t>
            </w:r>
            <w:r>
              <w:tab/>
            </w:r>
            <w:r>
              <w:fldChar w:fldCharType="begin"/>
            </w:r>
            <w:r>
              <w:instrText>PAGEREF _Toc27008 \h</w:instrText>
            </w:r>
            <w:r>
              <w:fldChar w:fldCharType="separate"/>
            </w:r>
            <w:r>
              <w:rPr>
                <w:color w:val="333333"/>
              </w:rPr>
              <w:t>17</w:t>
            </w:r>
            <w:r>
              <w:fldChar w:fldCharType="end"/>
            </w:r>
          </w:hyperlink>
        </w:p>
        <w:p w:rsidR="00A8327F" w:rsidRDefault="005726B2">
          <w:pPr>
            <w:pStyle w:val="TOC4"/>
            <w:tabs>
              <w:tab w:val="right" w:leader="dot" w:pos="9071"/>
            </w:tabs>
          </w:pPr>
          <w:hyperlink w:anchor="_Toc27009">
            <w:r>
              <w:rPr>
                <w:color w:val="FF0000"/>
              </w:rPr>
              <w:t>3.4.3.6 Add, commit и push пакета</w:t>
            </w:r>
            <w:r>
              <w:tab/>
            </w:r>
            <w:r>
              <w:fldChar w:fldCharType="begin"/>
            </w:r>
            <w:r>
              <w:instrText>PAGEREF _Toc27009 \h</w:instrText>
            </w:r>
            <w:r>
              <w:fldChar w:fldCharType="separate"/>
            </w:r>
            <w:r>
              <w:rPr>
                <w:color w:val="333333"/>
              </w:rPr>
              <w:t>18</w:t>
            </w:r>
            <w:r>
              <w:fldChar w:fldCharType="end"/>
            </w:r>
          </w:hyperlink>
        </w:p>
        <w:p w:rsidR="00A8327F" w:rsidRDefault="005726B2">
          <w:pPr>
            <w:pStyle w:val="TOC4"/>
            <w:tabs>
              <w:tab w:val="right" w:leader="dot" w:pos="9071"/>
            </w:tabs>
          </w:pPr>
          <w:hyperlink w:anchor="_Toc27010">
            <w:r>
              <w:rPr>
                <w:color w:val="FF0000"/>
              </w:rPr>
              <w:t>3.4.3.7 Соз</w:t>
            </w:r>
            <w:r>
              <w:rPr>
                <w:color w:val="FF0000"/>
              </w:rPr>
              <w:t>дать pull request</w:t>
            </w:r>
            <w:r>
              <w:tab/>
            </w:r>
            <w:r>
              <w:fldChar w:fldCharType="begin"/>
            </w:r>
            <w:r>
              <w:instrText>PAGEREF _Toc27010 \h</w:instrText>
            </w:r>
            <w:r>
              <w:fldChar w:fldCharType="separate"/>
            </w:r>
            <w:r>
              <w:rPr>
                <w:color w:val="333333"/>
              </w:rPr>
              <w:t>18</w:t>
            </w:r>
            <w:r>
              <w:fldChar w:fldCharType="end"/>
            </w:r>
          </w:hyperlink>
        </w:p>
        <w:p w:rsidR="00A8327F" w:rsidRDefault="005726B2">
          <w:pPr>
            <w:pStyle w:val="TOC4"/>
            <w:tabs>
              <w:tab w:val="right" w:leader="dot" w:pos="9071"/>
            </w:tabs>
          </w:pPr>
          <w:hyperlink w:anchor="_Toc27011">
            <w:r>
              <w:rPr>
                <w:color w:val="FF0000"/>
              </w:rPr>
              <w:t>3.4.3.8 Adding a remote for upstream</w:t>
            </w:r>
            <w:r>
              <w:tab/>
            </w:r>
            <w:r>
              <w:fldChar w:fldCharType="begin"/>
            </w:r>
            <w:r>
              <w:instrText>PAGEREF _Toc27011 \h</w:instrText>
            </w:r>
            <w:r>
              <w:fldChar w:fldCharType="separate"/>
            </w:r>
            <w:r>
              <w:rPr>
                <w:color w:val="333333"/>
              </w:rPr>
              <w:t>18</w:t>
            </w:r>
            <w:r>
              <w:fldChar w:fldCharType="end"/>
            </w:r>
          </w:hyperlink>
        </w:p>
        <w:p w:rsidR="00A8327F" w:rsidRDefault="005726B2">
          <w:pPr>
            <w:pStyle w:val="TOC3"/>
            <w:tabs>
              <w:tab w:val="right" w:leader="dot" w:pos="9071"/>
            </w:tabs>
          </w:pPr>
          <w:hyperlink w:anchor="_Toc27012">
            <w:r>
              <w:rPr>
                <w:color w:val="FF0000"/>
              </w:rPr>
              <w:t>3.4.4 Requests</w:t>
            </w:r>
            <w:r>
              <w:tab/>
            </w:r>
            <w:r>
              <w:fldChar w:fldCharType="begin"/>
            </w:r>
            <w:r>
              <w:instrText>PAGEREF _Toc27012 \h</w:instrText>
            </w:r>
            <w:r>
              <w:fldChar w:fldCharType="separate"/>
            </w:r>
            <w:r>
              <w:rPr>
                <w:color w:val="333333"/>
              </w:rPr>
              <w:t>18</w:t>
            </w:r>
            <w:r>
              <w:fldChar w:fldCharType="end"/>
            </w:r>
          </w:hyperlink>
        </w:p>
        <w:p w:rsidR="00A8327F" w:rsidRDefault="005726B2">
          <w:pPr>
            <w:pStyle w:val="TOC3"/>
            <w:tabs>
              <w:tab w:val="right" w:leader="dot" w:pos="9071"/>
            </w:tabs>
          </w:pPr>
          <w:hyperlink w:anchor="_Toc27013">
            <w:r>
              <w:rPr>
                <w:color w:val="FF0000"/>
              </w:rPr>
              <w:t>3.4.5 Общие советы</w:t>
            </w:r>
            <w:r>
              <w:tab/>
            </w:r>
            <w:r>
              <w:fldChar w:fldCharType="begin"/>
            </w:r>
            <w:r>
              <w:instrText>PAGEREF _Toc27013 \h</w:instrText>
            </w:r>
            <w:r>
              <w:fldChar w:fldCharType="separate"/>
            </w:r>
            <w:r>
              <w:rPr>
                <w:color w:val="333333"/>
              </w:rPr>
              <w:t>18</w:t>
            </w:r>
            <w:r>
              <w:fldChar w:fldCharType="end"/>
            </w:r>
          </w:hyperlink>
        </w:p>
        <w:p w:rsidR="00A8327F" w:rsidRDefault="005726B2">
          <w:pPr>
            <w:pStyle w:val="TOC1"/>
            <w:tabs>
              <w:tab w:val="right" w:leader="dot" w:pos="9071"/>
            </w:tabs>
          </w:pPr>
          <w:hyperlink w:anchor="_Toc27014">
            <w:r>
              <w:rPr>
                <w:color w:val="FF0000"/>
              </w:rPr>
              <w:t>4 Руководство по инструме</w:t>
            </w:r>
            <w:r>
              <w:rPr>
                <w:color w:val="FF0000"/>
              </w:rPr>
              <w:t>нтам</w:t>
            </w:r>
            <w:r>
              <w:tab/>
            </w:r>
            <w:r>
              <w:fldChar w:fldCharType="begin"/>
            </w:r>
            <w:r>
              <w:instrText>PAGEREF _Toc27014 \h</w:instrText>
            </w:r>
            <w:r>
              <w:fldChar w:fldCharType="separate"/>
            </w:r>
            <w:r>
              <w:rPr>
                <w:color w:val="333333"/>
              </w:rPr>
              <w:t>19</w:t>
            </w:r>
            <w:r>
              <w:fldChar w:fldCharType="end"/>
            </w:r>
          </w:hyperlink>
        </w:p>
        <w:p w:rsidR="00A8327F" w:rsidRDefault="005726B2">
          <w:pPr>
            <w:pStyle w:val="TOC2"/>
            <w:tabs>
              <w:tab w:val="right" w:leader="dot" w:pos="9071"/>
            </w:tabs>
          </w:pPr>
          <w:hyperlink w:anchor="_Toc27015">
            <w:r>
              <w:rPr>
                <w:color w:val="FF0000"/>
              </w:rPr>
              <w:t>4.1 Coming Soon</w:t>
            </w:r>
            <w:r>
              <w:tab/>
            </w:r>
            <w:r>
              <w:fldChar w:fldCharType="begin"/>
            </w:r>
            <w:r>
              <w:instrText>PAGEREF _Toc27015 \h</w:instrText>
            </w:r>
            <w:r>
              <w:fldChar w:fldCharType="separate"/>
            </w:r>
            <w:r>
              <w:rPr>
                <w:color w:val="333333"/>
              </w:rPr>
              <w:t>19</w:t>
            </w:r>
            <w:r>
              <w:fldChar w:fldCharType="end"/>
            </w:r>
          </w:hyperlink>
        </w:p>
        <w:p w:rsidR="00A8327F" w:rsidRDefault="005726B2">
          <w:r>
            <w:fldChar w:fldCharType="end"/>
          </w:r>
        </w:p>
      </w:sdtContent>
    </w:sdt>
    <w:p w:rsidR="00A8327F" w:rsidRDefault="00A8327F">
      <w:pPr>
        <w:spacing w:after="0" w:line="259" w:lineRule="auto"/>
        <w:ind w:left="-1417" w:firstLine="0"/>
        <w:jc w:val="left"/>
      </w:pPr>
    </w:p>
    <w:p w:rsidR="00A8327F" w:rsidRDefault="005726B2">
      <w:pPr>
        <w:pStyle w:val="Heading1"/>
        <w:spacing w:after="189" w:line="451" w:lineRule="auto"/>
        <w:ind w:left="-5" w:right="5097"/>
      </w:pPr>
      <w:bookmarkStart w:id="1" w:name="_Toc26937"/>
      <w:r>
        <w:rPr>
          <w:sz w:val="41"/>
        </w:rPr>
        <w:t xml:space="preserve">Глава1 </w:t>
      </w:r>
      <w:r>
        <w:t>Введение</w:t>
      </w:r>
      <w:bookmarkEnd w:id="1"/>
    </w:p>
    <w:p w:rsidR="00A8327F" w:rsidRDefault="005726B2">
      <w:pPr>
        <w:pStyle w:val="Heading2"/>
        <w:tabs>
          <w:tab w:val="center" w:pos="1194"/>
        </w:tabs>
        <w:ind w:left="-15" w:firstLine="0"/>
      </w:pPr>
      <w:bookmarkStart w:id="2" w:name="_Toc26938"/>
      <w:r>
        <w:t>1.1</w:t>
      </w:r>
      <w:r>
        <w:tab/>
        <w:t>Обзо</w:t>
      </w:r>
      <w:r>
        <w:t>р</w:t>
      </w:r>
      <w:bookmarkEnd w:id="2"/>
    </w:p>
    <w:p w:rsidR="00A8327F" w:rsidRDefault="005726B2">
      <w:pPr>
        <w:spacing w:after="321"/>
        <w:ind w:left="-5" w:right="931"/>
      </w:pPr>
      <w:r>
        <w:t>Руководство BlackArch Linux разделено на несколько частей:</w:t>
      </w:r>
    </w:p>
    <w:p w:rsidR="00A8327F" w:rsidRDefault="005726B2">
      <w:pPr>
        <w:numPr>
          <w:ilvl w:val="0"/>
          <w:numId w:val="1"/>
        </w:numPr>
        <w:ind w:hanging="218"/>
      </w:pPr>
      <w:r>
        <w:t>Введение - Предоставляет широкий обзор, введение и дополнительную полезную информацию о проекте</w:t>
      </w:r>
    </w:p>
    <w:p w:rsidR="00A8327F" w:rsidRDefault="005726B2">
      <w:pPr>
        <w:numPr>
          <w:ilvl w:val="0"/>
          <w:numId w:val="1"/>
        </w:numPr>
        <w:ind w:hanging="218"/>
      </w:pPr>
      <w:r>
        <w:t>Руководство Пользователя - Все, что обычный пользователь должен знать, чтобы эффективно использоват</w:t>
      </w:r>
      <w:r>
        <w:t>ь BlackArch</w:t>
      </w:r>
    </w:p>
    <w:p w:rsidR="00A8327F" w:rsidRDefault="005726B2">
      <w:pPr>
        <w:numPr>
          <w:ilvl w:val="0"/>
          <w:numId w:val="1"/>
        </w:numPr>
        <w:ind w:hanging="218"/>
      </w:pPr>
      <w:r>
        <w:t>Руководство Разработчика - Как начать разработку и внесение вклада в BlackArch</w:t>
      </w:r>
    </w:p>
    <w:p w:rsidR="00A8327F" w:rsidRDefault="005726B2">
      <w:pPr>
        <w:numPr>
          <w:ilvl w:val="0"/>
          <w:numId w:val="1"/>
        </w:numPr>
        <w:spacing w:after="581"/>
        <w:ind w:hanging="218"/>
      </w:pPr>
      <w:r>
        <w:t>Руководство по инструментам - Подробные сведения об инструменте по примеру использования (WIP)</w:t>
      </w:r>
    </w:p>
    <w:p w:rsidR="00A8327F" w:rsidRDefault="005726B2">
      <w:pPr>
        <w:pStyle w:val="Heading2"/>
        <w:tabs>
          <w:tab w:val="center" w:pos="2731"/>
        </w:tabs>
        <w:ind w:left="-15" w:firstLine="0"/>
      </w:pPr>
      <w:bookmarkStart w:id="3" w:name="_Toc26939"/>
      <w:r>
        <w:t>1.2</w:t>
      </w:r>
      <w:r>
        <w:tab/>
        <w:t>Что такое BlackArch Linux?</w:t>
      </w:r>
      <w:bookmarkEnd w:id="3"/>
    </w:p>
    <w:p w:rsidR="00A8327F" w:rsidRDefault="005726B2">
      <w:pPr>
        <w:spacing w:after="143"/>
        <w:ind w:left="-5"/>
      </w:pPr>
      <w:r>
        <w:t xml:space="preserve">BlackArch представляет собой полный Linux дистрибутив для тестеров на прониконовение и исследователей безопасности. Он основан на </w:t>
      </w:r>
      <w:hyperlink r:id="rId8">
        <w:r>
          <w:rPr>
            <w:color w:val="FF0000"/>
          </w:rPr>
          <w:t>ArchLinux</w:t>
        </w:r>
      </w:hyperlink>
      <w:r>
        <w:rPr>
          <w:color w:val="FF0000"/>
        </w:rPr>
        <w:t xml:space="preserve"> </w:t>
      </w:r>
      <w:r>
        <w:t>и пользователи могут установить компоненты BlackArch лично или группам</w:t>
      </w:r>
      <w:r>
        <w:t>и.</w:t>
      </w:r>
    </w:p>
    <w:p w:rsidR="00A8327F" w:rsidRDefault="005726B2">
      <w:pPr>
        <w:spacing w:after="144"/>
        <w:ind w:left="-5"/>
      </w:pPr>
      <w:r>
        <w:t xml:space="preserve">Набор инструментов распраняется как </w:t>
      </w:r>
      <w:hyperlink r:id="rId9">
        <w:r>
          <w:rPr>
            <w:color w:val="FF0000"/>
          </w:rPr>
          <w:t>неофициальный пользовательский репозиторий</w:t>
        </w:r>
      </w:hyperlink>
      <w:r>
        <w:rPr>
          <w:color w:val="FF0000"/>
        </w:rPr>
        <w:t xml:space="preserve"> </w:t>
      </w:r>
      <w:r>
        <w:t>Arch Linux, поэтому вы можете установить BlackArch поверх существующего Arch Linux. Пакет</w:t>
      </w:r>
      <w:r>
        <w:t>ы могут устанавливаться отдельно или категориями.</w:t>
      </w:r>
    </w:p>
    <w:p w:rsidR="00A8327F" w:rsidRDefault="005726B2">
      <w:pPr>
        <w:spacing w:after="592" w:line="249" w:lineRule="auto"/>
        <w:ind w:left="0" w:firstLine="0"/>
        <w:jc w:val="left"/>
      </w:pPr>
      <w:r>
        <w:t xml:space="preserve">Постоянно расширяющийся репозиторий в настоящее время включает в себя </w:t>
      </w:r>
      <w:hyperlink r:id="rId10">
        <w:r>
          <w:rPr>
            <w:color w:val="FF0000"/>
          </w:rPr>
          <w:t>1925</w:t>
        </w:r>
      </w:hyperlink>
      <w:r>
        <w:rPr>
          <w:color w:val="FF0000"/>
        </w:rPr>
        <w:t xml:space="preserve"> </w:t>
      </w:r>
      <w:r>
        <w:t>инструментов. Все инструменты тщательно тестируются перед добавлением в код</w:t>
      </w:r>
      <w:r>
        <w:t>овую базу для поддержания качества репозитория.</w:t>
      </w:r>
    </w:p>
    <w:p w:rsidR="00A8327F" w:rsidRDefault="005726B2">
      <w:pPr>
        <w:pStyle w:val="Heading2"/>
        <w:tabs>
          <w:tab w:val="center" w:pos="2542"/>
        </w:tabs>
        <w:ind w:left="-15" w:firstLine="0"/>
      </w:pPr>
      <w:bookmarkStart w:id="4" w:name="_Toc26940"/>
      <w:r>
        <w:t>1.3</w:t>
      </w:r>
      <w:r>
        <w:tab/>
        <w:t>История BlackArch Linux</w:t>
      </w:r>
      <w:bookmarkEnd w:id="4"/>
    </w:p>
    <w:p w:rsidR="00A8327F" w:rsidRDefault="005726B2">
      <w:pPr>
        <w:ind w:left="-5" w:right="931"/>
      </w:pPr>
      <w:r>
        <w:t>Coming soon...</w:t>
      </w:r>
    </w:p>
    <w:p w:rsidR="00A8327F" w:rsidRDefault="00A8327F">
      <w:pPr>
        <w:sectPr w:rsidR="00A8327F">
          <w:headerReference w:type="even" r:id="rId11"/>
          <w:headerReference w:type="default" r:id="rId12"/>
          <w:footerReference w:type="even" r:id="rId13"/>
          <w:footerReference w:type="default" r:id="rId14"/>
          <w:headerReference w:type="first" r:id="rId15"/>
          <w:footerReference w:type="first" r:id="rId16"/>
          <w:pgSz w:w="11906" w:h="16838"/>
          <w:pgMar w:top="2441" w:right="1417" w:bottom="1095" w:left="1417" w:header="720" w:footer="720" w:gutter="0"/>
          <w:cols w:space="720"/>
        </w:sectPr>
      </w:pPr>
    </w:p>
    <w:p w:rsidR="00A8327F" w:rsidRDefault="005726B2">
      <w:pPr>
        <w:pStyle w:val="Heading2"/>
        <w:tabs>
          <w:tab w:val="center" w:pos="2925"/>
        </w:tabs>
        <w:ind w:left="-15" w:firstLine="0"/>
      </w:pPr>
      <w:bookmarkStart w:id="5" w:name="_Toc26941"/>
      <w:r>
        <w:t>1.4</w:t>
      </w:r>
      <w:r>
        <w:tab/>
        <w:t>Поддерживаемые платформы</w:t>
      </w:r>
      <w:bookmarkEnd w:id="5"/>
    </w:p>
    <w:p w:rsidR="00A8327F" w:rsidRDefault="005726B2">
      <w:pPr>
        <w:spacing w:after="580"/>
        <w:ind w:left="-5" w:right="931"/>
      </w:pPr>
      <w:r>
        <w:t>Coming soon...</w:t>
      </w:r>
    </w:p>
    <w:p w:rsidR="00A8327F" w:rsidRDefault="005726B2">
      <w:pPr>
        <w:pStyle w:val="Heading2"/>
        <w:tabs>
          <w:tab w:val="center" w:pos="1972"/>
        </w:tabs>
        <w:ind w:left="-15" w:firstLine="0"/>
      </w:pPr>
      <w:bookmarkStart w:id="6" w:name="_Toc26942"/>
      <w:r>
        <w:t>1.5</w:t>
      </w:r>
      <w:r>
        <w:tab/>
        <w:t>Принять участие</w:t>
      </w:r>
      <w:bookmarkEnd w:id="6"/>
    </w:p>
    <w:p w:rsidR="00A8327F" w:rsidRDefault="005726B2">
      <w:pPr>
        <w:ind w:left="-5" w:right="931"/>
      </w:pPr>
      <w:r>
        <w:rPr>
          <w:noProof/>
          <w:color w:val="000000"/>
        </w:rPr>
        <mc:AlternateContent>
          <mc:Choice Requires="wpg">
            <w:drawing>
              <wp:anchor distT="0" distB="0" distL="114300" distR="114300" simplePos="0" relativeHeight="251658240" behindDoc="0" locked="0" layoutInCell="1" allowOverlap="1">
                <wp:simplePos x="0" y="0"/>
                <wp:positionH relativeFrom="page">
                  <wp:posOffset>899998</wp:posOffset>
                </wp:positionH>
                <wp:positionV relativeFrom="page">
                  <wp:posOffset>682683</wp:posOffset>
                </wp:positionV>
                <wp:extent cx="5759996" cy="414102"/>
                <wp:effectExtent l="0" t="0" r="0" b="0"/>
                <wp:wrapTopAndBottom/>
                <wp:docPr id="24199" name="Group 24199"/>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470" name="Picture 470"/>
                          <pic:cNvPicPr/>
                        </pic:nvPicPr>
                        <pic:blipFill>
                          <a:blip r:embed="rId7"/>
                          <a:stretch>
                            <a:fillRect/>
                          </a:stretch>
                        </pic:blipFill>
                        <pic:spPr>
                          <a:xfrm>
                            <a:off x="0" y="0"/>
                            <a:ext cx="360012" cy="359949"/>
                          </a:xfrm>
                          <a:prstGeom prst="rect">
                            <a:avLst/>
                          </a:prstGeom>
                        </pic:spPr>
                      </pic:pic>
                      <wps:wsp>
                        <wps:cNvPr id="471" name="Rectangle 471"/>
                        <wps:cNvSpPr/>
                        <wps:spPr>
                          <a:xfrm>
                            <a:off x="3835845" y="258811"/>
                            <a:ext cx="2559063" cy="170262"/>
                          </a:xfrm>
                          <a:prstGeom prst="rect">
                            <a:avLst/>
                          </a:prstGeom>
                          <a:ln>
                            <a:noFill/>
                          </a:ln>
                        </wps:spPr>
                        <wps:txbx>
                          <w:txbxContent>
                            <w:p w:rsidR="00A8327F" w:rsidRDefault="005726B2">
                              <w:pPr>
                                <w:spacing w:after="160" w:line="259" w:lineRule="auto"/>
                                <w:ind w:left="0" w:firstLine="0"/>
                                <w:jc w:val="left"/>
                              </w:pPr>
                              <w:r>
                                <w:rPr>
                                  <w:w w:val="104"/>
                                </w:rPr>
                                <w:t>Руководство</w:t>
                              </w:r>
                              <w:r>
                                <w:rPr>
                                  <w:spacing w:val="23"/>
                                  <w:w w:val="104"/>
                                </w:rPr>
                                <w:t xml:space="preserve"> </w:t>
                              </w:r>
                              <w:r>
                                <w:rPr>
                                  <w:w w:val="104"/>
                                </w:rPr>
                                <w:t>по</w:t>
                              </w:r>
                              <w:r>
                                <w:rPr>
                                  <w:spacing w:val="23"/>
                                  <w:w w:val="104"/>
                                </w:rPr>
                                <w:t xml:space="preserve"> </w:t>
                              </w:r>
                              <w:r>
                                <w:rPr>
                                  <w:w w:val="104"/>
                                </w:rPr>
                                <w:t>BlackArch</w:t>
                              </w:r>
                              <w:r>
                                <w:rPr>
                                  <w:spacing w:val="23"/>
                                  <w:w w:val="104"/>
                                </w:rPr>
                                <w:t xml:space="preserve"> </w:t>
                              </w:r>
                              <w:r>
                                <w:rPr>
                                  <w:w w:val="104"/>
                                </w:rPr>
                                <w:t>Linux</w:t>
                              </w:r>
                            </w:p>
                          </w:txbxContent>
                        </wps:txbx>
                        <wps:bodyPr horzOverflow="overflow" vert="horz" lIns="0" tIns="0" rIns="0" bIns="0" rtlCol="0">
                          <a:noAutofit/>
                        </wps:bodyPr>
                      </wps:wsp>
                      <wps:wsp>
                        <wps:cNvPr id="472" name="Shape 472"/>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99" style="width:453.543pt;height:32.6065pt;position:absolute;mso-position-horizontal-relative:page;mso-position-horizontal:absolute;margin-left:70.866pt;mso-position-vertical-relative:page;margin-top:53.7546pt;" coordsize="57599,4141">
                <v:shape id="Picture 470" style="position:absolute;width:3600;height:3599;left:0;top:0;" filled="f">
                  <v:imagedata r:id="rId31"/>
                </v:shape>
                <v:rect id="Rectangle 471" style="position:absolute;width:25590;height:1702;left:38358;top:2588;" filled="f" stroked="f">
                  <v:textbox inset="0,0,0,0">
                    <w:txbxContent>
                      <w:p>
                        <w:pPr>
                          <w:spacing w:before="0" w:after="160" w:line="259" w:lineRule="auto"/>
                          <w:ind w:left="0" w:firstLine="0"/>
                          <w:jc w:val="left"/>
                        </w:pPr>
                        <w:r>
                          <w:rPr>
                            <w:w w:val="104"/>
                          </w:rPr>
                          <w:t xml:space="preserve">Руководство</w:t>
                        </w:r>
                        <w:r>
                          <w:rPr>
                            <w:spacing w:val="23"/>
                            <w:w w:val="104"/>
                          </w:rPr>
                          <w:t xml:space="preserve"> </w:t>
                        </w:r>
                        <w:r>
                          <w:rPr>
                            <w:w w:val="104"/>
                          </w:rPr>
                          <w:t xml:space="preserve">по</w:t>
                        </w:r>
                        <w:r>
                          <w:rPr>
                            <w:spacing w:val="23"/>
                            <w:w w:val="104"/>
                          </w:rPr>
                          <w:t xml:space="preserve"> </w:t>
                        </w:r>
                        <w:r>
                          <w:rPr>
                            <w:w w:val="104"/>
                          </w:rPr>
                          <w:t xml:space="preserve">BlackArch</w:t>
                        </w:r>
                        <w:r>
                          <w:rPr>
                            <w:spacing w:val="23"/>
                            <w:w w:val="104"/>
                          </w:rPr>
                          <w:t xml:space="preserve"> </w:t>
                        </w:r>
                        <w:r>
                          <w:rPr>
                            <w:w w:val="104"/>
                          </w:rPr>
                          <w:t xml:space="preserve">Linux</w:t>
                        </w:r>
                      </w:p>
                    </w:txbxContent>
                  </v:textbox>
                </v:rect>
                <v:shape id="Shape 472" style="position:absolute;width:57599;height:0;left:0;top:4141;" coordsize="5759996,0" path="m0,0l5759996,0">
                  <v:stroke weight="0.398pt" endcap="flat" joinstyle="miter" miterlimit="10" on="true" color="#333333"/>
                  <v:fill on="false" color="#000000" opacity="0"/>
                </v:shape>
                <w10:wrap type="topAndBottom"/>
              </v:group>
            </w:pict>
          </mc:Fallback>
        </mc:AlternateContent>
      </w:r>
      <w:r>
        <w:t>Вы можете связаться с командой BlackArch, используя следующие возможности:</w:t>
      </w:r>
    </w:p>
    <w:p w:rsidR="00A8327F" w:rsidRDefault="005726B2">
      <w:pPr>
        <w:spacing w:after="149" w:line="259" w:lineRule="auto"/>
        <w:ind w:left="-5"/>
        <w:jc w:val="left"/>
      </w:pPr>
      <w:r>
        <w:t xml:space="preserve">Website: </w:t>
      </w:r>
      <w:hyperlink r:id="rId32">
        <w:r>
          <w:rPr>
            <w:color w:val="FF0000"/>
          </w:rPr>
          <w:t>https://www.blackarch.org/</w:t>
        </w:r>
      </w:hyperlink>
    </w:p>
    <w:p w:rsidR="00A8327F" w:rsidRDefault="005726B2">
      <w:pPr>
        <w:spacing w:after="182" w:line="265" w:lineRule="auto"/>
        <w:jc w:val="left"/>
      </w:pPr>
      <w:r>
        <w:t xml:space="preserve">Mail: </w:t>
      </w:r>
      <w:r>
        <w:rPr>
          <w:color w:val="FF0000"/>
        </w:rPr>
        <w:t>team@blackarch.org</w:t>
      </w:r>
    </w:p>
    <w:p w:rsidR="00A8327F" w:rsidRDefault="005726B2">
      <w:pPr>
        <w:spacing w:after="175" w:line="259" w:lineRule="auto"/>
        <w:ind w:left="-5"/>
        <w:jc w:val="left"/>
      </w:pPr>
      <w:r>
        <w:t xml:space="preserve">IRC: </w:t>
      </w:r>
      <w:hyperlink r:id="rId33">
        <w:r>
          <w:rPr>
            <w:color w:val="FF0000"/>
          </w:rPr>
          <w:t>irc://irc.freenode.net/blackarch</w:t>
        </w:r>
      </w:hyperlink>
    </w:p>
    <w:p w:rsidR="00A8327F" w:rsidRDefault="005726B2">
      <w:pPr>
        <w:spacing w:after="175" w:line="259" w:lineRule="auto"/>
        <w:ind w:left="-5"/>
        <w:jc w:val="left"/>
      </w:pPr>
      <w:r>
        <w:t xml:space="preserve">Twitter: </w:t>
      </w:r>
      <w:hyperlink r:id="rId34">
        <w:r>
          <w:rPr>
            <w:color w:val="FF0000"/>
          </w:rPr>
          <w:t>https://twitter.com/blackarchlinux</w:t>
        </w:r>
      </w:hyperlink>
    </w:p>
    <w:p w:rsidR="00A8327F" w:rsidRDefault="005726B2">
      <w:pPr>
        <w:spacing w:after="175" w:line="259" w:lineRule="auto"/>
        <w:ind w:left="-5"/>
        <w:jc w:val="left"/>
      </w:pPr>
      <w:r>
        <w:t xml:space="preserve">Github: </w:t>
      </w:r>
      <w:hyperlink r:id="rId35">
        <w:r>
          <w:rPr>
            <w:color w:val="FF0000"/>
          </w:rPr>
          <w:t>https://github.com/Blackarch/</w:t>
        </w:r>
      </w:hyperlink>
      <w:r>
        <w:br w:type="page"/>
      </w:r>
    </w:p>
    <w:p w:rsidR="00A8327F" w:rsidRDefault="005726B2">
      <w:pPr>
        <w:spacing w:after="590" w:line="259" w:lineRule="auto"/>
        <w:ind w:left="-5"/>
        <w:jc w:val="left"/>
      </w:pPr>
      <w:r>
        <w:rPr>
          <w:sz w:val="41"/>
        </w:rPr>
        <w:t>Глава2</w:t>
      </w:r>
    </w:p>
    <w:p w:rsidR="00A8327F" w:rsidRDefault="005726B2">
      <w:pPr>
        <w:pStyle w:val="Heading1"/>
        <w:ind w:left="-5"/>
      </w:pPr>
      <w:bookmarkStart w:id="7" w:name="_Toc26943"/>
      <w:r>
        <w:t>Руководство Пользователя</w:t>
      </w:r>
      <w:bookmarkEnd w:id="7"/>
    </w:p>
    <w:p w:rsidR="00A8327F" w:rsidRDefault="005726B2">
      <w:pPr>
        <w:pStyle w:val="Heading2"/>
        <w:tabs>
          <w:tab w:val="center" w:pos="1484"/>
        </w:tabs>
        <w:ind w:left="-15" w:firstLine="0"/>
      </w:pPr>
      <w:bookmarkStart w:id="8" w:name="_Toc26944"/>
      <w:r>
        <w:t>2.1</w:t>
      </w:r>
      <w:r>
        <w:tab/>
        <w:t>Установка</w:t>
      </w:r>
      <w:bookmarkEnd w:id="8"/>
    </w:p>
    <w:p w:rsidR="00A8327F" w:rsidRDefault="005726B2">
      <w:pPr>
        <w:spacing w:after="122"/>
        <w:ind w:left="-5" w:right="931"/>
      </w:pPr>
      <w:r>
        <w:t>В следующих разделах рассказывается, как настроить репозиторий BlackArch и установить пакеты. BlackArch поддерживает оба варианта, установка из репозитория с использованием бинарных пакетов и их компиляция и установка из источников.</w:t>
      </w:r>
    </w:p>
    <w:p w:rsidR="00A8327F" w:rsidRDefault="005726B2">
      <w:pPr>
        <w:spacing w:after="472"/>
        <w:ind w:left="-5" w:right="931"/>
      </w:pPr>
      <w:r>
        <w:t>BlackArch совместим с о</w:t>
      </w:r>
      <w:r>
        <w:t xml:space="preserve">бычной установкой Arch. Он выступает в качестве неофициального пользовательского репозитория. Если вместо этого вы хотите ISO, см. Раздел </w:t>
      </w:r>
      <w:hyperlink r:id="rId36" w:anchor="iso">
        <w:r>
          <w:rPr>
            <w:color w:val="FF0000"/>
          </w:rPr>
          <w:t>Live ISO</w:t>
        </w:r>
      </w:hyperlink>
      <w:hyperlink r:id="rId37" w:anchor="iso">
        <w:r>
          <w:t>.</w:t>
        </w:r>
      </w:hyperlink>
    </w:p>
    <w:p w:rsidR="00A8327F" w:rsidRDefault="005726B2">
      <w:pPr>
        <w:pStyle w:val="Heading3"/>
        <w:tabs>
          <w:tab w:val="center" w:pos="2467"/>
        </w:tabs>
        <w:ind w:left="-15" w:firstLine="0"/>
      </w:pPr>
      <w:bookmarkStart w:id="9" w:name="_Toc26945"/>
      <w:r>
        <w:t>2.1.1</w:t>
      </w:r>
      <w:r>
        <w:tab/>
        <w:t>Установка поверх ArchLinux</w:t>
      </w:r>
      <w:bookmarkEnd w:id="9"/>
    </w:p>
    <w:p w:rsidR="00A8327F" w:rsidRDefault="005726B2">
      <w:pPr>
        <w:spacing w:after="105"/>
        <w:ind w:left="-5" w:right="931"/>
      </w:pPr>
      <w:r>
        <w:t xml:space="preserve">Запустите </w:t>
      </w:r>
      <w:hyperlink r:id="rId38">
        <w:r>
          <w:rPr>
            <w:color w:val="FF0000"/>
          </w:rPr>
          <w:t>strap.sh</w:t>
        </w:r>
      </w:hyperlink>
      <w:r>
        <w:rPr>
          <w:color w:val="FF0000"/>
        </w:rPr>
        <w:t xml:space="preserve"> </w:t>
      </w:r>
      <w:r>
        <w:t>с правами админа(root) и следуйте инструкциям. Смотрите следующий пример.</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37" w:line="281" w:lineRule="auto"/>
        <w:ind w:left="354" w:right="1451" w:firstLine="0"/>
        <w:jc w:val="left"/>
      </w:pPr>
      <w:r>
        <w:rPr>
          <w:color w:val="FF7F00"/>
          <w:sz w:val="18"/>
        </w:rPr>
        <w:t xml:space="preserve">curl </w:t>
      </w:r>
      <w:r>
        <w:rPr>
          <w:sz w:val="18"/>
        </w:rPr>
        <w:t xml:space="preserve">-O https://blackarch.org/strap.sh </w:t>
      </w:r>
      <w:r>
        <w:rPr>
          <w:color w:val="FF7F00"/>
          <w:sz w:val="18"/>
        </w:rPr>
        <w:t xml:space="preserve">sha1sum </w:t>
      </w:r>
      <w:r>
        <w:rPr>
          <w:sz w:val="18"/>
        </w:rPr>
        <w:t>str</w:t>
      </w:r>
      <w:r>
        <w:rPr>
          <w:sz w:val="18"/>
        </w:rPr>
        <w:t xml:space="preserve">ap.sh </w:t>
      </w:r>
      <w:r>
        <w:rPr>
          <w:color w:val="0000FF"/>
          <w:sz w:val="18"/>
        </w:rPr>
        <w:t xml:space="preserve"># should match: 6f152b79419491db92c1fdde3fad2d445f09aae3 </w:t>
      </w:r>
      <w:r>
        <w:rPr>
          <w:color w:val="FF7F00"/>
          <w:sz w:val="18"/>
        </w:rPr>
        <w:t xml:space="preserve">sudo </w:t>
      </w:r>
      <w:r>
        <w:rPr>
          <w:sz w:val="18"/>
        </w:rPr>
        <w:t>./strap.sh</w:t>
      </w:r>
    </w:p>
    <w:p w:rsidR="00A8327F" w:rsidRDefault="005726B2">
      <w:pPr>
        <w:spacing w:after="100"/>
        <w:ind w:left="-5" w:right="931"/>
      </w:pPr>
      <w:r>
        <w:t>Теперь загрузите свежую копию master package list и выполните синхронизацию пакетов:</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668" w:line="300" w:lineRule="auto"/>
        <w:ind w:left="251"/>
        <w:jc w:val="left"/>
      </w:pPr>
      <w:r>
        <w:rPr>
          <w:color w:val="FF7F00"/>
          <w:sz w:val="18"/>
        </w:rPr>
        <w:t xml:space="preserve">sudo pacman </w:t>
      </w:r>
      <w:r>
        <w:rPr>
          <w:sz w:val="18"/>
        </w:rPr>
        <w:t>-Syyu</w:t>
      </w:r>
    </w:p>
    <w:p w:rsidR="00A8327F" w:rsidRDefault="005726B2">
      <w:pPr>
        <w:pStyle w:val="Heading3"/>
        <w:tabs>
          <w:tab w:val="center" w:pos="1915"/>
        </w:tabs>
        <w:ind w:left="-15" w:firstLine="0"/>
      </w:pPr>
      <w:bookmarkStart w:id="10" w:name="_Toc26946"/>
      <w:r>
        <w:t>2.1.2</w:t>
      </w:r>
      <w:r>
        <w:tab/>
        <w:t>Установка пакетов</w:t>
      </w:r>
      <w:bookmarkEnd w:id="10"/>
    </w:p>
    <w:p w:rsidR="00A8327F" w:rsidRDefault="005726B2">
      <w:pPr>
        <w:spacing w:after="309"/>
        <w:ind w:left="-5" w:right="931"/>
      </w:pPr>
      <w:r>
        <w:t>Теперь вы можете установить инструменты из репозитория blackarch.</w:t>
      </w:r>
    </w:p>
    <w:p w:rsidR="00A8327F" w:rsidRDefault="005726B2">
      <w:pPr>
        <w:numPr>
          <w:ilvl w:val="0"/>
          <w:numId w:val="2"/>
        </w:numPr>
        <w:spacing w:after="110"/>
        <w:ind w:left="546" w:right="931" w:hanging="278"/>
      </w:pPr>
      <w:r>
        <w:t>Чтобы просмотреть все доступные инструменты, выполните</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pacman </w:t>
      </w:r>
      <w:r>
        <w:rPr>
          <w:sz w:val="18"/>
        </w:rPr>
        <w:t xml:space="preserve">-Sgg | </w:t>
      </w:r>
      <w:r>
        <w:rPr>
          <w:color w:val="FF7F00"/>
          <w:sz w:val="18"/>
        </w:rPr>
        <w:t xml:space="preserve">grep </w:t>
      </w:r>
      <w:r>
        <w:rPr>
          <w:sz w:val="18"/>
        </w:rPr>
        <w:t xml:space="preserve">blackarch | </w:t>
      </w:r>
      <w:r>
        <w:rPr>
          <w:color w:val="FF7F00"/>
          <w:sz w:val="18"/>
        </w:rPr>
        <w:t xml:space="preserve">cut </w:t>
      </w:r>
      <w:r>
        <w:rPr>
          <w:sz w:val="18"/>
        </w:rPr>
        <w:t xml:space="preserve">-d’ ’ -f2 | </w:t>
      </w:r>
      <w:r>
        <w:rPr>
          <w:color w:val="FF7F00"/>
          <w:sz w:val="18"/>
        </w:rPr>
        <w:t xml:space="preserve">sort </w:t>
      </w:r>
      <w:r>
        <w:rPr>
          <w:sz w:val="18"/>
        </w:rPr>
        <w:t>-u</w:t>
      </w:r>
    </w:p>
    <w:p w:rsidR="00A8327F" w:rsidRDefault="005726B2">
      <w:pPr>
        <w:numPr>
          <w:ilvl w:val="0"/>
          <w:numId w:val="2"/>
        </w:numPr>
        <w:spacing w:after="114"/>
        <w:ind w:left="546" w:right="931" w:hanging="278"/>
      </w:pPr>
      <w:r>
        <w:t>Чтобы установить все инструменты, выполните</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pacman </w:t>
      </w:r>
      <w:r>
        <w:rPr>
          <w:sz w:val="18"/>
        </w:rPr>
        <w:t>-S blackarch</w:t>
      </w:r>
    </w:p>
    <w:p w:rsidR="00A8327F" w:rsidRDefault="005726B2">
      <w:pPr>
        <w:numPr>
          <w:ilvl w:val="0"/>
          <w:numId w:val="2"/>
        </w:numPr>
        <w:ind w:left="546" w:right="931" w:hanging="278"/>
      </w:pPr>
      <w:r>
        <w:t>Чтобы установить категорию инструментов, выполните</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66" w:line="270" w:lineRule="auto"/>
        <w:ind w:left="777" w:hanging="4"/>
        <w:jc w:val="left"/>
      </w:pPr>
      <w:r>
        <w:rPr>
          <w:color w:val="FF7F00"/>
          <w:sz w:val="18"/>
        </w:rPr>
        <w:t xml:space="preserve">pacman </w:t>
      </w:r>
      <w:r>
        <w:rPr>
          <w:sz w:val="18"/>
        </w:rPr>
        <w:t>-S blackarch-&lt;category&gt;</w:t>
      </w:r>
    </w:p>
    <w:p w:rsidR="00A8327F" w:rsidRDefault="005726B2">
      <w:pPr>
        <w:numPr>
          <w:ilvl w:val="0"/>
          <w:numId w:val="2"/>
        </w:numPr>
        <w:spacing w:after="91"/>
        <w:ind w:left="546" w:right="931" w:hanging="278"/>
      </w:pPr>
      <w:r>
        <w:t>Чтобы посмотреть категории blackarch, выполните</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637" w:line="270" w:lineRule="auto"/>
        <w:ind w:left="777" w:hanging="4"/>
        <w:jc w:val="left"/>
      </w:pPr>
      <w:r>
        <w:rPr>
          <w:color w:val="FF7F00"/>
          <w:sz w:val="18"/>
        </w:rPr>
        <w:t xml:space="preserve">pacman </w:t>
      </w:r>
      <w:r>
        <w:rPr>
          <w:sz w:val="18"/>
        </w:rPr>
        <w:t xml:space="preserve">-Sg | </w:t>
      </w:r>
      <w:r>
        <w:rPr>
          <w:color w:val="FF7F00"/>
          <w:sz w:val="18"/>
        </w:rPr>
        <w:t xml:space="preserve">grep </w:t>
      </w:r>
      <w:r>
        <w:rPr>
          <w:sz w:val="18"/>
        </w:rPr>
        <w:t>blackarch</w:t>
      </w:r>
    </w:p>
    <w:p w:rsidR="00A8327F" w:rsidRDefault="005726B2">
      <w:pPr>
        <w:pStyle w:val="Heading3"/>
        <w:tabs>
          <w:tab w:val="center" w:pos="2795"/>
        </w:tabs>
        <w:ind w:left="-15" w:firstLine="0"/>
      </w:pPr>
      <w:bookmarkStart w:id="11" w:name="_Toc26947"/>
      <w:r>
        <w:t>2.1.3</w:t>
      </w:r>
      <w:r>
        <w:tab/>
        <w:t>Установка пакетов из исходников</w:t>
      </w:r>
      <w:bookmarkEnd w:id="11"/>
    </w:p>
    <w:p w:rsidR="00A8327F" w:rsidRDefault="005726B2">
      <w:pPr>
        <w:spacing w:after="245"/>
        <w:ind w:left="-5" w:right="931"/>
      </w:pPr>
      <w:r>
        <w:t xml:space="preserve">В рамках альтернативного метода установки вы можете собрать BlackArch пакеты из исходников. Вы можете найти PKGBUILDы на </w:t>
      </w:r>
      <w:hyperlink r:id="rId39">
        <w:r>
          <w:rPr>
            <w:color w:val="FF0000"/>
          </w:rPr>
          <w:t>github</w:t>
        </w:r>
      </w:hyperlink>
      <w:hyperlink r:id="rId40">
        <w:r>
          <w:t>.</w:t>
        </w:r>
      </w:hyperlink>
      <w:r>
        <w:t xml:space="preserve"> Для сборки всего репозитория, вы можете использовать инструмент </w:t>
      </w:r>
      <w:hyperlink r:id="rId41">
        <w:r>
          <w:rPr>
            <w:color w:val="FF0000"/>
          </w:rPr>
          <w:t>Blackman</w:t>
        </w:r>
      </w:hyperlink>
      <w:hyperlink r:id="rId42">
        <w:r>
          <w:t>.</w:t>
        </w:r>
      </w:hyperlink>
    </w:p>
    <w:p w:rsidR="00A8327F" w:rsidRDefault="005726B2">
      <w:pPr>
        <w:numPr>
          <w:ilvl w:val="0"/>
          <w:numId w:val="3"/>
        </w:numPr>
        <w:spacing w:after="81"/>
        <w:ind w:right="931" w:hanging="218"/>
      </w:pPr>
      <w:r>
        <w:t>Во-первых, вам нужно установить Blackman. Если на вашем компьютере настроен репозиторий пакетов BlackArch, вы можете установить Blackman:</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pacman </w:t>
      </w:r>
      <w:r>
        <w:rPr>
          <w:sz w:val="18"/>
        </w:rPr>
        <w:t xml:space="preserve">-S </w:t>
      </w:r>
      <w:r>
        <w:rPr>
          <w:color w:val="FF7F00"/>
          <w:sz w:val="18"/>
        </w:rPr>
        <w:t>blackman</w:t>
      </w:r>
    </w:p>
    <w:p w:rsidR="00A8327F" w:rsidRDefault="005726B2">
      <w:pPr>
        <w:numPr>
          <w:ilvl w:val="0"/>
          <w:numId w:val="3"/>
        </w:numPr>
        <w:spacing w:after="93"/>
        <w:ind w:right="931" w:hanging="218"/>
      </w:pPr>
      <w:r>
        <w:t>Вы можете собрать и установить Blackman из исходников:</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63" w:line="270" w:lineRule="auto"/>
        <w:ind w:left="777" w:hanging="4"/>
        <w:jc w:val="left"/>
      </w:pPr>
      <w:r>
        <w:rPr>
          <w:color w:val="FF7F00"/>
          <w:sz w:val="18"/>
        </w:rPr>
        <w:t xml:space="preserve">mkdir blackman cd blackman wget </w:t>
      </w:r>
      <w:r>
        <w:rPr>
          <w:sz w:val="18"/>
        </w:rPr>
        <w:t>https://raw2.github.com/BlackArch/blackarch/master/packages/</w:t>
      </w:r>
      <w:r>
        <w:rPr>
          <w:color w:val="FF7F00"/>
          <w:sz w:val="18"/>
        </w:rPr>
        <w:t>blackman</w:t>
      </w:r>
      <w:r>
        <w:rPr>
          <w:sz w:val="18"/>
        </w:rPr>
        <w:t xml:space="preserve">/PKGBUILD </w:t>
      </w:r>
      <w:r>
        <w:rPr>
          <w:color w:val="0000FF"/>
          <w:sz w:val="18"/>
        </w:rPr>
        <w:t xml:space="preserve"># Make sure the PKGBUILD has not been maliciously tampered with. </w:t>
      </w:r>
      <w:r>
        <w:rPr>
          <w:color w:val="FF7F00"/>
          <w:sz w:val="18"/>
        </w:rPr>
        <w:t xml:space="preserve">makepkg </w:t>
      </w:r>
      <w:r>
        <w:rPr>
          <w:sz w:val="18"/>
        </w:rPr>
        <w:t>-s</w:t>
      </w:r>
    </w:p>
    <w:p w:rsidR="00A8327F" w:rsidRDefault="005726B2">
      <w:pPr>
        <w:numPr>
          <w:ilvl w:val="0"/>
          <w:numId w:val="3"/>
        </w:numPr>
        <w:spacing w:after="95"/>
        <w:ind w:right="931" w:hanging="218"/>
      </w:pPr>
      <w:r>
        <w:rPr>
          <w:noProof/>
          <w:color w:val="000000"/>
        </w:rPr>
        <mc:AlternateContent>
          <mc:Choice Requires="wpg">
            <w:drawing>
              <wp:anchor distT="0" distB="0" distL="114300" distR="114300" simplePos="0" relativeHeight="251659264" behindDoc="0" locked="0" layoutInCell="1" allowOverlap="1">
                <wp:simplePos x="0" y="0"/>
                <wp:positionH relativeFrom="page">
                  <wp:posOffset>899998</wp:posOffset>
                </wp:positionH>
                <wp:positionV relativeFrom="page">
                  <wp:posOffset>682683</wp:posOffset>
                </wp:positionV>
                <wp:extent cx="5759996" cy="414102"/>
                <wp:effectExtent l="0" t="0" r="0" b="0"/>
                <wp:wrapTopAndBottom/>
                <wp:docPr id="23449" name="Group 23449"/>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677" name="Picture 677"/>
                          <pic:cNvPicPr/>
                        </pic:nvPicPr>
                        <pic:blipFill>
                          <a:blip r:embed="rId7"/>
                          <a:stretch>
                            <a:fillRect/>
                          </a:stretch>
                        </pic:blipFill>
                        <pic:spPr>
                          <a:xfrm>
                            <a:off x="0" y="0"/>
                            <a:ext cx="360012" cy="359949"/>
                          </a:xfrm>
                          <a:prstGeom prst="rect">
                            <a:avLst/>
                          </a:prstGeom>
                        </pic:spPr>
                      </pic:pic>
                      <wps:wsp>
                        <wps:cNvPr id="678" name="Rectangle 678"/>
                        <wps:cNvSpPr/>
                        <wps:spPr>
                          <a:xfrm>
                            <a:off x="3835845" y="258811"/>
                            <a:ext cx="2559063" cy="170262"/>
                          </a:xfrm>
                          <a:prstGeom prst="rect">
                            <a:avLst/>
                          </a:prstGeom>
                          <a:ln>
                            <a:noFill/>
                          </a:ln>
                        </wps:spPr>
                        <wps:txbx>
                          <w:txbxContent>
                            <w:p w:rsidR="00A8327F" w:rsidRDefault="005726B2">
                              <w:pPr>
                                <w:spacing w:after="160" w:line="259" w:lineRule="auto"/>
                                <w:ind w:left="0" w:firstLine="0"/>
                                <w:jc w:val="left"/>
                              </w:pPr>
                              <w:r>
                                <w:rPr>
                                  <w:w w:val="104"/>
                                </w:rPr>
                                <w:t>Руководство</w:t>
                              </w:r>
                              <w:r>
                                <w:rPr>
                                  <w:spacing w:val="23"/>
                                  <w:w w:val="104"/>
                                </w:rPr>
                                <w:t xml:space="preserve"> </w:t>
                              </w:r>
                              <w:r>
                                <w:rPr>
                                  <w:w w:val="104"/>
                                </w:rPr>
                                <w:t>по</w:t>
                              </w:r>
                              <w:r>
                                <w:rPr>
                                  <w:spacing w:val="23"/>
                                  <w:w w:val="104"/>
                                </w:rPr>
                                <w:t xml:space="preserve"> </w:t>
                              </w:r>
                              <w:r>
                                <w:rPr>
                                  <w:w w:val="104"/>
                                </w:rPr>
                                <w:t>BlackArch</w:t>
                              </w:r>
                              <w:r>
                                <w:rPr>
                                  <w:spacing w:val="23"/>
                                  <w:w w:val="104"/>
                                </w:rPr>
                                <w:t xml:space="preserve"> </w:t>
                              </w:r>
                              <w:r>
                                <w:rPr>
                                  <w:w w:val="104"/>
                                </w:rPr>
                                <w:t>Linux</w:t>
                              </w:r>
                            </w:p>
                          </w:txbxContent>
                        </wps:txbx>
                        <wps:bodyPr horzOverflow="overflow" vert="horz" lIns="0" tIns="0" rIns="0" bIns="0" rtlCol="0">
                          <a:noAutofit/>
                        </wps:bodyPr>
                      </wps:wsp>
                      <wps:wsp>
                        <wps:cNvPr id="679" name="Shape 679"/>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449" style="width:453.543pt;height:32.6065pt;position:absolute;mso-position-horizontal-relative:page;mso-position-horizontal:absolute;margin-left:70.866pt;mso-position-vertical-relative:page;margin-top:53.7546pt;" coordsize="57599,4141">
                <v:shape id="Picture 677" style="position:absolute;width:3600;height:3599;left:0;top:0;" filled="f">
                  <v:imagedata r:id="rId31"/>
                </v:shape>
                <v:rect id="Rectangle 678" style="position:absolute;width:25590;height:1702;left:38358;top:2588;" filled="f" stroked="f">
                  <v:textbox inset="0,0,0,0">
                    <w:txbxContent>
                      <w:p>
                        <w:pPr>
                          <w:spacing w:before="0" w:after="160" w:line="259" w:lineRule="auto"/>
                          <w:ind w:left="0" w:firstLine="0"/>
                          <w:jc w:val="left"/>
                        </w:pPr>
                        <w:r>
                          <w:rPr>
                            <w:w w:val="104"/>
                          </w:rPr>
                          <w:t xml:space="preserve">Руководство</w:t>
                        </w:r>
                        <w:r>
                          <w:rPr>
                            <w:spacing w:val="23"/>
                            <w:w w:val="104"/>
                          </w:rPr>
                          <w:t xml:space="preserve"> </w:t>
                        </w:r>
                        <w:r>
                          <w:rPr>
                            <w:w w:val="104"/>
                          </w:rPr>
                          <w:t xml:space="preserve">по</w:t>
                        </w:r>
                        <w:r>
                          <w:rPr>
                            <w:spacing w:val="23"/>
                            <w:w w:val="104"/>
                          </w:rPr>
                          <w:t xml:space="preserve"> </w:t>
                        </w:r>
                        <w:r>
                          <w:rPr>
                            <w:w w:val="104"/>
                          </w:rPr>
                          <w:t xml:space="preserve">BlackArch</w:t>
                        </w:r>
                        <w:r>
                          <w:rPr>
                            <w:spacing w:val="23"/>
                            <w:w w:val="104"/>
                          </w:rPr>
                          <w:t xml:space="preserve"> </w:t>
                        </w:r>
                        <w:r>
                          <w:rPr>
                            <w:w w:val="104"/>
                          </w:rPr>
                          <w:t xml:space="preserve">Linux</w:t>
                        </w:r>
                      </w:p>
                    </w:txbxContent>
                  </v:textbox>
                </v:rect>
                <v:shape id="Shape 679" style="position:absolute;width:57599;height:0;left:0;top:4141;" coordsize="5759996,0" path="m0,0l5759996,0">
                  <v:stroke weight="0.398pt" endcap="flat" joinstyle="miter" miterlimit="10" on="true" color="#333333"/>
                  <v:fill on="false" color="#000000" opacity="0"/>
                </v:shape>
                <w10:wrap type="topAndBottom"/>
              </v:group>
            </w:pict>
          </mc:Fallback>
        </mc:AlternateContent>
      </w:r>
      <w:r>
        <w:t>Или вы можете установить Blackman из AUR:</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638" w:line="270" w:lineRule="auto"/>
        <w:ind w:left="777" w:hanging="4"/>
        <w:jc w:val="left"/>
      </w:pPr>
      <w:r>
        <w:rPr>
          <w:sz w:val="18"/>
        </w:rPr>
        <w:t>&lt;whatever AUR helper you u</w:t>
      </w:r>
      <w:r>
        <w:rPr>
          <w:sz w:val="18"/>
        </w:rPr>
        <w:t xml:space="preserve">se&gt; -S </w:t>
      </w:r>
      <w:r>
        <w:rPr>
          <w:color w:val="FF7F00"/>
          <w:sz w:val="18"/>
        </w:rPr>
        <w:t>blackman</w:t>
      </w:r>
    </w:p>
    <w:p w:rsidR="00A8327F" w:rsidRDefault="005726B2">
      <w:pPr>
        <w:pStyle w:val="Heading3"/>
        <w:tabs>
          <w:tab w:val="center" w:pos="2882"/>
        </w:tabs>
        <w:ind w:left="-15" w:firstLine="0"/>
      </w:pPr>
      <w:bookmarkStart w:id="12" w:name="_Toc26948"/>
      <w:r>
        <w:t>2.1.4</w:t>
      </w:r>
      <w:r>
        <w:tab/>
        <w:t>Основное использование Blackman</w:t>
      </w:r>
      <w:bookmarkEnd w:id="12"/>
    </w:p>
    <w:p w:rsidR="00A8327F" w:rsidRDefault="005726B2">
      <w:pPr>
        <w:spacing w:after="238"/>
        <w:ind w:left="-5" w:right="931"/>
      </w:pPr>
      <w:r>
        <w:t>Blackman очень прост в использовании, хотя флаги отличаются от того, чего вы обычно ожидаете от pacman. Основное использование приведено ниже.</w:t>
      </w:r>
    </w:p>
    <w:p w:rsidR="00A8327F" w:rsidRDefault="005726B2">
      <w:pPr>
        <w:numPr>
          <w:ilvl w:val="0"/>
          <w:numId w:val="4"/>
        </w:numPr>
        <w:spacing w:after="92"/>
        <w:ind w:right="931" w:hanging="218"/>
      </w:pPr>
      <w:r>
        <w:t>Скачать, скомпилировать и установить пакеты:</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sudo blackman </w:t>
      </w:r>
      <w:r>
        <w:rPr>
          <w:sz w:val="18"/>
        </w:rPr>
        <w:t>-i package</w:t>
      </w:r>
    </w:p>
    <w:p w:rsidR="00A8327F" w:rsidRDefault="005726B2">
      <w:pPr>
        <w:numPr>
          <w:ilvl w:val="0"/>
          <w:numId w:val="4"/>
        </w:numPr>
        <w:spacing w:after="92"/>
        <w:ind w:right="931" w:hanging="218"/>
      </w:pPr>
      <w:r>
        <w:t>Скачать, скомпилировать и установить целую категорию:</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sudo blackman </w:t>
      </w:r>
      <w:r>
        <w:rPr>
          <w:sz w:val="18"/>
        </w:rPr>
        <w:t>-g group</w:t>
      </w:r>
    </w:p>
    <w:p w:rsidR="00A8327F" w:rsidRDefault="005726B2">
      <w:pPr>
        <w:numPr>
          <w:ilvl w:val="0"/>
          <w:numId w:val="4"/>
        </w:numPr>
        <w:spacing w:after="90"/>
        <w:ind w:right="931" w:hanging="218"/>
      </w:pPr>
      <w:r>
        <w:t>Скачать, скомпилировать и установить все инструменты BlackArch:</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sudo blackman </w:t>
      </w:r>
      <w:r>
        <w:rPr>
          <w:sz w:val="18"/>
        </w:rPr>
        <w:t>-a</w:t>
      </w:r>
    </w:p>
    <w:p w:rsidR="00A8327F" w:rsidRDefault="005726B2">
      <w:pPr>
        <w:numPr>
          <w:ilvl w:val="0"/>
          <w:numId w:val="4"/>
        </w:numPr>
        <w:spacing w:after="92"/>
        <w:ind w:right="931" w:hanging="218"/>
      </w:pPr>
      <w:r>
        <w:t>Список blackarch категорий:</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44" w:line="300" w:lineRule="auto"/>
        <w:ind w:left="783"/>
        <w:jc w:val="left"/>
      </w:pPr>
      <w:r>
        <w:rPr>
          <w:color w:val="FF7F00"/>
          <w:sz w:val="18"/>
        </w:rPr>
        <w:t xml:space="preserve">blackman </w:t>
      </w:r>
      <w:r>
        <w:rPr>
          <w:sz w:val="18"/>
        </w:rPr>
        <w:t>-l</w:t>
      </w:r>
    </w:p>
    <w:p w:rsidR="00A8327F" w:rsidRDefault="005726B2">
      <w:pPr>
        <w:numPr>
          <w:ilvl w:val="0"/>
          <w:numId w:val="4"/>
        </w:numPr>
        <w:spacing w:after="94"/>
        <w:ind w:right="931" w:hanging="218"/>
      </w:pPr>
      <w:r>
        <w:t>Список категорий инструментов:</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blackman </w:t>
      </w:r>
      <w:r>
        <w:rPr>
          <w:sz w:val="18"/>
        </w:rPr>
        <w:t>-p category</w:t>
      </w:r>
    </w:p>
    <w:p w:rsidR="00A8327F" w:rsidRDefault="00A8327F">
      <w:pPr>
        <w:sectPr w:rsidR="00A8327F">
          <w:headerReference w:type="even" r:id="rId43"/>
          <w:headerReference w:type="default" r:id="rId44"/>
          <w:footerReference w:type="even" r:id="rId45"/>
          <w:footerReference w:type="default" r:id="rId46"/>
          <w:headerReference w:type="first" r:id="rId47"/>
          <w:footerReference w:type="first" r:id="rId48"/>
          <w:pgSz w:w="11906" w:h="16838"/>
          <w:pgMar w:top="2395" w:right="472" w:bottom="978" w:left="1417" w:header="720" w:footer="431" w:gutter="0"/>
          <w:cols w:space="720"/>
        </w:sectPr>
      </w:pPr>
    </w:p>
    <w:p w:rsidR="00A8327F" w:rsidRDefault="005726B2">
      <w:pPr>
        <w:pStyle w:val="Heading3"/>
        <w:tabs>
          <w:tab w:val="center" w:pos="3637"/>
        </w:tabs>
        <w:ind w:left="-15" w:firstLine="0"/>
      </w:pPr>
      <w:bookmarkStart w:id="13" w:name="_Toc26949"/>
      <w:r>
        <w:t>2.1.5</w:t>
      </w:r>
      <w:r>
        <w:tab/>
        <w:t>Установка из live-, netinstall- ISO или ArchLinux</w:t>
      </w:r>
      <w:bookmarkEnd w:id="13"/>
    </w:p>
    <w:p w:rsidR="00A8327F" w:rsidRDefault="005726B2">
      <w:pPr>
        <w:spacing w:after="15"/>
        <w:ind w:left="-5" w:right="931"/>
      </w:pPr>
      <w:r>
        <w:t>Вы можете установить BlackArch Linux из одного из наших live- or netinstall- ISOs.</w:t>
      </w:r>
    </w:p>
    <w:p w:rsidR="00A8327F" w:rsidRDefault="005726B2">
      <w:pPr>
        <w:spacing w:after="323"/>
        <w:ind w:left="-5"/>
      </w:pPr>
      <w:r>
        <w:t xml:space="preserve">См. </w:t>
      </w:r>
      <w:hyperlink r:id="rId49" w:anchor="iso">
        <w:r>
          <w:rPr>
            <w:color w:val="FF0000"/>
          </w:rPr>
          <w:t>https://www.blackarch.org/download.html#iso</w:t>
        </w:r>
      </w:hyperlink>
      <w:hyperlink r:id="rId50" w:anchor="iso">
        <w:r>
          <w:t>.</w:t>
        </w:r>
      </w:hyperlink>
      <w:r>
        <w:t xml:space="preserve"> После загрузки ISO необходимо выполнить следующие шаги.</w:t>
      </w:r>
    </w:p>
    <w:p w:rsidR="00A8327F" w:rsidRDefault="005726B2">
      <w:pPr>
        <w:numPr>
          <w:ilvl w:val="0"/>
          <w:numId w:val="5"/>
        </w:numPr>
        <w:spacing w:after="117"/>
        <w:ind w:right="931" w:hanging="218"/>
      </w:pPr>
      <w:r>
        <w:t>Установка пакет</w:t>
      </w:r>
      <w:r>
        <w:t>а blackarch-installer:</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sudo pacman </w:t>
      </w:r>
      <w:r>
        <w:rPr>
          <w:sz w:val="18"/>
        </w:rPr>
        <w:t>-S blackarch-installer</w:t>
      </w:r>
    </w:p>
    <w:p w:rsidR="00A8327F" w:rsidRDefault="005726B2">
      <w:pPr>
        <w:numPr>
          <w:ilvl w:val="0"/>
          <w:numId w:val="5"/>
        </w:numPr>
        <w:spacing w:after="117"/>
        <w:ind w:right="931" w:hanging="218"/>
      </w:pPr>
      <w:r>
        <w:t>Запуск</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777" w:hanging="4"/>
        <w:jc w:val="left"/>
      </w:pPr>
      <w:r>
        <w:rPr>
          <w:color w:val="FF7F00"/>
          <w:sz w:val="18"/>
        </w:rPr>
        <w:t xml:space="preserve">sudo </w:t>
      </w:r>
      <w:r>
        <w:rPr>
          <w:sz w:val="18"/>
        </w:rPr>
        <w:t>blackarch-install</w:t>
      </w:r>
      <w:r>
        <w:br w:type="page"/>
      </w:r>
    </w:p>
    <w:p w:rsidR="00A8327F" w:rsidRDefault="005726B2">
      <w:pPr>
        <w:spacing w:after="590" w:line="259" w:lineRule="auto"/>
        <w:ind w:left="-5"/>
        <w:jc w:val="left"/>
      </w:pPr>
      <w:r>
        <w:rPr>
          <w:sz w:val="41"/>
        </w:rPr>
        <w:t>Глава3</w:t>
      </w:r>
    </w:p>
    <w:p w:rsidR="00A8327F" w:rsidRDefault="005726B2">
      <w:pPr>
        <w:pStyle w:val="Heading1"/>
        <w:ind w:left="-5"/>
      </w:pPr>
      <w:bookmarkStart w:id="14" w:name="_Toc26950"/>
      <w:r>
        <w:t>Руководство разработчика</w:t>
      </w:r>
      <w:bookmarkEnd w:id="14"/>
    </w:p>
    <w:p w:rsidR="00A8327F" w:rsidRDefault="005726B2">
      <w:pPr>
        <w:pStyle w:val="Heading2"/>
        <w:tabs>
          <w:tab w:val="center" w:pos="3471"/>
        </w:tabs>
        <w:ind w:left="-15" w:firstLine="0"/>
      </w:pPr>
      <w:bookmarkStart w:id="15" w:name="_Toc26951"/>
      <w:r>
        <w:t>3.1</w:t>
      </w:r>
      <w:r>
        <w:tab/>
        <w:t>Система сборки и Репозиториев Arch</w:t>
      </w:r>
      <w:bookmarkEnd w:id="15"/>
    </w:p>
    <w:p w:rsidR="00A8327F" w:rsidRDefault="005726B2">
      <w:pPr>
        <w:spacing w:after="126"/>
        <w:ind w:left="-5"/>
      </w:pPr>
      <w:r>
        <w:t>Файлы PKGBUILD - это скрипты сборки. Каждый из них сообщает makepkg (1), как создать пакет. Файлы PKGBUILD написаны на Bash.</w:t>
      </w:r>
    </w:p>
    <w:p w:rsidR="00A8327F" w:rsidRDefault="005726B2">
      <w:pPr>
        <w:spacing w:after="321"/>
        <w:ind w:left="-5" w:right="931"/>
      </w:pPr>
      <w:r>
        <w:t>Для получения дополнительной информации прочтите следующее:</w:t>
      </w:r>
    </w:p>
    <w:p w:rsidR="00A8327F" w:rsidRDefault="005726B2">
      <w:pPr>
        <w:numPr>
          <w:ilvl w:val="0"/>
          <w:numId w:val="6"/>
        </w:numPr>
        <w:spacing w:after="182" w:line="265" w:lineRule="auto"/>
        <w:ind w:hanging="218"/>
        <w:jc w:val="left"/>
      </w:pPr>
      <w:hyperlink r:id="rId51">
        <w:r>
          <w:rPr>
            <w:color w:val="FF0000"/>
          </w:rPr>
          <w:t>Arch Wiki: Creating Packages</w:t>
        </w:r>
      </w:hyperlink>
    </w:p>
    <w:p w:rsidR="00A8327F" w:rsidRDefault="005726B2">
      <w:pPr>
        <w:numPr>
          <w:ilvl w:val="0"/>
          <w:numId w:val="6"/>
        </w:numPr>
        <w:spacing w:after="182" w:line="265" w:lineRule="auto"/>
        <w:ind w:hanging="218"/>
        <w:jc w:val="left"/>
      </w:pPr>
      <w:hyperlink r:id="rId52">
        <w:r>
          <w:rPr>
            <w:color w:val="FF0000"/>
          </w:rPr>
          <w:t>Arch Wiki: makepkg</w:t>
        </w:r>
      </w:hyperlink>
    </w:p>
    <w:p w:rsidR="00A8327F" w:rsidRDefault="005726B2">
      <w:pPr>
        <w:numPr>
          <w:ilvl w:val="0"/>
          <w:numId w:val="6"/>
        </w:numPr>
        <w:spacing w:after="182" w:line="265" w:lineRule="auto"/>
        <w:ind w:hanging="218"/>
        <w:jc w:val="left"/>
      </w:pPr>
      <w:hyperlink r:id="rId53">
        <w:r>
          <w:rPr>
            <w:color w:val="FF0000"/>
          </w:rPr>
          <w:t>Arch Wiki: PKGBUILD</w:t>
        </w:r>
      </w:hyperlink>
    </w:p>
    <w:p w:rsidR="00A8327F" w:rsidRDefault="005726B2">
      <w:pPr>
        <w:numPr>
          <w:ilvl w:val="0"/>
          <w:numId w:val="6"/>
        </w:numPr>
        <w:spacing w:after="586" w:line="265" w:lineRule="auto"/>
        <w:ind w:hanging="218"/>
        <w:jc w:val="left"/>
      </w:pPr>
      <w:hyperlink r:id="rId54">
        <w:r>
          <w:rPr>
            <w:color w:val="FF0000"/>
          </w:rPr>
          <w:t>Arch Wiki: Arch Packaging Standards</w:t>
        </w:r>
      </w:hyperlink>
    </w:p>
    <w:p w:rsidR="00A8327F" w:rsidRDefault="005726B2">
      <w:pPr>
        <w:pStyle w:val="Heading2"/>
        <w:tabs>
          <w:tab w:val="center" w:pos="3117"/>
        </w:tabs>
        <w:ind w:left="-15" w:firstLine="0"/>
      </w:pPr>
      <w:bookmarkStart w:id="16" w:name="_Toc26952"/>
      <w:r>
        <w:t>3.2</w:t>
      </w:r>
      <w:r>
        <w:tab/>
        <w:t>Стандарты Blackarch PKGBUILD</w:t>
      </w:r>
      <w:bookmarkEnd w:id="16"/>
    </w:p>
    <w:p w:rsidR="00A8327F" w:rsidRDefault="005726B2">
      <w:pPr>
        <w:spacing w:after="470"/>
        <w:ind w:left="-5"/>
      </w:pPr>
      <w:r>
        <w:t>Ради простоты, наши PKGBUILDы аналогичны характеристикам AUR, с несколькими небольшими различиями, описанными ниже. Каждый пакет должен как минимум предналежать к blackarch; многие пакеты могут принадлежать более чем одной группе.</w:t>
      </w:r>
    </w:p>
    <w:p w:rsidR="00A8327F" w:rsidRDefault="005726B2">
      <w:pPr>
        <w:pStyle w:val="Heading3"/>
        <w:tabs>
          <w:tab w:val="center" w:pos="1255"/>
        </w:tabs>
        <w:ind w:left="-15" w:firstLine="0"/>
      </w:pPr>
      <w:bookmarkStart w:id="17" w:name="_Toc26953"/>
      <w:r>
        <w:t>3.2.1</w:t>
      </w:r>
      <w:r>
        <w:tab/>
        <w:t>Группы</w:t>
      </w:r>
      <w:bookmarkEnd w:id="17"/>
    </w:p>
    <w:p w:rsidR="00A8327F" w:rsidRDefault="005726B2">
      <w:pPr>
        <w:spacing w:after="461"/>
        <w:ind w:left="-5"/>
      </w:pPr>
      <w:r>
        <w:t>Чтобы разреш</w:t>
      </w:r>
      <w:r>
        <w:t>ить пользователям устанавливать быстро и легко определенный диапазон пакетов, пакеты были разделены на группы. Группы позволяют пользователям перейти в "pacman -S &lt;group name&gt;"чтобы получить множество пакетов.</w:t>
      </w:r>
    </w:p>
    <w:p w:rsidR="00A8327F" w:rsidRDefault="005726B2">
      <w:pPr>
        <w:pStyle w:val="Heading4"/>
        <w:tabs>
          <w:tab w:val="center" w:pos="1387"/>
        </w:tabs>
        <w:ind w:left="-15" w:firstLine="0"/>
      </w:pPr>
      <w:bookmarkStart w:id="18" w:name="_Toc26954"/>
      <w:r>
        <w:t>3.2.1.1</w:t>
      </w:r>
      <w:r>
        <w:tab/>
        <w:t>blackarch</w:t>
      </w:r>
      <w:bookmarkEnd w:id="18"/>
    </w:p>
    <w:p w:rsidR="00A8327F" w:rsidRDefault="005726B2">
      <w:pPr>
        <w:spacing w:after="126"/>
        <w:ind w:left="-5"/>
      </w:pPr>
      <w:r>
        <w:t>Группа blackarch - это основ</w:t>
      </w:r>
      <w:r>
        <w:t>ная группа в которую входят все пакеты. Это позволяет пользователям с легкостью устанавливать каждый пакет.</w:t>
      </w:r>
    </w:p>
    <w:p w:rsidR="00A8327F" w:rsidRDefault="005726B2">
      <w:pPr>
        <w:ind w:left="-5" w:right="931"/>
      </w:pPr>
      <w:r>
        <w:t>Что должно быть здесь: Все.</w:t>
      </w:r>
    </w:p>
    <w:p w:rsidR="00A8327F" w:rsidRDefault="005726B2">
      <w:pPr>
        <w:pStyle w:val="Heading4"/>
        <w:tabs>
          <w:tab w:val="center" w:pos="2037"/>
        </w:tabs>
        <w:ind w:left="-15" w:firstLine="0"/>
      </w:pPr>
      <w:bookmarkStart w:id="19" w:name="_Toc26955"/>
      <w:r>
        <w:t>3.2.1.2</w:t>
      </w:r>
      <w:r>
        <w:tab/>
        <w:t>blackarch-anti-forensic</w:t>
      </w:r>
      <w:bookmarkEnd w:id="19"/>
    </w:p>
    <w:p w:rsidR="00A8327F" w:rsidRDefault="005726B2">
      <w:pPr>
        <w:spacing w:after="109"/>
        <w:ind w:left="-5"/>
      </w:pPr>
      <w:r>
        <w:t>Пакеты которые используются для противодейстивия судебной деятельности, включая шифрован</w:t>
      </w:r>
      <w:r>
        <w:t>ие, стеганографию и все, что изменяет атрибуты файлов/файла. Все это включает в себя инструменты для работы с чем угодно, которые вносят изменения в систему в целях сокрытия информации.</w:t>
      </w:r>
    </w:p>
    <w:p w:rsidR="00A8327F" w:rsidRDefault="005726B2">
      <w:pPr>
        <w:spacing w:after="434"/>
        <w:ind w:left="-5" w:right="931"/>
      </w:pPr>
      <w:r>
        <w:t>Примеры: luks, TrueCrypt, Timestomp, dd, ropeadope, secure-delete</w:t>
      </w:r>
    </w:p>
    <w:p w:rsidR="00A8327F" w:rsidRDefault="005726B2">
      <w:pPr>
        <w:pStyle w:val="Heading4"/>
        <w:tabs>
          <w:tab w:val="center" w:pos="1996"/>
        </w:tabs>
        <w:ind w:left="-15" w:firstLine="0"/>
      </w:pPr>
      <w:bookmarkStart w:id="20" w:name="_Toc26956"/>
      <w:r>
        <w:t>3.2.</w:t>
      </w:r>
      <w:r>
        <w:t>1.3</w:t>
      </w:r>
      <w:r>
        <w:tab/>
        <w:t>blackarch-automation</w:t>
      </w:r>
      <w:bookmarkEnd w:id="20"/>
    </w:p>
    <w:p w:rsidR="00A8327F" w:rsidRDefault="005726B2">
      <w:pPr>
        <w:spacing w:after="106"/>
        <w:ind w:left="-5" w:right="931"/>
      </w:pPr>
      <w:r>
        <w:t>Пакеты, используемые для автоматизации рабочих процессов(workflow automation).</w:t>
      </w:r>
    </w:p>
    <w:p w:rsidR="00A8327F" w:rsidRDefault="005726B2">
      <w:pPr>
        <w:spacing w:after="434"/>
        <w:ind w:left="-5" w:right="931"/>
      </w:pPr>
      <w:r>
        <w:t>Примеры: blueranger, tiger, wiffy</w:t>
      </w:r>
    </w:p>
    <w:p w:rsidR="00A8327F" w:rsidRDefault="005726B2">
      <w:pPr>
        <w:pStyle w:val="Heading4"/>
        <w:tabs>
          <w:tab w:val="center" w:pos="1881"/>
        </w:tabs>
        <w:ind w:left="-15" w:firstLine="0"/>
      </w:pPr>
      <w:bookmarkStart w:id="21" w:name="_Toc26957"/>
      <w:r>
        <w:t>3.2.1.4</w:t>
      </w:r>
      <w:r>
        <w:tab/>
        <w:t>blackarch-backdoor</w:t>
      </w:r>
      <w:bookmarkEnd w:id="21"/>
    </w:p>
    <w:p w:rsidR="00A8327F" w:rsidRDefault="005726B2">
      <w:pPr>
        <w:spacing w:after="106"/>
        <w:ind w:left="-5" w:right="931"/>
      </w:pPr>
      <w:r>
        <w:t>Пакеты, которые используют уязвимости или бэкдоры на уже уязвимых системах.</w:t>
      </w:r>
    </w:p>
    <w:p w:rsidR="00A8327F" w:rsidRDefault="005726B2">
      <w:pPr>
        <w:spacing w:after="434"/>
        <w:ind w:left="-5" w:right="931"/>
      </w:pPr>
      <w:r>
        <w:t>Примеры: backdoor-factory, rrs, weevely</w:t>
      </w:r>
    </w:p>
    <w:p w:rsidR="00A8327F" w:rsidRDefault="005726B2">
      <w:pPr>
        <w:pStyle w:val="Heading4"/>
        <w:tabs>
          <w:tab w:val="center" w:pos="1729"/>
        </w:tabs>
        <w:ind w:left="-15" w:firstLine="0"/>
      </w:pPr>
      <w:bookmarkStart w:id="22" w:name="_Toc26958"/>
      <w:r>
        <w:t>3.2.1.5</w:t>
      </w:r>
      <w:r>
        <w:tab/>
        <w:t>blackarch-binary</w:t>
      </w:r>
      <w:bookmarkEnd w:id="22"/>
    </w:p>
    <w:p w:rsidR="00A8327F" w:rsidRDefault="005726B2">
      <w:pPr>
        <w:spacing w:after="106"/>
        <w:ind w:left="-5" w:right="931"/>
      </w:pPr>
      <w:r>
        <w:t>Пакеты, которые обрабатывают бинарные файлы в некоторой форме.</w:t>
      </w:r>
    </w:p>
    <w:p w:rsidR="00A8327F" w:rsidRDefault="005726B2">
      <w:pPr>
        <w:spacing w:after="434"/>
        <w:ind w:left="-5" w:right="931"/>
      </w:pPr>
      <w:r>
        <w:t>Примеры: binwally, packerid</w:t>
      </w:r>
    </w:p>
    <w:p w:rsidR="00A8327F" w:rsidRDefault="005726B2">
      <w:pPr>
        <w:pStyle w:val="Heading4"/>
        <w:tabs>
          <w:tab w:val="center" w:pos="1905"/>
        </w:tabs>
        <w:ind w:left="-15" w:firstLine="0"/>
      </w:pPr>
      <w:bookmarkStart w:id="23" w:name="_Toc26959"/>
      <w:r>
        <w:t>3.2.1.6</w:t>
      </w:r>
      <w:r>
        <w:tab/>
        <w:t>blackarch-bluetooth</w:t>
      </w:r>
      <w:bookmarkEnd w:id="23"/>
    </w:p>
    <w:p w:rsidR="00A8327F" w:rsidRDefault="005726B2">
      <w:pPr>
        <w:spacing w:after="106"/>
        <w:ind w:left="-5"/>
      </w:pPr>
      <w:r>
        <w:t xml:space="preserve">Пакеты, которые используют любые уязвимости касаемо стандарта Bluetooth </w:t>
      </w:r>
      <w:r>
        <w:t>(802.15.1).</w:t>
      </w:r>
    </w:p>
    <w:p w:rsidR="00A8327F" w:rsidRDefault="005726B2">
      <w:pPr>
        <w:spacing w:after="434"/>
        <w:ind w:left="-5" w:right="931"/>
      </w:pPr>
      <w:r>
        <w:t>Примеры: ubertooth, tbear, redfang</w:t>
      </w:r>
    </w:p>
    <w:p w:rsidR="00A8327F" w:rsidRDefault="005726B2">
      <w:pPr>
        <w:pStyle w:val="Heading4"/>
        <w:tabs>
          <w:tab w:val="center" w:pos="1953"/>
        </w:tabs>
        <w:ind w:left="-15" w:firstLine="0"/>
      </w:pPr>
      <w:bookmarkStart w:id="24" w:name="_Toc26960"/>
      <w:r>
        <w:t>3.2.1.7</w:t>
      </w:r>
      <w:r>
        <w:tab/>
        <w:t>blackarch-code-audit</w:t>
      </w:r>
      <w:bookmarkEnd w:id="24"/>
    </w:p>
    <w:p w:rsidR="00A8327F" w:rsidRDefault="005726B2">
      <w:pPr>
        <w:spacing w:after="106"/>
        <w:ind w:left="-5" w:right="931"/>
      </w:pPr>
      <w:r>
        <w:t>Пакеты, проводящие аудит существующего исходного кода для анализа уязвимости.</w:t>
      </w:r>
    </w:p>
    <w:p w:rsidR="00A8327F" w:rsidRDefault="005726B2">
      <w:pPr>
        <w:spacing w:after="434"/>
        <w:ind w:left="-5" w:right="931"/>
      </w:pPr>
      <w:r>
        <w:t>Примеры: flawfinder, pscan</w:t>
      </w:r>
    </w:p>
    <w:p w:rsidR="00A8327F" w:rsidRDefault="005726B2">
      <w:pPr>
        <w:pStyle w:val="Heading4"/>
        <w:tabs>
          <w:tab w:val="center" w:pos="1783"/>
        </w:tabs>
        <w:ind w:left="-15" w:firstLine="0"/>
      </w:pPr>
      <w:bookmarkStart w:id="25" w:name="_Toc26961"/>
      <w:r>
        <w:t>3.2.1.8</w:t>
      </w:r>
      <w:r>
        <w:tab/>
        <w:t>blackarch-cracker</w:t>
      </w:r>
      <w:bookmarkEnd w:id="25"/>
    </w:p>
    <w:p w:rsidR="00A8327F" w:rsidRDefault="005726B2">
      <w:pPr>
        <w:spacing w:after="106"/>
        <w:ind w:left="-5" w:right="931"/>
      </w:pPr>
      <w:r>
        <w:t>Пакеты, используемые для взлома криптографических</w:t>
      </w:r>
      <w:r>
        <w:t xml:space="preserve"> функций, т.е. хешей.</w:t>
      </w:r>
    </w:p>
    <w:p w:rsidR="00A8327F" w:rsidRDefault="005726B2">
      <w:pPr>
        <w:spacing w:after="434"/>
        <w:ind w:left="-5" w:right="931"/>
      </w:pPr>
      <w:r>
        <w:t>Примеры: hashcat, john, crunch</w:t>
      </w:r>
    </w:p>
    <w:p w:rsidR="00A8327F" w:rsidRDefault="005726B2">
      <w:pPr>
        <w:pStyle w:val="Heading4"/>
        <w:tabs>
          <w:tab w:val="center" w:pos="1741"/>
        </w:tabs>
        <w:ind w:left="-15" w:firstLine="0"/>
      </w:pPr>
      <w:bookmarkStart w:id="26" w:name="_Toc26962"/>
      <w:r>
        <w:t>3.2.1.9</w:t>
      </w:r>
      <w:r>
        <w:tab/>
        <w:t>blackarch-crypto</w:t>
      </w:r>
      <w:bookmarkEnd w:id="26"/>
    </w:p>
    <w:p w:rsidR="00A8327F" w:rsidRDefault="005726B2">
      <w:pPr>
        <w:spacing w:after="106"/>
        <w:ind w:left="-5" w:right="931"/>
      </w:pPr>
      <w:r>
        <w:t>Пакеты, работающие с криптографией, за исключением взлома.</w:t>
      </w:r>
    </w:p>
    <w:p w:rsidR="00A8327F" w:rsidRDefault="005726B2">
      <w:pPr>
        <w:ind w:left="-5" w:right="931"/>
      </w:pPr>
      <w:r>
        <w:t>Примеры: ciphertest, xortool, sbd</w:t>
      </w:r>
    </w:p>
    <w:p w:rsidR="00A8327F" w:rsidRDefault="00A8327F">
      <w:pPr>
        <w:sectPr w:rsidR="00A8327F">
          <w:headerReference w:type="even" r:id="rId55"/>
          <w:headerReference w:type="default" r:id="rId56"/>
          <w:footerReference w:type="even" r:id="rId57"/>
          <w:footerReference w:type="default" r:id="rId58"/>
          <w:headerReference w:type="first" r:id="rId59"/>
          <w:footerReference w:type="first" r:id="rId60"/>
          <w:pgSz w:w="11906" w:h="16838"/>
          <w:pgMar w:top="2426" w:right="1417" w:bottom="978" w:left="1417" w:header="720" w:footer="431" w:gutter="0"/>
          <w:cols w:space="720"/>
        </w:sectPr>
      </w:pPr>
    </w:p>
    <w:p w:rsidR="00A8327F" w:rsidRDefault="005726B2">
      <w:pPr>
        <w:pStyle w:val="Heading4"/>
        <w:tabs>
          <w:tab w:val="center" w:pos="1987"/>
        </w:tabs>
        <w:ind w:left="-15" w:firstLine="0"/>
      </w:pPr>
      <w:bookmarkStart w:id="27" w:name="_Toc26963"/>
      <w:r>
        <w:t>3.2.1.10</w:t>
      </w:r>
      <w:r>
        <w:tab/>
        <w:t>blackarch-database</w:t>
      </w:r>
      <w:bookmarkEnd w:id="27"/>
    </w:p>
    <w:p w:rsidR="00A8327F" w:rsidRDefault="005726B2">
      <w:pPr>
        <w:spacing w:after="117"/>
        <w:ind w:left="-5" w:right="931"/>
      </w:pPr>
      <w:r>
        <w:t>Пакеты, связанные с эксплуатацией базы данных на любом уровне.</w:t>
      </w:r>
    </w:p>
    <w:p w:rsidR="00A8327F" w:rsidRDefault="005726B2">
      <w:pPr>
        <w:spacing w:after="448"/>
        <w:ind w:left="-5" w:right="931"/>
      </w:pPr>
      <w:r>
        <w:t>Примеры: metacoretex, blindsql</w:t>
      </w:r>
    </w:p>
    <w:p w:rsidR="00A8327F" w:rsidRDefault="005726B2">
      <w:pPr>
        <w:pStyle w:val="Heading4"/>
        <w:tabs>
          <w:tab w:val="center" w:pos="2003"/>
        </w:tabs>
        <w:ind w:left="-15" w:firstLine="0"/>
      </w:pPr>
      <w:bookmarkStart w:id="28" w:name="_Toc26964"/>
      <w:r>
        <w:t>3.2.1.11</w:t>
      </w:r>
      <w:r>
        <w:tab/>
        <w:t>blackarch-debugger</w:t>
      </w:r>
      <w:bookmarkEnd w:id="28"/>
    </w:p>
    <w:p w:rsidR="00A8327F" w:rsidRDefault="005726B2">
      <w:pPr>
        <w:spacing w:after="120"/>
        <w:ind w:left="-5" w:right="931"/>
      </w:pPr>
      <w:r>
        <w:t>Пакеты, которые позволяют пользователю просматривать то, что определенная программа "делает"в режиме реального времени.</w:t>
      </w:r>
    </w:p>
    <w:p w:rsidR="00A8327F" w:rsidRDefault="005726B2">
      <w:pPr>
        <w:spacing w:after="448"/>
        <w:ind w:left="-5" w:right="931"/>
      </w:pPr>
      <w:r>
        <w:t>Примеры: radare2, shellnoob</w:t>
      </w:r>
    </w:p>
    <w:p w:rsidR="00A8327F" w:rsidRDefault="005726B2">
      <w:pPr>
        <w:pStyle w:val="Heading4"/>
        <w:tabs>
          <w:tab w:val="center" w:pos="2086"/>
        </w:tabs>
        <w:ind w:left="-15" w:firstLine="0"/>
      </w:pPr>
      <w:bookmarkStart w:id="29" w:name="_Toc26965"/>
      <w:r>
        <w:t>3.2.1.12</w:t>
      </w:r>
      <w:r>
        <w:tab/>
        <w:t>blackarch-decompiler</w:t>
      </w:r>
      <w:bookmarkEnd w:id="29"/>
    </w:p>
    <w:p w:rsidR="00A8327F" w:rsidRDefault="005726B2">
      <w:pPr>
        <w:spacing w:after="117"/>
        <w:ind w:left="-5" w:right="931"/>
      </w:pPr>
      <w:r>
        <w:t>Пакеты, используемые для просмотра исходного кода уже скомпилированных програм</w:t>
      </w:r>
      <w:r>
        <w:t>м.</w:t>
      </w:r>
    </w:p>
    <w:p w:rsidR="00A8327F" w:rsidRDefault="005726B2">
      <w:pPr>
        <w:spacing w:after="448"/>
        <w:ind w:left="-5" w:right="931"/>
      </w:pPr>
      <w:r>
        <w:t>Примеры: flasm, jd-gui</w:t>
      </w:r>
    </w:p>
    <w:p w:rsidR="00A8327F" w:rsidRDefault="005726B2">
      <w:pPr>
        <w:pStyle w:val="Heading4"/>
        <w:tabs>
          <w:tab w:val="center" w:pos="2001"/>
        </w:tabs>
        <w:ind w:left="-15" w:firstLine="0"/>
      </w:pPr>
      <w:bookmarkStart w:id="30" w:name="_Toc26966"/>
      <w:r>
        <w:t>3.2.1.13</w:t>
      </w:r>
      <w:r>
        <w:tab/>
        <w:t>blackarch-defensive</w:t>
      </w:r>
      <w:bookmarkEnd w:id="30"/>
    </w:p>
    <w:p w:rsidR="00A8327F" w:rsidRDefault="005726B2">
      <w:pPr>
        <w:spacing w:after="120"/>
        <w:ind w:left="-5" w:right="931"/>
      </w:pPr>
      <w:r>
        <w:t>Пакеты, которые используются для защиты пользователя от вредоносных программ и от атак других пользователей.</w:t>
      </w:r>
    </w:p>
    <w:p w:rsidR="00A8327F" w:rsidRDefault="005726B2">
      <w:pPr>
        <w:spacing w:after="448"/>
        <w:ind w:left="-5" w:right="931"/>
      </w:pPr>
      <w:r>
        <w:t>Примеры: arpon, chkrootkit, sniffjoke</w:t>
      </w:r>
    </w:p>
    <w:p w:rsidR="00A8327F" w:rsidRDefault="005726B2">
      <w:pPr>
        <w:pStyle w:val="Heading4"/>
        <w:tabs>
          <w:tab w:val="center" w:pos="2168"/>
        </w:tabs>
        <w:ind w:left="-15" w:firstLine="0"/>
      </w:pPr>
      <w:bookmarkStart w:id="31" w:name="_Toc26967"/>
      <w:r>
        <w:t>3.2.1.14</w:t>
      </w:r>
      <w:r>
        <w:tab/>
        <w:t>blackarch-disassembler</w:t>
      </w:r>
      <w:bookmarkEnd w:id="31"/>
    </w:p>
    <w:p w:rsidR="00A8327F" w:rsidRDefault="005726B2">
      <w:pPr>
        <w:spacing w:after="117"/>
        <w:ind w:left="-5" w:right="931"/>
      </w:pPr>
      <w:r>
        <w:t xml:space="preserve">Пакеты, преобразующие </w:t>
      </w:r>
      <w:r>
        <w:t>программу с машинного кода в текст программы на языке ассемблера.</w:t>
      </w:r>
    </w:p>
    <w:p w:rsidR="00A8327F" w:rsidRDefault="005726B2">
      <w:pPr>
        <w:spacing w:after="448"/>
        <w:ind w:left="-5" w:right="931"/>
      </w:pPr>
      <w:r>
        <w:t>Примеры: inguma, radare2, smali</w:t>
      </w:r>
    </w:p>
    <w:p w:rsidR="00A8327F" w:rsidRDefault="005726B2">
      <w:pPr>
        <w:pStyle w:val="Heading4"/>
        <w:tabs>
          <w:tab w:val="center" w:pos="1715"/>
        </w:tabs>
        <w:ind w:left="-15" w:firstLine="0"/>
      </w:pPr>
      <w:bookmarkStart w:id="32" w:name="_Toc26968"/>
      <w:r>
        <w:t>3.2.1.15</w:t>
      </w:r>
      <w:r>
        <w:tab/>
        <w:t>blackarch-dos</w:t>
      </w:r>
      <w:bookmarkEnd w:id="32"/>
    </w:p>
    <w:p w:rsidR="00A8327F" w:rsidRDefault="005726B2">
      <w:pPr>
        <w:spacing w:after="117"/>
        <w:ind w:left="-5" w:right="931"/>
      </w:pPr>
      <w:r>
        <w:t>Пакеты, используемые для DoS-атак, цель которых довести систему до отказа.</w:t>
      </w:r>
    </w:p>
    <w:p w:rsidR="00A8327F" w:rsidRDefault="005726B2">
      <w:pPr>
        <w:spacing w:after="448"/>
        <w:ind w:left="-5" w:right="931"/>
      </w:pPr>
      <w:r>
        <w:t>Примеры: 42zip, nkiller2</w:t>
      </w:r>
    </w:p>
    <w:p w:rsidR="00A8327F" w:rsidRDefault="005726B2">
      <w:pPr>
        <w:pStyle w:val="Heading4"/>
        <w:tabs>
          <w:tab w:val="center" w:pos="1826"/>
        </w:tabs>
        <w:ind w:left="-15" w:firstLine="0"/>
      </w:pPr>
      <w:bookmarkStart w:id="33" w:name="_Toc26969"/>
      <w:r>
        <w:t>3.2.1.16</w:t>
      </w:r>
      <w:r>
        <w:tab/>
        <w:t>blackarch-drone</w:t>
      </w:r>
      <w:bookmarkEnd w:id="33"/>
    </w:p>
    <w:p w:rsidR="00A8327F" w:rsidRDefault="005726B2">
      <w:pPr>
        <w:spacing w:after="117"/>
        <w:ind w:left="-5" w:right="931"/>
      </w:pPr>
      <w:r>
        <w:t>Пакеты, которые используются для управления физически сконструированными дронами.</w:t>
      </w:r>
    </w:p>
    <w:p w:rsidR="00A8327F" w:rsidRDefault="005726B2">
      <w:pPr>
        <w:spacing w:after="448"/>
        <w:ind w:left="-5" w:right="931"/>
      </w:pPr>
      <w:r>
        <w:t>Примеры: meshdeck, skyjack</w:t>
      </w:r>
    </w:p>
    <w:p w:rsidR="00A8327F" w:rsidRDefault="005726B2">
      <w:pPr>
        <w:pStyle w:val="Heading4"/>
        <w:tabs>
          <w:tab w:val="center" w:pos="2130"/>
        </w:tabs>
        <w:ind w:left="-15" w:firstLine="0"/>
      </w:pPr>
      <w:bookmarkStart w:id="34" w:name="_Toc26970"/>
      <w:r>
        <w:t>3.2.1.17</w:t>
      </w:r>
      <w:r>
        <w:tab/>
        <w:t>blackarch-exploitation</w:t>
      </w:r>
      <w:bookmarkEnd w:id="34"/>
    </w:p>
    <w:p w:rsidR="00A8327F" w:rsidRDefault="005726B2">
      <w:pPr>
        <w:spacing w:after="117"/>
        <w:ind w:left="-5" w:right="931"/>
      </w:pPr>
      <w:r>
        <w:t>Пакеты, которые используют уязвимости в других программах или службах.</w:t>
      </w:r>
    </w:p>
    <w:p w:rsidR="00A8327F" w:rsidRDefault="005726B2">
      <w:pPr>
        <w:ind w:left="-5" w:right="931"/>
      </w:pPr>
      <w:r>
        <w:t>Примеры: armitage, metasploit, zarp</w:t>
      </w:r>
    </w:p>
    <w:p w:rsidR="00A8327F" w:rsidRDefault="005726B2">
      <w:pPr>
        <w:pStyle w:val="Heading4"/>
        <w:tabs>
          <w:tab w:val="center" w:pos="2061"/>
        </w:tabs>
        <w:ind w:left="-15" w:firstLine="0"/>
      </w:pPr>
      <w:bookmarkStart w:id="35" w:name="_Toc26971"/>
      <w:r>
        <w:t>3.2.1.18</w:t>
      </w:r>
      <w:r>
        <w:tab/>
        <w:t>blackarch-fingerprint</w:t>
      </w:r>
      <w:bookmarkEnd w:id="35"/>
    </w:p>
    <w:p w:rsidR="00A8327F" w:rsidRDefault="005726B2">
      <w:pPr>
        <w:spacing w:after="123"/>
        <w:ind w:left="-5" w:right="931"/>
      </w:pPr>
      <w:r>
        <w:t>Пакеты, использующие идентификацию по "отпечаткам пальцев".</w:t>
      </w:r>
    </w:p>
    <w:p w:rsidR="00A8327F" w:rsidRDefault="005726B2">
      <w:pPr>
        <w:spacing w:after="458"/>
        <w:ind w:left="-5" w:right="931"/>
      </w:pPr>
      <w:r>
        <w:t>Примеры: dns-map, p0f, httprint</w:t>
      </w:r>
    </w:p>
    <w:p w:rsidR="00A8327F" w:rsidRDefault="005726B2">
      <w:pPr>
        <w:pStyle w:val="Heading4"/>
        <w:tabs>
          <w:tab w:val="center" w:pos="1976"/>
        </w:tabs>
        <w:ind w:left="-15" w:firstLine="0"/>
      </w:pPr>
      <w:bookmarkStart w:id="36" w:name="_Toc26972"/>
      <w:r>
        <w:t>3.2.1.19</w:t>
      </w:r>
      <w:r>
        <w:tab/>
        <w:t>blackarch-firmware</w:t>
      </w:r>
      <w:bookmarkEnd w:id="36"/>
    </w:p>
    <w:p w:rsidR="00A8327F" w:rsidRDefault="005726B2">
      <w:pPr>
        <w:spacing w:after="123"/>
        <w:ind w:left="-5" w:right="931"/>
      </w:pPr>
      <w:r>
        <w:t>Пакеты, которые используют уязвимости в прошивке.</w:t>
      </w:r>
    </w:p>
    <w:p w:rsidR="00A8327F" w:rsidRDefault="005726B2">
      <w:pPr>
        <w:spacing w:after="458"/>
        <w:ind w:left="-5" w:right="931"/>
      </w:pPr>
      <w:r>
        <w:t>Примеры: None yet, amend asap.</w:t>
      </w:r>
    </w:p>
    <w:p w:rsidR="00A8327F" w:rsidRDefault="005726B2">
      <w:pPr>
        <w:pStyle w:val="Heading4"/>
        <w:tabs>
          <w:tab w:val="center" w:pos="1926"/>
        </w:tabs>
        <w:ind w:left="-15" w:firstLine="0"/>
      </w:pPr>
      <w:bookmarkStart w:id="37" w:name="_Toc26973"/>
      <w:r>
        <w:t>3.2.1.20</w:t>
      </w:r>
      <w:r>
        <w:tab/>
        <w:t>blackarch-forensic</w:t>
      </w:r>
      <w:bookmarkEnd w:id="37"/>
    </w:p>
    <w:p w:rsidR="00A8327F" w:rsidRDefault="005726B2">
      <w:pPr>
        <w:spacing w:after="126"/>
        <w:ind w:left="-5" w:right="931"/>
      </w:pPr>
      <w:r>
        <w:t>Пакеты, которые используются для поиска данных на физических дисках или встроенной памяти.</w:t>
      </w:r>
    </w:p>
    <w:p w:rsidR="00A8327F" w:rsidRDefault="005726B2">
      <w:pPr>
        <w:spacing w:after="458"/>
        <w:ind w:left="-5" w:right="931"/>
      </w:pPr>
      <w:r>
        <w:t>Примеры: aesfix, nfex, wyd</w:t>
      </w:r>
    </w:p>
    <w:p w:rsidR="00A8327F" w:rsidRDefault="005726B2">
      <w:pPr>
        <w:pStyle w:val="Heading4"/>
        <w:tabs>
          <w:tab w:val="center" w:pos="1846"/>
        </w:tabs>
        <w:ind w:left="-15" w:firstLine="0"/>
      </w:pPr>
      <w:bookmarkStart w:id="38" w:name="_Toc26974"/>
      <w:r>
        <w:t>3.2.1.21</w:t>
      </w:r>
      <w:r>
        <w:tab/>
        <w:t>blackarch-fuzzer</w:t>
      </w:r>
      <w:bookmarkEnd w:id="38"/>
    </w:p>
    <w:p w:rsidR="00A8327F" w:rsidRDefault="005726B2">
      <w:pPr>
        <w:spacing w:after="126"/>
        <w:ind w:left="-5" w:right="1417"/>
      </w:pPr>
      <w:r>
        <w:t>Пакеты, в которых используется принцип fuzz-тестирования (фаззинга), заключающийся в передаче приложению на вход</w:t>
      </w:r>
      <w:r>
        <w:t xml:space="preserve"> неправильных, неожиданных или случайных данных, чтобы проверить надёжность ПО и компьютерных систем.</w:t>
      </w:r>
    </w:p>
    <w:p w:rsidR="00A8327F" w:rsidRDefault="005726B2">
      <w:pPr>
        <w:spacing w:after="458"/>
        <w:ind w:left="-5" w:right="931"/>
      </w:pPr>
      <w:r>
        <w:t>Примеры: msf, mdk3, wfuzz</w:t>
      </w:r>
    </w:p>
    <w:p w:rsidR="00A8327F" w:rsidRDefault="005726B2">
      <w:pPr>
        <w:pStyle w:val="Heading4"/>
        <w:tabs>
          <w:tab w:val="center" w:pos="1994"/>
        </w:tabs>
        <w:ind w:left="-15" w:firstLine="0"/>
      </w:pPr>
      <w:bookmarkStart w:id="39" w:name="_Toc26975"/>
      <w:r>
        <w:t>3.2.1.22</w:t>
      </w:r>
      <w:r>
        <w:tab/>
        <w:t>blackarch-hardware</w:t>
      </w:r>
      <w:bookmarkEnd w:id="39"/>
    </w:p>
    <w:p w:rsidR="00A8327F" w:rsidRDefault="005726B2">
      <w:pPr>
        <w:spacing w:after="126"/>
        <w:ind w:left="-5" w:right="1116"/>
      </w:pPr>
      <w:r>
        <w:t>Пакеты, которые используют или управляют чем-либо, связанным с физическим оборудованием.</w:t>
      </w:r>
    </w:p>
    <w:p w:rsidR="00A8327F" w:rsidRDefault="005726B2">
      <w:pPr>
        <w:spacing w:after="458"/>
        <w:ind w:left="-5" w:right="931"/>
      </w:pPr>
      <w:r>
        <w:t>Примеры: ar</w:t>
      </w:r>
      <w:r>
        <w:t>duino, smali</w:t>
      </w:r>
    </w:p>
    <w:p w:rsidR="00A8327F" w:rsidRDefault="005726B2">
      <w:pPr>
        <w:pStyle w:val="Heading4"/>
        <w:tabs>
          <w:tab w:val="center" w:pos="2009"/>
        </w:tabs>
        <w:ind w:left="-15" w:firstLine="0"/>
      </w:pPr>
      <w:bookmarkStart w:id="40" w:name="_Toc26976"/>
      <w:r>
        <w:t>3.2.1.23</w:t>
      </w:r>
      <w:r>
        <w:tab/>
        <w:t>blackarch-honeypot</w:t>
      </w:r>
      <w:bookmarkEnd w:id="40"/>
    </w:p>
    <w:p w:rsidR="00A8327F" w:rsidRDefault="005726B2">
      <w:pPr>
        <w:spacing w:after="126"/>
        <w:ind w:left="-5" w:right="931"/>
      </w:pPr>
      <w:r>
        <w:t>Пакеты, которые действуют как "приманки т.е. программы, которые оказались уязвимыми службами, используемыми для привлечение хакеров в ловушку.</w:t>
      </w:r>
    </w:p>
    <w:p w:rsidR="00A8327F" w:rsidRDefault="005726B2">
      <w:pPr>
        <w:spacing w:after="458"/>
        <w:ind w:left="-5" w:right="931"/>
      </w:pPr>
      <w:r>
        <w:t>Примеры: artillery, bluepot, wifi-honey</w:t>
      </w:r>
    </w:p>
    <w:p w:rsidR="00A8327F" w:rsidRDefault="005726B2">
      <w:pPr>
        <w:pStyle w:val="Heading4"/>
        <w:tabs>
          <w:tab w:val="center" w:pos="2016"/>
        </w:tabs>
        <w:ind w:left="-15" w:firstLine="0"/>
      </w:pPr>
      <w:bookmarkStart w:id="41" w:name="_Toc26977"/>
      <w:r>
        <w:t>3.2.1.24</w:t>
      </w:r>
      <w:r>
        <w:tab/>
        <w:t>blackarch-keylogger</w:t>
      </w:r>
      <w:bookmarkEnd w:id="41"/>
    </w:p>
    <w:p w:rsidR="00A8327F" w:rsidRDefault="005726B2">
      <w:pPr>
        <w:spacing w:after="123"/>
        <w:ind w:left="-5" w:right="931"/>
      </w:pPr>
      <w:r>
        <w:t>Пак</w:t>
      </w:r>
      <w:r>
        <w:t>еты, которые записывают и сохраняют нажатия клавиш на другой системе.</w:t>
      </w:r>
    </w:p>
    <w:p w:rsidR="00A8327F" w:rsidRDefault="005726B2">
      <w:pPr>
        <w:ind w:left="-5" w:right="931"/>
      </w:pPr>
      <w:r>
        <w:t>Примеры: None yet, amend asap.</w:t>
      </w:r>
    </w:p>
    <w:p w:rsidR="00A8327F" w:rsidRDefault="005726B2">
      <w:pPr>
        <w:pStyle w:val="Heading4"/>
        <w:tabs>
          <w:tab w:val="center" w:pos="1956"/>
        </w:tabs>
        <w:ind w:left="-15" w:firstLine="0"/>
      </w:pPr>
      <w:bookmarkStart w:id="42" w:name="_Toc26978"/>
      <w:r>
        <w:t>3.2.1.25</w:t>
      </w:r>
      <w:r>
        <w:tab/>
        <w:t>blackarch-malware</w:t>
      </w:r>
      <w:bookmarkEnd w:id="42"/>
    </w:p>
    <w:p w:rsidR="00A8327F" w:rsidRDefault="005726B2">
      <w:pPr>
        <w:spacing w:after="102"/>
        <w:ind w:left="-5" w:right="931"/>
      </w:pPr>
      <w:r>
        <w:t>Пакеты, обнаруживающие любые типы вредоносного ПО.</w:t>
      </w:r>
    </w:p>
    <w:p w:rsidR="00A8327F" w:rsidRDefault="005726B2">
      <w:pPr>
        <w:spacing w:after="427"/>
        <w:ind w:left="-5" w:right="931"/>
      </w:pPr>
      <w:r>
        <w:t>Примеры: malwaredetect, peepdf, yara</w:t>
      </w:r>
    </w:p>
    <w:p w:rsidR="00A8327F" w:rsidRDefault="005726B2">
      <w:pPr>
        <w:pStyle w:val="Heading4"/>
        <w:tabs>
          <w:tab w:val="center" w:pos="1770"/>
        </w:tabs>
        <w:ind w:left="-15" w:firstLine="0"/>
      </w:pPr>
      <w:bookmarkStart w:id="43" w:name="_Toc26979"/>
      <w:r>
        <w:t>3.2.1.26</w:t>
      </w:r>
      <w:r>
        <w:tab/>
        <w:t>blackarch-misc</w:t>
      </w:r>
      <w:bookmarkEnd w:id="43"/>
    </w:p>
    <w:p w:rsidR="00A8327F" w:rsidRDefault="005726B2">
      <w:pPr>
        <w:spacing w:after="102"/>
        <w:ind w:left="-5" w:right="931"/>
      </w:pPr>
      <w:r>
        <w:t>Пакеты, которые не вписываются ни в какие категории; разнообразные пакеты.</w:t>
      </w:r>
    </w:p>
    <w:p w:rsidR="00A8327F" w:rsidRDefault="005726B2">
      <w:pPr>
        <w:spacing w:after="427"/>
        <w:ind w:left="-5" w:right="931"/>
      </w:pPr>
      <w:r>
        <w:t>Примеры: oh-my-zsh-git, winexe, stompy</w:t>
      </w:r>
    </w:p>
    <w:p w:rsidR="00A8327F" w:rsidRDefault="005726B2">
      <w:pPr>
        <w:pStyle w:val="Heading4"/>
        <w:tabs>
          <w:tab w:val="center" w:pos="1875"/>
        </w:tabs>
        <w:ind w:left="-15" w:firstLine="0"/>
      </w:pPr>
      <w:bookmarkStart w:id="44" w:name="_Toc26980"/>
      <w:r>
        <w:t>3.2.1.27</w:t>
      </w:r>
      <w:r>
        <w:tab/>
        <w:t>blackarch-mobile</w:t>
      </w:r>
      <w:bookmarkEnd w:id="44"/>
    </w:p>
    <w:p w:rsidR="00A8327F" w:rsidRDefault="005726B2">
      <w:pPr>
        <w:spacing w:after="102"/>
        <w:ind w:left="-5" w:right="931"/>
      </w:pPr>
      <w:r>
        <w:t>Пакеты, которые работают с мобильными платформами.</w:t>
      </w:r>
    </w:p>
    <w:p w:rsidR="00A8327F" w:rsidRDefault="005726B2">
      <w:pPr>
        <w:spacing w:after="427"/>
        <w:ind w:left="-5" w:right="931"/>
      </w:pPr>
      <w:r>
        <w:t>Примеры: android-sdk-platform-tools, android-udev-rules</w:t>
      </w:r>
    </w:p>
    <w:p w:rsidR="00A8327F" w:rsidRDefault="005726B2">
      <w:pPr>
        <w:pStyle w:val="Heading4"/>
        <w:tabs>
          <w:tab w:val="center" w:pos="2088"/>
        </w:tabs>
        <w:ind w:left="-15" w:firstLine="0"/>
      </w:pPr>
      <w:bookmarkStart w:id="45" w:name="_Toc26981"/>
      <w:r>
        <w:t>3.2.1.28</w:t>
      </w:r>
      <w:r>
        <w:tab/>
      </w:r>
      <w:r>
        <w:t>blackarch-networking</w:t>
      </w:r>
      <w:bookmarkEnd w:id="45"/>
    </w:p>
    <w:p w:rsidR="00A8327F" w:rsidRDefault="005726B2">
      <w:pPr>
        <w:spacing w:after="102"/>
        <w:ind w:left="-5" w:right="931"/>
      </w:pPr>
      <w:r>
        <w:t>Пакет, который включает в себя IP-networking.</w:t>
      </w:r>
    </w:p>
    <w:p w:rsidR="00A8327F" w:rsidRDefault="005726B2">
      <w:pPr>
        <w:spacing w:after="427"/>
        <w:ind w:left="-5" w:right="931"/>
      </w:pPr>
      <w:r>
        <w:t>Примеры: Anything pretty much</w:t>
      </w:r>
    </w:p>
    <w:p w:rsidR="00A8327F" w:rsidRDefault="005726B2">
      <w:pPr>
        <w:pStyle w:val="Heading4"/>
        <w:tabs>
          <w:tab w:val="center" w:pos="1699"/>
        </w:tabs>
        <w:spacing w:after="0" w:line="493" w:lineRule="auto"/>
        <w:ind w:left="-15" w:firstLine="0"/>
      </w:pPr>
      <w:bookmarkStart w:id="46" w:name="_Toc26982"/>
      <w:r>
        <w:t>3.2.1.29</w:t>
      </w:r>
      <w:r>
        <w:tab/>
        <w:t>blackarch-nfc</w:t>
      </w:r>
      <w:bookmarkEnd w:id="46"/>
    </w:p>
    <w:p w:rsidR="00A8327F" w:rsidRDefault="005726B2">
      <w:pPr>
        <w:spacing w:after="0" w:line="493" w:lineRule="auto"/>
        <w:ind w:left="-5" w:right="4749"/>
      </w:pPr>
      <w:r>
        <w:t>пакеты, которые используют nfc (near-field communications).</w:t>
      </w:r>
    </w:p>
    <w:p w:rsidR="00A8327F" w:rsidRDefault="005726B2">
      <w:pPr>
        <w:spacing w:after="427"/>
        <w:ind w:left="-5" w:right="931"/>
      </w:pPr>
      <w:r>
        <w:t>Примеры: nfcutils</w:t>
      </w:r>
    </w:p>
    <w:p w:rsidR="00A8327F" w:rsidRDefault="005726B2">
      <w:pPr>
        <w:pStyle w:val="Heading4"/>
        <w:tabs>
          <w:tab w:val="center" w:pos="1871"/>
        </w:tabs>
        <w:ind w:left="-15" w:firstLine="0"/>
      </w:pPr>
      <w:bookmarkStart w:id="47" w:name="_Toc26983"/>
      <w:r>
        <w:t>3.2.1.30</w:t>
      </w:r>
      <w:r>
        <w:tab/>
        <w:t>blackarch-packer</w:t>
      </w:r>
      <w:bookmarkEnd w:id="47"/>
    </w:p>
    <w:p w:rsidR="00A8327F" w:rsidRDefault="005726B2">
      <w:pPr>
        <w:spacing w:after="102"/>
        <w:ind w:left="-5" w:right="931"/>
      </w:pPr>
      <w:r>
        <w:t>Пакеты, которые оперируют с упаковщиками или связаны с ними.</w:t>
      </w:r>
    </w:p>
    <w:p w:rsidR="00A8327F" w:rsidRDefault="005726B2">
      <w:pPr>
        <w:spacing w:after="103" w:line="259" w:lineRule="auto"/>
        <w:ind w:left="0" w:firstLine="0"/>
        <w:jc w:val="left"/>
      </w:pPr>
      <w:r>
        <w:rPr>
          <w:i/>
        </w:rPr>
        <w:t>Упаковщики - это программы, которые внедряют вредоносное ПО в другие исполняемые файлы.</w:t>
      </w:r>
    </w:p>
    <w:p w:rsidR="00A8327F" w:rsidRDefault="005726B2">
      <w:pPr>
        <w:spacing w:after="427"/>
        <w:ind w:left="-5" w:right="931"/>
      </w:pPr>
      <w:r>
        <w:t>Примеры: packerid</w:t>
      </w:r>
    </w:p>
    <w:p w:rsidR="00A8327F" w:rsidRDefault="005726B2">
      <w:pPr>
        <w:pStyle w:val="Heading4"/>
        <w:tabs>
          <w:tab w:val="center" w:pos="1813"/>
        </w:tabs>
        <w:ind w:left="-15" w:firstLine="0"/>
      </w:pPr>
      <w:bookmarkStart w:id="48" w:name="_Toc26984"/>
      <w:r>
        <w:t>3.2.1.31</w:t>
      </w:r>
      <w:r>
        <w:tab/>
        <w:t>blackarch-proxy</w:t>
      </w:r>
      <w:bookmarkEnd w:id="48"/>
    </w:p>
    <w:p w:rsidR="00A8327F" w:rsidRDefault="005726B2">
      <w:pPr>
        <w:spacing w:after="105"/>
        <w:ind w:left="-5" w:right="1313"/>
      </w:pPr>
      <w:r>
        <w:t>Пакеты, которые действуют как прокси-сервер, т.е. перенаправляют</w:t>
      </w:r>
      <w:r>
        <w:t xml:space="preserve"> трафик через другой узел в Интернете.</w:t>
      </w:r>
    </w:p>
    <w:p w:rsidR="00A8327F" w:rsidRDefault="005726B2">
      <w:pPr>
        <w:spacing w:after="427"/>
        <w:ind w:left="-5" w:right="931"/>
      </w:pPr>
      <w:r>
        <w:t>Примеры: burpsuite, ratproxy, sslnuke</w:t>
      </w:r>
    </w:p>
    <w:p w:rsidR="00A8327F" w:rsidRDefault="005726B2">
      <w:pPr>
        <w:pStyle w:val="Heading4"/>
        <w:tabs>
          <w:tab w:val="center" w:pos="1818"/>
        </w:tabs>
        <w:ind w:left="-15" w:firstLine="0"/>
      </w:pPr>
      <w:bookmarkStart w:id="49" w:name="_Toc26985"/>
      <w:r>
        <w:t>3.2.1.32</w:t>
      </w:r>
      <w:r>
        <w:tab/>
        <w:t>blackarch-recon</w:t>
      </w:r>
      <w:bookmarkEnd w:id="49"/>
    </w:p>
    <w:p w:rsidR="00A8327F" w:rsidRDefault="005726B2">
      <w:pPr>
        <w:spacing w:after="105"/>
        <w:ind w:left="-5" w:right="931"/>
      </w:pPr>
      <w:r>
        <w:t>Packages that actively seeks vulnerable exploits in the wild. More of an umbrella group for similar packages.</w:t>
      </w:r>
    </w:p>
    <w:p w:rsidR="00A8327F" w:rsidRDefault="005726B2">
      <w:pPr>
        <w:ind w:left="-5" w:right="931"/>
      </w:pPr>
      <w:r>
        <w:t>Примеры: canri, dnsrecon, netmask</w:t>
      </w:r>
    </w:p>
    <w:p w:rsidR="00A8327F" w:rsidRDefault="005726B2">
      <w:pPr>
        <w:pStyle w:val="Heading4"/>
        <w:tabs>
          <w:tab w:val="center" w:pos="1990"/>
        </w:tabs>
        <w:spacing w:after="253"/>
        <w:ind w:left="-15" w:firstLine="0"/>
      </w:pPr>
      <w:bookmarkStart w:id="50" w:name="_Toc26986"/>
      <w:r>
        <w:t>3.2.1.33</w:t>
      </w:r>
      <w:r>
        <w:tab/>
        <w:t>b</w:t>
      </w:r>
      <w:r>
        <w:t>lackarch-reversing</w:t>
      </w:r>
      <w:bookmarkEnd w:id="50"/>
    </w:p>
    <w:p w:rsidR="00A8327F" w:rsidRDefault="005726B2">
      <w:pPr>
        <w:spacing w:after="99"/>
        <w:ind w:left="-5" w:right="1065"/>
      </w:pPr>
      <w:r>
        <w:t>Это группа umbrella для любого декомпилятора, дизассемблера или любой подобной программы.</w:t>
      </w:r>
    </w:p>
    <w:p w:rsidR="00A8327F" w:rsidRDefault="005726B2">
      <w:pPr>
        <w:spacing w:after="419"/>
        <w:ind w:left="-5" w:right="931"/>
      </w:pPr>
      <w:r>
        <w:t>Примеры: capstone, radare2, zerowine</w:t>
      </w:r>
    </w:p>
    <w:p w:rsidR="00A8327F" w:rsidRDefault="005726B2">
      <w:pPr>
        <w:pStyle w:val="Heading4"/>
        <w:tabs>
          <w:tab w:val="center" w:pos="1923"/>
        </w:tabs>
        <w:spacing w:after="253"/>
        <w:ind w:left="-15" w:firstLine="0"/>
      </w:pPr>
      <w:bookmarkStart w:id="51" w:name="_Toc26987"/>
      <w:r>
        <w:t>3.2.1.34</w:t>
      </w:r>
      <w:r>
        <w:tab/>
        <w:t>blackarch-scanner</w:t>
      </w:r>
      <w:bookmarkEnd w:id="51"/>
    </w:p>
    <w:p w:rsidR="00A8327F" w:rsidRDefault="005726B2">
      <w:pPr>
        <w:spacing w:after="96"/>
        <w:ind w:left="-5" w:right="931"/>
      </w:pPr>
      <w:r>
        <w:t>Пакеты, которые сканируют выбранные системы на наличие уязвимостей.</w:t>
      </w:r>
    </w:p>
    <w:p w:rsidR="00A8327F" w:rsidRDefault="005726B2">
      <w:pPr>
        <w:spacing w:after="419"/>
        <w:ind w:left="-5" w:right="931"/>
      </w:pPr>
      <w:r>
        <w:t>Примеры: scanssh, tiger, zmap</w:t>
      </w:r>
    </w:p>
    <w:p w:rsidR="00A8327F" w:rsidRDefault="005726B2">
      <w:pPr>
        <w:pStyle w:val="Heading4"/>
        <w:tabs>
          <w:tab w:val="center" w:pos="1849"/>
        </w:tabs>
        <w:spacing w:after="253"/>
        <w:ind w:left="-15" w:firstLine="0"/>
      </w:pPr>
      <w:bookmarkStart w:id="52" w:name="_Toc26988"/>
      <w:r>
        <w:t>3.2.1.35</w:t>
      </w:r>
      <w:r>
        <w:tab/>
        <w:t>blackarch-sniffer</w:t>
      </w:r>
      <w:bookmarkEnd w:id="52"/>
    </w:p>
    <w:p w:rsidR="00A8327F" w:rsidRDefault="005726B2">
      <w:pPr>
        <w:spacing w:after="96"/>
        <w:ind w:left="-5" w:right="931"/>
      </w:pPr>
      <w:r>
        <w:t>Пакеты, которые включают в себя анализ сетевого трафика.</w:t>
      </w:r>
    </w:p>
    <w:p w:rsidR="00A8327F" w:rsidRDefault="005726B2">
      <w:pPr>
        <w:spacing w:after="419"/>
        <w:ind w:left="-5" w:right="931"/>
      </w:pPr>
      <w:r>
        <w:t>Примеры: hexinject, pytactle, xspy</w:t>
      </w:r>
    </w:p>
    <w:p w:rsidR="00A8327F" w:rsidRDefault="005726B2">
      <w:pPr>
        <w:pStyle w:val="Heading4"/>
        <w:tabs>
          <w:tab w:val="center" w:pos="1824"/>
        </w:tabs>
        <w:spacing w:after="253"/>
        <w:ind w:left="-15" w:firstLine="0"/>
      </w:pPr>
      <w:bookmarkStart w:id="53" w:name="_Toc26989"/>
      <w:r>
        <w:t>3.2.1.36</w:t>
      </w:r>
      <w:r>
        <w:tab/>
        <w:t>blackarch-social</w:t>
      </w:r>
      <w:bookmarkEnd w:id="53"/>
    </w:p>
    <w:p w:rsidR="00A8327F" w:rsidRDefault="005726B2">
      <w:pPr>
        <w:spacing w:after="96"/>
        <w:ind w:left="-5" w:right="931"/>
      </w:pPr>
      <w:r>
        <w:t>Пакеты, которые в первую очередь атакуют сайты социальных сетей.</w:t>
      </w:r>
    </w:p>
    <w:p w:rsidR="00A8327F" w:rsidRDefault="005726B2">
      <w:pPr>
        <w:spacing w:after="419"/>
        <w:ind w:left="-5" w:right="931"/>
      </w:pPr>
      <w:r>
        <w:t>Примеры: jigsaw,</w:t>
      </w:r>
      <w:r>
        <w:t xml:space="preserve"> websploit</w:t>
      </w:r>
    </w:p>
    <w:p w:rsidR="00A8327F" w:rsidRDefault="005726B2">
      <w:pPr>
        <w:pStyle w:val="Heading4"/>
        <w:tabs>
          <w:tab w:val="center" w:pos="1819"/>
        </w:tabs>
        <w:spacing w:after="253"/>
        <w:ind w:left="-15" w:firstLine="0"/>
      </w:pPr>
      <w:bookmarkStart w:id="54" w:name="_Toc26990"/>
      <w:r>
        <w:t>3.2.1.37</w:t>
      </w:r>
      <w:r>
        <w:tab/>
        <w:t>blackarch-spoof</w:t>
      </w:r>
      <w:bookmarkEnd w:id="54"/>
    </w:p>
    <w:p w:rsidR="00A8327F" w:rsidRDefault="005726B2">
      <w:pPr>
        <w:spacing w:after="99"/>
        <w:ind w:left="-5" w:right="931"/>
      </w:pPr>
      <w:r>
        <w:t>Пакеты, которые пытаются обмануть атакующего таким образом, в котором атакующий не появляется жертве в качестве атакующего.</w:t>
      </w:r>
    </w:p>
    <w:p w:rsidR="00A8327F" w:rsidRDefault="005726B2">
      <w:pPr>
        <w:spacing w:after="419"/>
        <w:ind w:left="-5" w:right="931"/>
      </w:pPr>
      <w:r>
        <w:t>Примеры: arpoison, lans, netcommander</w:t>
      </w:r>
    </w:p>
    <w:p w:rsidR="00A8327F" w:rsidRDefault="005726B2">
      <w:pPr>
        <w:pStyle w:val="Heading4"/>
        <w:tabs>
          <w:tab w:val="center" w:pos="2192"/>
        </w:tabs>
        <w:spacing w:after="253"/>
        <w:ind w:left="-15" w:firstLine="0"/>
      </w:pPr>
      <w:bookmarkStart w:id="55" w:name="_Toc26991"/>
      <w:r>
        <w:t>3.2.1.38</w:t>
      </w:r>
      <w:r>
        <w:tab/>
        <w:t>blackarch-threat-model</w:t>
      </w:r>
      <w:bookmarkEnd w:id="55"/>
    </w:p>
    <w:p w:rsidR="00A8327F" w:rsidRDefault="005726B2">
      <w:pPr>
        <w:spacing w:after="99"/>
        <w:ind w:left="-5" w:right="931"/>
      </w:pPr>
      <w:r>
        <w:t>Пакеты, которые будут испо</w:t>
      </w:r>
      <w:r>
        <w:t>льзоваться для отчетов/записи модели угрозы, изложенной в конкретном сценарии.</w:t>
      </w:r>
    </w:p>
    <w:p w:rsidR="00A8327F" w:rsidRDefault="005726B2">
      <w:pPr>
        <w:spacing w:after="419"/>
        <w:ind w:left="-5" w:right="931"/>
      </w:pPr>
      <w:r>
        <w:t>Примеры: magictree</w:t>
      </w:r>
    </w:p>
    <w:p w:rsidR="00A8327F" w:rsidRDefault="005726B2">
      <w:pPr>
        <w:pStyle w:val="Heading4"/>
        <w:tabs>
          <w:tab w:val="center" w:pos="1859"/>
        </w:tabs>
        <w:spacing w:after="253"/>
        <w:ind w:left="-15" w:firstLine="0"/>
      </w:pPr>
      <w:bookmarkStart w:id="56" w:name="_Toc26992"/>
      <w:r>
        <w:t>3.2.1.39</w:t>
      </w:r>
      <w:r>
        <w:tab/>
        <w:t>blackarch-tunnel</w:t>
      </w:r>
      <w:bookmarkEnd w:id="56"/>
    </w:p>
    <w:p w:rsidR="00A8327F" w:rsidRDefault="005726B2">
      <w:pPr>
        <w:spacing w:after="96"/>
        <w:ind w:left="-5" w:right="931"/>
      </w:pPr>
      <w:r>
        <w:t>Пакеты, которые используются для туннелирования сетевого трафика в данной сети.</w:t>
      </w:r>
    </w:p>
    <w:p w:rsidR="00A8327F" w:rsidRDefault="005726B2">
      <w:pPr>
        <w:spacing w:after="419"/>
        <w:ind w:left="-5" w:right="931"/>
      </w:pPr>
      <w:r>
        <w:t>Примеры: ctunnel, iodine, ptunnel</w:t>
      </w:r>
    </w:p>
    <w:p w:rsidR="00A8327F" w:rsidRDefault="005726B2">
      <w:pPr>
        <w:pStyle w:val="Heading4"/>
        <w:tabs>
          <w:tab w:val="center" w:pos="1994"/>
        </w:tabs>
        <w:spacing w:after="253"/>
        <w:ind w:left="-15" w:firstLine="0"/>
      </w:pPr>
      <w:bookmarkStart w:id="57" w:name="_Toc26993"/>
      <w:r>
        <w:t>3.2.1.40</w:t>
      </w:r>
      <w:r>
        <w:tab/>
        <w:t>blackarch-unpacker</w:t>
      </w:r>
      <w:bookmarkEnd w:id="57"/>
    </w:p>
    <w:p w:rsidR="00A8327F" w:rsidRDefault="005726B2">
      <w:pPr>
        <w:spacing w:after="99"/>
        <w:ind w:left="-5" w:right="931"/>
      </w:pPr>
      <w:r>
        <w:t>Пакеты, которые используются для извлечения предварительно упакованных вредоносных программ из исполняемого файла.</w:t>
      </w:r>
    </w:p>
    <w:p w:rsidR="00A8327F" w:rsidRDefault="005726B2">
      <w:pPr>
        <w:ind w:left="-5" w:right="931"/>
      </w:pPr>
      <w:r>
        <w:t>Примеры: js-beautify</w:t>
      </w:r>
    </w:p>
    <w:p w:rsidR="00A8327F" w:rsidRDefault="005726B2">
      <w:pPr>
        <w:pStyle w:val="Heading4"/>
        <w:tabs>
          <w:tab w:val="center" w:pos="1752"/>
        </w:tabs>
        <w:ind w:left="-15" w:firstLine="0"/>
      </w:pPr>
      <w:bookmarkStart w:id="58" w:name="_Toc26994"/>
      <w:r>
        <w:t>3.2.1.41</w:t>
      </w:r>
      <w:r>
        <w:tab/>
        <w:t>blackarch-voip</w:t>
      </w:r>
      <w:bookmarkEnd w:id="58"/>
    </w:p>
    <w:p w:rsidR="00A8327F" w:rsidRDefault="005726B2">
      <w:pPr>
        <w:spacing w:after="116"/>
        <w:ind w:left="-5" w:right="931"/>
      </w:pPr>
      <w:r>
        <w:t>Пакеты, которые оперируют voip программами и протоколами.</w:t>
      </w:r>
    </w:p>
    <w:p w:rsidR="00A8327F" w:rsidRDefault="005726B2">
      <w:pPr>
        <w:spacing w:after="447"/>
        <w:ind w:left="-5" w:right="931"/>
      </w:pPr>
      <w:r>
        <w:t>Примеры: iaxflood, rtp-flood, teardown</w:t>
      </w:r>
    </w:p>
    <w:p w:rsidR="00A8327F" w:rsidRDefault="005726B2">
      <w:pPr>
        <w:pStyle w:val="Heading4"/>
        <w:tabs>
          <w:tab w:val="center" w:pos="1923"/>
        </w:tabs>
        <w:ind w:left="-15" w:firstLine="0"/>
      </w:pPr>
      <w:bookmarkStart w:id="59" w:name="_Toc26995"/>
      <w:r>
        <w:t>3.2.1.42</w:t>
      </w:r>
      <w:r>
        <w:tab/>
        <w:t>blackarch-webapp</w:t>
      </w:r>
      <w:bookmarkEnd w:id="59"/>
    </w:p>
    <w:p w:rsidR="00A8327F" w:rsidRDefault="005726B2">
      <w:pPr>
        <w:spacing w:after="116"/>
        <w:ind w:left="-5" w:right="931"/>
      </w:pPr>
      <w:r>
        <w:t>Пакеты, которые оперируют internet-facing приложениями.</w:t>
      </w:r>
    </w:p>
    <w:p w:rsidR="00A8327F" w:rsidRDefault="005726B2">
      <w:pPr>
        <w:spacing w:after="447"/>
        <w:ind w:left="-5" w:right="931"/>
      </w:pPr>
      <w:r>
        <w:t>Примеры: metoscan, whatweb, zaproxy</w:t>
      </w:r>
    </w:p>
    <w:p w:rsidR="00A8327F" w:rsidRDefault="005726B2">
      <w:pPr>
        <w:pStyle w:val="Heading4"/>
        <w:tabs>
          <w:tab w:val="center" w:pos="1965"/>
        </w:tabs>
        <w:ind w:left="-15" w:firstLine="0"/>
      </w:pPr>
      <w:bookmarkStart w:id="60" w:name="_Toc26996"/>
      <w:r>
        <w:t>3.2.1.43</w:t>
      </w:r>
      <w:r>
        <w:tab/>
        <w:t>blackarch-windows</w:t>
      </w:r>
      <w:bookmarkEnd w:id="60"/>
    </w:p>
    <w:p w:rsidR="00A8327F" w:rsidRDefault="005726B2">
      <w:pPr>
        <w:spacing w:after="116"/>
        <w:ind w:left="-5" w:right="931"/>
      </w:pPr>
      <w:r>
        <w:t>Эта группа предназначена для любого родного пакета Windows, который работает через wine.</w:t>
      </w:r>
    </w:p>
    <w:p w:rsidR="00A8327F" w:rsidRDefault="005726B2">
      <w:pPr>
        <w:spacing w:after="447"/>
        <w:ind w:left="-5" w:right="931"/>
      </w:pPr>
      <w:r>
        <w:t>Примеры: 3proxy-win32, pwdump, winexe</w:t>
      </w:r>
    </w:p>
    <w:p w:rsidR="00A8327F" w:rsidRDefault="005726B2">
      <w:pPr>
        <w:pStyle w:val="Heading4"/>
        <w:tabs>
          <w:tab w:val="center" w:pos="1928"/>
        </w:tabs>
        <w:ind w:left="-15" w:firstLine="0"/>
      </w:pPr>
      <w:bookmarkStart w:id="61" w:name="_Toc26997"/>
      <w:r>
        <w:t>3.2.1.44</w:t>
      </w:r>
      <w:r>
        <w:tab/>
        <w:t>blackarch-wireless</w:t>
      </w:r>
      <w:bookmarkEnd w:id="61"/>
    </w:p>
    <w:p w:rsidR="00A8327F" w:rsidRDefault="005726B2">
      <w:pPr>
        <w:spacing w:after="116"/>
        <w:ind w:left="-5" w:right="931"/>
      </w:pPr>
      <w:r>
        <w:t>Пакеты, которые оперируют беспроводными сетями на любом уровне.</w:t>
      </w:r>
    </w:p>
    <w:p w:rsidR="00A8327F" w:rsidRDefault="005726B2">
      <w:pPr>
        <w:spacing w:after="570"/>
        <w:ind w:left="-5" w:right="931"/>
      </w:pPr>
      <w:r>
        <w:t>Примеры: airpwn, mdk3, wiffy</w:t>
      </w:r>
    </w:p>
    <w:p w:rsidR="00A8327F" w:rsidRDefault="005726B2">
      <w:pPr>
        <w:pStyle w:val="Heading2"/>
        <w:tabs>
          <w:tab w:val="center" w:pos="2454"/>
        </w:tabs>
        <w:ind w:left="-15" w:firstLine="0"/>
      </w:pPr>
      <w:bookmarkStart w:id="62" w:name="_Toc26998"/>
      <w:r>
        <w:t>3.3</w:t>
      </w:r>
      <w:r>
        <w:tab/>
        <w:t>Стру</w:t>
      </w:r>
      <w:r>
        <w:t>крура репозитория</w:t>
      </w:r>
      <w:bookmarkEnd w:id="62"/>
    </w:p>
    <w:p w:rsidR="00A8327F" w:rsidRDefault="005726B2">
      <w:pPr>
        <w:spacing w:after="257"/>
        <w:ind w:left="-5" w:right="1166"/>
      </w:pPr>
      <w:r>
        <w:t xml:space="preserve">Вы можете найти главный git репозиторий BlackArch тут: </w:t>
      </w:r>
      <w:hyperlink r:id="rId61">
        <w:r>
          <w:rPr>
            <w:color w:val="FF0000"/>
          </w:rPr>
          <w:t>https://github.com/BlackArch/blackarch</w:t>
        </w:r>
      </w:hyperlink>
      <w:hyperlink r:id="rId62">
        <w:r>
          <w:t>.</w:t>
        </w:r>
      </w:hyperlink>
    </w:p>
    <w:p w:rsidR="00A8327F" w:rsidRDefault="005726B2">
      <w:pPr>
        <w:spacing w:after="119"/>
        <w:ind w:left="-5" w:right="2726"/>
      </w:pPr>
      <w:r>
        <w:t>Также имеется несколько вто</w:t>
      </w:r>
      <w:r>
        <w:t xml:space="preserve">ричных репозиториев: </w:t>
      </w:r>
      <w:hyperlink r:id="rId63">
        <w:r>
          <w:rPr>
            <w:color w:val="FF0000"/>
          </w:rPr>
          <w:t>https://github.com/BlackArch</w:t>
        </w:r>
      </w:hyperlink>
      <w:hyperlink r:id="rId64">
        <w:r>
          <w:t>.</w:t>
        </w:r>
      </w:hyperlink>
    </w:p>
    <w:p w:rsidR="00A8327F" w:rsidRDefault="005726B2">
      <w:pPr>
        <w:spacing w:after="355"/>
        <w:ind w:left="-5" w:right="931"/>
      </w:pPr>
      <w:r>
        <w:t>В основном git репозитории есть 3 важных каталога:</w:t>
      </w:r>
    </w:p>
    <w:p w:rsidR="00A8327F" w:rsidRDefault="005726B2">
      <w:pPr>
        <w:numPr>
          <w:ilvl w:val="0"/>
          <w:numId w:val="7"/>
        </w:numPr>
        <w:ind w:right="931" w:hanging="218"/>
      </w:pPr>
      <w:r>
        <w:t>docs - Документация.</w:t>
      </w:r>
    </w:p>
    <w:p w:rsidR="00A8327F" w:rsidRDefault="005726B2">
      <w:pPr>
        <w:numPr>
          <w:ilvl w:val="0"/>
          <w:numId w:val="7"/>
        </w:numPr>
        <w:ind w:right="931" w:hanging="218"/>
      </w:pPr>
      <w:r>
        <w:t>packages - PKGBUILD файлы.</w:t>
      </w:r>
    </w:p>
    <w:p w:rsidR="00A8327F" w:rsidRDefault="005726B2">
      <w:pPr>
        <w:numPr>
          <w:ilvl w:val="0"/>
          <w:numId w:val="7"/>
        </w:numPr>
        <w:spacing w:after="468"/>
        <w:ind w:right="931" w:hanging="218"/>
      </w:pPr>
      <w:r>
        <w:t xml:space="preserve">scripts - </w:t>
      </w:r>
      <w:r>
        <w:t>Полезные небольшие скрипты.</w:t>
      </w:r>
    </w:p>
    <w:p w:rsidR="00A8327F" w:rsidRDefault="005726B2">
      <w:pPr>
        <w:pStyle w:val="Heading3"/>
        <w:tabs>
          <w:tab w:val="center" w:pos="1337"/>
        </w:tabs>
        <w:spacing w:after="271"/>
        <w:ind w:left="-15" w:firstLine="0"/>
      </w:pPr>
      <w:bookmarkStart w:id="63" w:name="_Toc26999"/>
      <w:r>
        <w:t>3.3.1</w:t>
      </w:r>
      <w:r>
        <w:tab/>
        <w:t>Скрипты</w:t>
      </w:r>
      <w:bookmarkEnd w:id="63"/>
    </w:p>
    <w:p w:rsidR="00A8327F" w:rsidRDefault="005726B2">
      <w:pPr>
        <w:spacing w:after="365"/>
        <w:ind w:left="-5" w:right="931"/>
      </w:pPr>
      <w:r>
        <w:t xml:space="preserve">Вот ссылка на скрипты в </w:t>
      </w:r>
      <w:r>
        <w:t xml:space="preserve">scripts/ </w:t>
      </w:r>
      <w:r>
        <w:t>каталоге:</w:t>
      </w:r>
    </w:p>
    <w:p w:rsidR="00A8327F" w:rsidRDefault="005726B2">
      <w:pPr>
        <w:numPr>
          <w:ilvl w:val="0"/>
          <w:numId w:val="8"/>
        </w:numPr>
        <w:ind w:right="931" w:hanging="218"/>
      </w:pPr>
      <w:r>
        <w:t>baaur - Soon, this will upload packages to the AUR.</w:t>
      </w:r>
    </w:p>
    <w:p w:rsidR="00A8327F" w:rsidRDefault="005726B2">
      <w:pPr>
        <w:numPr>
          <w:ilvl w:val="0"/>
          <w:numId w:val="8"/>
        </w:numPr>
        <w:ind w:right="931" w:hanging="218"/>
      </w:pPr>
      <w:r>
        <w:t>babuild - Сборка пакета.</w:t>
      </w:r>
    </w:p>
    <w:p w:rsidR="00A8327F" w:rsidRDefault="005726B2">
      <w:pPr>
        <w:numPr>
          <w:ilvl w:val="0"/>
          <w:numId w:val="8"/>
        </w:numPr>
        <w:ind w:right="931" w:hanging="218"/>
      </w:pPr>
      <w:r>
        <w:t>bachroot - Управление chroot для тестирования.</w:t>
      </w:r>
    </w:p>
    <w:p w:rsidR="00A8327F" w:rsidRDefault="005726B2">
      <w:pPr>
        <w:numPr>
          <w:ilvl w:val="0"/>
          <w:numId w:val="8"/>
        </w:numPr>
        <w:ind w:right="931" w:hanging="218"/>
      </w:pPr>
      <w:r>
        <w:t>baclean - Очистить старые .pkg.tar.xz файлы из репозитория пакетов.</w:t>
      </w:r>
    </w:p>
    <w:p w:rsidR="00A8327F" w:rsidRDefault="005726B2">
      <w:pPr>
        <w:numPr>
          <w:ilvl w:val="0"/>
          <w:numId w:val="8"/>
        </w:numPr>
        <w:ind w:right="931" w:hanging="218"/>
      </w:pPr>
      <w:r>
        <w:t xml:space="preserve">baconflict - Вскорее, это заменит </w:t>
      </w:r>
      <w:r>
        <w:t>scripts/conflicts</w:t>
      </w:r>
      <w:r>
        <w:t>.</w:t>
      </w:r>
    </w:p>
    <w:p w:rsidR="00A8327F" w:rsidRDefault="005726B2">
      <w:pPr>
        <w:numPr>
          <w:ilvl w:val="0"/>
          <w:numId w:val="8"/>
        </w:numPr>
        <w:ind w:right="931" w:hanging="218"/>
      </w:pPr>
      <w:r>
        <w:t>bad-files - Поиск плохих файлов в встроенных пакетах.</w:t>
      </w:r>
    </w:p>
    <w:p w:rsidR="00A8327F" w:rsidRDefault="005726B2">
      <w:pPr>
        <w:numPr>
          <w:ilvl w:val="0"/>
          <w:numId w:val="8"/>
        </w:numPr>
        <w:ind w:right="931" w:hanging="218"/>
      </w:pPr>
      <w:r>
        <w:t>balock - Obtain or release the package repo lock.</w:t>
      </w:r>
    </w:p>
    <w:p w:rsidR="00A8327F" w:rsidRDefault="005726B2">
      <w:pPr>
        <w:numPr>
          <w:ilvl w:val="0"/>
          <w:numId w:val="8"/>
        </w:numPr>
        <w:ind w:right="931" w:hanging="218"/>
      </w:pPr>
      <w:r>
        <w:t>banotify - Notify IRC about pac</w:t>
      </w:r>
      <w:r>
        <w:t>kage pushes.</w:t>
      </w:r>
    </w:p>
    <w:p w:rsidR="00A8327F" w:rsidRDefault="005726B2">
      <w:pPr>
        <w:numPr>
          <w:ilvl w:val="0"/>
          <w:numId w:val="8"/>
        </w:numPr>
        <w:ind w:right="931" w:hanging="218"/>
      </w:pPr>
      <w:r>
        <w:t>barelease - Выпуск пакетов в релиз к репозиторию пакетов.</w:t>
      </w:r>
    </w:p>
    <w:p w:rsidR="00A8327F" w:rsidRDefault="005726B2">
      <w:pPr>
        <w:numPr>
          <w:ilvl w:val="0"/>
          <w:numId w:val="8"/>
        </w:numPr>
        <w:ind w:right="931" w:hanging="218"/>
      </w:pPr>
      <w:r>
        <w:t>baright - Отобразить информацию об авторских правах BlackArch.</w:t>
      </w:r>
    </w:p>
    <w:p w:rsidR="00A8327F" w:rsidRDefault="005726B2">
      <w:pPr>
        <w:numPr>
          <w:ilvl w:val="0"/>
          <w:numId w:val="8"/>
        </w:numPr>
        <w:ind w:right="931" w:hanging="218"/>
      </w:pPr>
      <w:r>
        <w:t>basign - Подпись пакетов.</w:t>
      </w:r>
    </w:p>
    <w:p w:rsidR="00A8327F" w:rsidRDefault="005726B2">
      <w:pPr>
        <w:numPr>
          <w:ilvl w:val="0"/>
          <w:numId w:val="8"/>
        </w:numPr>
        <w:ind w:right="931" w:hanging="218"/>
      </w:pPr>
      <w:r>
        <w:t>basign-key - Подпись ключа.</w:t>
      </w:r>
    </w:p>
    <w:p w:rsidR="00A8327F" w:rsidRDefault="005726B2">
      <w:pPr>
        <w:numPr>
          <w:ilvl w:val="0"/>
          <w:numId w:val="8"/>
        </w:numPr>
        <w:ind w:right="931" w:hanging="218"/>
      </w:pPr>
      <w:r>
        <w:t>blackman - Ведет себя как pacman но собирается из git (не путать с n</w:t>
      </w:r>
      <w:r>
        <w:t>rz’s Blackman).</w:t>
      </w:r>
    </w:p>
    <w:p w:rsidR="00A8327F" w:rsidRDefault="005726B2">
      <w:pPr>
        <w:numPr>
          <w:ilvl w:val="0"/>
          <w:numId w:val="8"/>
        </w:numPr>
        <w:ind w:right="931" w:hanging="218"/>
      </w:pPr>
      <w:r>
        <w:t>check-groups - Проверка групп.</w:t>
      </w:r>
    </w:p>
    <w:p w:rsidR="00A8327F" w:rsidRDefault="005726B2">
      <w:pPr>
        <w:numPr>
          <w:ilvl w:val="0"/>
          <w:numId w:val="8"/>
        </w:numPr>
        <w:ind w:right="931" w:hanging="218"/>
      </w:pPr>
      <w:r>
        <w:t>checkpkgs - Проверить пакеты на наличие ошибок.</w:t>
      </w:r>
    </w:p>
    <w:p w:rsidR="00A8327F" w:rsidRDefault="005726B2">
      <w:pPr>
        <w:numPr>
          <w:ilvl w:val="0"/>
          <w:numId w:val="8"/>
        </w:numPr>
        <w:ind w:right="931" w:hanging="218"/>
      </w:pPr>
      <w:r>
        <w:t>conflicts - Проверить наличие конфликтов файлов.</w:t>
      </w:r>
    </w:p>
    <w:p w:rsidR="00A8327F" w:rsidRDefault="005726B2">
      <w:pPr>
        <w:numPr>
          <w:ilvl w:val="0"/>
          <w:numId w:val="8"/>
        </w:numPr>
        <w:ind w:right="931" w:hanging="218"/>
      </w:pPr>
      <w:r>
        <w:t>dbmod - Изменение базы данных пакета.</w:t>
      </w:r>
    </w:p>
    <w:p w:rsidR="00A8327F" w:rsidRDefault="005726B2">
      <w:pPr>
        <w:numPr>
          <w:ilvl w:val="0"/>
          <w:numId w:val="8"/>
        </w:numPr>
        <w:ind w:right="931" w:hanging="218"/>
      </w:pPr>
      <w:r>
        <w:t>depth-list - Создать список, отсортированный по глубине зависимостей.</w:t>
      </w:r>
    </w:p>
    <w:p w:rsidR="00A8327F" w:rsidRDefault="005726B2">
      <w:pPr>
        <w:numPr>
          <w:ilvl w:val="0"/>
          <w:numId w:val="8"/>
        </w:numPr>
        <w:ind w:right="931" w:hanging="218"/>
      </w:pPr>
      <w:r>
        <w:t>deptree - Создать дерево зависимостей, перечисляя пакеты предоставляемые только blackarch.</w:t>
      </w:r>
    </w:p>
    <w:p w:rsidR="00A8327F" w:rsidRDefault="005726B2">
      <w:pPr>
        <w:numPr>
          <w:ilvl w:val="0"/>
          <w:numId w:val="8"/>
        </w:numPr>
        <w:ind w:right="931" w:hanging="218"/>
      </w:pPr>
      <w:r>
        <w:t>get-blackarch-deps - Получить список зависимостей для пакета.</w:t>
      </w:r>
    </w:p>
    <w:p w:rsidR="00A8327F" w:rsidRDefault="005726B2">
      <w:pPr>
        <w:numPr>
          <w:ilvl w:val="0"/>
          <w:numId w:val="8"/>
        </w:numPr>
        <w:ind w:right="931" w:hanging="218"/>
      </w:pPr>
      <w:r>
        <w:t>get-official - Получить официальные пакеты для релиза.</w:t>
      </w:r>
    </w:p>
    <w:p w:rsidR="00A8327F" w:rsidRDefault="005726B2">
      <w:pPr>
        <w:numPr>
          <w:ilvl w:val="0"/>
          <w:numId w:val="8"/>
        </w:numPr>
        <w:ind w:right="931" w:hanging="218"/>
      </w:pPr>
      <w:r>
        <w:t>list-loose-packages - Список пакетов, которые не</w:t>
      </w:r>
      <w:r>
        <w:t xml:space="preserve"> входят в группы, и не зависят от других пакетов.</w:t>
      </w:r>
    </w:p>
    <w:p w:rsidR="00A8327F" w:rsidRDefault="005726B2">
      <w:pPr>
        <w:numPr>
          <w:ilvl w:val="0"/>
          <w:numId w:val="8"/>
        </w:numPr>
        <w:ind w:right="931" w:hanging="218"/>
      </w:pPr>
      <w:r>
        <w:t>list-needed - Список недостающих зависимостей.</w:t>
      </w:r>
    </w:p>
    <w:p w:rsidR="00A8327F" w:rsidRDefault="005726B2">
      <w:pPr>
        <w:numPr>
          <w:ilvl w:val="0"/>
          <w:numId w:val="8"/>
        </w:numPr>
        <w:ind w:right="931" w:hanging="218"/>
      </w:pPr>
      <w:r>
        <w:t>list-removed - Список пакетов, которые находятся в репозитории пакетов, но не в git.</w:t>
      </w:r>
    </w:p>
    <w:p w:rsidR="00A8327F" w:rsidRDefault="005726B2">
      <w:pPr>
        <w:numPr>
          <w:ilvl w:val="0"/>
          <w:numId w:val="8"/>
        </w:numPr>
        <w:ind w:right="931" w:hanging="218"/>
      </w:pPr>
      <w:r>
        <w:t>list-tools - Список инструментов.</w:t>
      </w:r>
    </w:p>
    <w:p w:rsidR="00A8327F" w:rsidRDefault="005726B2">
      <w:pPr>
        <w:numPr>
          <w:ilvl w:val="0"/>
          <w:numId w:val="8"/>
        </w:numPr>
        <w:ind w:right="931" w:hanging="218"/>
      </w:pPr>
      <w:r>
        <w:t>outdated - Поиск пакетов, которые устарели в репозитории пакетов относительно git репозитория.</w:t>
      </w:r>
    </w:p>
    <w:p w:rsidR="00A8327F" w:rsidRDefault="005726B2">
      <w:pPr>
        <w:numPr>
          <w:ilvl w:val="0"/>
          <w:numId w:val="8"/>
        </w:numPr>
        <w:ind w:right="931" w:hanging="218"/>
      </w:pPr>
      <w:r>
        <w:t>pkgmod - Изменение сборки пакета.</w:t>
      </w:r>
    </w:p>
    <w:p w:rsidR="00A8327F" w:rsidRDefault="005726B2">
      <w:pPr>
        <w:numPr>
          <w:ilvl w:val="0"/>
          <w:numId w:val="8"/>
        </w:numPr>
        <w:ind w:right="931" w:hanging="218"/>
      </w:pPr>
      <w:r>
        <w:t>pkgrel - Инкремент pkgrel в пакете.</w:t>
      </w:r>
    </w:p>
    <w:p w:rsidR="00A8327F" w:rsidRDefault="005726B2">
      <w:pPr>
        <w:numPr>
          <w:ilvl w:val="0"/>
          <w:numId w:val="8"/>
        </w:numPr>
        <w:ind w:right="931" w:hanging="218"/>
      </w:pPr>
      <w:r>
        <w:t>prep - Очистка стиля PKGBUILD файла и поиск ошибок.</w:t>
      </w:r>
    </w:p>
    <w:p w:rsidR="00A8327F" w:rsidRDefault="005726B2">
      <w:pPr>
        <w:numPr>
          <w:ilvl w:val="0"/>
          <w:numId w:val="8"/>
        </w:numPr>
        <w:ind w:right="931" w:hanging="218"/>
      </w:pPr>
      <w:r>
        <w:t>sitesync - Синхронизация между локально</w:t>
      </w:r>
      <w:r>
        <w:t>й копией репозитория пакетов и удаленной копией.</w:t>
      </w:r>
    </w:p>
    <w:p w:rsidR="00A8327F" w:rsidRDefault="005726B2">
      <w:pPr>
        <w:numPr>
          <w:ilvl w:val="0"/>
          <w:numId w:val="8"/>
        </w:numPr>
        <w:ind w:right="931" w:hanging="218"/>
      </w:pPr>
      <w:r>
        <w:t>size-hunt - Поиски больших пакетов.</w:t>
      </w:r>
    </w:p>
    <w:p w:rsidR="00A8327F" w:rsidRDefault="005726B2">
      <w:pPr>
        <w:numPr>
          <w:ilvl w:val="0"/>
          <w:numId w:val="8"/>
        </w:numPr>
        <w:ind w:right="931" w:hanging="218"/>
      </w:pPr>
      <w:r>
        <w:t>source-backup - Резервные копии исходных файлов.</w:t>
      </w:r>
    </w:p>
    <w:p w:rsidR="00A8327F" w:rsidRDefault="005726B2">
      <w:pPr>
        <w:pStyle w:val="Heading2"/>
        <w:tabs>
          <w:tab w:val="center" w:pos="2299"/>
        </w:tabs>
        <w:ind w:left="-15" w:firstLine="0"/>
      </w:pPr>
      <w:bookmarkStart w:id="64" w:name="_Toc27000"/>
      <w:r>
        <w:t>3.4</w:t>
      </w:r>
      <w:r>
        <w:tab/>
        <w:t>Вклад в репозиторий</w:t>
      </w:r>
      <w:bookmarkEnd w:id="64"/>
    </w:p>
    <w:p w:rsidR="00A8327F" w:rsidRDefault="005726B2">
      <w:pPr>
        <w:spacing w:after="0"/>
        <w:ind w:left="-5" w:right="931"/>
      </w:pPr>
      <w:r>
        <w:t>В этом разделе показано, как внести вклад в проект BlackArch Linux. Мы принимаем pull requests все</w:t>
      </w:r>
      <w:r>
        <w:t>х размеров, от крошечных изменений до новых пакетов.</w:t>
      </w:r>
    </w:p>
    <w:p w:rsidR="00A8327F" w:rsidRDefault="005726B2">
      <w:pPr>
        <w:spacing w:after="254"/>
        <w:ind w:left="-5" w:right="931"/>
      </w:pPr>
      <w:r>
        <w:t>За помощью, предложениями или вопросами вы можете связаться с нами.</w:t>
      </w:r>
    </w:p>
    <w:p w:rsidR="00A8327F" w:rsidRDefault="005726B2">
      <w:pPr>
        <w:spacing w:after="453"/>
        <w:ind w:left="-5" w:right="931"/>
      </w:pPr>
      <w:r>
        <w:t>Все желающие могут внести свой вклад. Все вклады приветствуются.</w:t>
      </w:r>
    </w:p>
    <w:p w:rsidR="00A8327F" w:rsidRDefault="005726B2">
      <w:pPr>
        <w:pStyle w:val="Heading3"/>
        <w:tabs>
          <w:tab w:val="center" w:pos="2284"/>
        </w:tabs>
        <w:ind w:left="-15" w:firstLine="0"/>
      </w:pPr>
      <w:bookmarkStart w:id="65" w:name="_Toc27001"/>
      <w:r>
        <w:t>3.4.1</w:t>
      </w:r>
      <w:r>
        <w:tab/>
        <w:t>Необходимые туториалы</w:t>
      </w:r>
      <w:bookmarkEnd w:id="65"/>
    </w:p>
    <w:p w:rsidR="00A8327F" w:rsidRDefault="005726B2">
      <w:pPr>
        <w:spacing w:after="290"/>
        <w:ind w:left="-5" w:right="931"/>
      </w:pPr>
      <w:r>
        <w:t>Прочтите следующие туториалы, прежде чем в</w:t>
      </w:r>
      <w:r>
        <w:t>носить свой вклад:</w:t>
      </w:r>
    </w:p>
    <w:p w:rsidR="00A8327F" w:rsidRDefault="005726B2">
      <w:pPr>
        <w:numPr>
          <w:ilvl w:val="0"/>
          <w:numId w:val="9"/>
        </w:numPr>
        <w:spacing w:after="182" w:line="265" w:lineRule="auto"/>
        <w:ind w:hanging="218"/>
        <w:jc w:val="left"/>
      </w:pPr>
      <w:hyperlink r:id="rId65">
        <w:r>
          <w:rPr>
            <w:color w:val="FF0000"/>
          </w:rPr>
          <w:t>Arch Packaging Standards</w:t>
        </w:r>
      </w:hyperlink>
    </w:p>
    <w:p w:rsidR="00A8327F" w:rsidRDefault="005726B2">
      <w:pPr>
        <w:numPr>
          <w:ilvl w:val="0"/>
          <w:numId w:val="9"/>
        </w:numPr>
        <w:spacing w:after="182" w:line="265" w:lineRule="auto"/>
        <w:ind w:hanging="218"/>
        <w:jc w:val="left"/>
      </w:pPr>
      <w:hyperlink r:id="rId66">
        <w:r>
          <w:rPr>
            <w:color w:val="FF0000"/>
          </w:rPr>
          <w:t>Creating Packages</w:t>
        </w:r>
      </w:hyperlink>
    </w:p>
    <w:p w:rsidR="00A8327F" w:rsidRDefault="005726B2">
      <w:pPr>
        <w:numPr>
          <w:ilvl w:val="0"/>
          <w:numId w:val="9"/>
        </w:numPr>
        <w:spacing w:after="182" w:line="265" w:lineRule="auto"/>
        <w:ind w:hanging="218"/>
        <w:jc w:val="left"/>
      </w:pPr>
      <w:hyperlink r:id="rId67">
        <w:r>
          <w:rPr>
            <w:color w:val="FF0000"/>
          </w:rPr>
          <w:t>PKGBUILD</w:t>
        </w:r>
      </w:hyperlink>
    </w:p>
    <w:p w:rsidR="00A8327F" w:rsidRDefault="005726B2">
      <w:pPr>
        <w:numPr>
          <w:ilvl w:val="0"/>
          <w:numId w:val="9"/>
        </w:numPr>
        <w:spacing w:after="459" w:line="265" w:lineRule="auto"/>
        <w:ind w:hanging="218"/>
        <w:jc w:val="left"/>
      </w:pPr>
      <w:hyperlink r:id="rId68">
        <w:r>
          <w:rPr>
            <w:color w:val="FF0000"/>
          </w:rPr>
          <w:t>Makepkg</w:t>
        </w:r>
      </w:hyperlink>
    </w:p>
    <w:p w:rsidR="00A8327F" w:rsidRDefault="005726B2">
      <w:pPr>
        <w:pStyle w:val="Heading3"/>
        <w:tabs>
          <w:tab w:val="center" w:pos="2071"/>
        </w:tabs>
        <w:ind w:left="-15" w:firstLine="0"/>
      </w:pPr>
      <w:bookmarkStart w:id="66" w:name="_Toc27002"/>
      <w:r>
        <w:t>3.4.2</w:t>
      </w:r>
      <w:r>
        <w:tab/>
        <w:t>Шаги по содействию</w:t>
      </w:r>
      <w:bookmarkEnd w:id="66"/>
    </w:p>
    <w:p w:rsidR="00A8327F" w:rsidRDefault="005726B2">
      <w:pPr>
        <w:spacing w:after="306"/>
        <w:ind w:left="-5" w:right="931"/>
      </w:pPr>
      <w:r>
        <w:t>Чтобы внести изменения в проект BlackArch Linux, выполните следующие действия:</w:t>
      </w:r>
    </w:p>
    <w:p w:rsidR="00A8327F" w:rsidRDefault="005726B2">
      <w:pPr>
        <w:numPr>
          <w:ilvl w:val="0"/>
          <w:numId w:val="10"/>
        </w:numPr>
        <w:spacing w:after="175" w:line="259" w:lineRule="auto"/>
        <w:ind w:left="546" w:right="931" w:hanging="278"/>
      </w:pPr>
      <w:r>
        <w:t xml:space="preserve">Сделать </w:t>
      </w:r>
      <w:r>
        <w:t xml:space="preserve">форк репозитория </w:t>
      </w:r>
      <w:hyperlink r:id="rId69">
        <w:r>
          <w:rPr>
            <w:color w:val="FF0000"/>
          </w:rPr>
          <w:t>https://github.com/BlackArch/blackarch</w:t>
        </w:r>
      </w:hyperlink>
    </w:p>
    <w:p w:rsidR="00A8327F" w:rsidRDefault="005726B2">
      <w:pPr>
        <w:numPr>
          <w:ilvl w:val="0"/>
          <w:numId w:val="10"/>
        </w:numPr>
        <w:ind w:left="546" w:right="931" w:hanging="278"/>
      </w:pPr>
      <w:r>
        <w:t>Hack the necessary files, (e.g. PKGBUILD, .patch files, etc).</w:t>
      </w:r>
    </w:p>
    <w:p w:rsidR="00A8327F" w:rsidRDefault="005726B2">
      <w:pPr>
        <w:numPr>
          <w:ilvl w:val="0"/>
          <w:numId w:val="10"/>
        </w:numPr>
        <w:ind w:left="546" w:right="931" w:hanging="278"/>
      </w:pPr>
      <w:r>
        <w:t>Закомитьте свои зменения.</w:t>
      </w:r>
    </w:p>
    <w:p w:rsidR="00A8327F" w:rsidRDefault="005726B2">
      <w:pPr>
        <w:numPr>
          <w:ilvl w:val="0"/>
          <w:numId w:val="10"/>
        </w:numPr>
        <w:ind w:left="546" w:right="931" w:hanging="278"/>
      </w:pPr>
      <w:r>
        <w:t>Отправьте свои изменения в главный репозиторий.</w:t>
      </w:r>
    </w:p>
    <w:p w:rsidR="00A8327F" w:rsidRDefault="005726B2">
      <w:pPr>
        <w:numPr>
          <w:ilvl w:val="0"/>
          <w:numId w:val="10"/>
        </w:numPr>
        <w:spacing w:after="464"/>
        <w:ind w:left="546" w:right="931" w:hanging="278"/>
      </w:pPr>
      <w:r>
        <w:t>Ask us</w:t>
      </w:r>
      <w:r>
        <w:t xml:space="preserve"> to merge in your changes, предпочтительно через pull request.</w:t>
      </w:r>
    </w:p>
    <w:p w:rsidR="00A8327F" w:rsidRDefault="005726B2">
      <w:pPr>
        <w:pStyle w:val="Heading3"/>
        <w:tabs>
          <w:tab w:val="center" w:pos="1275"/>
        </w:tabs>
        <w:ind w:left="-15" w:firstLine="0"/>
      </w:pPr>
      <w:bookmarkStart w:id="67" w:name="_Toc27003"/>
      <w:r>
        <w:t>3.4.3</w:t>
      </w:r>
      <w:r>
        <w:tab/>
        <w:t>Пример</w:t>
      </w:r>
      <w:bookmarkEnd w:id="67"/>
    </w:p>
    <w:p w:rsidR="00A8327F" w:rsidRDefault="005726B2">
      <w:pPr>
        <w:spacing w:after="453"/>
        <w:ind w:left="-5" w:right="1417"/>
      </w:pPr>
      <w:r>
        <w:t xml:space="preserve">Следующий пример демонстрирует отправку нового пакета в проект BlackArch. Мы используем </w:t>
      </w:r>
      <w:hyperlink r:id="rId70">
        <w:r>
          <w:rPr>
            <w:color w:val="FF0000"/>
          </w:rPr>
          <w:t>yaourt</w:t>
        </w:r>
      </w:hyperlink>
      <w:r>
        <w:rPr>
          <w:color w:val="FF0000"/>
        </w:rPr>
        <w:t xml:space="preserve"> </w:t>
      </w:r>
      <w:r>
        <w:t xml:space="preserve">(вы также можете использовать pacaur) для извлечения уже существующего PKGBUILD файла для </w:t>
      </w:r>
      <w:r>
        <w:t xml:space="preserve">nfsshell </w:t>
      </w:r>
      <w:r>
        <w:t xml:space="preserve">из </w:t>
      </w:r>
      <w:hyperlink r:id="rId71">
        <w:r>
          <w:rPr>
            <w:color w:val="FF0000"/>
          </w:rPr>
          <w:t>AUR</w:t>
        </w:r>
      </w:hyperlink>
      <w:r>
        <w:rPr>
          <w:color w:val="FF0000"/>
        </w:rPr>
        <w:t xml:space="preserve"> </w:t>
      </w:r>
      <w:r>
        <w:t>и настройте его в соответствии с нашими потребностями.</w:t>
      </w:r>
    </w:p>
    <w:p w:rsidR="00A8327F" w:rsidRDefault="005726B2">
      <w:pPr>
        <w:pStyle w:val="Heading4"/>
        <w:tabs>
          <w:tab w:val="center" w:pos="2158"/>
        </w:tabs>
        <w:ind w:left="-15" w:firstLine="0"/>
      </w:pPr>
      <w:bookmarkStart w:id="68" w:name="_Toc27004"/>
      <w:r>
        <w:t>3.4.3.1</w:t>
      </w:r>
      <w:r>
        <w:tab/>
        <w:t>Извлечение PKGBUILD</w:t>
      </w:r>
      <w:bookmarkEnd w:id="68"/>
    </w:p>
    <w:p w:rsidR="00A8327F" w:rsidRDefault="005726B2">
      <w:pPr>
        <w:spacing w:after="0"/>
        <w:ind w:left="-5" w:right="931"/>
      </w:pPr>
      <w:r>
        <w:t xml:space="preserve">Получить </w:t>
      </w:r>
      <w:r>
        <w:rPr>
          <w:i/>
        </w:rPr>
        <w:t xml:space="preserve">PKGBUILD </w:t>
      </w:r>
      <w:r>
        <w:t>файл используя yaourt или pacaur:</w:t>
      </w:r>
    </w:p>
    <w:tbl>
      <w:tblPr>
        <w:tblStyle w:val="TableGrid"/>
        <w:tblW w:w="9200" w:type="dxa"/>
        <w:tblInd w:w="-65" w:type="dxa"/>
        <w:tblCellMar>
          <w:top w:w="109" w:type="dxa"/>
          <w:left w:w="300" w:type="dxa"/>
          <w:bottom w:w="0" w:type="dxa"/>
          <w:right w:w="4408" w:type="dxa"/>
        </w:tblCellMar>
        <w:tblLook w:val="04A0" w:firstRow="1" w:lastRow="0" w:firstColumn="1" w:lastColumn="0" w:noHBand="0" w:noVBand="1"/>
      </w:tblPr>
      <w:tblGrid>
        <w:gridCol w:w="9200"/>
      </w:tblGrid>
      <w:tr w:rsidR="00A8327F">
        <w:trPr>
          <w:trHeight w:val="1445"/>
        </w:trPr>
        <w:tc>
          <w:tcPr>
            <w:tcW w:w="9200" w:type="dxa"/>
            <w:tcBorders>
              <w:top w:val="single" w:sz="3" w:space="0" w:color="333333"/>
              <w:left w:val="single" w:sz="3" w:space="0" w:color="333333"/>
              <w:bottom w:val="single" w:sz="3" w:space="0" w:color="333333"/>
              <w:right w:val="single" w:sz="3" w:space="0" w:color="333333"/>
            </w:tcBorders>
            <w:shd w:val="clear" w:color="auto" w:fill="EEEEEE"/>
          </w:tcPr>
          <w:p w:rsidR="00A8327F" w:rsidRDefault="005726B2">
            <w:pPr>
              <w:spacing w:after="20" w:line="259" w:lineRule="auto"/>
              <w:ind w:left="8" w:firstLine="0"/>
              <w:jc w:val="left"/>
            </w:pPr>
            <w:r>
              <w:rPr>
                <w:sz w:val="18"/>
              </w:rPr>
              <w:t>user@blackarchlinux $ yaourt -G nfsshell</w:t>
            </w:r>
          </w:p>
          <w:p w:rsidR="00A8327F" w:rsidRDefault="005726B2">
            <w:pPr>
              <w:spacing w:after="36" w:line="242" w:lineRule="auto"/>
              <w:ind w:left="0" w:right="1242" w:firstLine="2"/>
            </w:pPr>
            <w:r>
              <w:rPr>
                <w:sz w:val="18"/>
              </w:rPr>
              <w:t>==&gt; Download nfsshell sources x LICENSE x PKGBUILD x gcc.patch</w:t>
            </w:r>
          </w:p>
          <w:p w:rsidR="00A8327F" w:rsidRDefault="005726B2">
            <w:pPr>
              <w:spacing w:after="0" w:line="259" w:lineRule="auto"/>
              <w:ind w:left="8" w:firstLine="0"/>
              <w:jc w:val="left"/>
            </w:pPr>
            <w:r>
              <w:rPr>
                <w:sz w:val="18"/>
              </w:rPr>
              <w:t xml:space="preserve">user@blackarchlinux $ </w:t>
            </w:r>
            <w:r>
              <w:rPr>
                <w:color w:val="FF7F00"/>
                <w:sz w:val="18"/>
              </w:rPr>
              <w:t xml:space="preserve">cd </w:t>
            </w:r>
            <w:r>
              <w:rPr>
                <w:sz w:val="18"/>
              </w:rPr>
              <w:t>nfsshell/</w:t>
            </w:r>
          </w:p>
        </w:tc>
      </w:tr>
    </w:tbl>
    <w:p w:rsidR="00A8327F" w:rsidRDefault="005726B2">
      <w:pPr>
        <w:pStyle w:val="Heading4"/>
        <w:tabs>
          <w:tab w:val="center" w:pos="1982"/>
        </w:tabs>
        <w:spacing w:after="299"/>
        <w:ind w:left="-15" w:firstLine="0"/>
      </w:pPr>
      <w:bookmarkStart w:id="69" w:name="_Toc27005"/>
      <w:r>
        <w:t>3.4.3.2</w:t>
      </w:r>
      <w:r>
        <w:tab/>
        <w:t>Очистка PKGBUILD</w:t>
      </w:r>
      <w:bookmarkEnd w:id="69"/>
    </w:p>
    <w:p w:rsidR="00A8327F" w:rsidRDefault="005726B2">
      <w:pPr>
        <w:spacing w:after="0"/>
        <w:ind w:left="-5" w:right="931"/>
      </w:pPr>
      <w:r>
        <w:t xml:space="preserve">Очистка </w:t>
      </w:r>
      <w:r>
        <w:rPr>
          <w:i/>
        </w:rPr>
        <w:t xml:space="preserve">PKGBUILD </w:t>
      </w:r>
      <w:r>
        <w:t>файла и сохранение времени:</w:t>
      </w:r>
    </w:p>
    <w:tbl>
      <w:tblPr>
        <w:tblStyle w:val="TableGrid"/>
        <w:tblW w:w="9200" w:type="dxa"/>
        <w:tblInd w:w="-65" w:type="dxa"/>
        <w:tblCellMar>
          <w:top w:w="109" w:type="dxa"/>
          <w:left w:w="307" w:type="dxa"/>
          <w:bottom w:w="0" w:type="dxa"/>
          <w:right w:w="115" w:type="dxa"/>
        </w:tblCellMar>
        <w:tblLook w:val="04A0" w:firstRow="1" w:lastRow="0" w:firstColumn="1" w:lastColumn="0" w:noHBand="0" w:noVBand="1"/>
      </w:tblPr>
      <w:tblGrid>
        <w:gridCol w:w="9200"/>
      </w:tblGrid>
      <w:tr w:rsidR="00A8327F">
        <w:trPr>
          <w:trHeight w:val="2540"/>
        </w:trPr>
        <w:tc>
          <w:tcPr>
            <w:tcW w:w="9200" w:type="dxa"/>
            <w:tcBorders>
              <w:top w:val="single" w:sz="3" w:space="0" w:color="333333"/>
              <w:left w:val="single" w:sz="3" w:space="0" w:color="333333"/>
              <w:bottom w:val="single" w:sz="3" w:space="0" w:color="333333"/>
              <w:right w:val="single" w:sz="3" w:space="0" w:color="333333"/>
            </w:tcBorders>
            <w:shd w:val="clear" w:color="auto" w:fill="EEEEEE"/>
          </w:tcPr>
          <w:p w:rsidR="00A8327F" w:rsidRDefault="005726B2">
            <w:pPr>
              <w:spacing w:after="37" w:line="240" w:lineRule="auto"/>
              <w:ind w:left="0" w:right="1582" w:firstLine="1"/>
              <w:jc w:val="left"/>
            </w:pPr>
            <w:r>
              <w:rPr>
                <w:sz w:val="18"/>
              </w:rPr>
              <w:t>user@blackarchlinux nfsshell $ ./blackarch/scripts/prep PKGBUILD cleaning ’PKGBUILD’... expanding tabs... removing vim modeline... removing id comment... removing contributor and maintainer comments... squeezing extra blank lines...</w:t>
            </w:r>
          </w:p>
          <w:p w:rsidR="00A8327F" w:rsidRDefault="005726B2">
            <w:pPr>
              <w:spacing w:after="0" w:line="259" w:lineRule="auto"/>
              <w:ind w:left="0" w:firstLine="0"/>
              <w:jc w:val="left"/>
            </w:pPr>
            <w:r>
              <w:rPr>
                <w:sz w:val="18"/>
              </w:rPr>
              <w:t xml:space="preserve">removing ’|| </w:t>
            </w:r>
            <w:r>
              <w:rPr>
                <w:color w:val="FF7F00"/>
                <w:sz w:val="18"/>
              </w:rPr>
              <w:t>return</w:t>
            </w:r>
            <w:r>
              <w:rPr>
                <w:sz w:val="18"/>
              </w:rPr>
              <w:t>’...</w:t>
            </w:r>
          </w:p>
          <w:p w:rsidR="00A8327F" w:rsidRDefault="005726B2">
            <w:pPr>
              <w:spacing w:after="0" w:line="259" w:lineRule="auto"/>
              <w:ind w:left="0" w:firstLine="0"/>
              <w:jc w:val="left"/>
            </w:pPr>
            <w:r>
              <w:rPr>
                <w:sz w:val="18"/>
              </w:rPr>
              <w:t>removing leading blank line...</w:t>
            </w:r>
          </w:p>
          <w:p w:rsidR="00A8327F" w:rsidRDefault="005726B2">
            <w:pPr>
              <w:spacing w:after="0" w:line="259" w:lineRule="auto"/>
              <w:ind w:left="0" w:right="5307" w:firstLine="0"/>
              <w:jc w:val="left"/>
            </w:pPr>
            <w:r>
              <w:rPr>
                <w:sz w:val="18"/>
              </w:rPr>
              <w:t>removing $pkgname... removing trailing whitespace...</w:t>
            </w:r>
          </w:p>
        </w:tc>
      </w:tr>
    </w:tbl>
    <w:p w:rsidR="00A8327F" w:rsidRDefault="005726B2">
      <w:pPr>
        <w:pStyle w:val="Heading4"/>
        <w:tabs>
          <w:tab w:val="center" w:pos="2092"/>
        </w:tabs>
        <w:spacing w:after="299"/>
        <w:ind w:left="-15" w:firstLine="0"/>
      </w:pPr>
      <w:bookmarkStart w:id="70" w:name="_Toc27006"/>
      <w:r>
        <w:t>3.4.3.3</w:t>
      </w:r>
      <w:r>
        <w:tab/>
        <w:t>Настройка PKGBUILD</w:t>
      </w:r>
      <w:bookmarkEnd w:id="70"/>
    </w:p>
    <w:p w:rsidR="00A8327F" w:rsidRDefault="005726B2">
      <w:pPr>
        <w:spacing w:after="83"/>
        <w:ind w:left="-5" w:right="931"/>
      </w:pPr>
      <w:r>
        <w:t xml:space="preserve">Настройка </w:t>
      </w:r>
      <w:r>
        <w:rPr>
          <w:i/>
        </w:rPr>
        <w:t xml:space="preserve">PKGBUILD </w:t>
      </w:r>
      <w:r>
        <w:t>файл:</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687" w:line="270" w:lineRule="auto"/>
        <w:ind w:left="248" w:hanging="4"/>
        <w:jc w:val="left"/>
      </w:pPr>
      <w:r>
        <w:rPr>
          <w:sz w:val="18"/>
        </w:rPr>
        <w:t>user@blackarchlinux nfsshell $ vi PKGBUILD</w:t>
      </w:r>
    </w:p>
    <w:p w:rsidR="00A8327F" w:rsidRDefault="005726B2">
      <w:pPr>
        <w:pStyle w:val="Heading4"/>
        <w:tabs>
          <w:tab w:val="center" w:pos="1674"/>
        </w:tabs>
        <w:spacing w:after="0"/>
        <w:ind w:left="-15" w:firstLine="0"/>
      </w:pPr>
      <w:bookmarkStart w:id="71" w:name="_Toc27007"/>
      <w:r>
        <w:t>3.4.3.4</w:t>
      </w:r>
      <w:r>
        <w:tab/>
        <w:t>Сборка пакета</w:t>
      </w:r>
      <w:bookmarkEnd w:id="71"/>
    </w:p>
    <w:p w:rsidR="00A8327F" w:rsidRDefault="005726B2">
      <w:pPr>
        <w:spacing w:after="0" w:line="259" w:lineRule="auto"/>
        <w:ind w:left="-5" w:right="7391"/>
        <w:jc w:val="left"/>
      </w:pPr>
      <w:r>
        <w:t>Сборка пакета:</w:t>
      </w:r>
    </w:p>
    <w:tbl>
      <w:tblPr>
        <w:tblStyle w:val="TableGrid"/>
        <w:tblW w:w="9200" w:type="dxa"/>
        <w:tblInd w:w="-65" w:type="dxa"/>
        <w:tblCellMar>
          <w:top w:w="109" w:type="dxa"/>
          <w:left w:w="0" w:type="dxa"/>
          <w:bottom w:w="0" w:type="dxa"/>
          <w:right w:w="477" w:type="dxa"/>
        </w:tblCellMar>
        <w:tblLook w:val="04A0" w:firstRow="1" w:lastRow="0" w:firstColumn="1" w:lastColumn="0" w:noHBand="0" w:noVBand="1"/>
      </w:tblPr>
      <w:tblGrid>
        <w:gridCol w:w="8545"/>
        <w:gridCol w:w="655"/>
      </w:tblGrid>
      <w:tr w:rsidR="00A8327F">
        <w:trPr>
          <w:trHeight w:val="3417"/>
        </w:trPr>
        <w:tc>
          <w:tcPr>
            <w:tcW w:w="8545" w:type="dxa"/>
            <w:tcBorders>
              <w:top w:val="single" w:sz="3" w:space="0" w:color="333333"/>
              <w:left w:val="single" w:sz="3" w:space="0" w:color="333333"/>
              <w:bottom w:val="single" w:sz="3" w:space="0" w:color="333333"/>
              <w:right w:val="nil"/>
            </w:tcBorders>
            <w:shd w:val="clear" w:color="auto" w:fill="EEEEEE"/>
          </w:tcPr>
          <w:p w:rsidR="00A8327F" w:rsidRDefault="005726B2">
            <w:pPr>
              <w:spacing w:after="0" w:line="285" w:lineRule="auto"/>
              <w:ind w:left="76" w:firstLine="0"/>
            </w:pPr>
            <w:r>
              <w:rPr>
                <w:sz w:val="18"/>
              </w:rPr>
              <w:t>==&gt; Making package: nfsshell 19980519-1 (Mon Dec 2 17:23:51 CET 2013) ==&gt; Checking runtime dependencies...</w:t>
            </w:r>
          </w:p>
          <w:p w:rsidR="00A8327F" w:rsidRDefault="005726B2">
            <w:pPr>
              <w:spacing w:after="23" w:line="259" w:lineRule="auto"/>
              <w:ind w:left="76" w:firstLine="0"/>
              <w:jc w:val="left"/>
            </w:pPr>
            <w:r>
              <w:rPr>
                <w:sz w:val="18"/>
              </w:rPr>
              <w:t>==&gt; Checking buildtime dependencies...</w:t>
            </w:r>
          </w:p>
          <w:p w:rsidR="00A8327F" w:rsidRDefault="005726B2">
            <w:pPr>
              <w:spacing w:after="23" w:line="259" w:lineRule="auto"/>
              <w:ind w:left="76" w:firstLine="0"/>
              <w:jc w:val="left"/>
            </w:pPr>
            <w:r>
              <w:rPr>
                <w:sz w:val="18"/>
              </w:rPr>
              <w:t>==&gt; Retrieving sources...</w:t>
            </w:r>
          </w:p>
          <w:p w:rsidR="00A8327F" w:rsidRDefault="005726B2">
            <w:pPr>
              <w:spacing w:after="23" w:line="259" w:lineRule="auto"/>
              <w:ind w:left="80" w:firstLine="0"/>
              <w:jc w:val="left"/>
            </w:pPr>
            <w:r>
              <w:rPr>
                <w:sz w:val="18"/>
              </w:rPr>
              <w:t>-&gt; Downloading nfsshell.tar.gz...</w:t>
            </w:r>
          </w:p>
          <w:p w:rsidR="00A8327F" w:rsidRDefault="005726B2">
            <w:pPr>
              <w:tabs>
                <w:tab w:val="center" w:pos="3168"/>
                <w:tab w:val="center" w:pos="5599"/>
                <w:tab w:val="center" w:pos="6503"/>
                <w:tab w:val="center" w:pos="7519"/>
              </w:tabs>
              <w:spacing w:after="23" w:line="259" w:lineRule="auto"/>
              <w:ind w:left="0" w:firstLine="0"/>
              <w:jc w:val="left"/>
            </w:pPr>
            <w:r>
              <w:rPr>
                <w:sz w:val="18"/>
              </w:rPr>
              <w:t>% Total</w:t>
            </w:r>
            <w:r>
              <w:rPr>
                <w:sz w:val="18"/>
              </w:rPr>
              <w:tab/>
              <w:t>% Received % Xferd Average Speed</w:t>
            </w:r>
            <w:r>
              <w:rPr>
                <w:sz w:val="18"/>
              </w:rPr>
              <w:tab/>
              <w:t>Time</w:t>
            </w:r>
            <w:r>
              <w:rPr>
                <w:sz w:val="18"/>
              </w:rPr>
              <w:tab/>
              <w:t>Time</w:t>
            </w:r>
            <w:r>
              <w:rPr>
                <w:sz w:val="18"/>
              </w:rPr>
              <w:tab/>
              <w:t>Time</w:t>
            </w:r>
          </w:p>
          <w:p w:rsidR="00A8327F" w:rsidRDefault="005726B2">
            <w:pPr>
              <w:tabs>
                <w:tab w:val="center" w:pos="2945"/>
                <w:tab w:val="center" w:pos="3849"/>
                <w:tab w:val="right" w:pos="8069"/>
              </w:tabs>
              <w:spacing w:after="23" w:line="259" w:lineRule="auto"/>
              <w:ind w:left="0" w:firstLine="0"/>
              <w:jc w:val="left"/>
            </w:pPr>
            <w:r>
              <w:rPr>
                <w:sz w:val="18"/>
              </w:rPr>
              <w:t>CurrentDload Upload</w:t>
            </w:r>
            <w:r>
              <w:rPr>
                <w:sz w:val="18"/>
              </w:rPr>
              <w:tab/>
              <w:t>Total</w:t>
            </w:r>
            <w:r>
              <w:rPr>
                <w:sz w:val="18"/>
              </w:rPr>
              <w:tab/>
              <w:t>Spent</w:t>
            </w:r>
            <w:r>
              <w:rPr>
                <w:sz w:val="18"/>
              </w:rPr>
              <w:tab/>
              <w:t>Left Speed100 29213 100 29213</w:t>
            </w:r>
          </w:p>
          <w:p w:rsidR="00A8327F" w:rsidRDefault="005726B2">
            <w:pPr>
              <w:tabs>
                <w:tab w:val="center" w:pos="3563"/>
              </w:tabs>
              <w:spacing w:after="23" w:line="259" w:lineRule="auto"/>
              <w:ind w:left="0" w:firstLine="0"/>
              <w:jc w:val="left"/>
            </w:pPr>
            <w:r>
              <w:rPr>
                <w:sz w:val="18"/>
              </w:rPr>
              <w:t>0 48150</w:t>
            </w:r>
            <w:r>
              <w:rPr>
                <w:sz w:val="18"/>
              </w:rPr>
              <w:tab/>
              <w:t>0 --:--:-- --:--:-- --:--:-- 48206</w:t>
            </w:r>
          </w:p>
          <w:p w:rsidR="00A8327F" w:rsidRDefault="005726B2">
            <w:pPr>
              <w:spacing w:after="23" w:line="259" w:lineRule="auto"/>
              <w:ind w:left="80" w:firstLine="0"/>
              <w:jc w:val="left"/>
            </w:pPr>
            <w:r>
              <w:rPr>
                <w:sz w:val="18"/>
              </w:rPr>
              <w:t>-&gt; Found gcc.patch</w:t>
            </w:r>
          </w:p>
          <w:p w:rsidR="00A8327F" w:rsidRDefault="005726B2">
            <w:pPr>
              <w:spacing w:after="0" w:line="244" w:lineRule="auto"/>
              <w:ind w:left="79" w:right="5903" w:firstLine="1"/>
              <w:jc w:val="left"/>
            </w:pPr>
            <w:r>
              <w:rPr>
                <w:sz w:val="18"/>
              </w:rPr>
              <w:t>-&gt; Found LICENSE ...</w:t>
            </w:r>
          </w:p>
          <w:p w:rsidR="00A8327F" w:rsidRDefault="005726B2">
            <w:pPr>
              <w:spacing w:after="0" w:line="259" w:lineRule="auto"/>
              <w:ind w:left="77" w:firstLine="0"/>
              <w:jc w:val="left"/>
            </w:pPr>
            <w:r>
              <w:rPr>
                <w:sz w:val="18"/>
              </w:rPr>
              <w:t>&lt;lots of build process and compiler output here&gt;</w:t>
            </w:r>
          </w:p>
          <w:p w:rsidR="00A8327F" w:rsidRDefault="005726B2">
            <w:pPr>
              <w:spacing w:after="20" w:line="259" w:lineRule="auto"/>
              <w:ind w:left="79" w:firstLine="0"/>
              <w:jc w:val="left"/>
            </w:pPr>
            <w:r>
              <w:rPr>
                <w:sz w:val="18"/>
              </w:rPr>
              <w:t>...</w:t>
            </w:r>
          </w:p>
          <w:p w:rsidR="00A8327F" w:rsidRDefault="005726B2">
            <w:pPr>
              <w:spacing w:after="23" w:line="259" w:lineRule="auto"/>
              <w:ind w:left="76" w:firstLine="0"/>
              <w:jc w:val="left"/>
            </w:pPr>
            <w:r>
              <w:rPr>
                <w:sz w:val="18"/>
              </w:rPr>
              <w:t>==&gt; Leaving fakeroot environment.</w:t>
            </w:r>
          </w:p>
          <w:p w:rsidR="00A8327F" w:rsidRDefault="005726B2">
            <w:pPr>
              <w:spacing w:after="0" w:line="259" w:lineRule="auto"/>
              <w:ind w:left="76" w:firstLine="0"/>
              <w:jc w:val="left"/>
            </w:pPr>
            <w:r>
              <w:rPr>
                <w:sz w:val="18"/>
              </w:rPr>
              <w:t>==&gt; Finished making: nfsshell 19980519-1 (Mon Dec 2 17:23:53 CET 2013)</w:t>
            </w:r>
          </w:p>
        </w:tc>
        <w:tc>
          <w:tcPr>
            <w:tcW w:w="655" w:type="dxa"/>
            <w:tcBorders>
              <w:top w:val="single" w:sz="3" w:space="0" w:color="333333"/>
              <w:left w:val="nil"/>
              <w:bottom w:val="single" w:sz="3" w:space="0" w:color="333333"/>
              <w:right w:val="single" w:sz="3" w:space="0" w:color="333333"/>
            </w:tcBorders>
            <w:shd w:val="clear" w:color="auto" w:fill="EEEEEE"/>
          </w:tcPr>
          <w:p w:rsidR="00A8327F" w:rsidRDefault="005726B2">
            <w:pPr>
              <w:spacing w:after="0" w:line="259" w:lineRule="auto"/>
              <w:ind w:left="0" w:firstLine="0"/>
              <w:jc w:val="left"/>
            </w:pPr>
            <w:r>
              <w:rPr>
                <w:sz w:val="18"/>
              </w:rPr>
              <w:t>0</w:t>
            </w:r>
          </w:p>
        </w:tc>
      </w:tr>
    </w:tbl>
    <w:p w:rsidR="00A8327F" w:rsidRDefault="005726B2">
      <w:pPr>
        <w:pStyle w:val="Heading4"/>
        <w:tabs>
          <w:tab w:val="center" w:pos="2681"/>
        </w:tabs>
        <w:ind w:left="-15" w:firstLine="0"/>
      </w:pPr>
      <w:bookmarkStart w:id="72" w:name="_Toc27008"/>
      <w:r>
        <w:t>3.4.3.5</w:t>
      </w:r>
      <w:r>
        <w:tab/>
        <w:t>Установка и тестирование пакета</w:t>
      </w:r>
      <w:bookmarkEnd w:id="72"/>
    </w:p>
    <w:p w:rsidR="00A8327F" w:rsidRDefault="005726B2">
      <w:pPr>
        <w:spacing w:after="108"/>
        <w:ind w:left="-5" w:right="931"/>
      </w:pPr>
      <w:r>
        <w:t>Установка и тестирование пакета</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409" w:line="270" w:lineRule="auto"/>
        <w:ind w:left="248" w:hanging="4"/>
        <w:jc w:val="left"/>
      </w:pPr>
      <w:r>
        <w:rPr>
          <w:sz w:val="18"/>
        </w:rPr>
        <w:t xml:space="preserve">user@blackarchlinux nfsshell $ </w:t>
      </w:r>
      <w:r>
        <w:rPr>
          <w:color w:val="FF7F00"/>
          <w:sz w:val="18"/>
        </w:rPr>
        <w:t xml:space="preserve">pacman </w:t>
      </w:r>
      <w:r>
        <w:rPr>
          <w:sz w:val="18"/>
        </w:rPr>
        <w:t xml:space="preserve">-U nfsshell-19980519-1-x86_64.pkg.tar.xz user@blackarchlinux nfsshell $ nfsshell </w:t>
      </w:r>
      <w:r>
        <w:rPr>
          <w:color w:val="0000FF"/>
          <w:sz w:val="18"/>
        </w:rPr>
        <w:t># test it</w:t>
      </w:r>
    </w:p>
    <w:p w:rsidR="00A8327F" w:rsidRDefault="005726B2">
      <w:pPr>
        <w:pStyle w:val="Heading4"/>
        <w:tabs>
          <w:tab w:val="center" w:pos="2326"/>
        </w:tabs>
        <w:ind w:left="-15" w:firstLine="0"/>
      </w:pPr>
      <w:bookmarkStart w:id="73" w:name="_Toc27009"/>
      <w:r>
        <w:t>3.4.3.6</w:t>
      </w:r>
      <w:r>
        <w:tab/>
        <w:t>Add, commit и push пакета</w:t>
      </w:r>
      <w:bookmarkEnd w:id="73"/>
    </w:p>
    <w:p w:rsidR="00A8327F" w:rsidRDefault="005726B2">
      <w:pPr>
        <w:spacing w:after="72"/>
        <w:ind w:left="-5" w:right="931"/>
      </w:pPr>
      <w:r>
        <w:t>Add, commit и push пакета</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690" w:line="270" w:lineRule="auto"/>
        <w:ind w:left="22" w:right="1128" w:hanging="4"/>
        <w:jc w:val="left"/>
      </w:pPr>
      <w:r>
        <w:rPr>
          <w:sz w:val="18"/>
        </w:rPr>
        <w:t>user@blackarchlinux ~/blackarchlinux/packages $ mv ~/nfsshell . user@blackarchlinux ~/blackarchlinux/pack</w:t>
      </w:r>
      <w:r>
        <w:rPr>
          <w:sz w:val="18"/>
        </w:rPr>
        <w:t>ages $ git commit -am nfsshell &amp;&amp; git push</w:t>
      </w:r>
    </w:p>
    <w:p w:rsidR="00A8327F" w:rsidRDefault="005726B2">
      <w:pPr>
        <w:pStyle w:val="Heading4"/>
        <w:tabs>
          <w:tab w:val="center" w:pos="1972"/>
        </w:tabs>
        <w:spacing w:after="299"/>
        <w:ind w:left="-15" w:firstLine="0"/>
      </w:pPr>
      <w:bookmarkStart w:id="74" w:name="_Toc27010"/>
      <w:r>
        <w:t>3.4.3.7</w:t>
      </w:r>
      <w:r>
        <w:tab/>
        <w:t>Создать pull request</w:t>
      </w:r>
      <w:bookmarkEnd w:id="74"/>
    </w:p>
    <w:p w:rsidR="00A8327F" w:rsidRDefault="005726B2">
      <w:pPr>
        <w:spacing w:after="83"/>
        <w:ind w:left="-5" w:right="931"/>
      </w:pPr>
      <w:r>
        <w:t xml:space="preserve">Создайте pull request на </w:t>
      </w:r>
      <w:hyperlink r:id="rId72">
        <w:r>
          <w:rPr>
            <w:color w:val="FF0000"/>
          </w:rPr>
          <w:t>github.com</w:t>
        </w:r>
      </w:hyperlink>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687" w:line="270" w:lineRule="auto"/>
        <w:ind w:left="246" w:hanging="4"/>
        <w:jc w:val="left"/>
      </w:pPr>
      <w:r>
        <w:rPr>
          <w:sz w:val="18"/>
        </w:rPr>
        <w:t>firefox https://github.com/&lt;contributor&gt;/blackarchlinux</w:t>
      </w:r>
    </w:p>
    <w:p w:rsidR="00A8327F" w:rsidRDefault="005726B2">
      <w:pPr>
        <w:pStyle w:val="Heading4"/>
        <w:tabs>
          <w:tab w:val="center" w:pos="2433"/>
        </w:tabs>
        <w:ind w:left="-15" w:firstLine="0"/>
      </w:pPr>
      <w:bookmarkStart w:id="75" w:name="_Toc27011"/>
      <w:r>
        <w:t>3.4.3.8</w:t>
      </w:r>
      <w:r>
        <w:tab/>
        <w:t>Adding a remote for upstream</w:t>
      </w:r>
      <w:bookmarkEnd w:id="75"/>
    </w:p>
    <w:p w:rsidR="00A8327F" w:rsidRDefault="005726B2">
      <w:pPr>
        <w:spacing w:after="75"/>
        <w:ind w:left="-5" w:right="931"/>
      </w:pPr>
      <w:r>
        <w:t>A smart thing to do if you’re working upstream and on a fork is to pull your own fork and add the main ba repo as a remote</w:t>
      </w:r>
    </w:p>
    <w:p w:rsidR="00A8327F" w:rsidRDefault="005726B2">
      <w:pPr>
        <w:pBdr>
          <w:top w:val="single" w:sz="3" w:space="0" w:color="333333"/>
          <w:left w:val="single" w:sz="3" w:space="0" w:color="333333"/>
          <w:bottom w:val="single" w:sz="3" w:space="0" w:color="333333"/>
          <w:right w:val="single" w:sz="3" w:space="0" w:color="333333"/>
        </w:pBdr>
        <w:shd w:val="clear" w:color="auto" w:fill="EEEEEE"/>
        <w:spacing w:after="356" w:line="270" w:lineRule="auto"/>
        <w:ind w:left="246" w:hanging="4"/>
        <w:jc w:val="left"/>
      </w:pPr>
      <w:r>
        <w:rPr>
          <w:sz w:val="18"/>
        </w:rPr>
        <w:t>user@blackarchlinux ~/blackarchlinux $ git remote -v origin &lt;the url of your fork&gt; (fetch) origin &lt;the url of your fork&gt; (push) user@</w:t>
      </w:r>
      <w:r>
        <w:rPr>
          <w:sz w:val="18"/>
        </w:rPr>
        <w:t>blackarchlinux ~/blackarchlinux $ git remote add upstream https://github.com/blackarch user@blackarchlinux ~/blackarchlinux $ git remote -v origin &lt;the url of your fork&gt; (fetch) origin &lt;the url of your fork&gt; (push) upstream https://github.com/blackarch/bla</w:t>
      </w:r>
      <w:r>
        <w:rPr>
          <w:sz w:val="18"/>
        </w:rPr>
        <w:t>ckarch (fetch) upstream https://github.com/blackarch/blackarch (push)</w:t>
      </w:r>
    </w:p>
    <w:p w:rsidR="00A8327F" w:rsidRDefault="005726B2">
      <w:pPr>
        <w:spacing w:after="145"/>
        <w:ind w:left="-5" w:right="1416"/>
      </w:pPr>
      <w:r>
        <w:t>By default, git should push straight to origin, but make sure your git config is configured correctly. This won’t be an issue unless you have commit rights as you won’t be able to push u</w:t>
      </w:r>
      <w:r>
        <w:t>pstream without them.</w:t>
      </w:r>
    </w:p>
    <w:p w:rsidR="00A8327F" w:rsidRDefault="005726B2">
      <w:pPr>
        <w:spacing w:after="476"/>
        <w:ind w:left="-5" w:right="931"/>
      </w:pPr>
      <w:r>
        <w:t>If</w:t>
      </w:r>
      <w:r>
        <w:tab/>
        <w:t>you</w:t>
      </w:r>
      <w:r>
        <w:tab/>
        <w:t>do</w:t>
      </w:r>
      <w:r>
        <w:tab/>
        <w:t>have</w:t>
      </w:r>
      <w:r>
        <w:tab/>
        <w:t>the</w:t>
      </w:r>
      <w:r>
        <w:tab/>
        <w:t>ability</w:t>
      </w:r>
      <w:r>
        <w:tab/>
        <w:t>to</w:t>
      </w:r>
      <w:r>
        <w:tab/>
        <w:t>commit,</w:t>
      </w:r>
      <w:r>
        <w:tab/>
        <w:t>you</w:t>
      </w:r>
      <w:r>
        <w:tab/>
        <w:t>might</w:t>
      </w:r>
      <w:r>
        <w:tab/>
        <w:t>have</w:t>
      </w:r>
      <w:r>
        <w:tab/>
        <w:t>more</w:t>
      </w:r>
      <w:r>
        <w:tab/>
        <w:t>success</w:t>
      </w:r>
      <w:r>
        <w:tab/>
        <w:t xml:space="preserve">using </w:t>
      </w:r>
      <w:r>
        <w:rPr>
          <w:i/>
        </w:rPr>
        <w:t xml:space="preserve">git@github.com:blackarch/blackarch.git </w:t>
      </w:r>
      <w:r>
        <w:t>but it’s up to you.</w:t>
      </w:r>
    </w:p>
    <w:p w:rsidR="00A8327F" w:rsidRDefault="005726B2">
      <w:pPr>
        <w:pStyle w:val="Heading3"/>
        <w:tabs>
          <w:tab w:val="center" w:pos="1321"/>
        </w:tabs>
        <w:spacing w:after="221"/>
        <w:ind w:left="-15" w:firstLine="0"/>
      </w:pPr>
      <w:bookmarkStart w:id="76" w:name="_Toc27012"/>
      <w:r>
        <w:t>3.4.4</w:t>
      </w:r>
      <w:r>
        <w:tab/>
        <w:t>Requests</w:t>
      </w:r>
      <w:bookmarkEnd w:id="76"/>
    </w:p>
    <w:p w:rsidR="00A8327F" w:rsidRDefault="005726B2">
      <w:pPr>
        <w:numPr>
          <w:ilvl w:val="0"/>
          <w:numId w:val="11"/>
        </w:numPr>
        <w:ind w:left="546" w:right="976" w:hanging="278"/>
      </w:pPr>
      <w:r>
        <w:t xml:space="preserve">Don’t add </w:t>
      </w:r>
      <w:r>
        <w:t xml:space="preserve">Maintainer </w:t>
      </w:r>
      <w:r>
        <w:t xml:space="preserve">or </w:t>
      </w:r>
      <w:r>
        <w:t xml:space="preserve">Contributor </w:t>
      </w:r>
      <w:r>
        <w:t xml:space="preserve">comments to </w:t>
      </w:r>
      <w:r>
        <w:rPr>
          <w:i/>
        </w:rPr>
        <w:t xml:space="preserve">PKGBUILD </w:t>
      </w:r>
      <w:r>
        <w:t>files. Add maintainer and contributor names to the AUTHORS section of BlackArch guide.</w:t>
      </w:r>
    </w:p>
    <w:p w:rsidR="00A8327F" w:rsidRDefault="005726B2">
      <w:pPr>
        <w:numPr>
          <w:ilvl w:val="0"/>
          <w:numId w:val="11"/>
        </w:numPr>
        <w:spacing w:after="468"/>
        <w:ind w:left="546" w:right="976" w:hanging="278"/>
      </w:pPr>
      <w:r>
        <w:t xml:space="preserve">For the sake of consistency, please follow the general style of the other </w:t>
      </w:r>
      <w:r>
        <w:rPr>
          <w:i/>
        </w:rPr>
        <w:t xml:space="preserve">PKGBUILD </w:t>
      </w:r>
      <w:r>
        <w:t>files in the repo and use two-space indentation.</w:t>
      </w:r>
    </w:p>
    <w:p w:rsidR="00A8327F" w:rsidRDefault="005726B2">
      <w:pPr>
        <w:pStyle w:val="Heading3"/>
        <w:tabs>
          <w:tab w:val="center" w:pos="1678"/>
        </w:tabs>
        <w:spacing w:after="273"/>
        <w:ind w:left="-15" w:firstLine="0"/>
      </w:pPr>
      <w:bookmarkStart w:id="77" w:name="_Toc27013"/>
      <w:r>
        <w:t>3.4.5</w:t>
      </w:r>
      <w:r>
        <w:tab/>
        <w:t>Общие советы</w:t>
      </w:r>
      <w:bookmarkEnd w:id="77"/>
    </w:p>
    <w:p w:rsidR="00A8327F" w:rsidRDefault="005726B2">
      <w:pPr>
        <w:ind w:left="-5" w:right="931"/>
      </w:pPr>
      <w:hyperlink r:id="rId73">
        <w:r>
          <w:rPr>
            <w:color w:val="FF0000"/>
          </w:rPr>
          <w:t>namcap</w:t>
        </w:r>
      </w:hyperlink>
      <w:r>
        <w:rPr>
          <w:color w:val="FF0000"/>
        </w:rPr>
        <w:t xml:space="preserve"> </w:t>
      </w:r>
      <w:r>
        <w:t>может проверять пакеты на наличие ошибок.</w:t>
      </w:r>
    </w:p>
    <w:p w:rsidR="00A8327F" w:rsidRDefault="00A8327F">
      <w:pPr>
        <w:sectPr w:rsidR="00A8327F">
          <w:headerReference w:type="even" r:id="rId74"/>
          <w:headerReference w:type="default" r:id="rId75"/>
          <w:footerReference w:type="even" r:id="rId76"/>
          <w:footerReference w:type="default" r:id="rId77"/>
          <w:headerReference w:type="first" r:id="rId78"/>
          <w:footerReference w:type="first" r:id="rId79"/>
          <w:pgSz w:w="11906" w:h="16838"/>
          <w:pgMar w:top="2395" w:right="1" w:bottom="978" w:left="1417" w:header="1075" w:footer="431" w:gutter="0"/>
          <w:cols w:space="720"/>
        </w:sectPr>
      </w:pPr>
    </w:p>
    <w:p w:rsidR="00A8327F" w:rsidRDefault="005726B2">
      <w:pPr>
        <w:spacing w:after="590" w:line="259" w:lineRule="auto"/>
        <w:ind w:left="-5"/>
        <w:jc w:val="left"/>
      </w:pPr>
      <w:r>
        <w:rPr>
          <w:sz w:val="41"/>
        </w:rPr>
        <w:t>Глава4</w:t>
      </w:r>
    </w:p>
    <w:p w:rsidR="00A8327F" w:rsidRDefault="005726B2">
      <w:pPr>
        <w:pStyle w:val="Heading1"/>
        <w:spacing w:after="543"/>
        <w:ind w:left="-5"/>
      </w:pPr>
      <w:bookmarkStart w:id="78" w:name="_Toc27014"/>
      <w:r>
        <w:t>Руководство по инструментам</w:t>
      </w:r>
      <w:bookmarkEnd w:id="78"/>
    </w:p>
    <w:p w:rsidR="00A8327F" w:rsidRDefault="005726B2">
      <w:pPr>
        <w:spacing w:after="580"/>
        <w:ind w:left="-5" w:right="931"/>
      </w:pPr>
      <w:r>
        <w:t>Coming soon...</w:t>
      </w:r>
    </w:p>
    <w:p w:rsidR="00A8327F" w:rsidRDefault="005726B2">
      <w:pPr>
        <w:pStyle w:val="Heading2"/>
        <w:tabs>
          <w:tab w:val="center" w:pos="1676"/>
        </w:tabs>
        <w:ind w:left="-15" w:firstLine="0"/>
      </w:pPr>
      <w:bookmarkStart w:id="79" w:name="_Toc27015"/>
      <w:r>
        <w:t>4.1</w:t>
      </w:r>
      <w:r>
        <w:tab/>
        <w:t>Coming Soon</w:t>
      </w:r>
      <w:bookmarkEnd w:id="79"/>
    </w:p>
    <w:p w:rsidR="00A8327F" w:rsidRDefault="005726B2">
      <w:pPr>
        <w:ind w:left="-5" w:right="931"/>
      </w:pPr>
      <w:r>
        <w:t>Coming soon...</w:t>
      </w:r>
    </w:p>
    <w:sectPr w:rsidR="00A8327F">
      <w:headerReference w:type="even" r:id="rId80"/>
      <w:headerReference w:type="default" r:id="rId81"/>
      <w:footerReference w:type="even" r:id="rId82"/>
      <w:footerReference w:type="default" r:id="rId83"/>
      <w:headerReference w:type="first" r:id="rId84"/>
      <w:footerReference w:type="first" r:id="rId85"/>
      <w:pgSz w:w="11906" w:h="16838"/>
      <w:pgMar w:top="1440" w:right="2688" w:bottom="1440" w:left="1417" w:header="720"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726B2">
      <w:pPr>
        <w:spacing w:after="0" w:line="240" w:lineRule="auto"/>
      </w:pPr>
      <w:r>
        <w:separator/>
      </w:r>
    </w:p>
  </w:endnote>
  <w:endnote w:type="continuationSeparator" w:id="0">
    <w:p w:rsidR="00000000" w:rsidRDefault="0057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right="1417" w:firstLine="0"/>
      <w:jc w:val="center"/>
    </w:pPr>
    <w:r>
      <w:fldChar w:fldCharType="begin"/>
    </w:r>
    <w:r>
      <w:instrText xml:space="preserve"> PAGE   \* MERGEFORMAT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right="1417" w:firstLine="0"/>
      <w:jc w:val="center"/>
    </w:pPr>
    <w:r>
      <w:fldChar w:fldCharType="begin"/>
    </w:r>
    <w:r>
      <w:instrText xml:space="preserve"> PAGE   \* MERGEFORMAT </w:instrText>
    </w:r>
    <w:r>
      <w:fldChar w:fldCharType="separate"/>
    </w:r>
    <w:r>
      <w:t>2</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right="1417" w:firstLine="0"/>
      <w:jc w:val="center"/>
    </w:pPr>
    <w:r>
      <w:fldChar w:fldCharType="begin"/>
    </w:r>
    <w:r>
      <w:instrText xml:space="preserve"> PAGE   \* MERGEFORMAT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1271" w:firstLine="0"/>
      <w:jc w:val="center"/>
    </w:pPr>
    <w:r>
      <w:fldChar w:fldCharType="begin"/>
    </w:r>
    <w:r>
      <w:instrText xml:space="preserve"> PAGE   \* MERGEFORMAT </w:instrText>
    </w:r>
    <w:r>
      <w:fldChar w:fldCharType="separate"/>
    </w:r>
    <w:r>
      <w:t>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1271" w:firstLine="0"/>
      <w:jc w:val="center"/>
    </w:pPr>
    <w:r>
      <w:fldChar w:fldCharType="begin"/>
    </w:r>
    <w:r>
      <w:instrText xml:space="preserve"> PAGE   \* MERGEFORMAT </w:instrText>
    </w:r>
    <w:r>
      <w:fldChar w:fldCharType="separate"/>
    </w:r>
    <w:r>
      <w:t>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1271"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right="946"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right="946" w:firstLine="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right="946" w:firstLine="0"/>
      <w:jc w:val="center"/>
    </w:pPr>
    <w:r>
      <w:fldChar w:fldCharType="begin"/>
    </w:r>
    <w:r>
      <w:instrText xml:space="preserve"> PAGE   \* MERGEFORMAT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726B2">
      <w:pPr>
        <w:spacing w:after="0" w:line="240" w:lineRule="auto"/>
      </w:pPr>
      <w:r>
        <w:separator/>
      </w:r>
    </w:p>
  </w:footnote>
  <w:footnote w:type="continuationSeparator" w:id="0">
    <w:p w:rsidR="00000000" w:rsidRDefault="00572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1417" w:right="1417" w:firstLine="0"/>
      <w:jc w:val="left"/>
    </w:pPr>
    <w:r>
      <w:rPr>
        <w:noProof/>
        <w:color w:val="000000"/>
      </w:rPr>
      <mc:AlternateContent>
        <mc:Choice Requires="wpg">
          <w:drawing>
            <wp:anchor distT="0" distB="0" distL="114300" distR="114300" simplePos="0" relativeHeight="251660288"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5375" name="Group 25375"/>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5376" name="Picture 25376"/>
                        <pic:cNvPicPr/>
                      </pic:nvPicPr>
                      <pic:blipFill>
                        <a:blip r:embed="rId1"/>
                        <a:stretch>
                          <a:fillRect/>
                        </a:stretch>
                      </pic:blipFill>
                      <pic:spPr>
                        <a:xfrm>
                          <a:off x="0" y="0"/>
                          <a:ext cx="360012" cy="359949"/>
                        </a:xfrm>
                        <a:prstGeom prst="rect">
                          <a:avLst/>
                        </a:prstGeom>
                      </pic:spPr>
                    </pic:pic>
                    <wps:wsp>
                      <wps:cNvPr id="25378" name="Rectangle 25378"/>
                      <wps:cNvSpPr/>
                      <wps:spPr>
                        <a:xfrm>
                          <a:off x="3835845" y="258811"/>
                          <a:ext cx="2559063" cy="170262"/>
                        </a:xfrm>
                        <a:prstGeom prst="rect">
                          <a:avLst/>
                        </a:prstGeom>
                        <a:ln>
                          <a:noFill/>
                        </a:ln>
                      </wps:spPr>
                      <wps:txbx>
                        <w:txbxContent>
                          <w:p w:rsidR="00A8327F" w:rsidRDefault="005726B2">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5377" name="Shape 25377"/>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75" style="width:453.543pt;height:32.6065pt;position:absolute;mso-position-horizontal-relative:page;mso-position-horizontal:absolute;margin-left:70.866pt;mso-position-vertical-relative:page;margin-top:53.7546pt;" coordsize="57599,4141">
              <v:shape id="Picture 25376" style="position:absolute;width:3600;height:3599;left:0;top:0;" filled="f">
                <v:imagedata r:id="rId31"/>
              </v:shape>
              <v:rect id="Rectangle 25378" style="position:absolute;width:25590;height:1702;left:38358;top:2588;" filled="f" stroked="f">
                <v:textbox inset="0,0,0,0">
                  <w:txbxContent>
                    <w:p>
                      <w:pPr>
                        <w:spacing w:before="0" w:after="160" w:line="259" w:lineRule="auto"/>
                        <w:ind w:left="0" w:firstLine="0"/>
                        <w:jc w:val="left"/>
                      </w:pPr>
                      <w:r>
                        <w:rPr/>
                        <w:t xml:space="preserve">Руководство</w:t>
                      </w:r>
                      <w:r>
                        <w:rPr>
                          <w:spacing w:val="23"/>
                        </w:rPr>
                        <w:t xml:space="preserve"> </w:t>
                      </w:r>
                      <w:r>
                        <w:rPr/>
                        <w:t xml:space="preserve">по</w:t>
                      </w:r>
                      <w:r>
                        <w:rPr>
                          <w:spacing w:val="23"/>
                        </w:rPr>
                        <w:t xml:space="preserve"> </w:t>
                      </w:r>
                      <w:r>
                        <w:rPr/>
                        <w:t xml:space="preserve">BlackArch</w:t>
                      </w:r>
                      <w:r>
                        <w:rPr>
                          <w:spacing w:val="23"/>
                        </w:rPr>
                        <w:t xml:space="preserve"> </w:t>
                      </w:r>
                      <w:r>
                        <w:rPr/>
                        <w:t xml:space="preserve">Linux</w:t>
                      </w:r>
                    </w:p>
                  </w:txbxContent>
                </v:textbox>
              </v:rect>
              <v:shape id="Shape 25377" style="position:absolute;width:57599;height:0;left:0;top:4141;" coordsize="5759996,0" path="m0,0l5759996,0">
                <v:stroke weight="0.398pt" endcap="flat" joinstyle="miter" miterlimit="10" on="true" color="#333333"/>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1417" w:right="1417" w:firstLine="0"/>
      <w:jc w:val="left"/>
    </w:pPr>
    <w:r>
      <w:rPr>
        <w:noProof/>
        <w:color w:val="000000"/>
      </w:rPr>
      <mc:AlternateContent>
        <mc:Choice Requires="wpg">
          <w:drawing>
            <wp:anchor distT="0" distB="0" distL="114300" distR="114300" simplePos="0" relativeHeight="251661312"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5361" name="Group 25361"/>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5362" name="Picture 25362"/>
                        <pic:cNvPicPr/>
                      </pic:nvPicPr>
                      <pic:blipFill>
                        <a:blip r:embed="rId1"/>
                        <a:stretch>
                          <a:fillRect/>
                        </a:stretch>
                      </pic:blipFill>
                      <pic:spPr>
                        <a:xfrm>
                          <a:off x="0" y="0"/>
                          <a:ext cx="360012" cy="359949"/>
                        </a:xfrm>
                        <a:prstGeom prst="rect">
                          <a:avLst/>
                        </a:prstGeom>
                      </pic:spPr>
                    </pic:pic>
                    <wps:wsp>
                      <wps:cNvPr id="25364" name="Rectangle 25364"/>
                      <wps:cNvSpPr/>
                      <wps:spPr>
                        <a:xfrm>
                          <a:off x="3835845" y="258811"/>
                          <a:ext cx="2559063" cy="170262"/>
                        </a:xfrm>
                        <a:prstGeom prst="rect">
                          <a:avLst/>
                        </a:prstGeom>
                        <a:ln>
                          <a:noFill/>
                        </a:ln>
                      </wps:spPr>
                      <wps:txbx>
                        <w:txbxContent>
                          <w:p w:rsidR="00A8327F" w:rsidRDefault="005726B2">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5363" name="Shape 25363"/>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61" style="width:453.543pt;height:32.6065pt;position:absolute;mso-position-horizontal-relative:page;mso-position-horizontal:absolute;margin-left:70.866pt;mso-position-vertical-relative:page;margin-top:53.7546pt;" coordsize="57599,4141">
              <v:shape id="Picture 25362" style="position:absolute;width:3600;height:3599;left:0;top:0;" filled="f">
                <v:imagedata r:id="rId31"/>
              </v:shape>
              <v:rect id="Rectangle 25364" style="position:absolute;width:25590;height:1702;left:38358;top:2588;" filled="f" stroked="f">
                <v:textbox inset="0,0,0,0">
                  <w:txbxContent>
                    <w:p>
                      <w:pPr>
                        <w:spacing w:before="0" w:after="160" w:line="259" w:lineRule="auto"/>
                        <w:ind w:left="0" w:firstLine="0"/>
                        <w:jc w:val="left"/>
                      </w:pPr>
                      <w:r>
                        <w:rPr/>
                        <w:t xml:space="preserve">Руководство</w:t>
                      </w:r>
                      <w:r>
                        <w:rPr>
                          <w:spacing w:val="23"/>
                        </w:rPr>
                        <w:t xml:space="preserve"> </w:t>
                      </w:r>
                      <w:r>
                        <w:rPr/>
                        <w:t xml:space="preserve">по</w:t>
                      </w:r>
                      <w:r>
                        <w:rPr>
                          <w:spacing w:val="23"/>
                        </w:rPr>
                        <w:t xml:space="preserve"> </w:t>
                      </w:r>
                      <w:r>
                        <w:rPr/>
                        <w:t xml:space="preserve">BlackArch</w:t>
                      </w:r>
                      <w:r>
                        <w:rPr>
                          <w:spacing w:val="23"/>
                        </w:rPr>
                        <w:t xml:space="preserve"> </w:t>
                      </w:r>
                      <w:r>
                        <w:rPr/>
                        <w:t xml:space="preserve">Linux</w:t>
                      </w:r>
                    </w:p>
                  </w:txbxContent>
                </v:textbox>
              </v:rect>
              <v:shape id="Shape 25363" style="position:absolute;width:57599;height:0;left:0;top:4141;" coordsize="5759996,0" path="m0,0l5759996,0">
                <v:stroke weight="0.398pt" endcap="flat" joinstyle="miter" miterlimit="10" on="true" color="#333333"/>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1417" w:right="1417" w:firstLine="0"/>
      <w:jc w:val="left"/>
    </w:pPr>
    <w:r>
      <w:rPr>
        <w:noProof/>
        <w:color w:val="000000"/>
      </w:rPr>
      <mc:AlternateContent>
        <mc:Choice Requires="wpg">
          <w:drawing>
            <wp:anchor distT="0" distB="0" distL="114300" distR="114300" simplePos="0" relativeHeight="251662336"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5347" name="Group 25347"/>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5348" name="Picture 25348"/>
                        <pic:cNvPicPr/>
                      </pic:nvPicPr>
                      <pic:blipFill>
                        <a:blip r:embed="rId1"/>
                        <a:stretch>
                          <a:fillRect/>
                        </a:stretch>
                      </pic:blipFill>
                      <pic:spPr>
                        <a:xfrm>
                          <a:off x="0" y="0"/>
                          <a:ext cx="360012" cy="359949"/>
                        </a:xfrm>
                        <a:prstGeom prst="rect">
                          <a:avLst/>
                        </a:prstGeom>
                      </pic:spPr>
                    </pic:pic>
                    <wps:wsp>
                      <wps:cNvPr id="25350" name="Rectangle 25350"/>
                      <wps:cNvSpPr/>
                      <wps:spPr>
                        <a:xfrm>
                          <a:off x="3835845" y="258811"/>
                          <a:ext cx="2559063" cy="170262"/>
                        </a:xfrm>
                        <a:prstGeom prst="rect">
                          <a:avLst/>
                        </a:prstGeom>
                        <a:ln>
                          <a:noFill/>
                        </a:ln>
                      </wps:spPr>
                      <wps:txbx>
                        <w:txbxContent>
                          <w:p w:rsidR="00A8327F" w:rsidRDefault="005726B2">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5349" name="Shape 25349"/>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47" style="width:453.543pt;height:32.6065pt;position:absolute;mso-position-horizontal-relative:page;mso-position-horizontal:absolute;margin-left:70.866pt;mso-position-vertical-relative:page;margin-top:53.7546pt;" coordsize="57599,4141">
              <v:shape id="Picture 25348" style="position:absolute;width:3600;height:3599;left:0;top:0;" filled="f">
                <v:imagedata r:id="rId31"/>
              </v:shape>
              <v:rect id="Rectangle 25350" style="position:absolute;width:25590;height:1702;left:38358;top:2588;" filled="f" stroked="f">
                <v:textbox inset="0,0,0,0">
                  <w:txbxContent>
                    <w:p>
                      <w:pPr>
                        <w:spacing w:before="0" w:after="160" w:line="259" w:lineRule="auto"/>
                        <w:ind w:left="0" w:firstLine="0"/>
                        <w:jc w:val="left"/>
                      </w:pPr>
                      <w:r>
                        <w:rPr/>
                        <w:t xml:space="preserve">Руководство</w:t>
                      </w:r>
                      <w:r>
                        <w:rPr>
                          <w:spacing w:val="23"/>
                        </w:rPr>
                        <w:t xml:space="preserve"> </w:t>
                      </w:r>
                      <w:r>
                        <w:rPr/>
                        <w:t xml:space="preserve">по</w:t>
                      </w:r>
                      <w:r>
                        <w:rPr>
                          <w:spacing w:val="23"/>
                        </w:rPr>
                        <w:t xml:space="preserve"> </w:t>
                      </w:r>
                      <w:r>
                        <w:rPr/>
                        <w:t xml:space="preserve">BlackArch</w:t>
                      </w:r>
                      <w:r>
                        <w:rPr>
                          <w:spacing w:val="23"/>
                        </w:rPr>
                        <w:t xml:space="preserve"> </w:t>
                      </w:r>
                      <w:r>
                        <w:rPr/>
                        <w:t xml:space="preserve">Linux</w:t>
                      </w:r>
                    </w:p>
                  </w:txbxContent>
                </v:textbox>
              </v:rect>
              <v:shape id="Shape 25349" style="position:absolute;width:57599;height:0;left:0;top:4141;" coordsize="5759996,0" path="m0,0l5759996,0">
                <v:stroke weight="0.398pt" endcap="flat" joinstyle="miter" miterlimit="10" on="true" color="#333333"/>
                <v:fill on="false" color="#000000" opacity="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1417" w:firstLine="0"/>
      <w:jc w:val="left"/>
    </w:pPr>
    <w:r>
      <w:rPr>
        <w:noProof/>
        <w:color w:val="000000"/>
      </w:rPr>
      <mc:AlternateContent>
        <mc:Choice Requires="wpg">
          <w:drawing>
            <wp:anchor distT="0" distB="0" distL="114300" distR="114300" simplePos="0" relativeHeight="251658240"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5332" name="Group 25332"/>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5333" name="Picture 25333"/>
                        <pic:cNvPicPr/>
                      </pic:nvPicPr>
                      <pic:blipFill>
                        <a:blip r:embed="rId1"/>
                        <a:stretch>
                          <a:fillRect/>
                        </a:stretch>
                      </pic:blipFill>
                      <pic:spPr>
                        <a:xfrm>
                          <a:off x="0" y="0"/>
                          <a:ext cx="360012" cy="359949"/>
                        </a:xfrm>
                        <a:prstGeom prst="rect">
                          <a:avLst/>
                        </a:prstGeom>
                      </pic:spPr>
                    </pic:pic>
                    <wps:wsp>
                      <wps:cNvPr id="25335" name="Rectangle 25335"/>
                      <wps:cNvSpPr/>
                      <wps:spPr>
                        <a:xfrm>
                          <a:off x="3835845" y="258811"/>
                          <a:ext cx="2559063" cy="170262"/>
                        </a:xfrm>
                        <a:prstGeom prst="rect">
                          <a:avLst/>
                        </a:prstGeom>
                        <a:ln>
                          <a:noFill/>
                        </a:ln>
                      </wps:spPr>
                      <wps:txbx>
                        <w:txbxContent>
                          <w:p w:rsidR="00A8327F" w:rsidRDefault="005726B2">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5334" name="Shape 25334"/>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32" style="width:453.543pt;height:32.6065pt;position:absolute;mso-position-horizontal-relative:page;mso-position-horizontal:absolute;margin-left:70.866pt;mso-position-vertical-relative:page;margin-top:53.7546pt;" coordsize="57599,4141">
              <v:shape id="Picture 25333" style="position:absolute;width:3600;height:3599;left:0;top:0;" filled="f">
                <v:imagedata r:id="rId31"/>
              </v:shape>
              <v:rect id="Rectangle 25335" style="position:absolute;width:25590;height:1702;left:38358;top:2588;" filled="f" stroked="f">
                <v:textbox inset="0,0,0,0">
                  <w:txbxContent>
                    <w:p>
                      <w:pPr>
                        <w:spacing w:before="0" w:after="160" w:line="259" w:lineRule="auto"/>
                        <w:ind w:left="0" w:firstLine="0"/>
                        <w:jc w:val="left"/>
                      </w:pPr>
                      <w:r>
                        <w:rPr/>
                        <w:t xml:space="preserve">Руководство</w:t>
                      </w:r>
                      <w:r>
                        <w:rPr>
                          <w:spacing w:val="23"/>
                        </w:rPr>
                        <w:t xml:space="preserve"> </w:t>
                      </w:r>
                      <w:r>
                        <w:rPr/>
                        <w:t xml:space="preserve">по</w:t>
                      </w:r>
                      <w:r>
                        <w:rPr>
                          <w:spacing w:val="23"/>
                        </w:rPr>
                        <w:t xml:space="preserve"> </w:t>
                      </w:r>
                      <w:r>
                        <w:rPr/>
                        <w:t xml:space="preserve">BlackArch</w:t>
                      </w:r>
                      <w:r>
                        <w:rPr>
                          <w:spacing w:val="23"/>
                        </w:rPr>
                        <w:t xml:space="preserve"> </w:t>
                      </w:r>
                      <w:r>
                        <w:rPr/>
                        <w:t xml:space="preserve">Linux</w:t>
                      </w:r>
                    </w:p>
                  </w:txbxContent>
                </v:textbox>
              </v:rect>
              <v:shape id="Shape 25334" style="position:absolute;width:57599;height:0;left:0;top:4141;" coordsize="5759996,0" path="m0,0l5759996,0">
                <v:stroke weight="0.398pt" endcap="flat" joinstyle="miter" miterlimit="10" on="true" color="#333333"/>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A8327F">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27F" w:rsidRDefault="005726B2">
    <w:pPr>
      <w:spacing w:after="0" w:line="259" w:lineRule="auto"/>
      <w:ind w:left="-1417" w:firstLine="0"/>
      <w:jc w:val="left"/>
    </w:pPr>
    <w:r>
      <w:rPr>
        <w:noProof/>
        <w:color w:val="000000"/>
      </w:rPr>
      <mc:AlternateContent>
        <mc:Choice Requires="wpg">
          <w:drawing>
            <wp:anchor distT="0" distB="0" distL="114300" distR="114300" simplePos="0" relativeHeight="251659264" behindDoc="0" locked="0" layoutInCell="1" allowOverlap="1">
              <wp:simplePos x="0" y="0"/>
              <wp:positionH relativeFrom="page">
                <wp:posOffset>899998</wp:posOffset>
              </wp:positionH>
              <wp:positionV relativeFrom="page">
                <wp:posOffset>682683</wp:posOffset>
              </wp:positionV>
              <wp:extent cx="5759996" cy="414102"/>
              <wp:effectExtent l="0" t="0" r="0" b="0"/>
              <wp:wrapSquare wrapText="bothSides"/>
              <wp:docPr id="25311" name="Group 25311"/>
              <wp:cNvGraphicFramePr/>
              <a:graphic xmlns:a="http://schemas.openxmlformats.org/drawingml/2006/main">
                <a:graphicData uri="http://schemas.microsoft.com/office/word/2010/wordprocessingGroup">
                  <wpg:wgp>
                    <wpg:cNvGrpSpPr/>
                    <wpg:grpSpPr>
                      <a:xfrm>
                        <a:off x="0" y="0"/>
                        <a:ext cx="5759996" cy="414102"/>
                        <a:chOff x="0" y="0"/>
                        <a:chExt cx="5759996" cy="414102"/>
                      </a:xfrm>
                    </wpg:grpSpPr>
                    <pic:pic xmlns:pic="http://schemas.openxmlformats.org/drawingml/2006/picture">
                      <pic:nvPicPr>
                        <pic:cNvPr id="25312" name="Picture 25312"/>
                        <pic:cNvPicPr/>
                      </pic:nvPicPr>
                      <pic:blipFill>
                        <a:blip r:embed="rId1"/>
                        <a:stretch>
                          <a:fillRect/>
                        </a:stretch>
                      </pic:blipFill>
                      <pic:spPr>
                        <a:xfrm>
                          <a:off x="0" y="0"/>
                          <a:ext cx="360012" cy="359949"/>
                        </a:xfrm>
                        <a:prstGeom prst="rect">
                          <a:avLst/>
                        </a:prstGeom>
                      </pic:spPr>
                    </pic:pic>
                    <wps:wsp>
                      <wps:cNvPr id="25314" name="Rectangle 25314"/>
                      <wps:cNvSpPr/>
                      <wps:spPr>
                        <a:xfrm>
                          <a:off x="3835845" y="258811"/>
                          <a:ext cx="2559063" cy="170262"/>
                        </a:xfrm>
                        <a:prstGeom prst="rect">
                          <a:avLst/>
                        </a:prstGeom>
                        <a:ln>
                          <a:noFill/>
                        </a:ln>
                      </wps:spPr>
                      <wps:txbx>
                        <w:txbxContent>
                          <w:p w:rsidR="00A8327F" w:rsidRDefault="005726B2">
                            <w:pPr>
                              <w:spacing w:after="160" w:line="259" w:lineRule="auto"/>
                              <w:ind w:left="0" w:firstLine="0"/>
                              <w:jc w:val="left"/>
                            </w:pPr>
                            <w:r>
                              <w:t>Руководство</w:t>
                            </w:r>
                            <w:r>
                              <w:rPr>
                                <w:spacing w:val="23"/>
                              </w:rPr>
                              <w:t xml:space="preserve"> </w:t>
                            </w:r>
                            <w:r>
                              <w:t>по</w:t>
                            </w:r>
                            <w:r>
                              <w:rPr>
                                <w:spacing w:val="23"/>
                              </w:rPr>
                              <w:t xml:space="preserve"> </w:t>
                            </w:r>
                            <w:r>
                              <w:t>BlackArch</w:t>
                            </w:r>
                            <w:r>
                              <w:rPr>
                                <w:spacing w:val="23"/>
                              </w:rPr>
                              <w:t xml:space="preserve"> </w:t>
                            </w:r>
                            <w:r>
                              <w:t>Linux</w:t>
                            </w:r>
                          </w:p>
                        </w:txbxContent>
                      </wps:txbx>
                      <wps:bodyPr horzOverflow="overflow" vert="horz" lIns="0" tIns="0" rIns="0" bIns="0" rtlCol="0">
                        <a:noAutofit/>
                      </wps:bodyPr>
                    </wps:wsp>
                    <wps:wsp>
                      <wps:cNvPr id="25313" name="Shape 25313"/>
                      <wps:cNvSpPr/>
                      <wps:spPr>
                        <a:xfrm>
                          <a:off x="0" y="414102"/>
                          <a:ext cx="5759996" cy="0"/>
                        </a:xfrm>
                        <a:custGeom>
                          <a:avLst/>
                          <a:gdLst/>
                          <a:ahLst/>
                          <a:cxnLst/>
                          <a:rect l="0" t="0" r="0" b="0"/>
                          <a:pathLst>
                            <a:path w="5759996">
                              <a:moveTo>
                                <a:pt x="0" y="0"/>
                              </a:moveTo>
                              <a:lnTo>
                                <a:pt x="5759996" y="0"/>
                              </a:lnTo>
                            </a:path>
                          </a:pathLst>
                        </a:custGeom>
                        <a:ln w="5055" cap="flat">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11" style="width:453.543pt;height:32.6065pt;position:absolute;mso-position-horizontal-relative:page;mso-position-horizontal:absolute;margin-left:70.866pt;mso-position-vertical-relative:page;margin-top:53.7546pt;" coordsize="57599,4141">
              <v:shape id="Picture 25312" style="position:absolute;width:3600;height:3599;left:0;top:0;" filled="f">
                <v:imagedata r:id="rId31"/>
              </v:shape>
              <v:rect id="Rectangle 25314" style="position:absolute;width:25590;height:1702;left:38358;top:2588;" filled="f" stroked="f">
                <v:textbox inset="0,0,0,0">
                  <w:txbxContent>
                    <w:p>
                      <w:pPr>
                        <w:spacing w:before="0" w:after="160" w:line="259" w:lineRule="auto"/>
                        <w:ind w:left="0" w:firstLine="0"/>
                        <w:jc w:val="left"/>
                      </w:pPr>
                      <w:r>
                        <w:rPr/>
                        <w:t xml:space="preserve">Руководство</w:t>
                      </w:r>
                      <w:r>
                        <w:rPr>
                          <w:spacing w:val="23"/>
                        </w:rPr>
                        <w:t xml:space="preserve"> </w:t>
                      </w:r>
                      <w:r>
                        <w:rPr/>
                        <w:t xml:space="preserve">по</w:t>
                      </w:r>
                      <w:r>
                        <w:rPr>
                          <w:spacing w:val="23"/>
                        </w:rPr>
                        <w:t xml:space="preserve"> </w:t>
                      </w:r>
                      <w:r>
                        <w:rPr/>
                        <w:t xml:space="preserve">BlackArch</w:t>
                      </w:r>
                      <w:r>
                        <w:rPr>
                          <w:spacing w:val="23"/>
                        </w:rPr>
                        <w:t xml:space="preserve"> </w:t>
                      </w:r>
                      <w:r>
                        <w:rPr/>
                        <w:t xml:space="preserve">Linux</w:t>
                      </w:r>
                    </w:p>
                  </w:txbxContent>
                </v:textbox>
              </v:rect>
              <v:shape id="Shape 25313" style="position:absolute;width:57599;height:0;left:0;top:4141;" coordsize="5759996,0" path="m0,0l5759996,0">
                <v:stroke weight="0.398pt" endcap="flat" joinstyle="miter" miterlimit="10" on="true" color="#333333"/>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1270"/>
    <w:multiLevelType w:val="hybridMultilevel"/>
    <w:tmpl w:val="0680AC9C"/>
    <w:lvl w:ilvl="0" w:tplc="707CA4AC">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00309C40">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E9449642">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FB50C542">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0E206358">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961403AA">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112C243A">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230E4690">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5CCC5CE8">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1" w15:restartNumberingAfterBreak="0">
    <w:nsid w:val="157266B6"/>
    <w:multiLevelType w:val="hybridMultilevel"/>
    <w:tmpl w:val="2F1EF690"/>
    <w:lvl w:ilvl="0" w:tplc="BA12F988">
      <w:start w:val="1"/>
      <w:numFmt w:val="bullet"/>
      <w:lvlText w:val="•"/>
      <w:lvlJc w:val="left"/>
      <w:pPr>
        <w:ind w:left="530"/>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66C63A2A">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B3A43D64">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803AA554">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EF9A8DCA">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F0988744">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C0EE061E">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055A9720">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1478AC42">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2" w15:restartNumberingAfterBreak="0">
    <w:nsid w:val="37E03F07"/>
    <w:multiLevelType w:val="hybridMultilevel"/>
    <w:tmpl w:val="795E9920"/>
    <w:lvl w:ilvl="0" w:tplc="E90AE232">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22F4415E">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035631D8">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A336E43A">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4A5C2C3E">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C0E81330">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780CC3E8">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385C9BE2">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CB3437FE">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3" w15:restartNumberingAfterBreak="0">
    <w:nsid w:val="409973F7"/>
    <w:multiLevelType w:val="hybridMultilevel"/>
    <w:tmpl w:val="538EEE86"/>
    <w:lvl w:ilvl="0" w:tplc="37D0AD78">
      <w:start w:val="1"/>
      <w:numFmt w:val="decimal"/>
      <w:lvlText w:val="%1."/>
      <w:lvlJc w:val="left"/>
      <w:pPr>
        <w:ind w:left="545"/>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89BC63A8">
      <w:start w:val="1"/>
      <w:numFmt w:val="lowerLetter"/>
      <w:lvlText w:val="%2"/>
      <w:lvlJc w:val="left"/>
      <w:pPr>
        <w:ind w:left="13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7E60A784">
      <w:start w:val="1"/>
      <w:numFmt w:val="lowerRoman"/>
      <w:lvlText w:val="%3"/>
      <w:lvlJc w:val="left"/>
      <w:pPr>
        <w:ind w:left="20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1958B254">
      <w:start w:val="1"/>
      <w:numFmt w:val="decimal"/>
      <w:lvlText w:val="%4"/>
      <w:lvlJc w:val="left"/>
      <w:pPr>
        <w:ind w:left="27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B13AAD56">
      <w:start w:val="1"/>
      <w:numFmt w:val="lowerLetter"/>
      <w:lvlText w:val="%5"/>
      <w:lvlJc w:val="left"/>
      <w:pPr>
        <w:ind w:left="350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598CC59E">
      <w:start w:val="1"/>
      <w:numFmt w:val="lowerRoman"/>
      <w:lvlText w:val="%6"/>
      <w:lvlJc w:val="left"/>
      <w:pPr>
        <w:ind w:left="422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E07CA00C">
      <w:start w:val="1"/>
      <w:numFmt w:val="decimal"/>
      <w:lvlText w:val="%7"/>
      <w:lvlJc w:val="left"/>
      <w:pPr>
        <w:ind w:left="49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5464FD28">
      <w:start w:val="1"/>
      <w:numFmt w:val="lowerLetter"/>
      <w:lvlText w:val="%8"/>
      <w:lvlJc w:val="left"/>
      <w:pPr>
        <w:ind w:left="56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7898CF50">
      <w:start w:val="1"/>
      <w:numFmt w:val="lowerRoman"/>
      <w:lvlText w:val="%9"/>
      <w:lvlJc w:val="left"/>
      <w:pPr>
        <w:ind w:left="63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4" w15:restartNumberingAfterBreak="0">
    <w:nsid w:val="40DB6172"/>
    <w:multiLevelType w:val="hybridMultilevel"/>
    <w:tmpl w:val="177A0E36"/>
    <w:lvl w:ilvl="0" w:tplc="A3E41420">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4ED00536">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64966936">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B7A00FA4">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68D0521C">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70107B7C">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ABAEDE4E">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D1568B1C">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134A852A">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5" w15:restartNumberingAfterBreak="0">
    <w:nsid w:val="45EA5D69"/>
    <w:multiLevelType w:val="hybridMultilevel"/>
    <w:tmpl w:val="BB08BAA4"/>
    <w:lvl w:ilvl="0" w:tplc="A60EF366">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22103436">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4CC82450">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7724455C">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2F2C3068">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92183082">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408C9E26">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B8D8BD24">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910051F4">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6" w15:restartNumberingAfterBreak="0">
    <w:nsid w:val="48466C4A"/>
    <w:multiLevelType w:val="hybridMultilevel"/>
    <w:tmpl w:val="4F861D50"/>
    <w:lvl w:ilvl="0" w:tplc="C7325EF8">
      <w:start w:val="1"/>
      <w:numFmt w:val="decimal"/>
      <w:lvlText w:val="%1."/>
      <w:lvlJc w:val="left"/>
      <w:pPr>
        <w:ind w:left="545"/>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D15664B0">
      <w:start w:val="1"/>
      <w:numFmt w:val="lowerLetter"/>
      <w:lvlText w:val="%2"/>
      <w:lvlJc w:val="left"/>
      <w:pPr>
        <w:ind w:left="13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495CC5A8">
      <w:start w:val="1"/>
      <w:numFmt w:val="lowerRoman"/>
      <w:lvlText w:val="%3"/>
      <w:lvlJc w:val="left"/>
      <w:pPr>
        <w:ind w:left="20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FD27018">
      <w:start w:val="1"/>
      <w:numFmt w:val="decimal"/>
      <w:lvlText w:val="%4"/>
      <w:lvlJc w:val="left"/>
      <w:pPr>
        <w:ind w:left="27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C84C97BE">
      <w:start w:val="1"/>
      <w:numFmt w:val="lowerLetter"/>
      <w:lvlText w:val="%5"/>
      <w:lvlJc w:val="left"/>
      <w:pPr>
        <w:ind w:left="350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EF1EF5BC">
      <w:start w:val="1"/>
      <w:numFmt w:val="lowerRoman"/>
      <w:lvlText w:val="%6"/>
      <w:lvlJc w:val="left"/>
      <w:pPr>
        <w:ind w:left="422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DC703C1C">
      <w:start w:val="1"/>
      <w:numFmt w:val="decimal"/>
      <w:lvlText w:val="%7"/>
      <w:lvlJc w:val="left"/>
      <w:pPr>
        <w:ind w:left="49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7C4254C2">
      <w:start w:val="1"/>
      <w:numFmt w:val="lowerLetter"/>
      <w:lvlText w:val="%8"/>
      <w:lvlJc w:val="left"/>
      <w:pPr>
        <w:ind w:left="56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2BDA9534">
      <w:start w:val="1"/>
      <w:numFmt w:val="lowerRoman"/>
      <w:lvlText w:val="%9"/>
      <w:lvlJc w:val="left"/>
      <w:pPr>
        <w:ind w:left="63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7" w15:restartNumberingAfterBreak="0">
    <w:nsid w:val="504A7283"/>
    <w:multiLevelType w:val="hybridMultilevel"/>
    <w:tmpl w:val="C416131C"/>
    <w:lvl w:ilvl="0" w:tplc="83CA70F0">
      <w:start w:val="1"/>
      <w:numFmt w:val="bullet"/>
      <w:lvlText w:val="•"/>
      <w:lvlJc w:val="left"/>
      <w:pPr>
        <w:ind w:left="530"/>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018A7BD8">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6DD88D14">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A9B2C34E">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26F26A92">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D41CD29A">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1A2A10D4">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0798A8C6">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1FF6A26C">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8" w15:restartNumberingAfterBreak="0">
    <w:nsid w:val="64C1172F"/>
    <w:multiLevelType w:val="hybridMultilevel"/>
    <w:tmpl w:val="5158194E"/>
    <w:lvl w:ilvl="0" w:tplc="2FB46804">
      <w:start w:val="1"/>
      <w:numFmt w:val="decimal"/>
      <w:lvlText w:val="%1."/>
      <w:lvlJc w:val="left"/>
      <w:pPr>
        <w:ind w:left="545"/>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F64C466C">
      <w:start w:val="1"/>
      <w:numFmt w:val="lowerLetter"/>
      <w:lvlText w:val="%2"/>
      <w:lvlJc w:val="left"/>
      <w:pPr>
        <w:ind w:left="13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12640C5C">
      <w:start w:val="1"/>
      <w:numFmt w:val="lowerRoman"/>
      <w:lvlText w:val="%3"/>
      <w:lvlJc w:val="left"/>
      <w:pPr>
        <w:ind w:left="20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FDC0F8C">
      <w:start w:val="1"/>
      <w:numFmt w:val="decimal"/>
      <w:lvlText w:val="%4"/>
      <w:lvlJc w:val="left"/>
      <w:pPr>
        <w:ind w:left="27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F53455D6">
      <w:start w:val="1"/>
      <w:numFmt w:val="lowerLetter"/>
      <w:lvlText w:val="%5"/>
      <w:lvlJc w:val="left"/>
      <w:pPr>
        <w:ind w:left="350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43CE9242">
      <w:start w:val="1"/>
      <w:numFmt w:val="lowerRoman"/>
      <w:lvlText w:val="%6"/>
      <w:lvlJc w:val="left"/>
      <w:pPr>
        <w:ind w:left="422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AF2E256">
      <w:start w:val="1"/>
      <w:numFmt w:val="decimal"/>
      <w:lvlText w:val="%7"/>
      <w:lvlJc w:val="left"/>
      <w:pPr>
        <w:ind w:left="49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AE20AE04">
      <w:start w:val="1"/>
      <w:numFmt w:val="lowerLetter"/>
      <w:lvlText w:val="%8"/>
      <w:lvlJc w:val="left"/>
      <w:pPr>
        <w:ind w:left="56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C0055F2">
      <w:start w:val="1"/>
      <w:numFmt w:val="lowerRoman"/>
      <w:lvlText w:val="%9"/>
      <w:lvlJc w:val="left"/>
      <w:pPr>
        <w:ind w:left="63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9" w15:restartNumberingAfterBreak="0">
    <w:nsid w:val="7D7258FE"/>
    <w:multiLevelType w:val="hybridMultilevel"/>
    <w:tmpl w:val="BEE04DBE"/>
    <w:lvl w:ilvl="0" w:tplc="EC0C49FC">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C54A456C">
      <w:start w:val="1"/>
      <w:numFmt w:val="bullet"/>
      <w:lvlText w:val="o"/>
      <w:lvlJc w:val="left"/>
      <w:pPr>
        <w:ind w:left="111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B67C652E">
      <w:start w:val="1"/>
      <w:numFmt w:val="bullet"/>
      <w:lvlText w:val="▪"/>
      <w:lvlJc w:val="left"/>
      <w:pPr>
        <w:ind w:left="183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EC6C8918">
      <w:start w:val="1"/>
      <w:numFmt w:val="bullet"/>
      <w:lvlText w:val="•"/>
      <w:lvlJc w:val="left"/>
      <w:pPr>
        <w:ind w:left="255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04EC1B0A">
      <w:start w:val="1"/>
      <w:numFmt w:val="bullet"/>
      <w:lvlText w:val="o"/>
      <w:lvlJc w:val="left"/>
      <w:pPr>
        <w:ind w:left="327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CD5A80C6">
      <w:start w:val="1"/>
      <w:numFmt w:val="bullet"/>
      <w:lvlText w:val="▪"/>
      <w:lvlJc w:val="left"/>
      <w:pPr>
        <w:ind w:left="399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CE8C7B9E">
      <w:start w:val="1"/>
      <w:numFmt w:val="bullet"/>
      <w:lvlText w:val="•"/>
      <w:lvlJc w:val="left"/>
      <w:pPr>
        <w:ind w:left="471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BBD2E038">
      <w:start w:val="1"/>
      <w:numFmt w:val="bullet"/>
      <w:lvlText w:val="o"/>
      <w:lvlJc w:val="left"/>
      <w:pPr>
        <w:ind w:left="543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7C7E7262">
      <w:start w:val="1"/>
      <w:numFmt w:val="bullet"/>
      <w:lvlText w:val="▪"/>
      <w:lvlJc w:val="left"/>
      <w:pPr>
        <w:ind w:left="6151"/>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abstractNum w:abstractNumId="10" w15:restartNumberingAfterBreak="0">
    <w:nsid w:val="7EF97B57"/>
    <w:multiLevelType w:val="hybridMultilevel"/>
    <w:tmpl w:val="320AEF74"/>
    <w:lvl w:ilvl="0" w:tplc="B8C60050">
      <w:start w:val="1"/>
      <w:numFmt w:val="bullet"/>
      <w:lvlText w:val="•"/>
      <w:lvlJc w:val="left"/>
      <w:pPr>
        <w:ind w:left="545"/>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1" w:tplc="6370406E">
      <w:start w:val="1"/>
      <w:numFmt w:val="bullet"/>
      <w:lvlText w:val="o"/>
      <w:lvlJc w:val="left"/>
      <w:pPr>
        <w:ind w:left="14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2" w:tplc="49082BA4">
      <w:start w:val="1"/>
      <w:numFmt w:val="bullet"/>
      <w:lvlText w:val="▪"/>
      <w:lvlJc w:val="left"/>
      <w:pPr>
        <w:ind w:left="21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3" w:tplc="8158774E">
      <w:start w:val="1"/>
      <w:numFmt w:val="bullet"/>
      <w:lvlText w:val="•"/>
      <w:lvlJc w:val="left"/>
      <w:pPr>
        <w:ind w:left="28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4" w:tplc="757C7002">
      <w:start w:val="1"/>
      <w:numFmt w:val="bullet"/>
      <w:lvlText w:val="o"/>
      <w:lvlJc w:val="left"/>
      <w:pPr>
        <w:ind w:left="356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5" w:tplc="79AC4DB2">
      <w:start w:val="1"/>
      <w:numFmt w:val="bullet"/>
      <w:lvlText w:val="▪"/>
      <w:lvlJc w:val="left"/>
      <w:pPr>
        <w:ind w:left="428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6" w:tplc="F5DCB86A">
      <w:start w:val="1"/>
      <w:numFmt w:val="bullet"/>
      <w:lvlText w:val="•"/>
      <w:lvlJc w:val="left"/>
      <w:pPr>
        <w:ind w:left="500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7" w:tplc="6944B5A2">
      <w:start w:val="1"/>
      <w:numFmt w:val="bullet"/>
      <w:lvlText w:val="o"/>
      <w:lvlJc w:val="left"/>
      <w:pPr>
        <w:ind w:left="572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lvl w:ilvl="8" w:tplc="8302764E">
      <w:start w:val="1"/>
      <w:numFmt w:val="bullet"/>
      <w:lvlText w:val="▪"/>
      <w:lvlJc w:val="left"/>
      <w:pPr>
        <w:ind w:left="6447"/>
      </w:pPr>
      <w:rPr>
        <w:rFonts w:ascii="Cambria" w:eastAsia="Cambria" w:hAnsi="Cambria" w:cs="Cambria"/>
        <w:b w:val="0"/>
        <w:i w:val="0"/>
        <w:strike w:val="0"/>
        <w:dstrike w:val="0"/>
        <w:color w:val="333333"/>
        <w:sz w:val="22"/>
        <w:szCs w:val="22"/>
        <w:u w:val="none" w:color="000000"/>
        <w:bdr w:val="none" w:sz="0" w:space="0" w:color="auto"/>
        <w:shd w:val="clear" w:color="auto" w:fill="auto"/>
        <w:vertAlign w:val="baseline"/>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10"/>
  </w:num>
  <w:num w:numId="8">
    <w:abstractNumId w:val="9"/>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7F"/>
    <w:rsid w:val="005726B2"/>
    <w:rsid w:val="00A8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343E727-C3EA-423E-8E67-83E8D00C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9" w:line="260" w:lineRule="auto"/>
      <w:ind w:left="10" w:hanging="10"/>
      <w:jc w:val="both"/>
    </w:pPr>
    <w:rPr>
      <w:rFonts w:ascii="Calibri" w:eastAsia="Calibri" w:hAnsi="Calibri" w:cs="Calibri"/>
      <w:color w:val="333333"/>
    </w:rPr>
  </w:style>
  <w:style w:type="paragraph" w:styleId="Heading1">
    <w:name w:val="heading 1"/>
    <w:next w:val="Normal"/>
    <w:link w:val="Heading1Char"/>
    <w:uiPriority w:val="9"/>
    <w:unhideWhenUsed/>
    <w:qFormat/>
    <w:pPr>
      <w:keepNext/>
      <w:keepLines/>
      <w:spacing w:after="658" w:line="265" w:lineRule="auto"/>
      <w:ind w:left="1141" w:hanging="10"/>
      <w:outlineLvl w:val="0"/>
    </w:pPr>
    <w:rPr>
      <w:rFonts w:ascii="Calibri" w:eastAsia="Calibri" w:hAnsi="Calibri" w:cs="Calibri"/>
      <w:color w:val="333333"/>
      <w:sz w:val="50"/>
    </w:rPr>
  </w:style>
  <w:style w:type="paragraph" w:styleId="Heading2">
    <w:name w:val="heading 2"/>
    <w:next w:val="Normal"/>
    <w:link w:val="Heading2Char"/>
    <w:uiPriority w:val="9"/>
    <w:unhideWhenUsed/>
    <w:qFormat/>
    <w:pPr>
      <w:keepNext/>
      <w:keepLines/>
      <w:spacing w:after="267"/>
      <w:ind w:left="10" w:hanging="10"/>
      <w:outlineLvl w:val="1"/>
    </w:pPr>
    <w:rPr>
      <w:rFonts w:ascii="Calibri" w:eastAsia="Calibri" w:hAnsi="Calibri" w:cs="Calibri"/>
      <w:color w:val="333333"/>
      <w:sz w:val="29"/>
    </w:rPr>
  </w:style>
  <w:style w:type="paragraph" w:styleId="Heading3">
    <w:name w:val="heading 3"/>
    <w:next w:val="Normal"/>
    <w:link w:val="Heading3Char"/>
    <w:uiPriority w:val="9"/>
    <w:unhideWhenUsed/>
    <w:qFormat/>
    <w:pPr>
      <w:keepNext/>
      <w:keepLines/>
      <w:spacing w:after="247"/>
      <w:ind w:left="10" w:hanging="10"/>
      <w:outlineLvl w:val="2"/>
    </w:pPr>
    <w:rPr>
      <w:rFonts w:ascii="Calibri" w:eastAsia="Calibri" w:hAnsi="Calibri" w:cs="Calibri"/>
      <w:color w:val="333333"/>
      <w:sz w:val="24"/>
    </w:rPr>
  </w:style>
  <w:style w:type="paragraph" w:styleId="Heading4">
    <w:name w:val="heading 4"/>
    <w:next w:val="Normal"/>
    <w:link w:val="Heading4Char"/>
    <w:uiPriority w:val="9"/>
    <w:unhideWhenUsed/>
    <w:qFormat/>
    <w:pPr>
      <w:keepNext/>
      <w:keepLines/>
      <w:spacing w:after="277"/>
      <w:ind w:left="10" w:hanging="10"/>
      <w:outlineLvl w:val="3"/>
    </w:pPr>
    <w:rPr>
      <w:rFonts w:ascii="Calibri" w:eastAsia="Calibri" w:hAnsi="Calibri" w:cs="Calibri"/>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333333"/>
      <w:sz w:val="22"/>
    </w:rPr>
  </w:style>
  <w:style w:type="character" w:customStyle="1" w:styleId="Heading3Char">
    <w:name w:val="Heading 3 Char"/>
    <w:link w:val="Heading3"/>
    <w:rPr>
      <w:rFonts w:ascii="Calibri" w:eastAsia="Calibri" w:hAnsi="Calibri" w:cs="Calibri"/>
      <w:color w:val="333333"/>
      <w:sz w:val="24"/>
    </w:rPr>
  </w:style>
  <w:style w:type="character" w:customStyle="1" w:styleId="Heading2Char">
    <w:name w:val="Heading 2 Char"/>
    <w:link w:val="Heading2"/>
    <w:rPr>
      <w:rFonts w:ascii="Calibri" w:eastAsia="Calibri" w:hAnsi="Calibri" w:cs="Calibri"/>
      <w:color w:val="333333"/>
      <w:sz w:val="29"/>
    </w:rPr>
  </w:style>
  <w:style w:type="character" w:customStyle="1" w:styleId="Heading1Char">
    <w:name w:val="Heading 1 Char"/>
    <w:link w:val="Heading1"/>
    <w:rPr>
      <w:rFonts w:ascii="Calibri" w:eastAsia="Calibri" w:hAnsi="Calibri" w:cs="Calibri"/>
      <w:color w:val="333333"/>
      <w:sz w:val="5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42" Type="http://schemas.openxmlformats.org/officeDocument/2006/relationships/hyperlink" Target="https://github.com/BlackArch/blackman" TargetMode="External"/><Relationship Id="rId47" Type="http://schemas.openxmlformats.org/officeDocument/2006/relationships/header" Target="header6.xml"/><Relationship Id="rId63" Type="http://schemas.openxmlformats.org/officeDocument/2006/relationships/hyperlink" Target="https://github.com/BlackArch" TargetMode="External"/><Relationship Id="rId68" Type="http://schemas.openxmlformats.org/officeDocument/2006/relationships/hyperlink" Target="https://wiki.archlinux.org/index.php/Makepkg" TargetMode="External"/><Relationship Id="rId84" Type="http://schemas.openxmlformats.org/officeDocument/2006/relationships/header" Target="header15.xml"/><Relationship Id="rId2" Type="http://schemas.openxmlformats.org/officeDocument/2006/relationships/styles" Target="styles.xml"/><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hyperlink" Target="https://www.blackarch.org/" TargetMode="External"/><Relationship Id="rId37" Type="http://schemas.openxmlformats.org/officeDocument/2006/relationships/hyperlink" Target="https://www.blackarch.org/downloads.html" TargetMode="External"/><Relationship Id="rId40" Type="http://schemas.openxmlformats.org/officeDocument/2006/relationships/hyperlink" Target="https://github.com/BlackArch/blackarch/tree/master/packages" TargetMode="External"/><Relationship Id="rId45" Type="http://schemas.openxmlformats.org/officeDocument/2006/relationships/footer" Target="footer4.xml"/><Relationship Id="rId53" Type="http://schemas.openxmlformats.org/officeDocument/2006/relationships/hyperlink" Target="https://wiki.archlinux.org/index.php/PKGBUILD" TargetMode="External"/><Relationship Id="rId58" Type="http://schemas.openxmlformats.org/officeDocument/2006/relationships/footer" Target="footer8.xml"/><Relationship Id="rId66" Type="http://schemas.openxmlformats.org/officeDocument/2006/relationships/hyperlink" Target="https://wiki.archlinux.org/index.php/Creating_Packages" TargetMode="External"/><Relationship Id="rId74" Type="http://schemas.openxmlformats.org/officeDocument/2006/relationships/header" Target="header10.xml"/><Relationship Id="rId79" Type="http://schemas.openxmlformats.org/officeDocument/2006/relationships/footer" Target="footer12.xm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BlackArch/blackarch" TargetMode="External"/><Relationship Id="rId82" Type="http://schemas.openxmlformats.org/officeDocument/2006/relationships/footer" Target="footer13.xml"/><Relationship Id="rId14" Type="http://schemas.openxmlformats.org/officeDocument/2006/relationships/footer" Target="footer2.xml"/><Relationship Id="rId35" Type="http://schemas.openxmlformats.org/officeDocument/2006/relationships/hyperlink" Target="https://github.com/Blackarch/" TargetMode="External"/><Relationship Id="rId43" Type="http://schemas.openxmlformats.org/officeDocument/2006/relationships/header" Target="header4.xml"/><Relationship Id="rId48" Type="http://schemas.openxmlformats.org/officeDocument/2006/relationships/footer" Target="footer6.xml"/><Relationship Id="rId56" Type="http://schemas.openxmlformats.org/officeDocument/2006/relationships/header" Target="header8.xml"/><Relationship Id="rId64" Type="http://schemas.openxmlformats.org/officeDocument/2006/relationships/hyperlink" Target="https://github.com/BlackArch" TargetMode="External"/><Relationship Id="rId69" Type="http://schemas.openxmlformats.org/officeDocument/2006/relationships/hyperlink" Target="https://github.com/BlackArch/blackarch" TargetMode="External"/><Relationship Id="rId77" Type="http://schemas.openxmlformats.org/officeDocument/2006/relationships/footer" Target="footer11.xml"/><Relationship Id="rId8" Type="http://schemas.openxmlformats.org/officeDocument/2006/relationships/hyperlink" Target="https://www.archlinux.org/" TargetMode="External"/><Relationship Id="rId51" Type="http://schemas.openxmlformats.org/officeDocument/2006/relationships/hyperlink" Target="https://wiki.archlinux.org/index.php/Creating_Packages" TargetMode="External"/><Relationship Id="rId72" Type="http://schemas.openxmlformats.org/officeDocument/2006/relationships/hyperlink" Target="https://github.com/" TargetMode="External"/><Relationship Id="rId80" Type="http://schemas.openxmlformats.org/officeDocument/2006/relationships/header" Target="header13.xml"/><Relationship Id="rId85" Type="http://schemas.openxmlformats.org/officeDocument/2006/relationships/footer" Target="footer15.xml"/><Relationship Id="rId3" Type="http://schemas.openxmlformats.org/officeDocument/2006/relationships/settings" Target="settings.xml"/><Relationship Id="rId12" Type="http://schemas.openxmlformats.org/officeDocument/2006/relationships/header" Target="header2.xml"/><Relationship Id="rId33" Type="http://schemas.openxmlformats.org/officeDocument/2006/relationships/hyperlink" Target="irc://irc.freenode.net/blackarch" TargetMode="External"/><Relationship Id="rId38" Type="http://schemas.openxmlformats.org/officeDocument/2006/relationships/hyperlink" Target="https://blackarch.org/strap.sh" TargetMode="External"/><Relationship Id="rId46" Type="http://schemas.openxmlformats.org/officeDocument/2006/relationships/footer" Target="footer5.xml"/><Relationship Id="rId59" Type="http://schemas.openxmlformats.org/officeDocument/2006/relationships/header" Target="header9.xml"/><Relationship Id="rId67" Type="http://schemas.openxmlformats.org/officeDocument/2006/relationships/hyperlink" Target="https://wiki.archlinux.org/index.php/PKGBUILD" TargetMode="External"/><Relationship Id="rId41" Type="http://schemas.openxmlformats.org/officeDocument/2006/relationships/hyperlink" Target="https://github.com/BlackArch/blackman" TargetMode="External"/><Relationship Id="rId54" Type="http://schemas.openxmlformats.org/officeDocument/2006/relationships/hyperlink" Target="https://wiki.archlinux.org/index.php/Arch_Packaging_Standards" TargetMode="External"/><Relationship Id="rId62" Type="http://schemas.openxmlformats.org/officeDocument/2006/relationships/hyperlink" Target="https://github.com/BlackArch/blackarch" TargetMode="External"/><Relationship Id="rId70" Type="http://schemas.openxmlformats.org/officeDocument/2006/relationships/hyperlink" Target="https://wiki.archlinux.org/index.php/yaourt" TargetMode="External"/><Relationship Id="rId75" Type="http://schemas.openxmlformats.org/officeDocument/2006/relationships/header" Target="header11.xml"/><Relationship Id="rId83"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36" Type="http://schemas.openxmlformats.org/officeDocument/2006/relationships/hyperlink" Target="https://www.blackarch.org/downloads.html" TargetMode="External"/><Relationship Id="rId49" Type="http://schemas.openxmlformats.org/officeDocument/2006/relationships/hyperlink" Target="https://www.blackarch.org/download.html" TargetMode="External"/><Relationship Id="rId57" Type="http://schemas.openxmlformats.org/officeDocument/2006/relationships/footer" Target="footer7.xml"/><Relationship Id="rId10" Type="http://schemas.openxmlformats.org/officeDocument/2006/relationships/hyperlink" Target="https://www.blackarch.org/tools.html" TargetMode="External"/><Relationship Id="rId31" Type="http://schemas.openxmlformats.org/officeDocument/2006/relationships/image" Target="media/image0.png"/><Relationship Id="rId44" Type="http://schemas.openxmlformats.org/officeDocument/2006/relationships/header" Target="header5.xml"/><Relationship Id="rId52" Type="http://schemas.openxmlformats.org/officeDocument/2006/relationships/hyperlink" Target="https://wiki.archlinux.org/index.php/Makepkg" TargetMode="External"/><Relationship Id="rId60" Type="http://schemas.openxmlformats.org/officeDocument/2006/relationships/footer" Target="footer9.xml"/><Relationship Id="rId65" Type="http://schemas.openxmlformats.org/officeDocument/2006/relationships/hyperlink" Target="https://wiki.archlinux.org/index.php/Arch_Packaging_Standards)" TargetMode="External"/><Relationship Id="rId73" Type="http://schemas.openxmlformats.org/officeDocument/2006/relationships/hyperlink" Target="http://wiki.archlinux.org/index.php/Namcap" TargetMode="External"/><Relationship Id="rId78" Type="http://schemas.openxmlformats.org/officeDocument/2006/relationships/header" Target="header12.xml"/><Relationship Id="rId81" Type="http://schemas.openxmlformats.org/officeDocument/2006/relationships/header" Target="header14.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rchlinux.org/index.php/Unofficial_User_Repositories" TargetMode="External"/><Relationship Id="rId13" Type="http://schemas.openxmlformats.org/officeDocument/2006/relationships/footer" Target="footer1.xml"/><Relationship Id="rId39" Type="http://schemas.openxmlformats.org/officeDocument/2006/relationships/hyperlink" Target="https://github.com/BlackArch/blackarch/tree/master/packages" TargetMode="External"/><Relationship Id="rId34" Type="http://schemas.openxmlformats.org/officeDocument/2006/relationships/hyperlink" Target="https://twitter.com/blackarchlinux" TargetMode="External"/><Relationship Id="rId50" Type="http://schemas.openxmlformats.org/officeDocument/2006/relationships/hyperlink" Target="https://www.blackarch.org/download.html" TargetMode="External"/><Relationship Id="rId55" Type="http://schemas.openxmlformats.org/officeDocument/2006/relationships/header" Target="header7.xml"/><Relationship Id="rId76" Type="http://schemas.openxmlformats.org/officeDocument/2006/relationships/footer" Target="footer10.xml"/><Relationship Id="rId7" Type="http://schemas.openxmlformats.org/officeDocument/2006/relationships/image" Target="media/image1.png"/><Relationship Id="rId71" Type="http://schemas.openxmlformats.org/officeDocument/2006/relationships/hyperlink" Target="https://aur.archlinux.org/"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 Id="rId31" Type="http://schemas.openxmlformats.org/officeDocument/2006/relationships/image" Target="media/image0.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 Id="rId31" Type="http://schemas.openxmlformats.org/officeDocument/2006/relationships/image" Target="media/image0.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 Id="rId31" Type="http://schemas.openxmlformats.org/officeDocument/2006/relationships/image" Target="media/image0.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 Id="rId31" Type="http://schemas.openxmlformats.org/officeDocument/2006/relationships/image" Target="media/image0.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 Id="rId31"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4045</Words>
  <Characters>23063</Characters>
  <Application>Microsoft Office Word</Application>
  <DocSecurity>4</DocSecurity>
  <Lines>192</Lines>
  <Paragraphs>54</Paragraphs>
  <ScaleCrop>false</ScaleCrop>
  <Company>Organization</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BlackArch Linux,   BlackArch Linux</dc:title>
  <dc:subject>BlackArch Linux,   BlackArch Linux</dc:subject>
  <dc:creator>BlackArch Linux, BlackArch Linux</dc:creator>
  <cp:keywords>BlackArch Linux, Penetration Testing, Security, Hacking, Linux</cp:keywords>
  <cp:lastModifiedBy>word2</cp:lastModifiedBy>
  <cp:revision>2</cp:revision>
  <dcterms:created xsi:type="dcterms:W3CDTF">2018-02-26T15:52:00Z</dcterms:created>
  <dcterms:modified xsi:type="dcterms:W3CDTF">2018-02-26T15:52:00Z</dcterms:modified>
</cp:coreProperties>
</file>