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32" w:rsidRPr="00043532" w:rsidRDefault="00043532" w:rsidP="0004353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043532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xinitrc (Русский)</w:t>
      </w:r>
    </w:p>
    <w:p w:rsidR="00043532" w:rsidRPr="00043532" w:rsidRDefault="00043532" w:rsidP="00043532">
      <w:pPr>
        <w:spacing w:line="288" w:lineRule="atLeast"/>
        <w:rPr>
          <w:rFonts w:ascii="Arial" w:eastAsia="Times New Roman" w:hAnsi="Arial" w:cs="Arial"/>
          <w:color w:val="54595D"/>
          <w:sz w:val="18"/>
          <w:szCs w:val="18"/>
          <w:lang w:eastAsia="ru-RU"/>
        </w:rPr>
      </w:pPr>
      <w:r w:rsidRPr="00043532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(Redirected from </w:t>
      </w:r>
      <w:hyperlink r:id="rId5" w:tooltip="Запуск X при загрузке" w:history="1">
        <w:r w:rsidRPr="00043532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ru-RU"/>
          </w:rPr>
          <w:t>Запуск X при загрузке</w:t>
        </w:r>
      </w:hyperlink>
      <w:r w:rsidRPr="00043532">
        <w:rPr>
          <w:rFonts w:ascii="Arial" w:eastAsia="Times New Roman" w:hAnsi="Arial" w:cs="Arial"/>
          <w:color w:val="54595D"/>
          <w:sz w:val="18"/>
          <w:szCs w:val="18"/>
          <w:lang w:eastAsia="ru-RU"/>
        </w:rPr>
        <w:t>)</w:t>
      </w:r>
    </w:p>
    <w:p w:rsidR="00043532" w:rsidRPr="00043532" w:rsidRDefault="00043532" w:rsidP="00043532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" w:tooltip="Xinitrc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Xinitrc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 марта 2016. Вы можете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7" w:tooltip="ArchWiki Translation Team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8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Related articles</w:t>
      </w:r>
    </w:p>
    <w:p w:rsidR="00043532" w:rsidRPr="00043532" w:rsidRDefault="00043532" w:rsidP="00043532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9" w:tooltip="Экранный менеджер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043532" w:rsidRPr="00043532" w:rsidRDefault="00043532" w:rsidP="00043532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0" w:tooltip="Xorg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 (Русский)</w:t>
        </w:r>
      </w:hyperlink>
    </w:p>
    <w:p w:rsidR="00043532" w:rsidRPr="00043532" w:rsidRDefault="00043532" w:rsidP="00043532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1" w:tooltip="Xprofile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xprofile (Русский)</w:t>
        </w:r>
      </w:hyperlink>
    </w:p>
    <w:p w:rsidR="00043532" w:rsidRPr="00043532" w:rsidRDefault="00043532" w:rsidP="00043532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12" w:tooltip="Ресурсы Х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Ресурсы Х</w:t>
        </w:r>
      </w:hyperlink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Файл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представляет собой шелл-скрипт передаваемый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посредством команды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Он используется для запуска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Desktop environment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Среды рабочего стола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Window manager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Оконного менеджера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других программ запускаемых с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сервером (например запуска демонов, и установки переменных окружений. Программа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запускает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Xorg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сервер и работает в качестве программы первого клиента на системах не использующих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tooltip="Display manager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Одной из основных функций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является указание, какой клиент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запущен каждому пользователю при вызове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Существует множество дополнительных настроек и команд, которые также могут быть добавлены в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согласно вашей дальнейшей настройке системы.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Большинство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DMs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также используют подобный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Xprofile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xprofile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перед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043532" w:rsidRPr="00043532" w:rsidRDefault="00043532" w:rsidP="00043532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043532" w:rsidRPr="00043532" w:rsidRDefault="00043532" w:rsidP="00043532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A3.D1.81.D1.82.D0.B0.D0.BD.D0.BE.D0.B2.D0.BA.D0.B0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043532" w:rsidRPr="00043532" w:rsidRDefault="00043532" w:rsidP="00043532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D.D0.B0.D1.81.D1.82.D1.80.D0.BE.D0.B9.D0.BA.D0.B0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043532" w:rsidRPr="00043532" w:rsidRDefault="00043532" w:rsidP="00043532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7.D0.B0.D0.BF.D1.83.D1.81.D0.BA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</w:t>
        </w:r>
      </w:hyperlink>
    </w:p>
    <w:p w:rsidR="00043532" w:rsidRPr="00043532" w:rsidRDefault="00043532" w:rsidP="00043532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1" w:anchor=".D0.90.D0.B2.D1.82.D0.BE.D0.B7.D0.B0.D0.BF.D1.83.D1.81.D0.BA_X_.D0.BF.D1.80.D0.B8_.D0.B2.D1.85.D0.BE.D0.B4.D0.B5_.D0.B2_.D1.81.D0.B8.D1.81.D1.82.D0.B5.D0.BC.D1.83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Автозапуск 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X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при входе в систему</w:t>
        </w:r>
      </w:hyperlink>
    </w:p>
    <w:p w:rsidR="00043532" w:rsidRPr="00043532" w:rsidRDefault="00043532" w:rsidP="00043532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0.D0.B2.D1.82.D0.BE.D0.BC.D0.B0.D1.82.D0.B8.D1.87.D0.B5.D1.81.D0.BA.D0.B8.D0.B9_.D0.B2.D1.85.D0.BE.D0.B4_.D0.B2_.D0.B2.D0.B8.D1.80.D1.82.D1.83.D0.B0.D0.BB.D1.8C.D0.BD.D0.BE.D0.B9_.D0.BA.D0.BE.D0.BD.D1.81.D0.BE.D0.BB.D0.B8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Автоматический вход в виртуальной консоли</w:t>
        </w:r>
      </w:hyperlink>
    </w:p>
    <w:p w:rsidR="00043532" w:rsidRPr="00043532" w:rsidRDefault="00043532" w:rsidP="00043532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A1.D0.BE.D0.B2.D0.B5.D1.82.D1.8B_.D0.B8_.D1.85.D0.B8.D1.82.D1.80.D0.BE.D1.81.D1.82.D0.B8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Советы и хитрости</w:t>
        </w:r>
      </w:hyperlink>
    </w:p>
    <w:p w:rsidR="00043532" w:rsidRPr="00043532" w:rsidRDefault="00043532" w:rsidP="00043532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.D0.9F.D0.B5.D1.80.D0.B5.D0.BE.D0.BF.D1.80.D0.B5.D0.B4.D0.B5.D0.BB.D0.B5.D0.BD.D0.B8.D0.B5_xinitrc_.D0.B8.D0.B7_.D0.BA.D0.BE.D0.BC.D0.B0.D0.BD.D0.B4.D0.BD.D0.BE.D0.B9_.D1.81.D1.82.D1.80.D0.BE.D0.BA.D0.B8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5.1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Переопределение xinitrc из командной строки</w:t>
        </w:r>
      </w:hyperlink>
    </w:p>
    <w:p w:rsidR="00043532" w:rsidRPr="00043532" w:rsidRDefault="00043532" w:rsidP="00043532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5" w:anchor=".D0.A1.D0.BE.D0.B7.D0.B4.D0.B0.D0.BD.D0.B8.D0.B5_.D0.B2.D1.8B.D0.B1.D0.BE.D1.80.D0.B0_DE.2FWM_.28.D0.9E.D0.BA.D1.80.D1.83.D0.B6.D0.B5.D0.BD.D0.B8.D1.8F_.D1.80.D0.B0.D0.B1.D0.BE.D1.87.D0.B5.D0.B3.D0.BE_.D1.81.D1.82.D0.BE.D0.BB.D0.B0.2F.D0.9E.D0.BA.D0.BE.D0.BD.D0.BD.D0.BE.D0.B3.D0.BE_.D0.BC.D0.B5.D0.BD.D0.B5.D0.B4.D0.B6.D0.B5.D1.80.D0.B0.29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5.2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Создание выбора 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DE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/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WM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(Окружения рабочего стола/Оконного менеджера)</w:t>
        </w:r>
      </w:hyperlink>
    </w:p>
    <w:p w:rsidR="00043532" w:rsidRPr="00043532" w:rsidRDefault="00043532" w:rsidP="00043532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97.D0.B0.D0.BF.D1.83.D1.81.D0.BA_.D0.BF.D1.80.D0.B8.D0.BB.D0.BE.D0.B6.D0.B5.D0.BD.D0.B8.D0.B9_.D0.B1.D0.B5.D0.B7_.D0.BE.D0.BA.D0.BE.D0.BD.D0.BD.D0.BE.D0.B3.D0.BE_.D0.BC.D0.B5.D0.BD.D0.B5.D0.B4.D0.B6.D0.B5.D1.80.D0.B0" w:history="1">
        <w:r w:rsidRPr="00043532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5.3</w:t>
        </w:r>
        <w:r w:rsidRPr="00043532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Запуск приложений без оконного менеджера</w:t>
        </w:r>
      </w:hyperlink>
    </w:p>
    <w:p w:rsidR="00043532" w:rsidRPr="00043532" w:rsidRDefault="00043532" w:rsidP="0004353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043532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27" w:tooltip="Install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8" w:history="1"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xinit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чтобы использовать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43532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присутствует в домашнем каталоге пользователя,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выполнят его. Иначе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выполнит по умолчанию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имеет собственное поведение по умолчанию, вместо выполнения файла. Для подробностей,смотрите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29" w:history="1"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xinit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(1)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значение по умолчанию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запустит базовую среду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0" w:tooltip="Twm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Twm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1" w:history="1"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xclock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2" w:tooltip="Xterm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Xterm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(при условии, что необходимые пакеты установлены). Поэтому, чтобы запустить другой оконный менеджер или окружение рабочего стола, сначала создайте копию по умолчанию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вашем домашнем каталоге: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cp /etc/X11/xinit/xinitrc ~/.xinitrc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делается так (вместо создания с нуля) чтобы сохранить некоторое желаемое поведение по умолчанию в исходном файле, например, поиске скриптов из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Сценарии в этом каталоге без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расширения не считаются исходным кодом.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Добавьте нужные команды 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удалите/закоментируйте противоречивые строки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Помните, строки, следующие после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будут игнорироваться. Например, для запуска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3" w:anchor="Standalone" w:tooltip="Openbox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openbox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~/.xinitrc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if [ -d /etc/X11/xinit/xinitrc.d ] ; then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for f in /etc/X11/xinit/xinitrc.d/</w:t>
      </w:r>
      <w:r w:rsidRPr="00043532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?*.sh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 ; do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[ -x "$f" ] &amp;&amp; . "$f"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done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unset f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fi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twm 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xclock -geometry 50x50-1+1 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xterm -geometry 80x50+494+51 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xterm -geometry 80x20+494-0 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exec xterm -geometry 80x66+0+0 -name login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## некоторые приложения, которые должны быть запущены в фоновом режиме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xscreensaver </w:t>
      </w:r>
      <w:r w:rsidRPr="00043532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xsetroot -cursor_name left_ptr </w:t>
      </w:r>
      <w:r w:rsidRPr="00043532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&amp;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exec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openbox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</w:t>
      </w:r>
    </w:p>
    <w:p w:rsidR="00043532" w:rsidRPr="00043532" w:rsidRDefault="00043532" w:rsidP="00043532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крайней мере, убедитесь, что блок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if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примере выше, присутствует в вашем файле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того чтобы подать скрипт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/30-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dbus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Иначе сессия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4" w:tooltip="D-Bus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Bus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будет запущена.</w:t>
      </w:r>
    </w:p>
    <w:p w:rsidR="00043532" w:rsidRPr="00043532" w:rsidRDefault="00043532" w:rsidP="0004353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43532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Запуск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Долговыполняемые программы стартуют перед оконным менеджером, такие как заставки и обои приложения. Они должны либо сами выполняться параллельно, либо работать в фоновом режиме (добавьте знак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&amp;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Иначе, сценарий остановится и будет ждать каждую программу, чтобы закончить перед запуском оконного менеджера. Обратите внимание, что некоторые программы не должны стартовать параллельно, во избежании потока ошибок, как в случае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5" w:tooltip="Xrdb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xrdb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Подготовка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заменит процесс скрипта с процессом оконного менеджера, так что Х не завершится, даже если этот процесс распараллелен в фоне.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запуска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 имени обычного пользователя, выполните: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xinit -- :1 -nolisten tcp vt$XDG_VTNR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Выбранный вами оконный менеджер (или окружение рабочего стола) теперь запустится правильно.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выхода из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запустите функцию выхода вашего оконного менеджера (при условии, что он есть). Если нет такой возможности, запустите: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pkill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-15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Xorg</w:t>
      </w:r>
    </w:p>
    <w:p w:rsidR="00043532" w:rsidRPr="00043532" w:rsidRDefault="00043532" w:rsidP="00043532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pkill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убьет все запущенные экземпляры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Для специального убивания оконного менеджера на текущем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используйте: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WM_PID=$(xprop -id $(xprop -root _NET_SUPPORTING_WM_CHECK \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awk -F'#' '{ print $2 }') _NET_WM_PID \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| awk -F' = ' '{ print $2 }')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kill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-15 $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PID</w:t>
      </w:r>
    </w:p>
    <w:p w:rsidR="00043532" w:rsidRPr="00043532" w:rsidRDefault="00043532" w:rsidP="00043532">
      <w:pPr>
        <w:shd w:val="clear" w:color="auto" w:fill="DDDD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Программа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xprop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доступна в пакете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6" w:history="1"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xprop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7" w:tooltip="Official repositories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Команды запускают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tooltip="Xorg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Xorg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томже виртуальном терминале, в который вошёл пользователь.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[1]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поддерживает авторизованную сессию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logind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и предотвращает обход блокировщика экрана, при переключении терминалов.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должны указать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XDG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VTNR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качестве опции командной строки для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anchor="Session_permissions" w:tooltip="General troubleshooting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сохранить права сессии (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preserve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session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permissions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)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обрабатывает несколько сеансов, когда вы уже вошли в другой виртуальный терминал. Для этого необходимо указать сессию добавления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:</w:t>
      </w:r>
      <w:r w:rsidRPr="00043532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session</w:t>
      </w:r>
      <w:r w:rsidRPr="00043532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43532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уже запущен, то вы должны начать с: 1 или больше.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умолчанию, экран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должен быть на том же терминале, где и произошел вход. Это обрабатывается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xserverrc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умолчанию. Смотрите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anchor="Session_permissions" w:tooltip="General troubleshooting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General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troubleshooting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Session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permissions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подробностей.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хотите получить экран Х отдельно от консоли вызова сервера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вы можете сделать это при помощи оболочки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сервера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lib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multi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seat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удобства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настроен на использование этой оболочки, изменяя ваш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xserverrc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решите использовать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тогда вы несете ответственность за прохождение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nolisten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tcp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обеспечение не сломанной сессии запуская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другом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tty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numPr>
          <w:ilvl w:val="0"/>
          <w:numId w:val="3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завершает с сообщением об ошибке "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SocketCreateListener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()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failed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", вам возможно потребуется удалить файлы сокетов в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tmp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unix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 может произойти, если ранее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Xorg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был выполнен от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43532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Автозапуск </w:t>
      </w:r>
      <w:r w:rsidRPr="00043532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X</w:t>
      </w:r>
      <w:r w:rsidRPr="00043532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 xml:space="preserve"> при входе в систему</w:t>
      </w:r>
    </w:p>
    <w:p w:rsidR="00043532" w:rsidRPr="00043532" w:rsidRDefault="00043532" w:rsidP="00043532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 решение запускает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том же терминале использующимся для входа, который нужен чтобы поддержать сеанс регистрации.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tooltip="Bash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Bash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 следующее в нижнюю часть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bash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profile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файл не существует, скопируйте шаблон-версию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skel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bash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profile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tooltip="Zsh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Zsh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добавьте в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zlogin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(или в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zprofile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>[[ 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z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DISPLAY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&amp;&amp; $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XDG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_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VTNR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eq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1 ]] &amp;&amp;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startx</w:t>
      </w:r>
    </w:p>
    <w:p w:rsidR="00043532" w:rsidRPr="00043532" w:rsidRDefault="00043532" w:rsidP="00043532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043532" w:rsidRPr="00043532" w:rsidRDefault="00043532" w:rsidP="00043532">
      <w:pPr>
        <w:numPr>
          <w:ilvl w:val="0"/>
          <w:numId w:val="4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заменить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eq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1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сравнению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le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3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(от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 до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3) если вы хотите использовать графические логины на более чем одном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numPr>
          <w:ilvl w:val="0"/>
          <w:numId w:val="4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сохранить ссессию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logind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Х должен всегда работать на томже терминале, где произошел Вход (логин).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работает по умолчанию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/etc/X11/xinit/xserverrc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43532" w:rsidRPr="00043532" w:rsidRDefault="00043532" w:rsidP="00043532">
      <w:pPr>
        <w:numPr>
          <w:ilvl w:val="0"/>
          <w:numId w:val="4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может быть быстрее, чем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нужны дополнительные параметры, например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nolisten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tcp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numPr>
          <w:ilvl w:val="0"/>
          <w:numId w:val="4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оставаться в системе, когда заканчивается Х сессия, удалите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exec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 также </w:t>
      </w:r>
      <w:hyperlink r:id="rId44" w:anchor=".D0.97.D0.B0.D0.BF.D1.83.D1.81.D0.BA_X_.D0.BF.D1.80.D0.B8_.D0.B2.D1.85.D0.BE.D0.B4.D0.B5_.D0.B2_.D1.81.D0.B8.D1.81.D1.82.D0.B5.D0.BC.D1.83" w:tooltip="Fish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Fish#Запуск X при входе в систему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hyperlink r:id="rId45" w:anchor="Automatic_login_into_Xorg_without_display_manager" w:tooltip="Systemd/User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Systemd/User#Automatic login into Xorg without display manager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043532" w:rsidRPr="00043532" w:rsidRDefault="00043532" w:rsidP="00043532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Автоматический вход в виртуальной консоли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Этот метод можно объединить с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tooltip="Automatic login to virtual console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автоматическим входом в виртуальной консоли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При этом вы должны установить правильные зависимости для выполнения автологина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чтобы убедиться, что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dbus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запускается до чтения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старта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pulseaudio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(смотрите: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BBS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#155416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043532" w:rsidRPr="00043532" w:rsidRDefault="00043532" w:rsidP="00043532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043532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Советы и хитрости</w:t>
      </w:r>
    </w:p>
    <w:p w:rsidR="00043532" w:rsidRPr="00043532" w:rsidRDefault="00043532" w:rsidP="00043532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Переопределение 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xinitrc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из командной строки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есть рабочий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хотите попробовать другие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WM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вы можете запустить его используя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указанием пути к оконному менеджеру: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 /full/path/to/window-manager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оконный менеджер принимает аргументы, они должны быть взяты в кавычки в качестве части первого параметра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startx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 "/full/path/to/window-manager --key value"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Обратите внимание что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требуется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полный путь. По желанию, вы можете также переопределить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xserverrc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файл (который хранит значение по умолчанию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сервера) с пользовательскими опциями, путем добавления их после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например: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 /usr/bin/enlightenment -- -nolisten tcp -br +bs -dpi 96 vt$XDG_VTNR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/usr/bin/enlightenment -- -nolisten tcp -br +bs -dpi 96 vt$XDG_VTNR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Смотрите также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history="1"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startx</w:t>
        </w:r>
        <w:r w:rsidRPr="00043532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(1)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может быть использовано даже для запуска программ с графическим интерфейсом, но без каких-либо особенностей оконного менеджера. Смотрите также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anchor=".D0.97.D0.B0.D0.BF.D1.83.D1.81.D0.BA_.D0.BF.D1.80.D0.B8.D0.BB.D0.BE.D0.B6.D0.B5.D0.BD.D0.B8.D0.B9_.D0.B1.D0.B5.D0.B7_.D0.BE.D0.BA.D0.BE.D0.BD.D0.BD.D0.BE.D0.B3.D0.BE_.D0.BC.D0.B5.D0.BD.D0.B5.D0.B4.D0.B6.D0.B5.D1.80.D0.B0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#Запуск приложений без оконного менеджера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tooltip="Running program in separate X display (Русский)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Запуск программ в отдельном экране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X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43532" w:rsidRPr="00043532" w:rsidRDefault="00043532" w:rsidP="00043532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Создание выбора 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DE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/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WM</w:t>
      </w: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(Окружения рабочего стола/Оконного менеджера)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Если вы часто переключаетесь между различными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DEs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WMs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рекомендуется использовать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1" w:tooltip="Display manager" w:history="1"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Display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043532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manager</w:t>
        </w:r>
      </w:hyperlink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или добавить код в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Следующий код, описанный в нескольких строчках, будет принимать аргумент и загружать желаемое окружение рабочего стола или менеджера окон.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следующем примере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показано как запустить конкретную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WM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 аргументом: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xinitrc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Xfce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передаётся по умолчанию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=${1:-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xfce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}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case $session in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awesome           ) exec awesome;;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bspwm             ) exec bspwm;;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catwm             ) exec catwm;;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cinnamon          ) exec cinnamon-session;;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dwm               ) exec dwm;;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enlightenment     ) exec enlightenment_start;;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ede               ) exec startede;;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fluxbox           ) exec startfluxbox;;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gnome             ) exec gnome-session;;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gnome-classic     ) exec gnome-session --session=gnome-classic;;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i3|i3wm           ) exec i3;;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icewm             ) exec icewm-session;;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jwm               ) exec jwm;;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kde               ) exec startkde;;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mate              ) exec mate-session;;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monster|monsterwm ) exec monsterwm;;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notion            ) exec notion;;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openbox           ) exec openbox-session;;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unity             ) exec unity;;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xfce|xfce4        ) exec startxfce4;;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xmonad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)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xmonad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# Не известная сессия, попробуйте запустить в качестве команды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*)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$1;;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esac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скопируйте файл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xinit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xserverrc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ваш домашний каталог: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cp /etc/X11/xinit/xserverrc ~/.xserverrc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этого, вы можете легко запустить конкретный 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WM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передавая аргумент, например: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 xinit gnome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kde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xinit wmaker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 ~/.xinitrc gnome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 startx ~/.xinitrc kde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startx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xinitrc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wmaker</w:t>
      </w:r>
    </w:p>
    <w:p w:rsidR="00043532" w:rsidRPr="00043532" w:rsidRDefault="00043532" w:rsidP="00043532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Запуск приложений без оконного менеджера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запустить только определенные приложения без оконного менеджера. Хотя, это будет полезно только для одного приложения, запущенного в полноэкранном режиме. Напирмер:</w:t>
      </w:r>
    </w:p>
    <w:p w:rsidR="00043532" w:rsidRPr="00043532" w:rsidRDefault="00043532" w:rsidP="00043532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~/.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xinitrc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...</w:t>
      </w: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043532" w:rsidRPr="00043532" w:rsidRDefault="00043532" w:rsidP="00043532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043532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chromium</w:t>
      </w:r>
    </w:p>
    <w:p w:rsidR="00043532" w:rsidRPr="00043532" w:rsidRDefault="00043532" w:rsidP="00043532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 помощью этого метода необходимо установить геометрию каждого окна приложения с помощью своих собственных файлов настроек, если вообще возможно.</w:t>
      </w:r>
    </w:p>
    <w:p w:rsidR="00043532" w:rsidRPr="00043532" w:rsidRDefault="00043532" w:rsidP="00043532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043532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04353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Этот метод может быть полезен для запуска графических игр, чтобы улучшить их производительность. Т.к. при таком способе оконный менеджер не будет использовать память и процессор.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043532" w:rsidRPr="00FD701B" w:rsidRDefault="00043532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038EE"/>
    <w:multiLevelType w:val="multilevel"/>
    <w:tmpl w:val="A89C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A31929"/>
    <w:multiLevelType w:val="multilevel"/>
    <w:tmpl w:val="0136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D52D1"/>
    <w:multiLevelType w:val="multilevel"/>
    <w:tmpl w:val="C73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04A4E5E"/>
    <w:multiLevelType w:val="multilevel"/>
    <w:tmpl w:val="84DE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043532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3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3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3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5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35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35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redirectedfrom">
    <w:name w:val="mw-redirectedfrom"/>
    <w:basedOn w:val="a0"/>
    <w:rsid w:val="00043532"/>
  </w:style>
  <w:style w:type="character" w:styleId="a3">
    <w:name w:val="Hyperlink"/>
    <w:basedOn w:val="a0"/>
    <w:uiPriority w:val="99"/>
    <w:semiHidden/>
    <w:unhideWhenUsed/>
    <w:rsid w:val="000435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4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43532"/>
    <w:rPr>
      <w:b/>
      <w:bCs/>
    </w:rPr>
  </w:style>
  <w:style w:type="character" w:styleId="HTML">
    <w:name w:val="HTML Code"/>
    <w:basedOn w:val="a0"/>
    <w:uiPriority w:val="99"/>
    <w:semiHidden/>
    <w:unhideWhenUsed/>
    <w:rsid w:val="00043532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043532"/>
  </w:style>
  <w:style w:type="character" w:customStyle="1" w:styleId="tocnumber">
    <w:name w:val="tocnumber"/>
    <w:basedOn w:val="a0"/>
    <w:rsid w:val="00043532"/>
  </w:style>
  <w:style w:type="character" w:customStyle="1" w:styleId="toctext">
    <w:name w:val="toctext"/>
    <w:basedOn w:val="a0"/>
    <w:rsid w:val="00043532"/>
  </w:style>
  <w:style w:type="character" w:customStyle="1" w:styleId="mw-headline">
    <w:name w:val="mw-headline"/>
    <w:basedOn w:val="a0"/>
    <w:rsid w:val="00043532"/>
  </w:style>
  <w:style w:type="character" w:customStyle="1" w:styleId="plainlinks">
    <w:name w:val="plainlinks"/>
    <w:basedOn w:val="a0"/>
    <w:rsid w:val="00043532"/>
  </w:style>
  <w:style w:type="paragraph" w:styleId="HTML0">
    <w:name w:val="HTML Preformatted"/>
    <w:basedOn w:val="a"/>
    <w:link w:val="HTML1"/>
    <w:uiPriority w:val="99"/>
    <w:semiHidden/>
    <w:unhideWhenUsed/>
    <w:rsid w:val="00043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5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16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97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57619299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30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09663051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5532729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847523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17684510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444359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206830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5548206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50208778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Desktop_environment_(%D0%A0%D1%83%D1%81%D1%81%D0%BA%D0%B8%D0%B9)" TargetMode="External"/><Relationship Id="rId18" Type="http://schemas.openxmlformats.org/officeDocument/2006/relationships/hyperlink" Target="https://wiki.archlinux.org/index.php/Xinitrc_(%D0%A0%D1%83%D1%81%D1%81%D0%BA%D0%B8%D0%B9)" TargetMode="External"/><Relationship Id="rId26" Type="http://schemas.openxmlformats.org/officeDocument/2006/relationships/hyperlink" Target="https://wiki.archlinux.org/index.php/Xinitrc_(%D0%A0%D1%83%D1%81%D1%81%D0%BA%D0%B8%D0%B9)" TargetMode="External"/><Relationship Id="rId39" Type="http://schemas.openxmlformats.org/officeDocument/2006/relationships/hyperlink" Target="http://blog.falconindy.com/articles/back-to-basics-with-x-and-system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Xinitrc_(%D0%A0%D1%83%D1%81%D1%81%D0%BA%D0%B8%D0%B9)" TargetMode="External"/><Relationship Id="rId34" Type="http://schemas.openxmlformats.org/officeDocument/2006/relationships/hyperlink" Target="https://wiki.archlinux.org/index.php/D-Bus" TargetMode="External"/><Relationship Id="rId42" Type="http://schemas.openxmlformats.org/officeDocument/2006/relationships/hyperlink" Target="https://wiki.archlinux.org/index.php/Bash_(%D0%A0%D1%83%D1%81%D1%81%D0%BA%D0%B8%D0%B9)" TargetMode="External"/><Relationship Id="rId47" Type="http://schemas.openxmlformats.org/officeDocument/2006/relationships/hyperlink" Target="https://bbs.archlinux.org/viewtopic.php?id=155416" TargetMode="External"/><Relationship Id="rId50" Type="http://schemas.openxmlformats.org/officeDocument/2006/relationships/hyperlink" Target="https://wiki.archlinux.org/index.php/Running_program_in_separate_X_display_(%D0%A0%D1%83%D1%81%D1%81%D0%BA%D0%B8%D0%B9)" TargetMode="External"/><Relationship Id="rId7" Type="http://schemas.openxmlformats.org/officeDocument/2006/relationships/hyperlink" Target="https://wiki.archlinux.org/index.php/ArchWiki_Translation_Team_(%D0%A0%D1%83%D1%81%D1%81%D0%BA%D0%B8%D0%B9)" TargetMode="External"/><Relationship Id="rId12" Type="http://schemas.openxmlformats.org/officeDocument/2006/relationships/hyperlink" Target="https://wiki.archlinux.org/index.php/%D0%A0%D0%B5%D1%81%D1%83%D1%80%D1%81%D1%8B_%D0%A5" TargetMode="External"/><Relationship Id="rId17" Type="http://schemas.openxmlformats.org/officeDocument/2006/relationships/hyperlink" Target="https://wiki.archlinux.org/index.php/Xprofile" TargetMode="External"/><Relationship Id="rId25" Type="http://schemas.openxmlformats.org/officeDocument/2006/relationships/hyperlink" Target="https://wiki.archlinux.org/index.php/Xinitrc_(%D0%A0%D1%83%D1%81%D1%81%D0%BA%D0%B8%D0%B9)" TargetMode="External"/><Relationship Id="rId33" Type="http://schemas.openxmlformats.org/officeDocument/2006/relationships/hyperlink" Target="https://wiki.archlinux.org/index.php/Openbox" TargetMode="External"/><Relationship Id="rId38" Type="http://schemas.openxmlformats.org/officeDocument/2006/relationships/hyperlink" Target="https://wiki.archlinux.org/index.php/Xorg_(%D0%A0%D1%83%D1%81%D1%81%D0%BA%D0%B8%D0%B9)" TargetMode="External"/><Relationship Id="rId46" Type="http://schemas.openxmlformats.org/officeDocument/2006/relationships/hyperlink" Target="https://wiki.archlinux.org/index.php/Automatic_login_to_virtual_console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Display_manager_(%D0%A0%D1%83%D1%81%D1%81%D0%BA%D0%B8%D0%B9)" TargetMode="External"/><Relationship Id="rId20" Type="http://schemas.openxmlformats.org/officeDocument/2006/relationships/hyperlink" Target="https://wiki.archlinux.org/index.php/Xinitrc_(%D0%A0%D1%83%D1%81%D1%81%D0%BA%D0%B8%D0%B9)" TargetMode="External"/><Relationship Id="rId29" Type="http://schemas.openxmlformats.org/officeDocument/2006/relationships/hyperlink" Target="https://jlk.fjfi.cvut.cz/arch/manpages/man/xinit.1" TargetMode="External"/><Relationship Id="rId41" Type="http://schemas.openxmlformats.org/officeDocument/2006/relationships/hyperlink" Target="https://wiki.archlinux.org/index.php/General_troubleshoo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Xinitrc" TargetMode="External"/><Relationship Id="rId11" Type="http://schemas.openxmlformats.org/officeDocument/2006/relationships/hyperlink" Target="https://wiki.archlinux.org/index.php/Xprofile_(%D0%A0%D1%83%D1%81%D1%81%D0%BA%D0%B8%D0%B9)" TargetMode="External"/><Relationship Id="rId24" Type="http://schemas.openxmlformats.org/officeDocument/2006/relationships/hyperlink" Target="https://wiki.archlinux.org/index.php/Xinitrc_(%D0%A0%D1%83%D1%81%D1%81%D0%BA%D0%B8%D0%B9)" TargetMode="External"/><Relationship Id="rId32" Type="http://schemas.openxmlformats.org/officeDocument/2006/relationships/hyperlink" Target="https://wiki.archlinux.org/index.php/Xterm_(%D0%A0%D1%83%D1%81%D1%81%D0%BA%D0%B8%D0%B9)" TargetMode="External"/><Relationship Id="rId37" Type="http://schemas.openxmlformats.org/officeDocument/2006/relationships/hyperlink" Target="https://wiki.archlinux.org/index.php/Official_repositories_(%D0%A0%D1%83%D1%81%D1%81%D0%BA%D0%B8%D0%B9)" TargetMode="External"/><Relationship Id="rId40" Type="http://schemas.openxmlformats.org/officeDocument/2006/relationships/hyperlink" Target="https://wiki.archlinux.org/index.php/General_troubleshooting" TargetMode="External"/><Relationship Id="rId45" Type="http://schemas.openxmlformats.org/officeDocument/2006/relationships/hyperlink" Target="https://wiki.archlinux.org/index.php/Systemd/User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iki.archlinux.org/index.php?title=%D0%97%D0%B0%D0%BF%D1%83%D1%81%D0%BA_X_%D0%BF%D1%80%D0%B8_%D0%B7%D0%B0%D0%B3%D1%80%D1%83%D0%B7%D0%BA%D0%B5&amp;redirect=no" TargetMode="External"/><Relationship Id="rId15" Type="http://schemas.openxmlformats.org/officeDocument/2006/relationships/hyperlink" Target="https://wiki.archlinux.org/index.php/Xorg_(%D0%A0%D1%83%D1%81%D1%81%D0%BA%D0%B8%D0%B9)" TargetMode="External"/><Relationship Id="rId23" Type="http://schemas.openxmlformats.org/officeDocument/2006/relationships/hyperlink" Target="https://wiki.archlinux.org/index.php/Xinitrc_(%D0%A0%D1%83%D1%81%D1%81%D0%BA%D0%B8%D0%B9)" TargetMode="External"/><Relationship Id="rId28" Type="http://schemas.openxmlformats.org/officeDocument/2006/relationships/hyperlink" Target="https://www.archlinux.org/packages/?name=xorg-xinit" TargetMode="External"/><Relationship Id="rId36" Type="http://schemas.openxmlformats.org/officeDocument/2006/relationships/hyperlink" Target="https://www.archlinux.org/packages/?name=xorg-xprop" TargetMode="External"/><Relationship Id="rId49" Type="http://schemas.openxmlformats.org/officeDocument/2006/relationships/hyperlink" Target="https://wiki.archlinux.org/index.php/Xinitrc_(%D0%A0%D1%83%D1%81%D1%81%D0%BA%D0%B8%D0%B9)" TargetMode="External"/><Relationship Id="rId10" Type="http://schemas.openxmlformats.org/officeDocument/2006/relationships/hyperlink" Target="https://wiki.archlinux.org/index.php/Xorg_(%D0%A0%D1%83%D1%81%D1%81%D0%BA%D0%B8%D0%B9)" TargetMode="External"/><Relationship Id="rId19" Type="http://schemas.openxmlformats.org/officeDocument/2006/relationships/hyperlink" Target="https://wiki.archlinux.org/index.php/Xinitrc_(%D0%A0%D1%83%D1%81%D1%81%D0%BA%D0%B8%D0%B9)" TargetMode="External"/><Relationship Id="rId31" Type="http://schemas.openxmlformats.org/officeDocument/2006/relationships/hyperlink" Target="https://www.archlinux.org/packages/?name=xorg-xclock" TargetMode="External"/><Relationship Id="rId44" Type="http://schemas.openxmlformats.org/officeDocument/2006/relationships/hyperlink" Target="https://wiki.archlinux.org/index.php/Fish_(%D0%A0%D1%83%D1%81%D1%81%D0%BA%D0%B8%D0%B9)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AD%D0%BA%D1%80%D0%B0%D0%BD%D0%BD%D1%8B%D0%B9_%D0%BC%D0%B5%D0%BD%D0%B5%D0%B4%D0%B6%D0%B5%D1%80" TargetMode="External"/><Relationship Id="rId14" Type="http://schemas.openxmlformats.org/officeDocument/2006/relationships/hyperlink" Target="https://wiki.archlinux.org/index.php/Window_manager_(%D0%A0%D1%83%D1%81%D1%81%D0%BA%D0%B8%D0%B9)" TargetMode="External"/><Relationship Id="rId22" Type="http://schemas.openxmlformats.org/officeDocument/2006/relationships/hyperlink" Target="https://wiki.archlinux.org/index.php/Xinitrc_(%D0%A0%D1%83%D1%81%D1%81%D0%BA%D0%B8%D0%B9)" TargetMode="External"/><Relationship Id="rId27" Type="http://schemas.openxmlformats.org/officeDocument/2006/relationships/hyperlink" Target="https://wiki.archlinux.org/index.php/Install" TargetMode="External"/><Relationship Id="rId30" Type="http://schemas.openxmlformats.org/officeDocument/2006/relationships/hyperlink" Target="https://wiki.archlinux.org/index.php/Twm" TargetMode="External"/><Relationship Id="rId35" Type="http://schemas.openxmlformats.org/officeDocument/2006/relationships/hyperlink" Target="https://wiki.archlinux.org/index.php/Xrdb" TargetMode="External"/><Relationship Id="rId43" Type="http://schemas.openxmlformats.org/officeDocument/2006/relationships/hyperlink" Target="https://wiki.archlinux.org/index.php/Zsh_(%D0%A0%D1%83%D1%81%D1%81%D0%BA%D0%B8%D0%B9)" TargetMode="External"/><Relationship Id="rId48" Type="http://schemas.openxmlformats.org/officeDocument/2006/relationships/hyperlink" Target="https://jlk.fjfi.cvut.cz/arch/manpages/man/startx.1" TargetMode="External"/><Relationship Id="rId8" Type="http://schemas.openxmlformats.org/officeDocument/2006/relationships/hyperlink" Target="https://wiki.archlinux.org/index.php?title=Xinitrc&amp;diff=0&amp;oldid=423699" TargetMode="External"/><Relationship Id="rId51" Type="http://schemas.openxmlformats.org/officeDocument/2006/relationships/hyperlink" Target="https://wiki.archlinux.org/index.php/Display_manag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2643</Words>
  <Characters>15067</Characters>
  <Application>Microsoft Office Word</Application>
  <DocSecurity>0</DocSecurity>
  <Lines>125</Lines>
  <Paragraphs>35</Paragraphs>
  <ScaleCrop>false</ScaleCrop>
  <Company>diakov.net</Company>
  <LinksUpToDate>false</LinksUpToDate>
  <CharactersWithSpaces>17675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2018-02-27T16:22:00Z</dcterms:modified>
</cp:coreProperties>
</file>