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A9C" w:rsidRPr="00174A9C" w:rsidRDefault="00174A9C" w:rsidP="00174A9C">
      <w:pPr>
        <w:pBdr>
          <w:bottom w:val="single" w:sz="6" w:space="0" w:color="A2A9B1"/>
        </w:pBdr>
        <w:spacing w:after="60" w:line="240" w:lineRule="auto"/>
        <w:outlineLvl w:val="0"/>
        <w:rPr>
          <w:rFonts w:ascii="Georgia" w:eastAsia="Times New Roman" w:hAnsi="Georgia" w:cs="Times New Roman"/>
          <w:color w:val="222222"/>
          <w:kern w:val="36"/>
          <w:sz w:val="43"/>
          <w:szCs w:val="43"/>
          <w:lang w:val="en" w:eastAsia="ru-RU"/>
        </w:rPr>
      </w:pPr>
      <w:r w:rsidRPr="00174A9C">
        <w:rPr>
          <w:rFonts w:ascii="Georgia" w:eastAsia="Times New Roman" w:hAnsi="Georgia" w:cs="Times New Roman"/>
          <w:color w:val="222222"/>
          <w:kern w:val="36"/>
          <w:sz w:val="43"/>
          <w:szCs w:val="43"/>
          <w:lang w:val="en" w:eastAsia="ru-RU"/>
        </w:rPr>
        <w:t>EFI system partition (Русский)</w:t>
      </w:r>
    </w:p>
    <w:p w:rsidR="00174A9C" w:rsidRPr="00174A9C" w:rsidRDefault="00174A9C" w:rsidP="00174A9C">
      <w:pPr>
        <w:spacing w:line="288" w:lineRule="atLeast"/>
        <w:rPr>
          <w:rFonts w:ascii="Arial" w:eastAsia="Times New Roman" w:hAnsi="Arial" w:cs="Arial"/>
          <w:color w:val="54595D"/>
          <w:sz w:val="18"/>
          <w:szCs w:val="18"/>
          <w:lang w:val="en-US" w:eastAsia="ru-RU"/>
        </w:rPr>
      </w:pPr>
      <w:r w:rsidRPr="00174A9C">
        <w:rPr>
          <w:rFonts w:ascii="Arial" w:eastAsia="Times New Roman" w:hAnsi="Arial" w:cs="Arial"/>
          <w:color w:val="54595D"/>
          <w:sz w:val="18"/>
          <w:szCs w:val="18"/>
          <w:lang w:val="en-US" w:eastAsia="ru-RU"/>
        </w:rPr>
        <w:t>(Redirected from </w:t>
      </w:r>
      <w:hyperlink r:id="rId5" w:tooltip="Системный раздел EFI" w:history="1">
        <w:r w:rsidRPr="00174A9C">
          <w:rPr>
            <w:rFonts w:ascii="Arial" w:eastAsia="Times New Roman" w:hAnsi="Arial" w:cs="Arial"/>
            <w:color w:val="0000FF"/>
            <w:sz w:val="18"/>
            <w:szCs w:val="18"/>
            <w:u w:val="single"/>
            <w:lang w:eastAsia="ru-RU"/>
          </w:rPr>
          <w:t>Системный</w:t>
        </w:r>
        <w:r w:rsidRPr="00174A9C">
          <w:rPr>
            <w:rFonts w:ascii="Arial" w:eastAsia="Times New Roman" w:hAnsi="Arial" w:cs="Arial"/>
            <w:color w:val="0000FF"/>
            <w:sz w:val="18"/>
            <w:szCs w:val="18"/>
            <w:u w:val="single"/>
            <w:lang w:val="en-US" w:eastAsia="ru-RU"/>
          </w:rPr>
          <w:t xml:space="preserve"> </w:t>
        </w:r>
        <w:r w:rsidRPr="00174A9C">
          <w:rPr>
            <w:rFonts w:ascii="Arial" w:eastAsia="Times New Roman" w:hAnsi="Arial" w:cs="Arial"/>
            <w:color w:val="0000FF"/>
            <w:sz w:val="18"/>
            <w:szCs w:val="18"/>
            <w:u w:val="single"/>
            <w:lang w:eastAsia="ru-RU"/>
          </w:rPr>
          <w:t>раздел</w:t>
        </w:r>
        <w:r w:rsidRPr="00174A9C">
          <w:rPr>
            <w:rFonts w:ascii="Arial" w:eastAsia="Times New Roman" w:hAnsi="Arial" w:cs="Arial"/>
            <w:color w:val="0000FF"/>
            <w:sz w:val="18"/>
            <w:szCs w:val="18"/>
            <w:u w:val="single"/>
            <w:lang w:val="en-US" w:eastAsia="ru-RU"/>
          </w:rPr>
          <w:t xml:space="preserve"> EFI</w:t>
        </w:r>
      </w:hyperlink>
      <w:r w:rsidRPr="00174A9C">
        <w:rPr>
          <w:rFonts w:ascii="Arial" w:eastAsia="Times New Roman" w:hAnsi="Arial" w:cs="Arial"/>
          <w:color w:val="54595D"/>
          <w:sz w:val="18"/>
          <w:szCs w:val="18"/>
          <w:lang w:val="en-US" w:eastAsia="ru-RU"/>
        </w:rPr>
        <w:t>)</w:t>
      </w:r>
    </w:p>
    <w:p w:rsidR="00174A9C" w:rsidRPr="00174A9C" w:rsidRDefault="00174A9C" w:rsidP="00174A9C">
      <w:pPr>
        <w:shd w:val="clear" w:color="auto" w:fill="DDDDFF"/>
        <w:spacing w:after="120" w:line="240" w:lineRule="auto"/>
        <w:rPr>
          <w:rFonts w:ascii="Arial" w:eastAsia="Times New Roman" w:hAnsi="Arial" w:cs="Arial"/>
          <w:color w:val="222222"/>
          <w:sz w:val="21"/>
          <w:szCs w:val="21"/>
          <w:lang w:eastAsia="ru-RU"/>
        </w:rPr>
      </w:pPr>
      <w:r w:rsidRPr="00174A9C">
        <w:rPr>
          <w:rFonts w:ascii="Arial" w:eastAsia="Times New Roman" w:hAnsi="Arial" w:cs="Arial"/>
          <w:b/>
          <w:bCs/>
          <w:color w:val="222222"/>
          <w:sz w:val="21"/>
          <w:szCs w:val="21"/>
          <w:lang w:eastAsia="ru-RU"/>
        </w:rPr>
        <w:t>Состояние перевода:</w:t>
      </w:r>
      <w:r w:rsidRPr="00174A9C">
        <w:rPr>
          <w:rFonts w:ascii="Arial" w:eastAsia="Times New Roman" w:hAnsi="Arial" w:cs="Arial"/>
          <w:b/>
          <w:bCs/>
          <w:color w:val="222222"/>
          <w:sz w:val="21"/>
          <w:szCs w:val="21"/>
          <w:lang w:val="en" w:eastAsia="ru-RU"/>
        </w:rPr>
        <w:t> </w:t>
      </w:r>
      <w:r w:rsidRPr="00174A9C">
        <w:rPr>
          <w:rFonts w:ascii="Arial" w:eastAsia="Times New Roman" w:hAnsi="Arial" w:cs="Arial"/>
          <w:color w:val="222222"/>
          <w:sz w:val="21"/>
          <w:szCs w:val="21"/>
          <w:lang w:eastAsia="ru-RU"/>
        </w:rPr>
        <w:t>На этой странице представлен перевод статьи</w:t>
      </w:r>
      <w:r w:rsidRPr="00174A9C">
        <w:rPr>
          <w:rFonts w:ascii="Arial" w:eastAsia="Times New Roman" w:hAnsi="Arial" w:cs="Arial"/>
          <w:color w:val="222222"/>
          <w:sz w:val="21"/>
          <w:szCs w:val="21"/>
          <w:lang w:val="en" w:eastAsia="ru-RU"/>
        </w:rPr>
        <w:t> </w:t>
      </w:r>
      <w:hyperlink r:id="rId6" w:tooltip="EFI System Partition" w:history="1">
        <w:r w:rsidRPr="00174A9C">
          <w:rPr>
            <w:rFonts w:ascii="Arial" w:eastAsia="Times New Roman" w:hAnsi="Arial" w:cs="Arial"/>
            <w:b/>
            <w:bCs/>
            <w:color w:val="0000FF"/>
            <w:sz w:val="21"/>
            <w:szCs w:val="21"/>
            <w:u w:val="single"/>
            <w:lang w:val="en" w:eastAsia="ru-RU"/>
          </w:rPr>
          <w:t>EFI</w:t>
        </w:r>
        <w:r w:rsidRPr="00174A9C">
          <w:rPr>
            <w:rFonts w:ascii="Arial" w:eastAsia="Times New Roman" w:hAnsi="Arial" w:cs="Arial"/>
            <w:b/>
            <w:bCs/>
            <w:color w:val="0000FF"/>
            <w:sz w:val="21"/>
            <w:szCs w:val="21"/>
            <w:u w:val="single"/>
            <w:lang w:eastAsia="ru-RU"/>
          </w:rPr>
          <w:t xml:space="preserve"> </w:t>
        </w:r>
        <w:r w:rsidRPr="00174A9C">
          <w:rPr>
            <w:rFonts w:ascii="Arial" w:eastAsia="Times New Roman" w:hAnsi="Arial" w:cs="Arial"/>
            <w:b/>
            <w:bCs/>
            <w:color w:val="0000FF"/>
            <w:sz w:val="21"/>
            <w:szCs w:val="21"/>
            <w:u w:val="single"/>
            <w:lang w:val="en" w:eastAsia="ru-RU"/>
          </w:rPr>
          <w:t>System</w:t>
        </w:r>
        <w:r w:rsidRPr="00174A9C">
          <w:rPr>
            <w:rFonts w:ascii="Arial" w:eastAsia="Times New Roman" w:hAnsi="Arial" w:cs="Arial"/>
            <w:b/>
            <w:bCs/>
            <w:color w:val="0000FF"/>
            <w:sz w:val="21"/>
            <w:szCs w:val="21"/>
            <w:u w:val="single"/>
            <w:lang w:eastAsia="ru-RU"/>
          </w:rPr>
          <w:t xml:space="preserve"> </w:t>
        </w:r>
        <w:r w:rsidRPr="00174A9C">
          <w:rPr>
            <w:rFonts w:ascii="Arial" w:eastAsia="Times New Roman" w:hAnsi="Arial" w:cs="Arial"/>
            <w:b/>
            <w:bCs/>
            <w:color w:val="0000FF"/>
            <w:sz w:val="21"/>
            <w:szCs w:val="21"/>
            <w:u w:val="single"/>
            <w:lang w:val="en" w:eastAsia="ru-RU"/>
          </w:rPr>
          <w:t>Partition</w:t>
        </w:r>
      </w:hyperlink>
      <w:r w:rsidRPr="00174A9C">
        <w:rPr>
          <w:rFonts w:ascii="Arial" w:eastAsia="Times New Roman" w:hAnsi="Arial" w:cs="Arial"/>
          <w:color w:val="222222"/>
          <w:sz w:val="21"/>
          <w:szCs w:val="21"/>
          <w:lang w:eastAsia="ru-RU"/>
        </w:rPr>
        <w:t>. Дата последней синхронизации: 16 августа 2017. Вы можете</w:t>
      </w:r>
      <w:r w:rsidRPr="00174A9C">
        <w:rPr>
          <w:rFonts w:ascii="Arial" w:eastAsia="Times New Roman" w:hAnsi="Arial" w:cs="Arial"/>
          <w:color w:val="222222"/>
          <w:sz w:val="21"/>
          <w:szCs w:val="21"/>
          <w:lang w:val="en" w:eastAsia="ru-RU"/>
        </w:rPr>
        <w:t> </w:t>
      </w:r>
      <w:hyperlink r:id="rId7" w:tooltip="ArchWiki Translation Team (Русский)" w:history="1">
        <w:r w:rsidRPr="00174A9C">
          <w:rPr>
            <w:rFonts w:ascii="Arial" w:eastAsia="Times New Roman" w:hAnsi="Arial" w:cs="Arial"/>
            <w:b/>
            <w:bCs/>
            <w:color w:val="0000FF"/>
            <w:sz w:val="21"/>
            <w:szCs w:val="21"/>
            <w:u w:val="single"/>
            <w:lang w:eastAsia="ru-RU"/>
          </w:rPr>
          <w:t>помочь</w:t>
        </w:r>
      </w:hyperlink>
      <w:r w:rsidRPr="00174A9C">
        <w:rPr>
          <w:rFonts w:ascii="Arial" w:eastAsia="Times New Roman" w:hAnsi="Arial" w:cs="Arial"/>
          <w:color w:val="222222"/>
          <w:sz w:val="21"/>
          <w:szCs w:val="21"/>
          <w:lang w:eastAsia="ru-RU"/>
        </w:rPr>
        <w:t>синхронизировать перевод, если в английской версии произошли</w:t>
      </w:r>
      <w:r w:rsidRPr="00174A9C">
        <w:rPr>
          <w:rFonts w:ascii="Arial" w:eastAsia="Times New Roman" w:hAnsi="Arial" w:cs="Arial"/>
          <w:color w:val="222222"/>
          <w:sz w:val="21"/>
          <w:szCs w:val="21"/>
          <w:lang w:val="en" w:eastAsia="ru-RU"/>
        </w:rPr>
        <w:t> </w:t>
      </w:r>
      <w:hyperlink r:id="rId8" w:history="1">
        <w:r w:rsidRPr="00174A9C">
          <w:rPr>
            <w:rFonts w:ascii="Arial" w:eastAsia="Times New Roman" w:hAnsi="Arial" w:cs="Arial"/>
            <w:b/>
            <w:bCs/>
            <w:color w:val="0000FF"/>
            <w:sz w:val="21"/>
            <w:szCs w:val="21"/>
            <w:u w:val="single"/>
            <w:lang w:eastAsia="ru-RU"/>
          </w:rPr>
          <w:t>изменения</w:t>
        </w:r>
      </w:hyperlink>
      <w:r w:rsidRPr="00174A9C">
        <w:rPr>
          <w:rFonts w:ascii="Arial" w:eastAsia="Times New Roman" w:hAnsi="Arial" w:cs="Arial"/>
          <w:color w:val="222222"/>
          <w:sz w:val="21"/>
          <w:szCs w:val="21"/>
          <w:lang w:eastAsia="ru-RU"/>
        </w:rPr>
        <w:t>.</w:t>
      </w:r>
    </w:p>
    <w:p w:rsidR="00174A9C" w:rsidRPr="00174A9C" w:rsidRDefault="00174A9C" w:rsidP="00174A9C">
      <w:pPr>
        <w:shd w:val="clear" w:color="auto" w:fill="F9FAFF"/>
        <w:spacing w:before="120" w:after="120" w:line="240" w:lineRule="auto"/>
        <w:jc w:val="center"/>
        <w:rPr>
          <w:rFonts w:ascii="Arial" w:eastAsia="Times New Roman" w:hAnsi="Arial" w:cs="Arial"/>
          <w:color w:val="222222"/>
          <w:sz w:val="21"/>
          <w:szCs w:val="21"/>
          <w:lang w:eastAsia="ru-RU"/>
        </w:rPr>
      </w:pPr>
      <w:r w:rsidRPr="00174A9C">
        <w:rPr>
          <w:rFonts w:ascii="Arial" w:eastAsia="Times New Roman" w:hAnsi="Arial" w:cs="Arial"/>
          <w:b/>
          <w:bCs/>
          <w:noProof/>
          <w:color w:val="0000FF"/>
          <w:sz w:val="21"/>
          <w:szCs w:val="21"/>
          <w:lang w:eastAsia="ru-RU"/>
        </w:rPr>
        <w:drawing>
          <wp:inline distT="0" distB="0" distL="0" distR="0">
            <wp:extent cx="457200" cy="457200"/>
            <wp:effectExtent l="0" t="0" r="0" b="0"/>
            <wp:docPr id="4" name="Рисунок 4" descr="Tango-preferences-desktop-loca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go-preferences-desktop-local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4A9C">
        <w:rPr>
          <w:rFonts w:ascii="Arial" w:eastAsia="Times New Roman" w:hAnsi="Arial" w:cs="Arial"/>
          <w:b/>
          <w:bCs/>
          <w:color w:val="222222"/>
          <w:sz w:val="21"/>
          <w:szCs w:val="21"/>
          <w:lang w:eastAsia="ru-RU"/>
        </w:rPr>
        <w:t>Эта страница нуждается в сопроводителе</w:t>
      </w:r>
      <w:r w:rsidRPr="00174A9C">
        <w:rPr>
          <w:rFonts w:ascii="Arial" w:eastAsia="Times New Roman" w:hAnsi="Arial" w:cs="Arial"/>
          <w:b/>
          <w:bCs/>
          <w:noProof/>
          <w:color w:val="0000FF"/>
          <w:sz w:val="21"/>
          <w:szCs w:val="21"/>
          <w:lang w:eastAsia="ru-RU"/>
        </w:rPr>
        <w:drawing>
          <wp:inline distT="0" distB="0" distL="0" distR="0">
            <wp:extent cx="457200" cy="457200"/>
            <wp:effectExtent l="0" t="0" r="0" b="0"/>
            <wp:docPr id="3" name="Рисунок 3" descr="Tango-preferences-desktop-loca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ngo-preferences-desktop-local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74A9C" w:rsidRPr="00174A9C" w:rsidRDefault="00174A9C" w:rsidP="00174A9C">
      <w:pPr>
        <w:shd w:val="clear" w:color="auto" w:fill="F9FAFF"/>
        <w:spacing w:line="240" w:lineRule="auto"/>
        <w:jc w:val="center"/>
        <w:rPr>
          <w:rFonts w:ascii="Arial" w:eastAsia="Times New Roman" w:hAnsi="Arial" w:cs="Arial"/>
          <w:color w:val="222222"/>
          <w:sz w:val="19"/>
          <w:szCs w:val="19"/>
          <w:lang w:eastAsia="ru-RU"/>
        </w:rPr>
      </w:pPr>
      <w:r w:rsidRPr="00174A9C">
        <w:rPr>
          <w:rFonts w:ascii="Arial" w:eastAsia="Times New Roman" w:hAnsi="Arial" w:cs="Arial"/>
          <w:color w:val="222222"/>
          <w:sz w:val="19"/>
          <w:szCs w:val="19"/>
          <w:lang w:eastAsia="ru-RU"/>
        </w:rPr>
        <w:t>Статья не гарантирует актуальность информации. Помогите русскоязычному сообществу поддержкой подобных страниц. См.</w:t>
      </w:r>
      <w:r w:rsidRPr="00174A9C">
        <w:rPr>
          <w:rFonts w:ascii="Arial" w:eastAsia="Times New Roman" w:hAnsi="Arial" w:cs="Arial"/>
          <w:color w:val="222222"/>
          <w:sz w:val="19"/>
          <w:szCs w:val="19"/>
          <w:lang w:val="en" w:eastAsia="ru-RU"/>
        </w:rPr>
        <w:t> </w:t>
      </w:r>
      <w:hyperlink r:id="rId11" w:tooltip="Команда переводчиков ArchWiki" w:history="1">
        <w:r w:rsidRPr="00174A9C">
          <w:rPr>
            <w:rFonts w:ascii="Arial" w:eastAsia="Times New Roman" w:hAnsi="Arial" w:cs="Arial"/>
            <w:b/>
            <w:bCs/>
            <w:color w:val="0000FF"/>
            <w:sz w:val="19"/>
            <w:szCs w:val="19"/>
            <w:u w:val="single"/>
            <w:lang w:eastAsia="ru-RU"/>
          </w:rPr>
          <w:t xml:space="preserve">Команда переводчиков </w:t>
        </w:r>
        <w:r w:rsidRPr="00174A9C">
          <w:rPr>
            <w:rFonts w:ascii="Arial" w:eastAsia="Times New Roman" w:hAnsi="Arial" w:cs="Arial"/>
            <w:b/>
            <w:bCs/>
            <w:color w:val="0000FF"/>
            <w:sz w:val="19"/>
            <w:szCs w:val="19"/>
            <w:u w:val="single"/>
            <w:lang w:val="en" w:eastAsia="ru-RU"/>
          </w:rPr>
          <w:t>ArchWiki</w:t>
        </w:r>
      </w:hyperlink>
    </w:p>
    <w:p w:rsidR="00174A9C" w:rsidRPr="00174A9C" w:rsidRDefault="00174A9C" w:rsidP="00174A9C">
      <w:pPr>
        <w:spacing w:before="120" w:after="120" w:line="240" w:lineRule="auto"/>
        <w:rPr>
          <w:rFonts w:ascii="Arial" w:eastAsia="Times New Roman" w:hAnsi="Arial" w:cs="Arial"/>
          <w:color w:val="222222"/>
          <w:sz w:val="21"/>
          <w:szCs w:val="21"/>
          <w:lang w:eastAsia="ru-RU"/>
        </w:rPr>
      </w:pPr>
      <w:hyperlink r:id="rId12" w:tooltip="w:EFI System partition" w:history="1">
        <w:r w:rsidRPr="00174A9C">
          <w:rPr>
            <w:rFonts w:ascii="Arial" w:eastAsia="Times New Roman" w:hAnsi="Arial" w:cs="Arial"/>
            <w:b/>
            <w:bCs/>
            <w:color w:val="0000FF"/>
            <w:sz w:val="21"/>
            <w:szCs w:val="21"/>
            <w:u w:val="single"/>
            <w:lang w:eastAsia="ru-RU"/>
          </w:rPr>
          <w:t xml:space="preserve">Системный раздел </w:t>
        </w:r>
        <w:r w:rsidRPr="00174A9C">
          <w:rPr>
            <w:rFonts w:ascii="Arial" w:eastAsia="Times New Roman" w:hAnsi="Arial" w:cs="Arial"/>
            <w:b/>
            <w:bCs/>
            <w:color w:val="0000FF"/>
            <w:sz w:val="21"/>
            <w:szCs w:val="21"/>
            <w:u w:val="single"/>
            <w:lang w:val="en" w:eastAsia="ru-RU"/>
          </w:rPr>
          <w:t>EFI</w:t>
        </w:r>
      </w:hyperlink>
      <w:r w:rsidRPr="00174A9C">
        <w:rPr>
          <w:rFonts w:ascii="Arial" w:eastAsia="Times New Roman" w:hAnsi="Arial" w:cs="Arial"/>
          <w:color w:val="222222"/>
          <w:sz w:val="21"/>
          <w:szCs w:val="21"/>
          <w:lang w:val="en" w:eastAsia="ru-RU"/>
        </w:rPr>
        <w:t> </w:t>
      </w:r>
      <w:r w:rsidRPr="00174A9C">
        <w:rPr>
          <w:rFonts w:ascii="Arial" w:eastAsia="Times New Roman" w:hAnsi="Arial" w:cs="Arial"/>
          <w:color w:val="222222"/>
          <w:sz w:val="21"/>
          <w:szCs w:val="21"/>
          <w:lang w:eastAsia="ru-RU"/>
        </w:rPr>
        <w:t xml:space="preserve">(также называемый </w:t>
      </w:r>
      <w:r w:rsidRPr="00174A9C">
        <w:rPr>
          <w:rFonts w:ascii="Arial" w:eastAsia="Times New Roman" w:hAnsi="Arial" w:cs="Arial"/>
          <w:color w:val="222222"/>
          <w:sz w:val="21"/>
          <w:szCs w:val="21"/>
          <w:lang w:val="en" w:eastAsia="ru-RU"/>
        </w:rPr>
        <w:t>ESP</w:t>
      </w:r>
      <w:r w:rsidRPr="00174A9C">
        <w:rPr>
          <w:rFonts w:ascii="Arial" w:eastAsia="Times New Roman" w:hAnsi="Arial" w:cs="Arial"/>
          <w:color w:val="222222"/>
          <w:sz w:val="21"/>
          <w:szCs w:val="21"/>
          <w:lang w:eastAsia="ru-RU"/>
        </w:rPr>
        <w:t xml:space="preserve"> или </w:t>
      </w:r>
      <w:r w:rsidRPr="00174A9C">
        <w:rPr>
          <w:rFonts w:ascii="Arial" w:eastAsia="Times New Roman" w:hAnsi="Arial" w:cs="Arial"/>
          <w:color w:val="222222"/>
          <w:sz w:val="21"/>
          <w:szCs w:val="21"/>
          <w:lang w:val="en" w:eastAsia="ru-RU"/>
        </w:rPr>
        <w:t>EFISYS</w:t>
      </w:r>
      <w:r w:rsidRPr="00174A9C">
        <w:rPr>
          <w:rFonts w:ascii="Arial" w:eastAsia="Times New Roman" w:hAnsi="Arial" w:cs="Arial"/>
          <w:color w:val="222222"/>
          <w:sz w:val="21"/>
          <w:szCs w:val="21"/>
          <w:lang w:eastAsia="ru-RU"/>
        </w:rPr>
        <w:t xml:space="preserve">) представляет собой физический раздел в формате </w:t>
      </w:r>
      <w:r w:rsidRPr="00174A9C">
        <w:rPr>
          <w:rFonts w:ascii="Arial" w:eastAsia="Times New Roman" w:hAnsi="Arial" w:cs="Arial"/>
          <w:color w:val="222222"/>
          <w:sz w:val="21"/>
          <w:szCs w:val="21"/>
          <w:lang w:val="en" w:eastAsia="ru-RU"/>
        </w:rPr>
        <w:t>FAT</w:t>
      </w:r>
      <w:r w:rsidRPr="00174A9C">
        <w:rPr>
          <w:rFonts w:ascii="Arial" w:eastAsia="Times New Roman" w:hAnsi="Arial" w:cs="Arial"/>
          <w:color w:val="222222"/>
          <w:sz w:val="21"/>
          <w:szCs w:val="21"/>
          <w:lang w:eastAsia="ru-RU"/>
        </w:rPr>
        <w:t xml:space="preserve">32 (в основной таблице разделов диска, а не под </w:t>
      </w:r>
      <w:r w:rsidRPr="00174A9C">
        <w:rPr>
          <w:rFonts w:ascii="Arial" w:eastAsia="Times New Roman" w:hAnsi="Arial" w:cs="Arial"/>
          <w:color w:val="222222"/>
          <w:sz w:val="21"/>
          <w:szCs w:val="21"/>
          <w:lang w:val="en" w:eastAsia="ru-RU"/>
        </w:rPr>
        <w:t>LVM</w:t>
      </w:r>
      <w:r w:rsidRPr="00174A9C">
        <w:rPr>
          <w:rFonts w:ascii="Arial" w:eastAsia="Times New Roman" w:hAnsi="Arial" w:cs="Arial"/>
          <w:color w:val="222222"/>
          <w:sz w:val="21"/>
          <w:szCs w:val="21"/>
          <w:lang w:eastAsia="ru-RU"/>
        </w:rPr>
        <w:t xml:space="preserve"> или программным </w:t>
      </w:r>
      <w:r w:rsidRPr="00174A9C">
        <w:rPr>
          <w:rFonts w:ascii="Arial" w:eastAsia="Times New Roman" w:hAnsi="Arial" w:cs="Arial"/>
          <w:color w:val="222222"/>
          <w:sz w:val="21"/>
          <w:szCs w:val="21"/>
          <w:lang w:val="en" w:eastAsia="ru-RU"/>
        </w:rPr>
        <w:t>RAID</w:t>
      </w:r>
      <w:r w:rsidRPr="00174A9C">
        <w:rPr>
          <w:rFonts w:ascii="Arial" w:eastAsia="Times New Roman" w:hAnsi="Arial" w:cs="Arial"/>
          <w:color w:val="222222"/>
          <w:sz w:val="21"/>
          <w:szCs w:val="21"/>
          <w:lang w:eastAsia="ru-RU"/>
        </w:rPr>
        <w:t xml:space="preserve"> и т.д.), откуда прошивка</w:t>
      </w:r>
      <w:r w:rsidRPr="00174A9C">
        <w:rPr>
          <w:rFonts w:ascii="Arial" w:eastAsia="Times New Roman" w:hAnsi="Arial" w:cs="Arial"/>
          <w:color w:val="222222"/>
          <w:sz w:val="21"/>
          <w:szCs w:val="21"/>
          <w:lang w:val="en" w:eastAsia="ru-RU"/>
        </w:rPr>
        <w:t> </w:t>
      </w:r>
      <w:hyperlink r:id="rId13" w:tooltip="Unified Extensible Firmware Interface (Русский)" w:history="1">
        <w:r w:rsidRPr="00174A9C">
          <w:rPr>
            <w:rFonts w:ascii="Arial" w:eastAsia="Times New Roman" w:hAnsi="Arial" w:cs="Arial"/>
            <w:b/>
            <w:bCs/>
            <w:color w:val="0000FF"/>
            <w:sz w:val="21"/>
            <w:szCs w:val="21"/>
            <w:u w:val="single"/>
            <w:lang w:val="en" w:eastAsia="ru-RU"/>
          </w:rPr>
          <w:t>UEFI</w:t>
        </w:r>
      </w:hyperlink>
      <w:r w:rsidRPr="00174A9C">
        <w:rPr>
          <w:rFonts w:ascii="Arial" w:eastAsia="Times New Roman" w:hAnsi="Arial" w:cs="Arial"/>
          <w:color w:val="222222"/>
          <w:sz w:val="21"/>
          <w:szCs w:val="21"/>
          <w:lang w:val="en" w:eastAsia="ru-RU"/>
        </w:rPr>
        <w:t> </w:t>
      </w:r>
      <w:r w:rsidRPr="00174A9C">
        <w:rPr>
          <w:rFonts w:ascii="Arial" w:eastAsia="Times New Roman" w:hAnsi="Arial" w:cs="Arial"/>
          <w:color w:val="222222"/>
          <w:sz w:val="21"/>
          <w:szCs w:val="21"/>
          <w:lang w:eastAsia="ru-RU"/>
        </w:rPr>
        <w:t xml:space="preserve">запускает загрузчик и приложение </w:t>
      </w:r>
      <w:r w:rsidRPr="00174A9C">
        <w:rPr>
          <w:rFonts w:ascii="Arial" w:eastAsia="Times New Roman" w:hAnsi="Arial" w:cs="Arial"/>
          <w:color w:val="222222"/>
          <w:sz w:val="21"/>
          <w:szCs w:val="21"/>
          <w:lang w:val="en" w:eastAsia="ru-RU"/>
        </w:rPr>
        <w:t>UEFI</w:t>
      </w:r>
      <w:r w:rsidRPr="00174A9C">
        <w:rPr>
          <w:rFonts w:ascii="Arial" w:eastAsia="Times New Roman" w:hAnsi="Arial" w:cs="Arial"/>
          <w:color w:val="222222"/>
          <w:sz w:val="21"/>
          <w:szCs w:val="21"/>
          <w:lang w:eastAsia="ru-RU"/>
        </w:rPr>
        <w:t>.</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Это независимый от ОС раздел, который служит местом хранения загрузочных устройств EFI и приложений, которые будут запускаться с помощью прошивки EFI. Это необходимо для загрузки UEFI.</w:t>
      </w:r>
    </w:p>
    <w:p w:rsidR="00174A9C" w:rsidRPr="00174A9C" w:rsidRDefault="00174A9C" w:rsidP="00174A9C">
      <w:pPr>
        <w:shd w:val="clear" w:color="auto" w:fill="FFDDDD"/>
        <w:spacing w:after="120" w:line="240" w:lineRule="auto"/>
        <w:rPr>
          <w:rFonts w:ascii="Arial" w:eastAsia="Times New Roman" w:hAnsi="Arial" w:cs="Arial"/>
          <w:color w:val="222222"/>
          <w:sz w:val="21"/>
          <w:szCs w:val="21"/>
          <w:lang w:val="en" w:eastAsia="ru-RU"/>
        </w:rPr>
      </w:pPr>
      <w:r w:rsidRPr="00174A9C">
        <w:rPr>
          <w:rFonts w:ascii="Arial" w:eastAsia="Times New Roman" w:hAnsi="Arial" w:cs="Arial"/>
          <w:b/>
          <w:bCs/>
          <w:color w:val="222222"/>
          <w:sz w:val="21"/>
          <w:szCs w:val="21"/>
          <w:lang w:val="en" w:eastAsia="ru-RU"/>
        </w:rPr>
        <w:t>Важно: </w:t>
      </w:r>
      <w:r w:rsidRPr="00174A9C">
        <w:rPr>
          <w:rFonts w:ascii="Arial" w:eastAsia="Times New Roman" w:hAnsi="Arial" w:cs="Arial"/>
          <w:color w:val="222222"/>
          <w:sz w:val="21"/>
          <w:szCs w:val="21"/>
          <w:lang w:val="en" w:eastAsia="ru-RU"/>
        </w:rPr>
        <w:t>Если вы выполняете </w:t>
      </w:r>
      <w:hyperlink r:id="rId14" w:tooltip="Dual boot with Windows (Русский)" w:history="1">
        <w:r w:rsidRPr="00174A9C">
          <w:rPr>
            <w:rFonts w:ascii="Arial" w:eastAsia="Times New Roman" w:hAnsi="Arial" w:cs="Arial"/>
            <w:b/>
            <w:bCs/>
            <w:color w:val="0000FF"/>
            <w:sz w:val="21"/>
            <w:szCs w:val="21"/>
            <w:u w:val="single"/>
            <w:lang w:val="en" w:eastAsia="ru-RU"/>
          </w:rPr>
          <w:t>двойную загрузку</w:t>
        </w:r>
      </w:hyperlink>
      <w:r w:rsidRPr="00174A9C">
        <w:rPr>
          <w:rFonts w:ascii="Arial" w:eastAsia="Times New Roman" w:hAnsi="Arial" w:cs="Arial"/>
          <w:color w:val="222222"/>
          <w:sz w:val="21"/>
          <w:szCs w:val="21"/>
          <w:lang w:val="en" w:eastAsia="ru-RU"/>
        </w:rPr>
        <w:t> с существующей установкой Windows в системе UEFI/GPT, не форматируйте раздел UEFI, так как это включает в себя файл Windows </w:t>
      </w:r>
      <w:r w:rsidRPr="00174A9C">
        <w:rPr>
          <w:rFonts w:ascii="Arial" w:eastAsia="Times New Roman" w:hAnsi="Arial" w:cs="Arial"/>
          <w:i/>
          <w:iCs/>
          <w:color w:val="222222"/>
          <w:sz w:val="21"/>
          <w:szCs w:val="21"/>
          <w:lang w:val="en" w:eastAsia="ru-RU"/>
        </w:rPr>
        <w:t>.efi</w:t>
      </w:r>
      <w:r w:rsidRPr="00174A9C">
        <w:rPr>
          <w:rFonts w:ascii="Arial" w:eastAsia="Times New Roman" w:hAnsi="Arial" w:cs="Arial"/>
          <w:color w:val="222222"/>
          <w:sz w:val="21"/>
          <w:szCs w:val="21"/>
          <w:lang w:val="en" w:eastAsia="ru-RU"/>
        </w:rPr>
        <w:t>, необходимый для ее загрузки. Другими словами, используйте существующий раздел как есть и просто </w:t>
      </w:r>
      <w:hyperlink r:id="rId15" w:anchor="%D0%9C%D0%BE%D0%BD%D1%82%D0%B8%D1%80%D0%BE%D0%B2%D0%B0%D0%BD%D0%B8%D0%B5_%D1%80%D0%B0%D0%B7%D0%B4%D0%B5%D0%BB%D0%B0" w:history="1">
        <w:r w:rsidRPr="00174A9C">
          <w:rPr>
            <w:rFonts w:ascii="Arial" w:eastAsia="Times New Roman" w:hAnsi="Arial" w:cs="Arial"/>
            <w:b/>
            <w:bCs/>
            <w:color w:val="0000FF"/>
            <w:sz w:val="21"/>
            <w:szCs w:val="21"/>
            <w:u w:val="single"/>
            <w:lang w:val="en" w:eastAsia="ru-RU"/>
          </w:rPr>
          <w:t>монтируйте его</w:t>
        </w:r>
      </w:hyperlink>
      <w:r w:rsidRPr="00174A9C">
        <w:rPr>
          <w:rFonts w:ascii="Arial" w:eastAsia="Times New Roman" w:hAnsi="Arial" w:cs="Arial"/>
          <w:color w:val="222222"/>
          <w:sz w:val="21"/>
          <w:szCs w:val="21"/>
          <w:lang w:val="en" w:eastAsia="ru-RU"/>
        </w:rPr>
        <w:t>.</w:t>
      </w:r>
    </w:p>
    <w:p w:rsidR="00174A9C" w:rsidRPr="00174A9C" w:rsidRDefault="00174A9C" w:rsidP="00174A9C">
      <w:pPr>
        <w:shd w:val="clear" w:color="auto" w:fill="F9FAFF"/>
        <w:spacing w:before="240" w:after="60" w:line="240" w:lineRule="auto"/>
        <w:jc w:val="center"/>
        <w:outlineLvl w:val="1"/>
        <w:rPr>
          <w:rFonts w:ascii="Arial" w:eastAsia="Times New Roman" w:hAnsi="Arial" w:cs="Arial"/>
          <w:b/>
          <w:bCs/>
          <w:color w:val="222222"/>
          <w:sz w:val="20"/>
          <w:szCs w:val="20"/>
          <w:lang w:val="en" w:eastAsia="ru-RU"/>
        </w:rPr>
      </w:pPr>
      <w:r w:rsidRPr="00174A9C">
        <w:rPr>
          <w:rFonts w:ascii="Arial" w:eastAsia="Times New Roman" w:hAnsi="Arial" w:cs="Arial"/>
          <w:b/>
          <w:bCs/>
          <w:color w:val="222222"/>
          <w:sz w:val="20"/>
          <w:szCs w:val="20"/>
          <w:lang w:val="en" w:eastAsia="ru-RU"/>
        </w:rPr>
        <w:t>Contents</w:t>
      </w:r>
    </w:p>
    <w:p w:rsidR="00174A9C" w:rsidRPr="00174A9C" w:rsidRDefault="00174A9C" w:rsidP="00174A9C">
      <w:pPr>
        <w:shd w:val="clear" w:color="auto" w:fill="F9FAFF"/>
        <w:spacing w:after="0" w:line="240" w:lineRule="auto"/>
        <w:jc w:val="center"/>
        <w:rPr>
          <w:rFonts w:ascii="Arial" w:eastAsia="Times New Roman" w:hAnsi="Arial" w:cs="Arial"/>
          <w:color w:val="222222"/>
          <w:sz w:val="20"/>
          <w:szCs w:val="20"/>
          <w:lang w:val="en" w:eastAsia="ru-RU"/>
        </w:rPr>
      </w:pPr>
      <w:r w:rsidRPr="00174A9C">
        <w:rPr>
          <w:rFonts w:ascii="Arial" w:eastAsia="Times New Roman" w:hAnsi="Arial" w:cs="Arial"/>
          <w:color w:val="222222"/>
          <w:sz w:val="19"/>
          <w:szCs w:val="19"/>
          <w:lang w:val="en" w:eastAsia="ru-RU"/>
        </w:rPr>
        <w:t> [hide] </w:t>
      </w:r>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6" w:anchor="%D0%A1%D0%BE%D0%B7%D0%B4%D0%B0%D0%BD%D0%B8%D0%B5_%D1%80%D0%B0%D0%B7%D0%B4%D0%B5%D0%BB%D0%B0" w:history="1">
        <w:r w:rsidRPr="00174A9C">
          <w:rPr>
            <w:rFonts w:ascii="Arial" w:eastAsia="Times New Roman" w:hAnsi="Arial" w:cs="Arial"/>
            <w:color w:val="222222"/>
            <w:sz w:val="20"/>
            <w:szCs w:val="20"/>
            <w:lang w:val="en" w:eastAsia="ru-RU"/>
          </w:rPr>
          <w:t>1</w:t>
        </w:r>
        <w:r w:rsidRPr="00174A9C">
          <w:rPr>
            <w:rFonts w:ascii="Arial" w:eastAsia="Times New Roman" w:hAnsi="Arial" w:cs="Arial"/>
            <w:color w:val="0000FF"/>
            <w:sz w:val="20"/>
            <w:szCs w:val="20"/>
            <w:lang w:val="en" w:eastAsia="ru-RU"/>
          </w:rPr>
          <w:t>Создание раздела</w:t>
        </w:r>
      </w:hyperlink>
    </w:p>
    <w:p w:rsidR="00174A9C" w:rsidRPr="00174A9C" w:rsidRDefault="00174A9C" w:rsidP="00174A9C">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7" w:anchor="%D0%A0%D0%B0%D0%B7%D0%BC%D0%B5%D1%82%D0%BA%D0%B0_%D0%B4%D0%B8%D1%81%D0%BA%D0%BE%D0%B2_GPT" w:history="1">
        <w:r w:rsidRPr="00174A9C">
          <w:rPr>
            <w:rFonts w:ascii="Arial" w:eastAsia="Times New Roman" w:hAnsi="Arial" w:cs="Arial"/>
            <w:color w:val="222222"/>
            <w:sz w:val="20"/>
            <w:szCs w:val="20"/>
            <w:lang w:val="en" w:eastAsia="ru-RU"/>
          </w:rPr>
          <w:t>1.1</w:t>
        </w:r>
        <w:r w:rsidRPr="00174A9C">
          <w:rPr>
            <w:rFonts w:ascii="Arial" w:eastAsia="Times New Roman" w:hAnsi="Arial" w:cs="Arial"/>
            <w:color w:val="0000FF"/>
            <w:sz w:val="20"/>
            <w:szCs w:val="20"/>
            <w:lang w:val="en" w:eastAsia="ru-RU"/>
          </w:rPr>
          <w:t>Разметка дисков GPT</w:t>
        </w:r>
      </w:hyperlink>
    </w:p>
    <w:p w:rsidR="00174A9C" w:rsidRPr="00174A9C" w:rsidRDefault="00174A9C" w:rsidP="00174A9C">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18" w:anchor="%D0%A0%D0%B0%D0%B7%D0%BC%D0%B5%D1%82%D0%BA%D0%B0_%D0%B4%D0%B8%D1%81%D0%BA%D0%BE%D0%B2_MBR" w:history="1">
        <w:r w:rsidRPr="00174A9C">
          <w:rPr>
            <w:rFonts w:ascii="Arial" w:eastAsia="Times New Roman" w:hAnsi="Arial" w:cs="Arial"/>
            <w:color w:val="222222"/>
            <w:sz w:val="20"/>
            <w:szCs w:val="20"/>
            <w:lang w:val="en" w:eastAsia="ru-RU"/>
          </w:rPr>
          <w:t>1.2</w:t>
        </w:r>
        <w:r w:rsidRPr="00174A9C">
          <w:rPr>
            <w:rFonts w:ascii="Arial" w:eastAsia="Times New Roman" w:hAnsi="Arial" w:cs="Arial"/>
            <w:color w:val="0000FF"/>
            <w:sz w:val="20"/>
            <w:szCs w:val="20"/>
            <w:lang w:val="en" w:eastAsia="ru-RU"/>
          </w:rPr>
          <w:t>Разметка дисков MBR</w:t>
        </w:r>
      </w:hyperlink>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19" w:anchor="%D0%A4%D0%BE%D1%80%D0%BC%D0%B0%D1%82%D0%B8%D1%80%D0%BE%D0%B2%D0%B0%D0%BD%D0%B8%D0%B5_%D1%80%D0%B0%D0%B7%D0%B4%D0%B5%D0%BB%D0%B0" w:history="1">
        <w:r w:rsidRPr="00174A9C">
          <w:rPr>
            <w:rFonts w:ascii="Arial" w:eastAsia="Times New Roman" w:hAnsi="Arial" w:cs="Arial"/>
            <w:color w:val="222222"/>
            <w:sz w:val="20"/>
            <w:szCs w:val="20"/>
            <w:lang w:val="en" w:eastAsia="ru-RU"/>
          </w:rPr>
          <w:t>2</w:t>
        </w:r>
        <w:r w:rsidRPr="00174A9C">
          <w:rPr>
            <w:rFonts w:ascii="Arial" w:eastAsia="Times New Roman" w:hAnsi="Arial" w:cs="Arial"/>
            <w:color w:val="0000FF"/>
            <w:sz w:val="20"/>
            <w:szCs w:val="20"/>
            <w:lang w:val="en" w:eastAsia="ru-RU"/>
          </w:rPr>
          <w:t>Форматирование раздела</w:t>
        </w:r>
      </w:hyperlink>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0" w:anchor="%D0%9C%D0%BE%D0%BD%D1%82%D0%B8%D1%80%D0%BE%D0%B2%D0%B0%D0%BD%D0%B8%D0%B5_%D1%80%D0%B0%D0%B7%D0%B4%D0%B5%D0%BB%D0%B0" w:history="1">
        <w:r w:rsidRPr="00174A9C">
          <w:rPr>
            <w:rFonts w:ascii="Arial" w:eastAsia="Times New Roman" w:hAnsi="Arial" w:cs="Arial"/>
            <w:color w:val="222222"/>
            <w:sz w:val="20"/>
            <w:szCs w:val="20"/>
            <w:lang w:val="en" w:eastAsia="ru-RU"/>
          </w:rPr>
          <w:t>3</w:t>
        </w:r>
        <w:r w:rsidRPr="00174A9C">
          <w:rPr>
            <w:rFonts w:ascii="Arial" w:eastAsia="Times New Roman" w:hAnsi="Arial" w:cs="Arial"/>
            <w:color w:val="0000FF"/>
            <w:sz w:val="20"/>
            <w:szCs w:val="20"/>
            <w:lang w:val="en" w:eastAsia="ru-RU"/>
          </w:rPr>
          <w:t>Монтирование раздела</w:t>
        </w:r>
      </w:hyperlink>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1" w:anchor="%D0%98%D0%B7%D0%B2%D0%B5%D1%81%D1%82%D0%BD%D1%8B%D0%B5_%D0%B2%D0%BE%D0%BF%D1%80%D0%BE%D1%81%D1%8B" w:history="1">
        <w:r w:rsidRPr="00174A9C">
          <w:rPr>
            <w:rFonts w:ascii="Arial" w:eastAsia="Times New Roman" w:hAnsi="Arial" w:cs="Arial"/>
            <w:color w:val="222222"/>
            <w:sz w:val="20"/>
            <w:szCs w:val="20"/>
            <w:lang w:val="en" w:eastAsia="ru-RU"/>
          </w:rPr>
          <w:t>4</w:t>
        </w:r>
        <w:r w:rsidRPr="00174A9C">
          <w:rPr>
            <w:rFonts w:ascii="Arial" w:eastAsia="Times New Roman" w:hAnsi="Arial" w:cs="Arial"/>
            <w:color w:val="0000FF"/>
            <w:sz w:val="20"/>
            <w:szCs w:val="20"/>
            <w:lang w:val="en" w:eastAsia="ru-RU"/>
          </w:rPr>
          <w:t>Известные вопросы</w:t>
        </w:r>
      </w:hyperlink>
    </w:p>
    <w:p w:rsidR="00174A9C" w:rsidRPr="00174A9C" w:rsidRDefault="00174A9C" w:rsidP="00174A9C">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2" w:anchor="ESP_%D0%BD%D0%B0_RAID" w:history="1">
        <w:r w:rsidRPr="00174A9C">
          <w:rPr>
            <w:rFonts w:ascii="Arial" w:eastAsia="Times New Roman" w:hAnsi="Arial" w:cs="Arial"/>
            <w:color w:val="222222"/>
            <w:sz w:val="20"/>
            <w:szCs w:val="20"/>
            <w:lang w:val="en" w:eastAsia="ru-RU"/>
          </w:rPr>
          <w:t>4.1</w:t>
        </w:r>
        <w:r w:rsidRPr="00174A9C">
          <w:rPr>
            <w:rFonts w:ascii="Arial" w:eastAsia="Times New Roman" w:hAnsi="Arial" w:cs="Arial"/>
            <w:color w:val="0000FF"/>
            <w:sz w:val="20"/>
            <w:szCs w:val="20"/>
            <w:lang w:val="en" w:eastAsia="ru-RU"/>
          </w:rPr>
          <w:t>ESP на RAID</w:t>
        </w:r>
      </w:hyperlink>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3" w:anchor="%D0%A1%D0%BE%D0%B2%D0%B5%D1%82%D1%8B_%D0%B8_%D1%85%D0%B8%D1%82%D1%80%D0%BE%D1%81%D1%82%D0%B8" w:history="1">
        <w:r w:rsidRPr="00174A9C">
          <w:rPr>
            <w:rFonts w:ascii="Arial" w:eastAsia="Times New Roman" w:hAnsi="Arial" w:cs="Arial"/>
            <w:color w:val="222222"/>
            <w:sz w:val="20"/>
            <w:szCs w:val="20"/>
            <w:lang w:val="en" w:eastAsia="ru-RU"/>
          </w:rPr>
          <w:t>5</w:t>
        </w:r>
        <w:r w:rsidRPr="00174A9C">
          <w:rPr>
            <w:rFonts w:ascii="Arial" w:eastAsia="Times New Roman" w:hAnsi="Arial" w:cs="Arial"/>
            <w:color w:val="0000FF"/>
            <w:sz w:val="20"/>
            <w:szCs w:val="20"/>
            <w:lang w:val="en" w:eastAsia="ru-RU"/>
          </w:rPr>
          <w:t>Советы и хитрости</w:t>
        </w:r>
      </w:hyperlink>
    </w:p>
    <w:p w:rsidR="00174A9C" w:rsidRPr="00174A9C" w:rsidRDefault="00174A9C" w:rsidP="00174A9C">
      <w:pPr>
        <w:numPr>
          <w:ilvl w:val="1"/>
          <w:numId w:val="1"/>
        </w:numPr>
        <w:shd w:val="clear" w:color="auto" w:fill="F9FAFF"/>
        <w:spacing w:before="100" w:beforeAutospacing="1" w:after="24" w:line="240" w:lineRule="auto"/>
        <w:ind w:left="480"/>
        <w:rPr>
          <w:rFonts w:ascii="Arial" w:eastAsia="Times New Roman" w:hAnsi="Arial" w:cs="Arial"/>
          <w:color w:val="222222"/>
          <w:sz w:val="20"/>
          <w:szCs w:val="20"/>
          <w:lang w:val="en" w:eastAsia="ru-RU"/>
        </w:rPr>
      </w:pPr>
      <w:hyperlink r:id="rId24" w:anchor="%D0%98%D1%81%D0%BF%D0%BE%D0%BB%D1%8C%D0%B7%D0%BE%D0%B2%D0%B0%D0%BD%D0%B8%D0%B5_bind_%D0%BC%D0%BE%D0%BD%D1%82%D0%B8%D1%80%D0%BE%D0%B2%D0%B0%D0%BD%D0%B8%D1%8F" w:history="1">
        <w:r w:rsidRPr="00174A9C">
          <w:rPr>
            <w:rFonts w:ascii="Arial" w:eastAsia="Times New Roman" w:hAnsi="Arial" w:cs="Arial"/>
            <w:color w:val="222222"/>
            <w:sz w:val="20"/>
            <w:szCs w:val="20"/>
            <w:lang w:val="en" w:eastAsia="ru-RU"/>
          </w:rPr>
          <w:t>5.1</w:t>
        </w:r>
        <w:r w:rsidRPr="00174A9C">
          <w:rPr>
            <w:rFonts w:ascii="Arial" w:eastAsia="Times New Roman" w:hAnsi="Arial" w:cs="Arial"/>
            <w:color w:val="0000FF"/>
            <w:sz w:val="20"/>
            <w:szCs w:val="20"/>
            <w:lang w:val="en" w:eastAsia="ru-RU"/>
          </w:rPr>
          <w:t>Использование bind монтирования</w:t>
        </w:r>
      </w:hyperlink>
    </w:p>
    <w:p w:rsidR="00174A9C" w:rsidRPr="00174A9C" w:rsidRDefault="00174A9C" w:rsidP="00174A9C">
      <w:pPr>
        <w:numPr>
          <w:ilvl w:val="0"/>
          <w:numId w:val="1"/>
        </w:numPr>
        <w:shd w:val="clear" w:color="auto" w:fill="F9FAFF"/>
        <w:spacing w:before="100" w:beforeAutospacing="1" w:after="24" w:line="240" w:lineRule="auto"/>
        <w:ind w:left="0"/>
        <w:rPr>
          <w:rFonts w:ascii="Arial" w:eastAsia="Times New Roman" w:hAnsi="Arial" w:cs="Arial"/>
          <w:color w:val="222222"/>
          <w:sz w:val="20"/>
          <w:szCs w:val="20"/>
          <w:lang w:val="en" w:eastAsia="ru-RU"/>
        </w:rPr>
      </w:pPr>
      <w:hyperlink r:id="rId25" w:anchor="%D0%A1%D0%BC%D0%BE%D1%82%D1%80%D0%B8%D1%82%D0%B5_%D1%82%D0%B0%D0%BA%D0%B6%D0%B5" w:history="1">
        <w:r w:rsidRPr="00174A9C">
          <w:rPr>
            <w:rFonts w:ascii="Arial" w:eastAsia="Times New Roman" w:hAnsi="Arial" w:cs="Arial"/>
            <w:color w:val="222222"/>
            <w:sz w:val="20"/>
            <w:szCs w:val="20"/>
            <w:lang w:val="en" w:eastAsia="ru-RU"/>
          </w:rPr>
          <w:t>6</w:t>
        </w:r>
        <w:r w:rsidRPr="00174A9C">
          <w:rPr>
            <w:rFonts w:ascii="Arial" w:eastAsia="Times New Roman" w:hAnsi="Arial" w:cs="Arial"/>
            <w:color w:val="0000FF"/>
            <w:sz w:val="20"/>
            <w:szCs w:val="20"/>
            <w:lang w:val="en" w:eastAsia="ru-RU"/>
          </w:rPr>
          <w:t>Смотрите также</w:t>
        </w:r>
      </w:hyperlink>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Создание раздела</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В следующих двух разделах показано, как создать системный раздел EFI (ESP).</w:t>
      </w:r>
    </w:p>
    <w:p w:rsidR="00174A9C" w:rsidRPr="00174A9C" w:rsidRDefault="00174A9C" w:rsidP="00174A9C">
      <w:pPr>
        <w:shd w:val="clear" w:color="auto" w:fill="DDDDFF"/>
        <w:spacing w:after="120" w:line="240" w:lineRule="auto"/>
        <w:rPr>
          <w:rFonts w:ascii="Arial" w:eastAsia="Times New Roman" w:hAnsi="Arial" w:cs="Arial"/>
          <w:color w:val="222222"/>
          <w:sz w:val="21"/>
          <w:szCs w:val="21"/>
          <w:lang w:val="en" w:eastAsia="ru-RU"/>
        </w:rPr>
      </w:pPr>
      <w:r w:rsidRPr="00174A9C">
        <w:rPr>
          <w:rFonts w:ascii="Arial" w:eastAsia="Times New Roman" w:hAnsi="Arial" w:cs="Arial"/>
          <w:b/>
          <w:bCs/>
          <w:color w:val="222222"/>
          <w:sz w:val="21"/>
          <w:szCs w:val="21"/>
          <w:lang w:val="en" w:eastAsia="ru-RU"/>
        </w:rPr>
        <w:t>Примечание: </w:t>
      </w:r>
      <w:r w:rsidRPr="00174A9C">
        <w:rPr>
          <w:rFonts w:ascii="Arial" w:eastAsia="Times New Roman" w:hAnsi="Arial" w:cs="Arial"/>
          <w:color w:val="222222"/>
          <w:sz w:val="21"/>
          <w:szCs w:val="21"/>
          <w:lang w:val="en" w:eastAsia="ru-RU"/>
        </w:rPr>
        <w:t>Рекомендуется использовать </w:t>
      </w:r>
      <w:hyperlink r:id="rId26" w:tooltip="GPT (Русский)" w:history="1">
        <w:r w:rsidRPr="00174A9C">
          <w:rPr>
            <w:rFonts w:ascii="Arial" w:eastAsia="Times New Roman" w:hAnsi="Arial" w:cs="Arial"/>
            <w:b/>
            <w:bCs/>
            <w:color w:val="0000FF"/>
            <w:sz w:val="21"/>
            <w:szCs w:val="21"/>
            <w:u w:val="single"/>
            <w:lang w:val="en" w:eastAsia="ru-RU"/>
          </w:rPr>
          <w:t>GPT</w:t>
        </w:r>
      </w:hyperlink>
      <w:r w:rsidRPr="00174A9C">
        <w:rPr>
          <w:rFonts w:ascii="Arial" w:eastAsia="Times New Roman" w:hAnsi="Arial" w:cs="Arial"/>
          <w:color w:val="222222"/>
          <w:sz w:val="21"/>
          <w:szCs w:val="21"/>
          <w:lang w:val="en" w:eastAsia="ru-RU"/>
        </w:rPr>
        <w:t> для загрузки UEFI, потому что некоторые прошивки UEFI не позволяют загружать UEFI-MBR.</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Рекомендуется сохранять размер ESP на 512 Мбайт, хотя меньшие/большие размеры тоже приветствуются. </w:t>
      </w:r>
      <w:hyperlink r:id="rId27" w:history="1">
        <w:r w:rsidRPr="00174A9C">
          <w:rPr>
            <w:rFonts w:ascii="Arial" w:eastAsia="Times New Roman" w:hAnsi="Arial" w:cs="Arial"/>
            <w:b/>
            <w:bCs/>
            <w:color w:val="0000FF"/>
            <w:sz w:val="21"/>
            <w:szCs w:val="21"/>
            <w:u w:val="single"/>
            <w:lang w:val="en" w:eastAsia="ru-RU"/>
          </w:rPr>
          <w:t>[1]</w:t>
        </w:r>
      </w:hyperlink>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Согласно примечанию Microsoft</w:t>
      </w:r>
      <w:hyperlink r:id="rId28" w:anchor="DiskPartitionRules" w:history="1">
        <w:r w:rsidRPr="00174A9C">
          <w:rPr>
            <w:rFonts w:ascii="Arial" w:eastAsia="Times New Roman" w:hAnsi="Arial" w:cs="Arial"/>
            <w:b/>
            <w:bCs/>
            <w:color w:val="0000FF"/>
            <w:sz w:val="21"/>
            <w:szCs w:val="21"/>
            <w:u w:val="single"/>
            <w:lang w:val="en" w:eastAsia="ru-RU"/>
          </w:rPr>
          <w:t>[2]</w:t>
        </w:r>
      </w:hyperlink>
      <w:r w:rsidRPr="00174A9C">
        <w:rPr>
          <w:rFonts w:ascii="Arial" w:eastAsia="Times New Roman" w:hAnsi="Arial" w:cs="Arial"/>
          <w:color w:val="222222"/>
          <w:sz w:val="21"/>
          <w:szCs w:val="21"/>
          <w:lang w:val="en" w:eastAsia="ru-RU"/>
        </w:rPr>
        <w:t>, минимальный размер для системного раздела EFI (ESP) будет составлять 100 МБ, хотя это не указано в спецификации UEFI. Обратите внимание, что для дисков расширенный формат 4K Native drives (4 КБ на сектор) размер составляет не менее 256 Мбайт, поскольку это минимальный размер раздела дисков FAT32 (рассчитанный как размер сектора (4 КБ) x 65527 = 256 Мбайт), из-за ограничений файловой системы FAT32.</w:t>
      </w:r>
    </w:p>
    <w:p w:rsidR="00174A9C" w:rsidRPr="00174A9C" w:rsidRDefault="00174A9C" w:rsidP="00174A9C">
      <w:pPr>
        <w:spacing w:before="72" w:after="0" w:line="240" w:lineRule="auto"/>
        <w:outlineLvl w:val="2"/>
        <w:rPr>
          <w:rFonts w:ascii="Arial" w:eastAsia="Times New Roman" w:hAnsi="Arial" w:cs="Arial"/>
          <w:b/>
          <w:bCs/>
          <w:color w:val="222222"/>
          <w:sz w:val="25"/>
          <w:szCs w:val="25"/>
          <w:lang w:val="en" w:eastAsia="ru-RU"/>
        </w:rPr>
      </w:pPr>
      <w:r w:rsidRPr="00174A9C">
        <w:rPr>
          <w:rFonts w:ascii="Arial" w:eastAsia="Times New Roman" w:hAnsi="Arial" w:cs="Arial"/>
          <w:b/>
          <w:bCs/>
          <w:color w:val="222222"/>
          <w:sz w:val="25"/>
          <w:szCs w:val="25"/>
          <w:lang w:val="en" w:eastAsia="ru-RU"/>
        </w:rPr>
        <w:t>Разметка дисков GPT</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b/>
          <w:bCs/>
          <w:color w:val="222222"/>
          <w:sz w:val="21"/>
          <w:szCs w:val="21"/>
          <w:lang w:val="en" w:eastAsia="ru-RU"/>
        </w:rPr>
        <w:t>Выберите один</w:t>
      </w:r>
      <w:r w:rsidRPr="00174A9C">
        <w:rPr>
          <w:rFonts w:ascii="Arial" w:eastAsia="Times New Roman" w:hAnsi="Arial" w:cs="Arial"/>
          <w:color w:val="222222"/>
          <w:sz w:val="21"/>
          <w:szCs w:val="21"/>
          <w:lang w:val="en" w:eastAsia="ru-RU"/>
        </w:rPr>
        <w:t> из следующих способов создания ESP для диска GPT с разделами:</w:t>
      </w:r>
    </w:p>
    <w:p w:rsidR="00174A9C" w:rsidRPr="00174A9C" w:rsidRDefault="00174A9C" w:rsidP="00174A9C">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29" w:tooltip="Fdisk (Русский)" w:history="1">
        <w:r w:rsidRPr="00174A9C">
          <w:rPr>
            <w:rFonts w:ascii="Arial" w:eastAsia="Times New Roman" w:hAnsi="Arial" w:cs="Arial"/>
            <w:b/>
            <w:bCs/>
            <w:color w:val="0000FF"/>
            <w:sz w:val="21"/>
            <w:szCs w:val="21"/>
            <w:u w:val="single"/>
            <w:lang w:val="en" w:eastAsia="ru-RU"/>
          </w:rPr>
          <w:t>fdisk/gdisk</w:t>
        </w:r>
      </w:hyperlink>
      <w:r w:rsidRPr="00174A9C">
        <w:rPr>
          <w:rFonts w:ascii="Arial" w:eastAsia="Times New Roman" w:hAnsi="Arial" w:cs="Arial"/>
          <w:color w:val="222222"/>
          <w:sz w:val="21"/>
          <w:szCs w:val="21"/>
          <w:lang w:val="en" w:eastAsia="ru-RU"/>
        </w:rPr>
        <w:t>: Создайте раздел с типом раздела EFI System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EFI System</w:t>
      </w:r>
      <w:r w:rsidRPr="00174A9C">
        <w:rPr>
          <w:rFonts w:ascii="Arial" w:eastAsia="Times New Roman" w:hAnsi="Arial" w:cs="Arial"/>
          <w:color w:val="222222"/>
          <w:sz w:val="21"/>
          <w:szCs w:val="21"/>
          <w:lang w:val="en" w:eastAsia="ru-RU"/>
        </w:rPr>
        <w:t> в </w:t>
      </w:r>
      <w:r w:rsidRPr="00174A9C">
        <w:rPr>
          <w:rFonts w:ascii="Arial" w:eastAsia="Times New Roman" w:hAnsi="Arial" w:cs="Arial"/>
          <w:i/>
          <w:iCs/>
          <w:color w:val="222222"/>
          <w:sz w:val="21"/>
          <w:szCs w:val="21"/>
          <w:lang w:val="en" w:eastAsia="ru-RU"/>
        </w:rPr>
        <w:t>fdisk</w:t>
      </w:r>
      <w:r w:rsidRPr="00174A9C">
        <w:rPr>
          <w:rFonts w:ascii="Arial" w:eastAsia="Times New Roman" w:hAnsi="Arial" w:cs="Arial"/>
          <w:color w:val="222222"/>
          <w:sz w:val="21"/>
          <w:szCs w:val="21"/>
          <w:lang w:val="en" w:eastAsia="ru-RU"/>
        </w:rPr>
        <w:t> или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EF00</w:t>
      </w:r>
      <w:r w:rsidRPr="00174A9C">
        <w:rPr>
          <w:rFonts w:ascii="Arial" w:eastAsia="Times New Roman" w:hAnsi="Arial" w:cs="Arial"/>
          <w:color w:val="222222"/>
          <w:sz w:val="21"/>
          <w:szCs w:val="21"/>
          <w:lang w:val="en" w:eastAsia="ru-RU"/>
        </w:rPr>
        <w:t> в </w:t>
      </w:r>
      <w:r w:rsidRPr="00174A9C">
        <w:rPr>
          <w:rFonts w:ascii="Arial" w:eastAsia="Times New Roman" w:hAnsi="Arial" w:cs="Arial"/>
          <w:i/>
          <w:iCs/>
          <w:color w:val="222222"/>
          <w:sz w:val="21"/>
          <w:szCs w:val="21"/>
          <w:lang w:val="en" w:eastAsia="ru-RU"/>
        </w:rPr>
        <w:t>gdisk</w:t>
      </w:r>
      <w:r w:rsidRPr="00174A9C">
        <w:rPr>
          <w:rFonts w:ascii="Arial" w:eastAsia="Times New Roman" w:hAnsi="Arial" w:cs="Arial"/>
          <w:color w:val="222222"/>
          <w:sz w:val="21"/>
          <w:szCs w:val="21"/>
          <w:lang w:val="en" w:eastAsia="ru-RU"/>
        </w:rPr>
        <w:t>). Перейдите к разделу </w:t>
      </w:r>
      <w:hyperlink r:id="rId30" w:anchor="%D0%A4%D0%BE%D1%80%D0%BC%D0%B0%D1%82%D0%B8%D1%80%D0%BE%D0%B2%D0%B0%D0%BD%D0%B8%D0%B5_%D1%80%D0%B0%D0%B7%D0%B4%D0%B5%D0%BB%D0%B0" w:history="1">
        <w:r w:rsidRPr="00174A9C">
          <w:rPr>
            <w:rFonts w:ascii="Arial" w:eastAsia="Times New Roman" w:hAnsi="Arial" w:cs="Arial"/>
            <w:b/>
            <w:bCs/>
            <w:color w:val="0000FF"/>
            <w:sz w:val="21"/>
            <w:szCs w:val="21"/>
            <w:u w:val="single"/>
            <w:lang w:val="en" w:eastAsia="ru-RU"/>
          </w:rPr>
          <w:t>#Форматирование раздела</w:t>
        </w:r>
      </w:hyperlink>
      <w:r w:rsidRPr="00174A9C">
        <w:rPr>
          <w:rFonts w:ascii="Arial" w:eastAsia="Times New Roman" w:hAnsi="Arial" w:cs="Arial"/>
          <w:color w:val="222222"/>
          <w:sz w:val="21"/>
          <w:szCs w:val="21"/>
          <w:lang w:val="en" w:eastAsia="ru-RU"/>
        </w:rPr>
        <w:t> ниже.</w:t>
      </w:r>
    </w:p>
    <w:p w:rsidR="00174A9C" w:rsidRPr="00174A9C" w:rsidRDefault="00174A9C" w:rsidP="00174A9C">
      <w:pPr>
        <w:numPr>
          <w:ilvl w:val="0"/>
          <w:numId w:val="2"/>
        </w:numPr>
        <w:spacing w:before="100" w:beforeAutospacing="1" w:after="24" w:line="240" w:lineRule="auto"/>
        <w:ind w:left="384"/>
        <w:rPr>
          <w:rFonts w:ascii="Arial" w:eastAsia="Times New Roman" w:hAnsi="Arial" w:cs="Arial"/>
          <w:color w:val="222222"/>
          <w:sz w:val="21"/>
          <w:szCs w:val="21"/>
          <w:lang w:val="en" w:eastAsia="ru-RU"/>
        </w:rPr>
      </w:pPr>
      <w:hyperlink r:id="rId31" w:tooltip="GNU Parted (Русский)" w:history="1">
        <w:r w:rsidRPr="00174A9C">
          <w:rPr>
            <w:rFonts w:ascii="Arial" w:eastAsia="Times New Roman" w:hAnsi="Arial" w:cs="Arial"/>
            <w:b/>
            <w:bCs/>
            <w:color w:val="0000FF"/>
            <w:sz w:val="21"/>
            <w:szCs w:val="21"/>
            <w:u w:val="single"/>
            <w:lang w:val="en" w:eastAsia="ru-RU"/>
          </w:rPr>
          <w:t>GNU Parted</w:t>
        </w:r>
      </w:hyperlink>
      <w:r w:rsidRPr="00174A9C">
        <w:rPr>
          <w:rFonts w:ascii="Arial" w:eastAsia="Times New Roman" w:hAnsi="Arial" w:cs="Arial"/>
          <w:color w:val="222222"/>
          <w:sz w:val="21"/>
          <w:szCs w:val="21"/>
          <w:lang w:val="en" w:eastAsia="ru-RU"/>
        </w:rPr>
        <w:t>: Создайте раздел FAT32 и в Parted установите/активируйте флаг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w:t>
      </w:r>
      <w:r w:rsidRPr="00174A9C">
        <w:rPr>
          <w:rFonts w:ascii="Arial" w:eastAsia="Times New Roman" w:hAnsi="Arial" w:cs="Arial"/>
          <w:b/>
          <w:bCs/>
          <w:color w:val="222222"/>
          <w:sz w:val="21"/>
          <w:szCs w:val="21"/>
          <w:lang w:val="en" w:eastAsia="ru-RU"/>
        </w:rPr>
        <w:t>не</w:t>
      </w:r>
      <w:r w:rsidRPr="00174A9C">
        <w:rPr>
          <w:rFonts w:ascii="Arial" w:eastAsia="Times New Roman" w:hAnsi="Arial" w:cs="Arial"/>
          <w:color w:val="222222"/>
          <w:sz w:val="21"/>
          <w:szCs w:val="21"/>
          <w:lang w:val="en" w:eastAsia="ru-RU"/>
        </w:rPr>
        <w:t> флаг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legacy_boot</w:t>
      </w:r>
      <w:r w:rsidRPr="00174A9C">
        <w:rPr>
          <w:rFonts w:ascii="Arial" w:eastAsia="Times New Roman" w:hAnsi="Arial" w:cs="Arial"/>
          <w:color w:val="222222"/>
          <w:sz w:val="21"/>
          <w:szCs w:val="21"/>
          <w:lang w:val="en" w:eastAsia="ru-RU"/>
        </w:rPr>
        <w:t>) на этом разделе. Перейдите к разделу </w:t>
      </w:r>
      <w:hyperlink r:id="rId32" w:anchor="%D0%9C%D0%BE%D0%BD%D1%82%D0%B8%D1%80%D0%BE%D0%B2%D0%B0%D0%BD%D0%B8%D0%B5_%D1%80%D0%B0%D0%B7%D0%B4%D0%B5%D0%BB%D0%B0" w:history="1">
        <w:r w:rsidRPr="00174A9C">
          <w:rPr>
            <w:rFonts w:ascii="Arial" w:eastAsia="Times New Roman" w:hAnsi="Arial" w:cs="Arial"/>
            <w:b/>
            <w:bCs/>
            <w:color w:val="0000FF"/>
            <w:sz w:val="21"/>
            <w:szCs w:val="21"/>
            <w:u w:val="single"/>
            <w:lang w:val="en" w:eastAsia="ru-RU"/>
          </w:rPr>
          <w:t>#Монтирование раздела</w:t>
        </w:r>
      </w:hyperlink>
      <w:r w:rsidRPr="00174A9C">
        <w:rPr>
          <w:rFonts w:ascii="Arial" w:eastAsia="Times New Roman" w:hAnsi="Arial" w:cs="Arial"/>
          <w:color w:val="222222"/>
          <w:sz w:val="21"/>
          <w:szCs w:val="21"/>
          <w:lang w:val="en" w:eastAsia="ru-RU"/>
        </w:rPr>
        <w:t> ниже.</w:t>
      </w:r>
    </w:p>
    <w:p w:rsidR="00174A9C" w:rsidRPr="00174A9C" w:rsidRDefault="00174A9C" w:rsidP="00174A9C">
      <w:pPr>
        <w:spacing w:before="72" w:after="0" w:line="240" w:lineRule="auto"/>
        <w:outlineLvl w:val="2"/>
        <w:rPr>
          <w:rFonts w:ascii="Arial" w:eastAsia="Times New Roman" w:hAnsi="Arial" w:cs="Arial"/>
          <w:b/>
          <w:bCs/>
          <w:color w:val="222222"/>
          <w:sz w:val="25"/>
          <w:szCs w:val="25"/>
          <w:lang w:val="en" w:eastAsia="ru-RU"/>
        </w:rPr>
      </w:pPr>
      <w:r w:rsidRPr="00174A9C">
        <w:rPr>
          <w:rFonts w:ascii="Arial" w:eastAsia="Times New Roman" w:hAnsi="Arial" w:cs="Arial"/>
          <w:b/>
          <w:bCs/>
          <w:color w:val="222222"/>
          <w:sz w:val="25"/>
          <w:szCs w:val="25"/>
          <w:lang w:val="en" w:eastAsia="ru-RU"/>
        </w:rPr>
        <w:t>Разметка дисков MBR</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Создайте раздел с типом раздела </w:t>
      </w:r>
      <w:r w:rsidRPr="00174A9C">
        <w:rPr>
          <w:rFonts w:ascii="Arial" w:eastAsia="Times New Roman" w:hAnsi="Arial" w:cs="Arial"/>
          <w:i/>
          <w:iCs/>
          <w:color w:val="222222"/>
          <w:sz w:val="21"/>
          <w:szCs w:val="21"/>
          <w:lang w:val="en" w:eastAsia="ru-RU"/>
        </w:rPr>
        <w:t>EFI System</w:t>
      </w:r>
      <w:r w:rsidRPr="00174A9C">
        <w:rPr>
          <w:rFonts w:ascii="Arial" w:eastAsia="Times New Roman" w:hAnsi="Arial" w:cs="Arial"/>
          <w:color w:val="222222"/>
          <w:sz w:val="21"/>
          <w:szCs w:val="21"/>
          <w:lang w:val="en" w:eastAsia="ru-RU"/>
        </w:rPr>
        <w:t>, используя fdisk. Перейдите к </w:t>
      </w:r>
      <w:hyperlink r:id="rId33" w:anchor="%D0%A4%D0%BE%D1%80%D0%BC%D0%B0%D1%82%D0%B8%D1%80%D0%BE%D0%B2%D0%B0%D0%BD%D0%B8%D0%B5_%D1%80%D0%B0%D0%B7%D0%B4%D0%B5%D0%BB%D0%B0" w:history="1">
        <w:r w:rsidRPr="00174A9C">
          <w:rPr>
            <w:rFonts w:ascii="Arial" w:eastAsia="Times New Roman" w:hAnsi="Arial" w:cs="Arial"/>
            <w:b/>
            <w:bCs/>
            <w:color w:val="0000FF"/>
            <w:sz w:val="21"/>
            <w:szCs w:val="21"/>
            <w:u w:val="single"/>
            <w:lang w:val="en" w:eastAsia="ru-RU"/>
          </w:rPr>
          <w:t>#Форматирование раздела</w:t>
        </w:r>
      </w:hyperlink>
      <w:r w:rsidRPr="00174A9C">
        <w:rPr>
          <w:rFonts w:ascii="Arial" w:eastAsia="Times New Roman" w:hAnsi="Arial" w:cs="Arial"/>
          <w:color w:val="222222"/>
          <w:sz w:val="21"/>
          <w:szCs w:val="21"/>
          <w:lang w:val="en" w:eastAsia="ru-RU"/>
        </w:rPr>
        <w:t>.</w:t>
      </w:r>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Форматирование раздела</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После создания ESP вы </w:t>
      </w:r>
      <w:r w:rsidRPr="00174A9C">
        <w:rPr>
          <w:rFonts w:ascii="Arial" w:eastAsia="Times New Roman" w:hAnsi="Arial" w:cs="Arial"/>
          <w:b/>
          <w:bCs/>
          <w:color w:val="222222"/>
          <w:sz w:val="21"/>
          <w:szCs w:val="21"/>
          <w:lang w:val="en" w:eastAsia="ru-RU"/>
        </w:rPr>
        <w:t>должны</w:t>
      </w:r>
      <w:r w:rsidRPr="00174A9C">
        <w:rPr>
          <w:rFonts w:ascii="Arial" w:eastAsia="Times New Roman" w:hAnsi="Arial" w:cs="Arial"/>
          <w:color w:val="222222"/>
          <w:sz w:val="21"/>
          <w:szCs w:val="21"/>
          <w:lang w:val="en" w:eastAsia="ru-RU"/>
        </w:rPr>
        <w:t> </w:t>
      </w:r>
      <w:hyperlink r:id="rId34" w:anchor="%D0%A1%D0%BE%D0%B7%D0%B4%D0%B0%D0%BD%D0%B8%D0%B5_%D1%84%D0%B0%D0%B9%D0%BB%D0%BE%D0%B2%D0%BE%D0%B9_%D1%81%D0%B8%D1%81%D1%82%D0%B5%D0%BC%D1%8B" w:tooltip="File systems (Русский)" w:history="1">
        <w:r w:rsidRPr="00174A9C">
          <w:rPr>
            <w:rFonts w:ascii="Arial" w:eastAsia="Times New Roman" w:hAnsi="Arial" w:cs="Arial"/>
            <w:b/>
            <w:bCs/>
            <w:color w:val="0000FF"/>
            <w:sz w:val="21"/>
            <w:szCs w:val="21"/>
            <w:u w:val="single"/>
            <w:lang w:val="en" w:eastAsia="ru-RU"/>
          </w:rPr>
          <w:t>форматировать</w:t>
        </w:r>
      </w:hyperlink>
      <w:r w:rsidRPr="00174A9C">
        <w:rPr>
          <w:rFonts w:ascii="Arial" w:eastAsia="Times New Roman" w:hAnsi="Arial" w:cs="Arial"/>
          <w:color w:val="222222"/>
          <w:sz w:val="21"/>
          <w:szCs w:val="21"/>
          <w:lang w:val="en" w:eastAsia="ru-RU"/>
        </w:rPr>
        <w:t> его как FAT32:</w:t>
      </w:r>
    </w:p>
    <w:p w:rsidR="00174A9C" w:rsidRPr="00174A9C" w:rsidRDefault="00174A9C" w:rsidP="00174A9C">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74A9C">
        <w:rPr>
          <w:rFonts w:ascii="Courier New" w:eastAsia="Times New Roman" w:hAnsi="Courier New" w:cs="Courier New"/>
          <w:color w:val="222222"/>
          <w:sz w:val="20"/>
          <w:szCs w:val="20"/>
          <w:lang w:val="en" w:eastAsia="ru-RU"/>
        </w:rPr>
        <w:t># mkfs.fat -F32 /dev/sd</w:t>
      </w:r>
      <w:r w:rsidRPr="00174A9C">
        <w:rPr>
          <w:rFonts w:ascii="Courier New" w:eastAsia="Times New Roman" w:hAnsi="Courier New" w:cs="Courier New"/>
          <w:i/>
          <w:iCs/>
          <w:color w:val="222222"/>
          <w:sz w:val="20"/>
          <w:szCs w:val="20"/>
          <w:lang w:val="en" w:eastAsia="ru-RU"/>
        </w:rPr>
        <w:t>xY</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Если вы использовали GNU Parted выше, тогда раздел уже должен быть отформатирован.</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Если вы получили сообщение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WARNING: Not enough clusters for a 32 bit FAT!</w:t>
      </w:r>
      <w:r w:rsidRPr="00174A9C">
        <w:rPr>
          <w:rFonts w:ascii="Arial" w:eastAsia="Times New Roman" w:hAnsi="Arial" w:cs="Arial"/>
          <w:color w:val="222222"/>
          <w:sz w:val="21"/>
          <w:szCs w:val="21"/>
          <w:lang w:val="en" w:eastAsia="ru-RU"/>
        </w:rPr>
        <w:t>, уменьшите размер кластера с помощью команды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mkfs.fat -s2 -F32 ...</w:t>
      </w:r>
      <w:r w:rsidRPr="00174A9C">
        <w:rPr>
          <w:rFonts w:ascii="Arial" w:eastAsia="Times New Roman" w:hAnsi="Arial" w:cs="Arial"/>
          <w:color w:val="222222"/>
          <w:sz w:val="21"/>
          <w:szCs w:val="21"/>
          <w:lang w:val="en" w:eastAsia="ru-RU"/>
        </w:rPr>
        <w:t> или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-s1</w:t>
      </w:r>
      <w:r w:rsidRPr="00174A9C">
        <w:rPr>
          <w:rFonts w:ascii="Arial" w:eastAsia="Times New Roman" w:hAnsi="Arial" w:cs="Arial"/>
          <w:color w:val="222222"/>
          <w:sz w:val="21"/>
          <w:szCs w:val="21"/>
          <w:lang w:val="en" w:eastAsia="ru-RU"/>
        </w:rPr>
        <w:t>; иначе раздел может быть нечитаемым UEFI.</w:t>
      </w:r>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Монтирование раздела</w:t>
      </w:r>
    </w:p>
    <w:p w:rsidR="00174A9C" w:rsidRPr="00174A9C" w:rsidRDefault="00174A9C" w:rsidP="00174A9C">
      <w:pPr>
        <w:shd w:val="clear" w:color="auto" w:fill="F9FAFF"/>
        <w:spacing w:before="120" w:after="120" w:line="240" w:lineRule="auto"/>
        <w:jc w:val="center"/>
        <w:rPr>
          <w:rFonts w:ascii="Arial" w:eastAsia="Times New Roman" w:hAnsi="Arial" w:cs="Arial"/>
          <w:color w:val="222222"/>
          <w:sz w:val="21"/>
          <w:szCs w:val="21"/>
          <w:lang w:val="en" w:eastAsia="ru-RU"/>
        </w:rPr>
      </w:pPr>
      <w:r w:rsidRPr="00174A9C">
        <w:rPr>
          <w:rFonts w:ascii="Arial" w:eastAsia="Times New Roman" w:hAnsi="Arial" w:cs="Arial"/>
          <w:b/>
          <w:bCs/>
          <w:noProof/>
          <w:color w:val="0000FF"/>
          <w:sz w:val="21"/>
          <w:szCs w:val="21"/>
          <w:lang w:eastAsia="ru-RU"/>
        </w:rPr>
        <w:drawing>
          <wp:inline distT="0" distB="0" distL="0" distR="0">
            <wp:extent cx="457200" cy="457200"/>
            <wp:effectExtent l="0" t="0" r="0" b="0"/>
            <wp:docPr id="2" name="Рисунок 2" descr="Tango-view-fullscree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go-view-fullscreen.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4A9C">
        <w:rPr>
          <w:rFonts w:ascii="Arial" w:eastAsia="Times New Roman" w:hAnsi="Arial" w:cs="Arial"/>
          <w:b/>
          <w:bCs/>
          <w:color w:val="222222"/>
          <w:sz w:val="21"/>
          <w:szCs w:val="21"/>
          <w:lang w:val="en" w:eastAsia="ru-RU"/>
        </w:rPr>
        <w:t>This article or section needs expansion.</w:t>
      </w:r>
      <w:r w:rsidRPr="00174A9C">
        <w:rPr>
          <w:rFonts w:ascii="Arial" w:eastAsia="Times New Roman" w:hAnsi="Arial" w:cs="Arial"/>
          <w:b/>
          <w:bCs/>
          <w:noProof/>
          <w:color w:val="0000FF"/>
          <w:sz w:val="21"/>
          <w:szCs w:val="21"/>
          <w:lang w:eastAsia="ru-RU"/>
        </w:rPr>
        <w:drawing>
          <wp:inline distT="0" distB="0" distL="0" distR="0">
            <wp:extent cx="457200" cy="457200"/>
            <wp:effectExtent l="0" t="0" r="0" b="0"/>
            <wp:docPr id="1" name="Рисунок 1" descr="Tango-view-fullscreen.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ngo-view-fullscreen.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74A9C" w:rsidRPr="00174A9C" w:rsidRDefault="00174A9C" w:rsidP="00174A9C">
      <w:pPr>
        <w:shd w:val="clear" w:color="auto" w:fill="F9FAFF"/>
        <w:spacing w:line="240" w:lineRule="auto"/>
        <w:jc w:val="center"/>
        <w:rPr>
          <w:rFonts w:ascii="Arial" w:eastAsia="Times New Roman" w:hAnsi="Arial" w:cs="Arial"/>
          <w:color w:val="222222"/>
          <w:sz w:val="19"/>
          <w:szCs w:val="19"/>
          <w:lang w:val="en" w:eastAsia="ru-RU"/>
        </w:rPr>
      </w:pPr>
      <w:r w:rsidRPr="00174A9C">
        <w:rPr>
          <w:rFonts w:ascii="Arial" w:eastAsia="Times New Roman" w:hAnsi="Arial" w:cs="Arial"/>
          <w:b/>
          <w:bCs/>
          <w:color w:val="222222"/>
          <w:sz w:val="19"/>
          <w:szCs w:val="19"/>
          <w:lang w:val="en" w:eastAsia="ru-RU"/>
        </w:rPr>
        <w:t>Reason:</w:t>
      </w:r>
      <w:r w:rsidRPr="00174A9C">
        <w:rPr>
          <w:rFonts w:ascii="Arial" w:eastAsia="Times New Roman" w:hAnsi="Arial" w:cs="Arial"/>
          <w:color w:val="222222"/>
          <w:sz w:val="19"/>
          <w:szCs w:val="19"/>
          <w:lang w:val="en" w:eastAsia="ru-RU"/>
        </w:rPr>
        <w:t> Add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/boot/efi</w:t>
      </w:r>
      <w:r w:rsidRPr="00174A9C">
        <w:rPr>
          <w:rFonts w:ascii="Arial" w:eastAsia="Times New Roman" w:hAnsi="Arial" w:cs="Arial"/>
          <w:color w:val="222222"/>
          <w:sz w:val="19"/>
          <w:szCs w:val="19"/>
          <w:lang w:val="en" w:eastAsia="ru-RU"/>
        </w:rPr>
        <w:t> (Discuss in </w:t>
      </w:r>
      <w:hyperlink r:id="rId37" w:anchor="ESP_mount_points" w:history="1">
        <w:r w:rsidRPr="00174A9C">
          <w:rPr>
            <w:rFonts w:ascii="Arial" w:eastAsia="Times New Roman" w:hAnsi="Arial" w:cs="Arial"/>
            <w:b/>
            <w:bCs/>
            <w:color w:val="0000FF"/>
            <w:sz w:val="19"/>
            <w:szCs w:val="19"/>
            <w:u w:val="single"/>
            <w:lang w:val="en" w:eastAsia="ru-RU"/>
          </w:rPr>
          <w:t>Talk:EFISTUB#ESP mount points</w:t>
        </w:r>
      </w:hyperlink>
      <w:r w:rsidRPr="00174A9C">
        <w:rPr>
          <w:rFonts w:ascii="Arial" w:eastAsia="Times New Roman" w:hAnsi="Arial" w:cs="Arial"/>
          <w:color w:val="222222"/>
          <w:sz w:val="19"/>
          <w:szCs w:val="19"/>
          <w:lang w:val="en" w:eastAsia="ru-RU"/>
        </w:rPr>
        <w:t>)</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В случае </w:t>
      </w:r>
      <w:hyperlink r:id="rId38" w:tooltip="EFISTUB (Русский)" w:history="1">
        <w:r w:rsidRPr="00174A9C">
          <w:rPr>
            <w:rFonts w:ascii="Arial" w:eastAsia="Times New Roman" w:hAnsi="Arial" w:cs="Arial"/>
            <w:b/>
            <w:bCs/>
            <w:color w:val="0000FF"/>
            <w:sz w:val="21"/>
            <w:szCs w:val="21"/>
            <w:u w:val="single"/>
            <w:lang w:val="en" w:eastAsia="ru-RU"/>
          </w:rPr>
          <w:t>EFISTUB</w:t>
        </w:r>
      </w:hyperlink>
      <w:r w:rsidRPr="00174A9C">
        <w:rPr>
          <w:rFonts w:ascii="Arial" w:eastAsia="Times New Roman" w:hAnsi="Arial" w:cs="Arial"/>
          <w:color w:val="222222"/>
          <w:sz w:val="21"/>
          <w:szCs w:val="21"/>
          <w:lang w:val="en" w:eastAsia="ru-RU"/>
        </w:rPr>
        <w:t> файлы ядра и initramfs должны храниться в системном разделе EFI. Для простоты вы также можете использовать ESP в качестве самого раздела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вместо отдельного раздела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для загрузки EFISTUB. Другими словами, после создания и форматирования системного раздела EFI, как указано выше, просто </w:t>
      </w:r>
      <w:hyperlink r:id="rId39" w:tooltip="Смонтируйте" w:history="1">
        <w:r w:rsidRPr="00174A9C">
          <w:rPr>
            <w:rFonts w:ascii="Arial" w:eastAsia="Times New Roman" w:hAnsi="Arial" w:cs="Arial"/>
            <w:b/>
            <w:bCs/>
            <w:color w:val="0000FF"/>
            <w:sz w:val="21"/>
            <w:szCs w:val="21"/>
            <w:u w:val="single"/>
            <w:lang w:val="en" w:eastAsia="ru-RU"/>
          </w:rPr>
          <w:t>смонтируйте</w:t>
        </w:r>
      </w:hyperlink>
      <w:r w:rsidRPr="00174A9C">
        <w:rPr>
          <w:rFonts w:ascii="Arial" w:eastAsia="Times New Roman" w:hAnsi="Arial" w:cs="Arial"/>
          <w:color w:val="222222"/>
          <w:sz w:val="21"/>
          <w:szCs w:val="21"/>
          <w:lang w:val="en" w:eastAsia="ru-RU"/>
        </w:rPr>
        <w:t> на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Также смотрите </w:t>
      </w:r>
      <w:hyperlink r:id="rId40" w:anchor="%D0%98%D1%81%D0%BF%D0%BE%D0%BB%D1%8C%D0%B7%D0%BE%D0%B2%D0%B0%D0%BD%D0%B8%D0%B5_bind_%D0%BC%D0%BE%D0%BD%D1%82%D0%B8%D1%80%D0%BE%D0%B2%D0%B0%D0%BD%D0%B8%D1%8F" w:history="1">
        <w:r w:rsidRPr="00174A9C">
          <w:rPr>
            <w:rFonts w:ascii="Arial" w:eastAsia="Times New Roman" w:hAnsi="Arial" w:cs="Arial"/>
            <w:b/>
            <w:bCs/>
            <w:color w:val="0000FF"/>
            <w:sz w:val="21"/>
            <w:szCs w:val="21"/>
            <w:u w:val="single"/>
            <w:lang w:val="en" w:eastAsia="ru-RU"/>
          </w:rPr>
          <w:t>#Использование bind монтирования</w:t>
        </w:r>
      </w:hyperlink>
      <w:r w:rsidRPr="00174A9C">
        <w:rPr>
          <w:rFonts w:ascii="Arial" w:eastAsia="Times New Roman" w:hAnsi="Arial" w:cs="Arial"/>
          <w:color w:val="222222"/>
          <w:sz w:val="21"/>
          <w:szCs w:val="21"/>
          <w:lang w:val="en" w:eastAsia="ru-RU"/>
        </w:rPr>
        <w:t>.</w:t>
      </w:r>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Известные вопросы</w:t>
      </w:r>
    </w:p>
    <w:p w:rsidR="00174A9C" w:rsidRPr="00174A9C" w:rsidRDefault="00174A9C" w:rsidP="00174A9C">
      <w:pPr>
        <w:spacing w:before="72" w:after="0" w:line="240" w:lineRule="auto"/>
        <w:outlineLvl w:val="2"/>
        <w:rPr>
          <w:rFonts w:ascii="Arial" w:eastAsia="Times New Roman" w:hAnsi="Arial" w:cs="Arial"/>
          <w:b/>
          <w:bCs/>
          <w:color w:val="222222"/>
          <w:sz w:val="25"/>
          <w:szCs w:val="25"/>
          <w:lang w:val="en" w:eastAsia="ru-RU"/>
        </w:rPr>
      </w:pPr>
      <w:r w:rsidRPr="00174A9C">
        <w:rPr>
          <w:rFonts w:ascii="Arial" w:eastAsia="Times New Roman" w:hAnsi="Arial" w:cs="Arial"/>
          <w:b/>
          <w:bCs/>
          <w:color w:val="222222"/>
          <w:sz w:val="25"/>
          <w:szCs w:val="25"/>
          <w:lang w:val="en" w:eastAsia="ru-RU"/>
        </w:rPr>
        <w:t>ESP на RAID</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Можно сделать часть ESP массива RAID1, но при этом возникает риск повреждения данных, и при создании ESP необходимо учитывать дополнительные соображения. Для получения допольнительной информации смотрите </w:t>
      </w:r>
      <w:hyperlink r:id="rId41" w:anchor="p1398710" w:history="1">
        <w:r w:rsidRPr="00174A9C">
          <w:rPr>
            <w:rFonts w:ascii="Arial" w:eastAsia="Times New Roman" w:hAnsi="Arial" w:cs="Arial"/>
            <w:b/>
            <w:bCs/>
            <w:color w:val="0000FF"/>
            <w:sz w:val="21"/>
            <w:szCs w:val="21"/>
            <w:u w:val="single"/>
            <w:lang w:val="en" w:eastAsia="ru-RU"/>
          </w:rPr>
          <w:t>[3]</w:t>
        </w:r>
      </w:hyperlink>
      <w:r w:rsidRPr="00174A9C">
        <w:rPr>
          <w:rFonts w:ascii="Arial" w:eastAsia="Times New Roman" w:hAnsi="Arial" w:cs="Arial"/>
          <w:color w:val="222222"/>
          <w:sz w:val="21"/>
          <w:szCs w:val="21"/>
          <w:lang w:val="en" w:eastAsia="ru-RU"/>
        </w:rPr>
        <w:t> и </w:t>
      </w:r>
      <w:hyperlink r:id="rId42" w:anchor="p1390741" w:history="1">
        <w:r w:rsidRPr="00174A9C">
          <w:rPr>
            <w:rFonts w:ascii="Arial" w:eastAsia="Times New Roman" w:hAnsi="Arial" w:cs="Arial"/>
            <w:b/>
            <w:bCs/>
            <w:color w:val="0000FF"/>
            <w:sz w:val="21"/>
            <w:szCs w:val="21"/>
            <w:u w:val="single"/>
            <w:lang w:val="en" w:eastAsia="ru-RU"/>
          </w:rPr>
          <w:t>[4]</w:t>
        </w:r>
      </w:hyperlink>
      <w:r w:rsidRPr="00174A9C">
        <w:rPr>
          <w:rFonts w:ascii="Arial" w:eastAsia="Times New Roman" w:hAnsi="Arial" w:cs="Arial"/>
          <w:color w:val="222222"/>
          <w:sz w:val="21"/>
          <w:szCs w:val="21"/>
          <w:lang w:val="en" w:eastAsia="ru-RU"/>
        </w:rPr>
        <w:t>.</w:t>
      </w:r>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Советы и хитрости</w:t>
      </w:r>
    </w:p>
    <w:p w:rsidR="00174A9C" w:rsidRPr="00174A9C" w:rsidRDefault="00174A9C" w:rsidP="00174A9C">
      <w:pPr>
        <w:spacing w:before="72" w:after="0" w:line="240" w:lineRule="auto"/>
        <w:outlineLvl w:val="2"/>
        <w:rPr>
          <w:rFonts w:ascii="Arial" w:eastAsia="Times New Roman" w:hAnsi="Arial" w:cs="Arial"/>
          <w:b/>
          <w:bCs/>
          <w:color w:val="222222"/>
          <w:sz w:val="25"/>
          <w:szCs w:val="25"/>
          <w:lang w:val="en" w:eastAsia="ru-RU"/>
        </w:rPr>
      </w:pPr>
      <w:r w:rsidRPr="00174A9C">
        <w:rPr>
          <w:rFonts w:ascii="Arial" w:eastAsia="Times New Roman" w:hAnsi="Arial" w:cs="Arial"/>
          <w:b/>
          <w:bCs/>
          <w:color w:val="222222"/>
          <w:sz w:val="25"/>
          <w:szCs w:val="25"/>
          <w:lang w:val="en" w:eastAsia="ru-RU"/>
        </w:rPr>
        <w:t>Использование bind монтирования</w:t>
      </w:r>
    </w:p>
    <w:p w:rsidR="00174A9C" w:rsidRPr="00174A9C" w:rsidRDefault="00174A9C" w:rsidP="00174A9C">
      <w:pPr>
        <w:spacing w:before="120" w:after="120" w:line="240" w:lineRule="auto"/>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Вместо того, чтобы устанавливать ESP на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вы можете подключить каталог ESP к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с помощью bind </w:t>
      </w:r>
      <w:hyperlink r:id="rId43" w:tooltip="Монтирова" w:history="1">
        <w:r w:rsidRPr="00174A9C">
          <w:rPr>
            <w:rFonts w:ascii="Arial" w:eastAsia="Times New Roman" w:hAnsi="Arial" w:cs="Arial"/>
            <w:b/>
            <w:bCs/>
            <w:color w:val="0000FF"/>
            <w:sz w:val="21"/>
            <w:szCs w:val="21"/>
            <w:u w:val="single"/>
            <w:lang w:val="en" w:eastAsia="ru-RU"/>
          </w:rPr>
          <w:t>монтирова</w:t>
        </w:r>
      </w:hyperlink>
      <w:r w:rsidRPr="00174A9C">
        <w:rPr>
          <w:rFonts w:ascii="Arial" w:eastAsia="Times New Roman" w:hAnsi="Arial" w:cs="Arial"/>
          <w:color w:val="222222"/>
          <w:sz w:val="21"/>
          <w:szCs w:val="21"/>
          <w:lang w:val="en" w:eastAsia="ru-RU"/>
        </w:rPr>
        <w:t>ния (смотрите </w:t>
      </w:r>
      <w:hyperlink r:id="rId44" w:history="1">
        <w:r w:rsidRPr="00174A9C">
          <w:rPr>
            <w:rFonts w:ascii="Courier New" w:eastAsia="Times New Roman" w:hAnsi="Courier New" w:cs="Courier New"/>
            <w:b/>
            <w:bCs/>
            <w:color w:val="0000FF"/>
            <w:sz w:val="21"/>
            <w:szCs w:val="21"/>
            <w:u w:val="single"/>
            <w:lang w:val="en" w:eastAsia="ru-RU"/>
          </w:rPr>
          <w:t>mount(8)</w:t>
        </w:r>
      </w:hyperlink>
      <w:r w:rsidRPr="00174A9C">
        <w:rPr>
          <w:rFonts w:ascii="Arial" w:eastAsia="Times New Roman" w:hAnsi="Arial" w:cs="Arial"/>
          <w:color w:val="222222"/>
          <w:sz w:val="21"/>
          <w:szCs w:val="21"/>
          <w:lang w:val="en" w:eastAsia="ru-RU"/>
        </w:rPr>
        <w:t>). Это позволяет </w:t>
      </w:r>
      <w:hyperlink r:id="rId45" w:tooltip="Pacman (Русский)" w:history="1">
        <w:r w:rsidRPr="00174A9C">
          <w:rPr>
            <w:rFonts w:ascii="Arial" w:eastAsia="Times New Roman" w:hAnsi="Arial" w:cs="Arial"/>
            <w:b/>
            <w:bCs/>
            <w:color w:val="0000FF"/>
            <w:sz w:val="21"/>
            <w:szCs w:val="21"/>
            <w:u w:val="single"/>
            <w:lang w:val="en" w:eastAsia="ru-RU"/>
          </w:rPr>
          <w:t>pacman</w:t>
        </w:r>
      </w:hyperlink>
      <w:r w:rsidRPr="00174A9C">
        <w:rPr>
          <w:rFonts w:ascii="Arial" w:eastAsia="Times New Roman" w:hAnsi="Arial" w:cs="Arial"/>
          <w:color w:val="222222"/>
          <w:sz w:val="21"/>
          <w:szCs w:val="21"/>
          <w:lang w:val="en" w:eastAsia="ru-RU"/>
        </w:rPr>
        <w:t>обновлять ядро напрямую, сохраняя при этом организацию ESP по своему вкусу.</w:t>
      </w:r>
    </w:p>
    <w:p w:rsidR="00174A9C" w:rsidRPr="00174A9C" w:rsidRDefault="00174A9C" w:rsidP="00174A9C">
      <w:pPr>
        <w:shd w:val="clear" w:color="auto" w:fill="DDDDFF"/>
        <w:spacing w:after="0" w:line="240" w:lineRule="auto"/>
        <w:rPr>
          <w:rFonts w:ascii="Arial" w:eastAsia="Times New Roman" w:hAnsi="Arial" w:cs="Arial"/>
          <w:color w:val="222222"/>
          <w:sz w:val="21"/>
          <w:szCs w:val="21"/>
          <w:lang w:val="en" w:eastAsia="ru-RU"/>
        </w:rPr>
      </w:pPr>
      <w:r w:rsidRPr="00174A9C">
        <w:rPr>
          <w:rFonts w:ascii="Arial" w:eastAsia="Times New Roman" w:hAnsi="Arial" w:cs="Arial"/>
          <w:b/>
          <w:bCs/>
          <w:color w:val="222222"/>
          <w:sz w:val="21"/>
          <w:szCs w:val="21"/>
          <w:lang w:val="en" w:eastAsia="ru-RU"/>
        </w:rPr>
        <w:t>Примечание:</w:t>
      </w:r>
    </w:p>
    <w:p w:rsidR="00174A9C" w:rsidRPr="00174A9C" w:rsidRDefault="00174A9C" w:rsidP="00174A9C">
      <w:pPr>
        <w:numPr>
          <w:ilvl w:val="0"/>
          <w:numId w:val="3"/>
        </w:numPr>
        <w:shd w:val="clear" w:color="auto" w:fill="DDDDFF"/>
        <w:spacing w:before="100" w:beforeAutospacing="1" w:after="24" w:line="240" w:lineRule="auto"/>
        <w:ind w:left="384"/>
        <w:rPr>
          <w:rFonts w:ascii="Arial" w:eastAsia="Times New Roman" w:hAnsi="Arial" w:cs="Arial"/>
          <w:color w:val="222222"/>
          <w:sz w:val="21"/>
          <w:szCs w:val="21"/>
          <w:lang w:val="en" w:eastAsia="ru-RU"/>
        </w:rPr>
      </w:pPr>
      <w:r w:rsidRPr="00174A9C">
        <w:rPr>
          <w:rFonts w:ascii="Arial" w:eastAsia="Times New Roman" w:hAnsi="Arial" w:cs="Arial"/>
          <w:color w:val="222222"/>
          <w:sz w:val="21"/>
          <w:szCs w:val="21"/>
          <w:lang w:val="en" w:eastAsia="ru-RU"/>
        </w:rPr>
        <w:t>Для этого требуется, чтобы ядро и загрузчик были совместимы с FAT32. Это не является проблемой для обычной установки Arch, но может быть проблематичным для других дистрибутивов (а именно тех, которые требуют символических ссылок в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Смотрите сообщение на форуме </w:t>
      </w:r>
      <w:hyperlink r:id="rId46" w:anchor="p1331867" w:history="1">
        <w:r w:rsidRPr="00174A9C">
          <w:rPr>
            <w:rFonts w:ascii="Arial" w:eastAsia="Times New Roman" w:hAnsi="Arial" w:cs="Arial"/>
            <w:b/>
            <w:bCs/>
            <w:color w:val="0000FF"/>
            <w:sz w:val="21"/>
            <w:szCs w:val="21"/>
            <w:u w:val="single"/>
            <w:lang w:val="en" w:eastAsia="ru-RU"/>
          </w:rPr>
          <w:t>здесь</w:t>
        </w:r>
      </w:hyperlink>
      <w:r w:rsidRPr="00174A9C">
        <w:rPr>
          <w:rFonts w:ascii="Arial" w:eastAsia="Times New Roman" w:hAnsi="Arial" w:cs="Arial"/>
          <w:color w:val="222222"/>
          <w:sz w:val="21"/>
          <w:szCs w:val="21"/>
          <w:lang w:val="en" w:eastAsia="ru-RU"/>
        </w:rPr>
        <w:t>.</w:t>
      </w:r>
    </w:p>
    <w:p w:rsidR="00174A9C" w:rsidRPr="00174A9C" w:rsidRDefault="00174A9C" w:rsidP="00174A9C">
      <w:pPr>
        <w:numPr>
          <w:ilvl w:val="0"/>
          <w:numId w:val="3"/>
        </w:numPr>
        <w:shd w:val="clear" w:color="auto" w:fill="DDDDFF"/>
        <w:spacing w:before="100" w:beforeAutospacing="1" w:after="120" w:line="240" w:lineRule="auto"/>
        <w:ind w:left="384"/>
        <w:rPr>
          <w:rFonts w:ascii="Arial" w:eastAsia="Times New Roman" w:hAnsi="Arial" w:cs="Arial"/>
          <w:color w:val="222222"/>
          <w:sz w:val="21"/>
          <w:szCs w:val="21"/>
          <w:lang w:eastAsia="ru-RU"/>
        </w:rPr>
      </w:pPr>
      <w:r w:rsidRPr="00174A9C">
        <w:rPr>
          <w:rFonts w:ascii="Arial" w:eastAsia="Times New Roman" w:hAnsi="Arial" w:cs="Arial"/>
          <w:color w:val="222222"/>
          <w:sz w:val="21"/>
          <w:szCs w:val="21"/>
          <w:lang w:eastAsia="ru-RU"/>
        </w:rPr>
        <w:lastRenderedPageBreak/>
        <w:t>Для загрузки с помощью этого способа вы</w:t>
      </w:r>
      <w:r w:rsidRPr="00174A9C">
        <w:rPr>
          <w:rFonts w:ascii="Arial" w:eastAsia="Times New Roman" w:hAnsi="Arial" w:cs="Arial"/>
          <w:color w:val="222222"/>
          <w:sz w:val="21"/>
          <w:szCs w:val="21"/>
          <w:lang w:val="en" w:eastAsia="ru-RU"/>
        </w:rPr>
        <w:t> </w:t>
      </w:r>
      <w:r w:rsidRPr="00174A9C">
        <w:rPr>
          <w:rFonts w:ascii="Arial" w:eastAsia="Times New Roman" w:hAnsi="Arial" w:cs="Arial"/>
          <w:i/>
          <w:iCs/>
          <w:color w:val="222222"/>
          <w:sz w:val="21"/>
          <w:szCs w:val="21"/>
          <w:lang w:eastAsia="ru-RU"/>
        </w:rPr>
        <w:t>должны</w:t>
      </w:r>
      <w:r w:rsidRPr="00174A9C">
        <w:rPr>
          <w:rFonts w:ascii="Arial" w:eastAsia="Times New Roman" w:hAnsi="Arial" w:cs="Arial"/>
          <w:color w:val="222222"/>
          <w:sz w:val="21"/>
          <w:szCs w:val="21"/>
          <w:lang w:val="en" w:eastAsia="ru-RU"/>
        </w:rPr>
        <w:t> </w:t>
      </w:r>
      <w:r w:rsidRPr="00174A9C">
        <w:rPr>
          <w:rFonts w:ascii="Arial" w:eastAsia="Times New Roman" w:hAnsi="Arial" w:cs="Arial"/>
          <w:color w:val="222222"/>
          <w:sz w:val="21"/>
          <w:szCs w:val="21"/>
          <w:lang w:eastAsia="ru-RU"/>
        </w:rPr>
        <w:t>использовать</w:t>
      </w:r>
      <w:r w:rsidRPr="00174A9C">
        <w:rPr>
          <w:rFonts w:ascii="Arial" w:eastAsia="Times New Roman" w:hAnsi="Arial" w:cs="Arial"/>
          <w:color w:val="222222"/>
          <w:sz w:val="21"/>
          <w:szCs w:val="21"/>
          <w:lang w:val="en" w:eastAsia="ru-RU"/>
        </w:rPr>
        <w:t> </w:t>
      </w:r>
      <w:r w:rsidRPr="00174A9C">
        <w:rPr>
          <w:rFonts w:ascii="Courier New" w:eastAsia="Times New Roman" w:hAnsi="Courier New" w:cs="Courier New"/>
          <w:color w:val="222222"/>
          <w:sz w:val="20"/>
          <w:szCs w:val="20"/>
          <w:bdr w:val="single" w:sz="2" w:space="0" w:color="EAECF0" w:frame="1"/>
          <w:shd w:val="clear" w:color="auto" w:fill="EBF1F5"/>
          <w:lang w:val="en" w:eastAsia="ru-RU"/>
        </w:rPr>
        <w:t>root</w:t>
      </w:r>
      <w:r w:rsidRPr="00174A9C">
        <w:rPr>
          <w:rFonts w:ascii="Courier New" w:eastAsia="Times New Roman" w:hAnsi="Courier New" w:cs="Courier New"/>
          <w:color w:val="222222"/>
          <w:sz w:val="20"/>
          <w:szCs w:val="20"/>
          <w:bdr w:val="single" w:sz="2" w:space="0" w:color="EAECF0" w:frame="1"/>
          <w:shd w:val="clear" w:color="auto" w:fill="EBF1F5"/>
          <w:lang w:eastAsia="ru-RU"/>
        </w:rPr>
        <w:t>=</w:t>
      </w:r>
      <w:r w:rsidRPr="00174A9C">
        <w:rPr>
          <w:rFonts w:ascii="Arial" w:eastAsia="Times New Roman" w:hAnsi="Arial" w:cs="Arial"/>
          <w:color w:val="222222"/>
          <w:sz w:val="21"/>
          <w:szCs w:val="21"/>
          <w:lang w:val="en" w:eastAsia="ru-RU"/>
        </w:rPr>
        <w:t> </w:t>
      </w:r>
      <w:hyperlink r:id="rId47" w:anchor="%D0%A1%D0%BF%D0%B8%D1%81%D0%BE%D0%BA_%D0%BF%D0%B0%D1%80%D0%B0%D0%BC%D0%B5%D1%82%D1%80%D0%BE%D0%B2" w:tooltip="Kernel parameters (Русский)" w:history="1">
        <w:r w:rsidRPr="00174A9C">
          <w:rPr>
            <w:rFonts w:ascii="Arial" w:eastAsia="Times New Roman" w:hAnsi="Arial" w:cs="Arial"/>
            <w:b/>
            <w:bCs/>
            <w:color w:val="0000FF"/>
            <w:sz w:val="21"/>
            <w:szCs w:val="21"/>
            <w:u w:val="single"/>
            <w:lang w:eastAsia="ru-RU"/>
          </w:rPr>
          <w:t>параметр ядра</w:t>
        </w:r>
      </w:hyperlink>
      <w:r w:rsidRPr="00174A9C">
        <w:rPr>
          <w:rFonts w:ascii="Arial" w:eastAsia="Times New Roman" w:hAnsi="Arial" w:cs="Arial"/>
          <w:color w:val="222222"/>
          <w:sz w:val="21"/>
          <w:szCs w:val="21"/>
          <w:lang w:eastAsia="ru-RU"/>
        </w:rPr>
        <w:t>.</w:t>
      </w:r>
    </w:p>
    <w:p w:rsidR="00174A9C" w:rsidRPr="00174A9C" w:rsidRDefault="00174A9C" w:rsidP="00174A9C">
      <w:pPr>
        <w:spacing w:before="120" w:after="120" w:line="240" w:lineRule="auto"/>
        <w:rPr>
          <w:rFonts w:ascii="Arial" w:eastAsia="Times New Roman" w:hAnsi="Arial" w:cs="Arial"/>
          <w:color w:val="222222"/>
          <w:sz w:val="21"/>
          <w:szCs w:val="21"/>
          <w:lang w:eastAsia="ru-RU"/>
        </w:rPr>
      </w:pPr>
      <w:r w:rsidRPr="00174A9C">
        <w:rPr>
          <w:rFonts w:ascii="Arial" w:eastAsia="Times New Roman" w:hAnsi="Arial" w:cs="Arial"/>
          <w:color w:val="222222"/>
          <w:sz w:val="21"/>
          <w:szCs w:val="21"/>
          <w:lang w:eastAsia="ru-RU"/>
        </w:rPr>
        <w:t>Как и в</w:t>
      </w:r>
      <w:r w:rsidRPr="00174A9C">
        <w:rPr>
          <w:rFonts w:ascii="Arial" w:eastAsia="Times New Roman" w:hAnsi="Arial" w:cs="Arial"/>
          <w:color w:val="222222"/>
          <w:sz w:val="21"/>
          <w:szCs w:val="21"/>
          <w:lang w:val="en" w:eastAsia="ru-RU"/>
        </w:rPr>
        <w:t> </w:t>
      </w:r>
      <w:hyperlink r:id="rId48" w:anchor="%D0%90%D0%BB%D1%8C%D1%82%D0%B5%D1%80%D0%BD%D0%B0%D1%82%D0%B8%D0%B2%D0%BD%D1%8B%D0%B5_%D1%82%D0%BE%D1%87%D0%BA%D0%B8_%D0%BC%D0%BE%D0%BD%D1%82%D0%B8%D1%80%D0%BE%D0%B2%D0%B0%D0%BD%D0%B8%D1%8F_%D0%B4%D0%BB%D1%8F_ESP" w:tooltip="EFISTUB (Русский)" w:history="1">
        <w:r w:rsidRPr="00174A9C">
          <w:rPr>
            <w:rFonts w:ascii="Arial" w:eastAsia="Times New Roman" w:hAnsi="Arial" w:cs="Arial"/>
            <w:b/>
            <w:bCs/>
            <w:color w:val="0000FF"/>
            <w:sz w:val="21"/>
            <w:szCs w:val="21"/>
            <w:u w:val="single"/>
            <w:lang w:val="en" w:eastAsia="ru-RU"/>
          </w:rPr>
          <w:t>EFISTUB</w:t>
        </w:r>
        <w:r w:rsidRPr="00174A9C">
          <w:rPr>
            <w:rFonts w:ascii="Arial" w:eastAsia="Times New Roman" w:hAnsi="Arial" w:cs="Arial"/>
            <w:b/>
            <w:bCs/>
            <w:color w:val="0000FF"/>
            <w:sz w:val="21"/>
            <w:szCs w:val="21"/>
            <w:u w:val="single"/>
            <w:lang w:eastAsia="ru-RU"/>
          </w:rPr>
          <w:t xml:space="preserve">#Альтернативные точки монтирования для </w:t>
        </w:r>
        <w:r w:rsidRPr="00174A9C">
          <w:rPr>
            <w:rFonts w:ascii="Arial" w:eastAsia="Times New Roman" w:hAnsi="Arial" w:cs="Arial"/>
            <w:b/>
            <w:bCs/>
            <w:color w:val="0000FF"/>
            <w:sz w:val="21"/>
            <w:szCs w:val="21"/>
            <w:u w:val="single"/>
            <w:lang w:val="en" w:eastAsia="ru-RU"/>
          </w:rPr>
          <w:t>ESP</w:t>
        </w:r>
      </w:hyperlink>
      <w:r w:rsidRPr="00174A9C">
        <w:rPr>
          <w:rFonts w:ascii="Arial" w:eastAsia="Times New Roman" w:hAnsi="Arial" w:cs="Arial"/>
          <w:color w:val="222222"/>
          <w:sz w:val="21"/>
          <w:szCs w:val="21"/>
          <w:lang w:eastAsia="ru-RU"/>
        </w:rPr>
        <w:t xml:space="preserve">, скопируйте все загрузочные файлы в каталог вашего </w:t>
      </w:r>
      <w:r w:rsidRPr="00174A9C">
        <w:rPr>
          <w:rFonts w:ascii="Arial" w:eastAsia="Times New Roman" w:hAnsi="Arial" w:cs="Arial"/>
          <w:color w:val="222222"/>
          <w:sz w:val="21"/>
          <w:szCs w:val="21"/>
          <w:lang w:val="en" w:eastAsia="ru-RU"/>
        </w:rPr>
        <w:t>ESP</w:t>
      </w:r>
      <w:r w:rsidRPr="00174A9C">
        <w:rPr>
          <w:rFonts w:ascii="Arial" w:eastAsia="Times New Roman" w:hAnsi="Arial" w:cs="Arial"/>
          <w:color w:val="222222"/>
          <w:sz w:val="21"/>
          <w:szCs w:val="21"/>
          <w:lang w:eastAsia="ru-RU"/>
        </w:rPr>
        <w:t xml:space="preserve">, но смонтируйте </w:t>
      </w:r>
      <w:r w:rsidRPr="00174A9C">
        <w:rPr>
          <w:rFonts w:ascii="Arial" w:eastAsia="Times New Roman" w:hAnsi="Arial" w:cs="Arial"/>
          <w:color w:val="222222"/>
          <w:sz w:val="21"/>
          <w:szCs w:val="21"/>
          <w:lang w:val="en" w:eastAsia="ru-RU"/>
        </w:rPr>
        <w:t>ESP </w:t>
      </w:r>
      <w:r w:rsidRPr="00174A9C">
        <w:rPr>
          <w:rFonts w:ascii="Arial" w:eastAsia="Times New Roman" w:hAnsi="Arial" w:cs="Arial"/>
          <w:b/>
          <w:bCs/>
          <w:color w:val="222222"/>
          <w:sz w:val="21"/>
          <w:szCs w:val="21"/>
          <w:lang w:eastAsia="ru-RU"/>
        </w:rPr>
        <w:t>вне</w:t>
      </w:r>
      <w:r w:rsidRPr="00174A9C">
        <w:rPr>
          <w:rFonts w:ascii="Arial" w:eastAsia="Times New Roman" w:hAnsi="Arial" w:cs="Arial"/>
          <w:color w:val="222222"/>
          <w:sz w:val="21"/>
          <w:szCs w:val="21"/>
          <w:lang w:val="en" w:eastAsia="ru-RU"/>
        </w:rPr>
        <w:t> </w:t>
      </w:r>
      <w:r w:rsidRPr="00174A9C">
        <w:rPr>
          <w:rFonts w:ascii="Courier New" w:eastAsia="Times New Roman" w:hAnsi="Courier New" w:cs="Courier New"/>
          <w:color w:val="222222"/>
          <w:sz w:val="20"/>
          <w:szCs w:val="20"/>
          <w:bdr w:val="single" w:sz="2" w:space="0" w:color="EAECF0" w:frame="1"/>
          <w:shd w:val="clear" w:color="auto" w:fill="EBF1F5"/>
          <w:lang w:eastAsia="ru-RU"/>
        </w:rPr>
        <w:t>/</w:t>
      </w:r>
      <w:r w:rsidRPr="00174A9C">
        <w:rPr>
          <w:rFonts w:ascii="Courier New" w:eastAsia="Times New Roman" w:hAnsi="Courier New" w:cs="Courier New"/>
          <w:color w:val="222222"/>
          <w:sz w:val="20"/>
          <w:szCs w:val="20"/>
          <w:bdr w:val="single" w:sz="2" w:space="0" w:color="EAECF0" w:frame="1"/>
          <w:shd w:val="clear" w:color="auto" w:fill="EBF1F5"/>
          <w:lang w:val="en" w:eastAsia="ru-RU"/>
        </w:rPr>
        <w:t>boot</w:t>
      </w:r>
      <w:r w:rsidRPr="00174A9C">
        <w:rPr>
          <w:rFonts w:ascii="Arial" w:eastAsia="Times New Roman" w:hAnsi="Arial" w:cs="Arial"/>
          <w:color w:val="222222"/>
          <w:sz w:val="21"/>
          <w:szCs w:val="21"/>
          <w:lang w:val="en" w:eastAsia="ru-RU"/>
        </w:rPr>
        <w:t> </w:t>
      </w:r>
      <w:r w:rsidRPr="00174A9C">
        <w:rPr>
          <w:rFonts w:ascii="Arial" w:eastAsia="Times New Roman" w:hAnsi="Arial" w:cs="Arial"/>
          <w:color w:val="222222"/>
          <w:sz w:val="21"/>
          <w:szCs w:val="21"/>
          <w:lang w:eastAsia="ru-RU"/>
        </w:rPr>
        <w:t>(например,</w:t>
      </w:r>
      <w:r w:rsidRPr="00174A9C">
        <w:rPr>
          <w:rFonts w:ascii="Arial" w:eastAsia="Times New Roman" w:hAnsi="Arial" w:cs="Arial"/>
          <w:color w:val="222222"/>
          <w:sz w:val="21"/>
          <w:szCs w:val="21"/>
          <w:lang w:val="en" w:eastAsia="ru-RU"/>
        </w:rPr>
        <w:t> </w:t>
      </w:r>
      <w:r w:rsidRPr="00174A9C">
        <w:rPr>
          <w:rFonts w:ascii="Courier New" w:eastAsia="Times New Roman" w:hAnsi="Courier New" w:cs="Courier New"/>
          <w:color w:val="222222"/>
          <w:sz w:val="20"/>
          <w:szCs w:val="20"/>
          <w:bdr w:val="single" w:sz="2" w:space="0" w:color="EAECF0" w:frame="1"/>
          <w:shd w:val="clear" w:color="auto" w:fill="EBF1F5"/>
          <w:lang w:eastAsia="ru-RU"/>
        </w:rPr>
        <w:t>/</w:t>
      </w:r>
      <w:r w:rsidRPr="00174A9C">
        <w:rPr>
          <w:rFonts w:ascii="Courier New" w:eastAsia="Times New Roman" w:hAnsi="Courier New" w:cs="Courier New"/>
          <w:color w:val="222222"/>
          <w:sz w:val="20"/>
          <w:szCs w:val="20"/>
          <w:bdr w:val="single" w:sz="2" w:space="0" w:color="EAECF0" w:frame="1"/>
          <w:shd w:val="clear" w:color="auto" w:fill="EBF1F5"/>
          <w:lang w:val="en" w:eastAsia="ru-RU"/>
        </w:rPr>
        <w:t>esp</w:t>
      </w:r>
      <w:r w:rsidRPr="00174A9C">
        <w:rPr>
          <w:rFonts w:ascii="Arial" w:eastAsia="Times New Roman" w:hAnsi="Arial" w:cs="Arial"/>
          <w:color w:val="222222"/>
          <w:sz w:val="21"/>
          <w:szCs w:val="21"/>
          <w:lang w:eastAsia="ru-RU"/>
        </w:rPr>
        <w:t>). Затем привяжите смонтированный раздел к каталогу:</w:t>
      </w:r>
    </w:p>
    <w:p w:rsidR="00174A9C" w:rsidRPr="00174A9C" w:rsidRDefault="00174A9C" w:rsidP="00174A9C">
      <w:pPr>
        <w:pBdr>
          <w:top w:val="single" w:sz="6" w:space="12"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eastAsia="ru-RU"/>
        </w:rPr>
      </w:pPr>
      <w:r w:rsidRPr="00174A9C">
        <w:rPr>
          <w:rFonts w:ascii="Courier New" w:eastAsia="Times New Roman" w:hAnsi="Courier New" w:cs="Courier New"/>
          <w:color w:val="222222"/>
          <w:sz w:val="20"/>
          <w:szCs w:val="20"/>
          <w:lang w:eastAsia="ru-RU"/>
        </w:rPr>
        <w:t xml:space="preserve"># </w:t>
      </w:r>
      <w:r w:rsidRPr="00174A9C">
        <w:rPr>
          <w:rFonts w:ascii="Courier New" w:eastAsia="Times New Roman" w:hAnsi="Courier New" w:cs="Courier New"/>
          <w:color w:val="222222"/>
          <w:sz w:val="20"/>
          <w:szCs w:val="20"/>
          <w:lang w:val="en" w:eastAsia="ru-RU"/>
        </w:rPr>
        <w:t>mount</w:t>
      </w:r>
      <w:r w:rsidRPr="00174A9C">
        <w:rPr>
          <w:rFonts w:ascii="Courier New" w:eastAsia="Times New Roman" w:hAnsi="Courier New" w:cs="Courier New"/>
          <w:color w:val="222222"/>
          <w:sz w:val="20"/>
          <w:szCs w:val="20"/>
          <w:lang w:eastAsia="ru-RU"/>
        </w:rPr>
        <w:t xml:space="preserve"> --</w:t>
      </w:r>
      <w:r w:rsidRPr="00174A9C">
        <w:rPr>
          <w:rFonts w:ascii="Courier New" w:eastAsia="Times New Roman" w:hAnsi="Courier New" w:cs="Courier New"/>
          <w:color w:val="222222"/>
          <w:sz w:val="20"/>
          <w:szCs w:val="20"/>
          <w:lang w:val="en" w:eastAsia="ru-RU"/>
        </w:rPr>
        <w:t>bind</w:t>
      </w:r>
      <w:r w:rsidRPr="00174A9C">
        <w:rPr>
          <w:rFonts w:ascii="Courier New" w:eastAsia="Times New Roman" w:hAnsi="Courier New" w:cs="Courier New"/>
          <w:color w:val="222222"/>
          <w:sz w:val="20"/>
          <w:szCs w:val="20"/>
          <w:lang w:eastAsia="ru-RU"/>
        </w:rPr>
        <w:t xml:space="preserve"> /</w:t>
      </w:r>
      <w:r w:rsidRPr="00174A9C">
        <w:rPr>
          <w:rFonts w:ascii="Courier New" w:eastAsia="Times New Roman" w:hAnsi="Courier New" w:cs="Courier New"/>
          <w:color w:val="222222"/>
          <w:sz w:val="20"/>
          <w:szCs w:val="20"/>
          <w:lang w:val="en" w:eastAsia="ru-RU"/>
        </w:rPr>
        <w:t>esp</w:t>
      </w:r>
      <w:r w:rsidRPr="00174A9C">
        <w:rPr>
          <w:rFonts w:ascii="Courier New" w:eastAsia="Times New Roman" w:hAnsi="Courier New" w:cs="Courier New"/>
          <w:color w:val="222222"/>
          <w:sz w:val="20"/>
          <w:szCs w:val="20"/>
          <w:lang w:eastAsia="ru-RU"/>
        </w:rPr>
        <w:t>/</w:t>
      </w:r>
      <w:r w:rsidRPr="00174A9C">
        <w:rPr>
          <w:rFonts w:ascii="Courier New" w:eastAsia="Times New Roman" w:hAnsi="Courier New" w:cs="Courier New"/>
          <w:color w:val="222222"/>
          <w:sz w:val="20"/>
          <w:szCs w:val="20"/>
          <w:lang w:val="en" w:eastAsia="ru-RU"/>
        </w:rPr>
        <w:t>EFI</w:t>
      </w:r>
      <w:r w:rsidRPr="00174A9C">
        <w:rPr>
          <w:rFonts w:ascii="Courier New" w:eastAsia="Times New Roman" w:hAnsi="Courier New" w:cs="Courier New"/>
          <w:color w:val="222222"/>
          <w:sz w:val="20"/>
          <w:szCs w:val="20"/>
          <w:lang w:eastAsia="ru-RU"/>
        </w:rPr>
        <w:t>/</w:t>
      </w:r>
      <w:r w:rsidRPr="00174A9C">
        <w:rPr>
          <w:rFonts w:ascii="Courier New" w:eastAsia="Times New Roman" w:hAnsi="Courier New" w:cs="Courier New"/>
          <w:color w:val="222222"/>
          <w:sz w:val="20"/>
          <w:szCs w:val="20"/>
          <w:lang w:val="en" w:eastAsia="ru-RU"/>
        </w:rPr>
        <w:t>arch</w:t>
      </w:r>
      <w:r w:rsidRPr="00174A9C">
        <w:rPr>
          <w:rFonts w:ascii="Courier New" w:eastAsia="Times New Roman" w:hAnsi="Courier New" w:cs="Courier New"/>
          <w:color w:val="222222"/>
          <w:sz w:val="20"/>
          <w:szCs w:val="20"/>
          <w:lang w:eastAsia="ru-RU"/>
        </w:rPr>
        <w:t>/ /</w:t>
      </w:r>
      <w:r w:rsidRPr="00174A9C">
        <w:rPr>
          <w:rFonts w:ascii="Courier New" w:eastAsia="Times New Roman" w:hAnsi="Courier New" w:cs="Courier New"/>
          <w:color w:val="222222"/>
          <w:sz w:val="20"/>
          <w:szCs w:val="20"/>
          <w:lang w:val="en" w:eastAsia="ru-RU"/>
        </w:rPr>
        <w:t>boot</w:t>
      </w:r>
    </w:p>
    <w:p w:rsidR="00174A9C" w:rsidRPr="00174A9C" w:rsidRDefault="00174A9C" w:rsidP="00174A9C">
      <w:pPr>
        <w:spacing w:before="120" w:after="120" w:line="240" w:lineRule="auto"/>
        <w:rPr>
          <w:rFonts w:ascii="Arial" w:eastAsia="Times New Roman" w:hAnsi="Arial" w:cs="Arial"/>
          <w:color w:val="222222"/>
          <w:sz w:val="21"/>
          <w:szCs w:val="21"/>
          <w:lang w:eastAsia="ru-RU"/>
        </w:rPr>
      </w:pPr>
      <w:r w:rsidRPr="00174A9C">
        <w:rPr>
          <w:rFonts w:ascii="Arial" w:eastAsia="Times New Roman" w:hAnsi="Arial" w:cs="Arial"/>
          <w:color w:val="222222"/>
          <w:sz w:val="21"/>
          <w:szCs w:val="21"/>
          <w:lang w:eastAsia="ru-RU"/>
        </w:rPr>
        <w:t>После проверки успеха отредактируйте свой</w:t>
      </w:r>
      <w:r w:rsidRPr="00174A9C">
        <w:rPr>
          <w:rFonts w:ascii="Arial" w:eastAsia="Times New Roman" w:hAnsi="Arial" w:cs="Arial"/>
          <w:color w:val="222222"/>
          <w:sz w:val="21"/>
          <w:szCs w:val="21"/>
          <w:lang w:val="en" w:eastAsia="ru-RU"/>
        </w:rPr>
        <w:t> </w:t>
      </w:r>
      <w:hyperlink r:id="rId49" w:tooltip="Fstab (Русский)" w:history="1">
        <w:r w:rsidRPr="00174A9C">
          <w:rPr>
            <w:rFonts w:ascii="Arial" w:eastAsia="Times New Roman" w:hAnsi="Arial" w:cs="Arial"/>
            <w:b/>
            <w:bCs/>
            <w:color w:val="0000FF"/>
            <w:sz w:val="21"/>
            <w:szCs w:val="21"/>
            <w:u w:val="single"/>
            <w:lang w:val="en" w:eastAsia="ru-RU"/>
          </w:rPr>
          <w:t>Fstab</w:t>
        </w:r>
      </w:hyperlink>
      <w:r w:rsidRPr="00174A9C">
        <w:rPr>
          <w:rFonts w:ascii="Arial" w:eastAsia="Times New Roman" w:hAnsi="Arial" w:cs="Arial"/>
          <w:color w:val="222222"/>
          <w:sz w:val="21"/>
          <w:szCs w:val="21"/>
          <w:lang w:eastAsia="ru-RU"/>
        </w:rPr>
        <w:t>, чтобы изменения были постоянными:</w:t>
      </w:r>
    </w:p>
    <w:p w:rsidR="00174A9C" w:rsidRPr="00174A9C" w:rsidRDefault="00174A9C" w:rsidP="00174A9C">
      <w:pPr>
        <w:pBdr>
          <w:top w:val="single" w:sz="6" w:space="12" w:color="BBCCDD"/>
          <w:left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74A9C">
        <w:rPr>
          <w:rFonts w:ascii="Courier New" w:eastAsia="Times New Roman" w:hAnsi="Courier New" w:cs="Courier New"/>
          <w:color w:val="222222"/>
          <w:sz w:val="20"/>
          <w:szCs w:val="20"/>
          <w:lang w:val="en" w:eastAsia="ru-RU"/>
        </w:rPr>
        <w:t>/etc/fstab</w:t>
      </w:r>
    </w:p>
    <w:p w:rsidR="00174A9C" w:rsidRPr="00174A9C" w:rsidRDefault="00174A9C" w:rsidP="00174A9C">
      <w:pPr>
        <w:pBdr>
          <w:top w:val="dashed" w:sz="6" w:space="10" w:color="BBCCDD"/>
          <w:left w:val="single" w:sz="6" w:space="12" w:color="BBCCDD"/>
          <w:bottom w:val="single" w:sz="6" w:space="12" w:color="BBCCDD"/>
          <w:right w:val="single" w:sz="6" w:space="12" w:color="BBCCDD"/>
        </w:pBdr>
        <w:shd w:val="clear" w:color="auto" w:fill="EBF1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2" w:lineRule="atLeast"/>
        <w:rPr>
          <w:rFonts w:ascii="Courier New" w:eastAsia="Times New Roman" w:hAnsi="Courier New" w:cs="Courier New"/>
          <w:color w:val="222222"/>
          <w:sz w:val="20"/>
          <w:szCs w:val="20"/>
          <w:lang w:val="en" w:eastAsia="ru-RU"/>
        </w:rPr>
      </w:pPr>
      <w:r w:rsidRPr="00174A9C">
        <w:rPr>
          <w:rFonts w:ascii="Courier New" w:eastAsia="Times New Roman" w:hAnsi="Courier New" w:cs="Courier New"/>
          <w:color w:val="222222"/>
          <w:sz w:val="20"/>
          <w:szCs w:val="20"/>
          <w:lang w:val="en" w:eastAsia="ru-RU"/>
        </w:rPr>
        <w:t>/esp/EFI/arch /boot none defaults,bind 0 0</w:t>
      </w:r>
    </w:p>
    <w:p w:rsidR="00174A9C" w:rsidRPr="00174A9C" w:rsidRDefault="00174A9C" w:rsidP="00174A9C">
      <w:pPr>
        <w:pBdr>
          <w:bottom w:val="single" w:sz="6" w:space="0" w:color="A2A9B1"/>
        </w:pBdr>
        <w:spacing w:before="240" w:after="60" w:line="240" w:lineRule="auto"/>
        <w:outlineLvl w:val="1"/>
        <w:rPr>
          <w:rFonts w:ascii="Georgia" w:eastAsia="Times New Roman" w:hAnsi="Georgia" w:cs="Arial"/>
          <w:color w:val="222222"/>
          <w:sz w:val="32"/>
          <w:szCs w:val="32"/>
          <w:lang w:val="en" w:eastAsia="ru-RU"/>
        </w:rPr>
      </w:pPr>
      <w:r w:rsidRPr="00174A9C">
        <w:rPr>
          <w:rFonts w:ascii="Georgia" w:eastAsia="Times New Roman" w:hAnsi="Georgia" w:cs="Arial"/>
          <w:color w:val="222222"/>
          <w:sz w:val="32"/>
          <w:szCs w:val="32"/>
          <w:lang w:val="en" w:eastAsia="ru-RU"/>
        </w:rPr>
        <w:t>Смотрите также</w:t>
      </w:r>
    </w:p>
    <w:p w:rsidR="00174A9C" w:rsidRPr="00174A9C" w:rsidRDefault="00174A9C" w:rsidP="00174A9C">
      <w:pPr>
        <w:numPr>
          <w:ilvl w:val="0"/>
          <w:numId w:val="4"/>
        </w:numPr>
        <w:spacing w:before="100" w:beforeAutospacing="1" w:after="24" w:line="240" w:lineRule="auto"/>
        <w:ind w:left="384"/>
        <w:rPr>
          <w:rFonts w:ascii="Arial" w:eastAsia="Times New Roman" w:hAnsi="Arial" w:cs="Arial"/>
          <w:color w:val="222222"/>
          <w:sz w:val="21"/>
          <w:szCs w:val="21"/>
          <w:lang w:eastAsia="ru-RU"/>
        </w:rPr>
      </w:pPr>
      <w:hyperlink r:id="rId50" w:history="1">
        <w:r w:rsidRPr="00174A9C">
          <w:rPr>
            <w:rFonts w:ascii="Arial" w:eastAsia="Times New Roman" w:hAnsi="Arial" w:cs="Arial"/>
            <w:b/>
            <w:bCs/>
            <w:color w:val="0000FF"/>
            <w:sz w:val="21"/>
            <w:szCs w:val="21"/>
            <w:u w:val="single"/>
            <w:lang w:eastAsia="ru-RU"/>
          </w:rPr>
          <w:t xml:space="preserve">Системный раздел </w:t>
        </w:r>
        <w:r w:rsidRPr="00174A9C">
          <w:rPr>
            <w:rFonts w:ascii="Arial" w:eastAsia="Times New Roman" w:hAnsi="Arial" w:cs="Arial"/>
            <w:b/>
            <w:bCs/>
            <w:color w:val="0000FF"/>
            <w:sz w:val="21"/>
            <w:szCs w:val="21"/>
            <w:u w:val="single"/>
            <w:lang w:val="en" w:eastAsia="ru-RU"/>
          </w:rPr>
          <w:t>EFI</w:t>
        </w:r>
        <w:r w:rsidRPr="00174A9C">
          <w:rPr>
            <w:rFonts w:ascii="Arial" w:eastAsia="Times New Roman" w:hAnsi="Arial" w:cs="Arial"/>
            <w:b/>
            <w:bCs/>
            <w:color w:val="0000FF"/>
            <w:sz w:val="21"/>
            <w:szCs w:val="21"/>
            <w:u w:val="single"/>
            <w:lang w:eastAsia="ru-RU"/>
          </w:rPr>
          <w:t xml:space="preserve"> и поведение загрузки по умолчанию</w:t>
        </w:r>
      </w:hyperlink>
    </w:p>
    <w:p w:rsidR="00174A9C" w:rsidRPr="00174A9C" w:rsidRDefault="00174A9C" w:rsidP="00174A9C">
      <w:pPr>
        <w:shd w:val="clear" w:color="auto" w:fill="F8F9FA"/>
        <w:spacing w:after="0" w:line="240" w:lineRule="auto"/>
        <w:rPr>
          <w:rFonts w:ascii="Arial" w:eastAsia="Times New Roman" w:hAnsi="Arial" w:cs="Arial"/>
          <w:color w:val="222222"/>
          <w:sz w:val="21"/>
          <w:szCs w:val="21"/>
          <w:lang w:eastAsia="ru-RU"/>
        </w:rPr>
      </w:pPr>
      <w:hyperlink r:id="rId51" w:tooltip="Special:Categories" w:history="1">
        <w:r w:rsidRPr="00174A9C">
          <w:rPr>
            <w:rFonts w:ascii="Arial" w:eastAsia="Times New Roman" w:hAnsi="Arial" w:cs="Arial"/>
            <w:color w:val="0000FF"/>
            <w:sz w:val="21"/>
            <w:szCs w:val="21"/>
            <w:u w:val="single"/>
            <w:lang w:eastAsia="ru-RU"/>
          </w:rPr>
          <w:t>Categories</w:t>
        </w:r>
      </w:hyperlink>
      <w:r w:rsidRPr="00174A9C">
        <w:rPr>
          <w:rFonts w:ascii="Arial" w:eastAsia="Times New Roman" w:hAnsi="Arial" w:cs="Arial"/>
          <w:color w:val="222222"/>
          <w:sz w:val="21"/>
          <w:szCs w:val="21"/>
          <w:lang w:eastAsia="ru-RU"/>
        </w:rPr>
        <w:t>: </w:t>
      </w:r>
    </w:p>
    <w:p w:rsidR="00174A9C" w:rsidRPr="00174A9C" w:rsidRDefault="00174A9C" w:rsidP="00174A9C">
      <w:pPr>
        <w:numPr>
          <w:ilvl w:val="0"/>
          <w:numId w:val="5"/>
        </w:numPr>
        <w:shd w:val="clear" w:color="auto" w:fill="F8F9FA"/>
        <w:spacing w:before="30" w:after="30" w:line="300" w:lineRule="atLeast"/>
        <w:ind w:left="0"/>
        <w:rPr>
          <w:rFonts w:ascii="Arial" w:eastAsia="Times New Roman" w:hAnsi="Arial" w:cs="Arial"/>
          <w:color w:val="222222"/>
          <w:sz w:val="21"/>
          <w:szCs w:val="21"/>
          <w:lang w:eastAsia="ru-RU"/>
        </w:rPr>
      </w:pPr>
      <w:hyperlink r:id="rId52" w:tooltip="Category:Русский" w:history="1">
        <w:r w:rsidRPr="00174A9C">
          <w:rPr>
            <w:rFonts w:ascii="Arial" w:eastAsia="Times New Roman" w:hAnsi="Arial" w:cs="Arial"/>
            <w:color w:val="0000FF"/>
            <w:sz w:val="21"/>
            <w:szCs w:val="21"/>
            <w:u w:val="single"/>
            <w:lang w:eastAsia="ru-RU"/>
          </w:rPr>
          <w:t>Русский</w:t>
        </w:r>
      </w:hyperlink>
    </w:p>
    <w:p w:rsidR="00174A9C" w:rsidRPr="00174A9C" w:rsidRDefault="00174A9C" w:rsidP="00174A9C">
      <w:pPr>
        <w:numPr>
          <w:ilvl w:val="0"/>
          <w:numId w:val="5"/>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lang w:eastAsia="ru-RU"/>
        </w:rPr>
      </w:pPr>
      <w:hyperlink r:id="rId53" w:tooltip="Category:Boot process (Русский)" w:history="1">
        <w:r w:rsidRPr="00174A9C">
          <w:rPr>
            <w:rFonts w:ascii="Arial" w:eastAsia="Times New Roman" w:hAnsi="Arial" w:cs="Arial"/>
            <w:color w:val="0000FF"/>
            <w:sz w:val="21"/>
            <w:szCs w:val="21"/>
            <w:u w:val="single"/>
            <w:lang w:eastAsia="ru-RU"/>
          </w:rPr>
          <w:t>Boot process (Русский)</w:t>
        </w:r>
      </w:hyperlink>
    </w:p>
    <w:p w:rsidR="00851BED" w:rsidRDefault="00851BED" w:rsidP="00FD701B">
      <w:pPr>
        <w:spacing w:after="0" w:line="360" w:lineRule="auto"/>
        <w:ind w:firstLine="426"/>
        <w:rPr>
          <w:rFonts w:ascii="Times New Roman" w:hAnsi="Times New Roman" w:cs="Times New Roman"/>
          <w:sz w:val="24"/>
          <w:szCs w:val="24"/>
        </w:rPr>
      </w:pPr>
    </w:p>
    <w:p w:rsidR="00174A9C" w:rsidRPr="00FD701B" w:rsidRDefault="00174A9C" w:rsidP="00FD701B">
      <w:pPr>
        <w:spacing w:after="0" w:line="360" w:lineRule="auto"/>
        <w:ind w:firstLine="426"/>
        <w:rPr>
          <w:rFonts w:ascii="Times New Roman" w:hAnsi="Times New Roman" w:cs="Times New Roman"/>
          <w:sz w:val="24"/>
          <w:szCs w:val="24"/>
        </w:rPr>
      </w:pPr>
      <w:bookmarkStart w:id="0" w:name="_GoBack"/>
      <w:bookmarkEnd w:id="0"/>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p w:rsidR="00FD701B" w:rsidRPr="00FD701B" w:rsidRDefault="00FD701B" w:rsidP="00FD701B">
      <w:pPr>
        <w:spacing w:after="0" w:line="360" w:lineRule="auto"/>
        <w:ind w:firstLine="426"/>
        <w:rPr>
          <w:rFonts w:ascii="Times New Roman" w:hAnsi="Times New Roman" w:cs="Times New Roman"/>
          <w:sz w:val="24"/>
          <w:szCs w:val="24"/>
        </w:rPr>
      </w:pPr>
    </w:p>
    <w:sectPr w:rsidR="00FD701B" w:rsidRPr="00FD70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838A9"/>
    <w:multiLevelType w:val="multilevel"/>
    <w:tmpl w:val="E4A8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14C77"/>
    <w:multiLevelType w:val="multilevel"/>
    <w:tmpl w:val="6EE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AA67EC"/>
    <w:multiLevelType w:val="multilevel"/>
    <w:tmpl w:val="162A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B03F6"/>
    <w:multiLevelType w:val="multilevel"/>
    <w:tmpl w:val="39D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A56448"/>
    <w:multiLevelType w:val="multilevel"/>
    <w:tmpl w:val="E856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174A9C"/>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74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74A9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74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74A9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74A9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74A9C"/>
    <w:rPr>
      <w:rFonts w:ascii="Times New Roman" w:eastAsia="Times New Roman" w:hAnsi="Times New Roman" w:cs="Times New Roman"/>
      <w:b/>
      <w:bCs/>
      <w:sz w:val="27"/>
      <w:szCs w:val="27"/>
      <w:lang w:eastAsia="ru-RU"/>
    </w:rPr>
  </w:style>
  <w:style w:type="character" w:customStyle="1" w:styleId="mw-redirectedfrom">
    <w:name w:val="mw-redirectedfrom"/>
    <w:basedOn w:val="a0"/>
    <w:rsid w:val="00174A9C"/>
  </w:style>
  <w:style w:type="character" w:styleId="a3">
    <w:name w:val="Hyperlink"/>
    <w:basedOn w:val="a0"/>
    <w:uiPriority w:val="99"/>
    <w:semiHidden/>
    <w:unhideWhenUsed/>
    <w:rsid w:val="00174A9C"/>
    <w:rPr>
      <w:color w:val="0000FF"/>
      <w:u w:val="single"/>
    </w:rPr>
  </w:style>
  <w:style w:type="character" w:styleId="a4">
    <w:name w:val="Strong"/>
    <w:basedOn w:val="a0"/>
    <w:uiPriority w:val="22"/>
    <w:qFormat/>
    <w:rsid w:val="00174A9C"/>
    <w:rPr>
      <w:b/>
      <w:bCs/>
    </w:rPr>
  </w:style>
  <w:style w:type="paragraph" w:styleId="a5">
    <w:name w:val="Normal (Web)"/>
    <w:basedOn w:val="a"/>
    <w:uiPriority w:val="99"/>
    <w:semiHidden/>
    <w:unhideWhenUsed/>
    <w:rsid w:val="00174A9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174A9C"/>
  </w:style>
  <w:style w:type="character" w:customStyle="1" w:styleId="tocnumber">
    <w:name w:val="tocnumber"/>
    <w:basedOn w:val="a0"/>
    <w:rsid w:val="00174A9C"/>
  </w:style>
  <w:style w:type="character" w:customStyle="1" w:styleId="toctext">
    <w:name w:val="toctext"/>
    <w:basedOn w:val="a0"/>
    <w:rsid w:val="00174A9C"/>
  </w:style>
  <w:style w:type="character" w:customStyle="1" w:styleId="mw-headline">
    <w:name w:val="mw-headline"/>
    <w:basedOn w:val="a0"/>
    <w:rsid w:val="00174A9C"/>
  </w:style>
  <w:style w:type="character" w:styleId="HTML">
    <w:name w:val="HTML Code"/>
    <w:basedOn w:val="a0"/>
    <w:uiPriority w:val="99"/>
    <w:semiHidden/>
    <w:unhideWhenUsed/>
    <w:rsid w:val="00174A9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74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174A9C"/>
    <w:rPr>
      <w:rFonts w:ascii="Courier New" w:eastAsia="Times New Roman" w:hAnsi="Courier New" w:cs="Courier New"/>
      <w:sz w:val="20"/>
      <w:szCs w:val="20"/>
      <w:lang w:eastAsia="ru-RU"/>
    </w:rPr>
  </w:style>
  <w:style w:type="character" w:customStyle="1" w:styleId="plainlinks">
    <w:name w:val="plainlinks"/>
    <w:basedOn w:val="a0"/>
    <w:rsid w:val="00174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932304">
      <w:bodyDiv w:val="1"/>
      <w:marLeft w:val="0"/>
      <w:marRight w:val="0"/>
      <w:marTop w:val="0"/>
      <w:marBottom w:val="0"/>
      <w:divBdr>
        <w:top w:val="none" w:sz="0" w:space="0" w:color="auto"/>
        <w:left w:val="none" w:sz="0" w:space="0" w:color="auto"/>
        <w:bottom w:val="none" w:sz="0" w:space="0" w:color="auto"/>
        <w:right w:val="none" w:sz="0" w:space="0" w:color="auto"/>
      </w:divBdr>
      <w:divsChild>
        <w:div w:id="1043478403">
          <w:marLeft w:val="0"/>
          <w:marRight w:val="0"/>
          <w:marTop w:val="0"/>
          <w:marBottom w:val="0"/>
          <w:divBdr>
            <w:top w:val="none" w:sz="0" w:space="0" w:color="auto"/>
            <w:left w:val="none" w:sz="0" w:space="0" w:color="auto"/>
            <w:bottom w:val="none" w:sz="0" w:space="0" w:color="auto"/>
            <w:right w:val="none" w:sz="0" w:space="0" w:color="auto"/>
          </w:divBdr>
          <w:divsChild>
            <w:div w:id="301497269">
              <w:marLeft w:val="240"/>
              <w:marRight w:val="0"/>
              <w:marTop w:val="0"/>
              <w:marBottom w:val="336"/>
              <w:divBdr>
                <w:top w:val="none" w:sz="0" w:space="0" w:color="auto"/>
                <w:left w:val="none" w:sz="0" w:space="0" w:color="auto"/>
                <w:bottom w:val="none" w:sz="0" w:space="0" w:color="auto"/>
                <w:right w:val="none" w:sz="0" w:space="0" w:color="auto"/>
              </w:divBdr>
            </w:div>
            <w:div w:id="1480069872">
              <w:marLeft w:val="0"/>
              <w:marRight w:val="0"/>
              <w:marTop w:val="0"/>
              <w:marBottom w:val="0"/>
              <w:divBdr>
                <w:top w:val="none" w:sz="0" w:space="0" w:color="auto"/>
                <w:left w:val="none" w:sz="0" w:space="0" w:color="auto"/>
                <w:bottom w:val="none" w:sz="0" w:space="0" w:color="auto"/>
                <w:right w:val="none" w:sz="0" w:space="0" w:color="auto"/>
              </w:divBdr>
              <w:divsChild>
                <w:div w:id="1839032750">
                  <w:marLeft w:val="0"/>
                  <w:marRight w:val="0"/>
                  <w:marTop w:val="0"/>
                  <w:marBottom w:val="0"/>
                  <w:divBdr>
                    <w:top w:val="none" w:sz="0" w:space="0" w:color="auto"/>
                    <w:left w:val="none" w:sz="0" w:space="0" w:color="auto"/>
                    <w:bottom w:val="none" w:sz="0" w:space="0" w:color="auto"/>
                    <w:right w:val="none" w:sz="0" w:space="0" w:color="auto"/>
                  </w:divBdr>
                  <w:divsChild>
                    <w:div w:id="1814373997">
                      <w:marLeft w:val="0"/>
                      <w:marRight w:val="0"/>
                      <w:marTop w:val="120"/>
                      <w:marBottom w:val="120"/>
                      <w:divBdr>
                        <w:top w:val="single" w:sz="6" w:space="4" w:color="BBBBDD"/>
                        <w:left w:val="single" w:sz="6" w:space="4" w:color="BBBBDD"/>
                        <w:bottom w:val="single" w:sz="6" w:space="4" w:color="BBBBDD"/>
                        <w:right w:val="single" w:sz="6" w:space="4" w:color="BBBBDD"/>
                      </w:divBdr>
                    </w:div>
                    <w:div w:id="28577244">
                      <w:marLeft w:val="0"/>
                      <w:marRight w:val="0"/>
                      <w:marTop w:val="0"/>
                      <w:marBottom w:val="240"/>
                      <w:divBdr>
                        <w:top w:val="single" w:sz="6" w:space="0" w:color="D7DFE3"/>
                        <w:left w:val="single" w:sz="6" w:space="31" w:color="D7DFE3"/>
                        <w:bottom w:val="single" w:sz="6" w:space="0" w:color="D7DFE3"/>
                        <w:right w:val="single" w:sz="6" w:space="31" w:color="D7DFE3"/>
                      </w:divBdr>
                      <w:divsChild>
                        <w:div w:id="929316528">
                          <w:marLeft w:val="0"/>
                          <w:marRight w:val="0"/>
                          <w:marTop w:val="0"/>
                          <w:marBottom w:val="0"/>
                          <w:divBdr>
                            <w:top w:val="none" w:sz="0" w:space="0" w:color="auto"/>
                            <w:left w:val="none" w:sz="0" w:space="0" w:color="auto"/>
                            <w:bottom w:val="none" w:sz="0" w:space="0" w:color="auto"/>
                            <w:right w:val="none" w:sz="0" w:space="0" w:color="auto"/>
                          </w:divBdr>
                        </w:div>
                      </w:divsChild>
                    </w:div>
                    <w:div w:id="1098989677">
                      <w:marLeft w:val="0"/>
                      <w:marRight w:val="0"/>
                      <w:marTop w:val="120"/>
                      <w:marBottom w:val="120"/>
                      <w:divBdr>
                        <w:top w:val="single" w:sz="6" w:space="4" w:color="DDBBBB"/>
                        <w:left w:val="single" w:sz="6" w:space="4" w:color="DDBBBB"/>
                        <w:bottom w:val="single" w:sz="6" w:space="4" w:color="DDBBBB"/>
                        <w:right w:val="single" w:sz="6" w:space="4" w:color="DDBBBB"/>
                      </w:divBdr>
                    </w:div>
                    <w:div w:id="581569472">
                      <w:marLeft w:val="0"/>
                      <w:marRight w:val="0"/>
                      <w:marTop w:val="0"/>
                      <w:marBottom w:val="0"/>
                      <w:divBdr>
                        <w:top w:val="single" w:sz="6" w:space="5" w:color="D7DFE3"/>
                        <w:left w:val="single" w:sz="6" w:space="5" w:color="D7DFE3"/>
                        <w:bottom w:val="single" w:sz="6" w:space="5" w:color="D7DFE3"/>
                        <w:right w:val="single" w:sz="6" w:space="5" w:color="D7DFE3"/>
                      </w:divBdr>
                    </w:div>
                    <w:div w:id="1335720246">
                      <w:marLeft w:val="0"/>
                      <w:marRight w:val="0"/>
                      <w:marTop w:val="120"/>
                      <w:marBottom w:val="120"/>
                      <w:divBdr>
                        <w:top w:val="single" w:sz="6" w:space="4" w:color="BBBBDD"/>
                        <w:left w:val="single" w:sz="6" w:space="4" w:color="BBBBDD"/>
                        <w:bottom w:val="single" w:sz="6" w:space="4" w:color="BBBBDD"/>
                        <w:right w:val="single" w:sz="6" w:space="4" w:color="BBBBDD"/>
                      </w:divBdr>
                    </w:div>
                    <w:div w:id="557861680">
                      <w:marLeft w:val="0"/>
                      <w:marRight w:val="0"/>
                      <w:marTop w:val="0"/>
                      <w:marBottom w:val="240"/>
                      <w:divBdr>
                        <w:top w:val="single" w:sz="6" w:space="0" w:color="D7DFE3"/>
                        <w:left w:val="single" w:sz="6" w:space="31" w:color="D7DFE3"/>
                        <w:bottom w:val="single" w:sz="6" w:space="0" w:color="D7DFE3"/>
                        <w:right w:val="single" w:sz="6" w:space="31" w:color="D7DFE3"/>
                      </w:divBdr>
                      <w:divsChild>
                        <w:div w:id="2117476635">
                          <w:marLeft w:val="0"/>
                          <w:marRight w:val="0"/>
                          <w:marTop w:val="0"/>
                          <w:marBottom w:val="0"/>
                          <w:divBdr>
                            <w:top w:val="none" w:sz="0" w:space="0" w:color="auto"/>
                            <w:left w:val="none" w:sz="0" w:space="0" w:color="auto"/>
                            <w:bottom w:val="none" w:sz="0" w:space="0" w:color="auto"/>
                            <w:right w:val="none" w:sz="0" w:space="0" w:color="auto"/>
                          </w:divBdr>
                        </w:div>
                      </w:divsChild>
                    </w:div>
                    <w:div w:id="486362893">
                      <w:marLeft w:val="0"/>
                      <w:marRight w:val="0"/>
                      <w:marTop w:val="120"/>
                      <w:marBottom w:val="120"/>
                      <w:divBdr>
                        <w:top w:val="single" w:sz="6" w:space="4" w:color="BBBBDD"/>
                        <w:left w:val="single" w:sz="6" w:space="4" w:color="BBBBDD"/>
                        <w:bottom w:val="single" w:sz="6" w:space="4" w:color="BBBBDD"/>
                        <w:right w:val="single" w:sz="6" w:space="4" w:color="BBBBDD"/>
                      </w:divBdr>
                    </w:div>
                  </w:divsChild>
                </w:div>
              </w:divsChild>
            </w:div>
            <w:div w:id="1002315670">
              <w:marLeft w:val="0"/>
              <w:marRight w:val="0"/>
              <w:marTop w:val="240"/>
              <w:marBottom w:val="0"/>
              <w:divBdr>
                <w:top w:val="single" w:sz="6" w:space="4" w:color="A2A9B1"/>
                <w:left w:val="single" w:sz="6" w:space="4" w:color="A2A9B1"/>
                <w:bottom w:val="single" w:sz="6" w:space="4" w:color="A2A9B1"/>
                <w:right w:val="single" w:sz="6" w:space="4" w:color="A2A9B1"/>
              </w:divBdr>
              <w:divsChild>
                <w:div w:id="1242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archlinux.org/index.php/Unified_Extensible_Firmware_Interface_(%D0%A0%D1%83%D1%81%D1%81%D0%BA%D0%B8%D0%B9)" TargetMode="External"/><Relationship Id="rId18" Type="http://schemas.openxmlformats.org/officeDocument/2006/relationships/hyperlink" Target="https://wiki.archlinux.org/index.php/EFI_system_partition_(%D0%A0%D1%83%D1%81%D1%81%D0%BA%D0%B8%D0%B9)" TargetMode="External"/><Relationship Id="rId26" Type="http://schemas.openxmlformats.org/officeDocument/2006/relationships/hyperlink" Target="https://wiki.archlinux.org/index.php/GPT_(%D0%A0%D1%83%D1%81%D1%81%D0%BA%D0%B8%D0%B9)" TargetMode="External"/><Relationship Id="rId39" Type="http://schemas.openxmlformats.org/officeDocument/2006/relationships/hyperlink" Target="https://wiki.archlinux.org/index.php/%D0%A1%D0%BC%D0%BE%D0%BD%D1%82%D0%B8%D1%80%D1%83%D0%B9%D1%82%D0%B5" TargetMode="External"/><Relationship Id="rId21" Type="http://schemas.openxmlformats.org/officeDocument/2006/relationships/hyperlink" Target="https://wiki.archlinux.org/index.php/EFI_system_partition_(%D0%A0%D1%83%D1%81%D1%81%D0%BA%D0%B8%D0%B9)" TargetMode="External"/><Relationship Id="rId34" Type="http://schemas.openxmlformats.org/officeDocument/2006/relationships/hyperlink" Target="https://wiki.archlinux.org/index.php/File_systems_(%D0%A0%D1%83%D1%81%D1%81%D0%BA%D0%B8%D0%B9)" TargetMode="External"/><Relationship Id="rId42" Type="http://schemas.openxmlformats.org/officeDocument/2006/relationships/hyperlink" Target="https://bbs.archlinux.org/viewtopic.php?pid=1390741" TargetMode="External"/><Relationship Id="rId47" Type="http://schemas.openxmlformats.org/officeDocument/2006/relationships/hyperlink" Target="https://wiki.archlinux.org/index.php/Kernel_parameters_(%D0%A0%D1%83%D1%81%D1%81%D0%BA%D0%B8%D0%B9)" TargetMode="External"/><Relationship Id="rId50" Type="http://schemas.openxmlformats.org/officeDocument/2006/relationships/hyperlink" Target="http://blog.uncooperative.org/blog/2014/02/06/the-efi-system-partition/" TargetMode="External"/><Relationship Id="rId55" Type="http://schemas.openxmlformats.org/officeDocument/2006/relationships/theme" Target="theme/theme1.xml"/><Relationship Id="rId7" Type="http://schemas.openxmlformats.org/officeDocument/2006/relationships/hyperlink" Target="https://wiki.archlinux.org/index.php/ArchWiki_Translation_Team_(%D0%A0%D1%83%D1%81%D1%81%D0%BA%D0%B8%D0%B9)" TargetMode="External"/><Relationship Id="rId12" Type="http://schemas.openxmlformats.org/officeDocument/2006/relationships/hyperlink" Target="https://en.wikipedia.org/wiki/EFI_System_partition" TargetMode="External"/><Relationship Id="rId17" Type="http://schemas.openxmlformats.org/officeDocument/2006/relationships/hyperlink" Target="https://wiki.archlinux.org/index.php/EFI_system_partition_(%D0%A0%D1%83%D1%81%D1%81%D0%BA%D0%B8%D0%B9)" TargetMode="External"/><Relationship Id="rId25" Type="http://schemas.openxmlformats.org/officeDocument/2006/relationships/hyperlink" Target="https://wiki.archlinux.org/index.php/EFI_system_partition_(%D0%A0%D1%83%D1%81%D1%81%D0%BA%D0%B8%D0%B9)" TargetMode="External"/><Relationship Id="rId33" Type="http://schemas.openxmlformats.org/officeDocument/2006/relationships/hyperlink" Target="https://wiki.archlinux.org/index.php/EFI_system_partition_(%D0%A0%D1%83%D1%81%D1%81%D0%BA%D0%B8%D0%B9)" TargetMode="External"/><Relationship Id="rId38" Type="http://schemas.openxmlformats.org/officeDocument/2006/relationships/hyperlink" Target="https://wiki.archlinux.org/index.php/EFISTUB_(%D0%A0%D1%83%D1%81%D1%81%D0%BA%D0%B8%D0%B9)" TargetMode="External"/><Relationship Id="rId46" Type="http://schemas.openxmlformats.org/officeDocument/2006/relationships/hyperlink" Target="https://bbs.archlinux.org/viewtopic.php?pid=1331867" TargetMode="External"/><Relationship Id="rId2" Type="http://schemas.openxmlformats.org/officeDocument/2006/relationships/styles" Target="styles.xml"/><Relationship Id="rId16" Type="http://schemas.openxmlformats.org/officeDocument/2006/relationships/hyperlink" Target="https://wiki.archlinux.org/index.php/EFI_system_partition_(%D0%A0%D1%83%D1%81%D1%81%D0%BA%D0%B8%D0%B9)" TargetMode="External"/><Relationship Id="rId20" Type="http://schemas.openxmlformats.org/officeDocument/2006/relationships/hyperlink" Target="https://wiki.archlinux.org/index.php/EFI_system_partition_(%D0%A0%D1%83%D1%81%D1%81%D0%BA%D0%B8%D0%B9)" TargetMode="External"/><Relationship Id="rId29" Type="http://schemas.openxmlformats.org/officeDocument/2006/relationships/hyperlink" Target="https://wiki.archlinux.org/index.php/Fdisk_(%D0%A0%D1%83%D1%81%D1%81%D0%BA%D0%B8%D0%B9)" TargetMode="External"/><Relationship Id="rId41" Type="http://schemas.openxmlformats.org/officeDocument/2006/relationships/hyperlink" Target="https://bbs.archlinux.org/viewtopic.php?pid=139871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archlinux.org/index.php/EFI_System_Partition" TargetMode="External"/><Relationship Id="rId11" Type="http://schemas.openxmlformats.org/officeDocument/2006/relationships/hyperlink" Target="https://wiki.archlinux.org/index.php/%D0%9A%D0%BE%D0%BC%D0%B0%D0%BD%D0%B4%D0%B0_%D0%BF%D0%B5%D1%80%D0%B5%D0%B2%D0%BE%D0%B4%D1%87%D0%B8%D0%BA%D0%BE%D0%B2_ArchWiki" TargetMode="External"/><Relationship Id="rId24" Type="http://schemas.openxmlformats.org/officeDocument/2006/relationships/hyperlink" Target="https://wiki.archlinux.org/index.php/EFI_system_partition_(%D0%A0%D1%83%D1%81%D1%81%D0%BA%D0%B8%D0%B9)" TargetMode="External"/><Relationship Id="rId32" Type="http://schemas.openxmlformats.org/officeDocument/2006/relationships/hyperlink" Target="https://wiki.archlinux.org/index.php/EFI_system_partition_(%D0%A0%D1%83%D1%81%D1%81%D0%BA%D0%B8%D0%B9)" TargetMode="External"/><Relationship Id="rId37" Type="http://schemas.openxmlformats.org/officeDocument/2006/relationships/hyperlink" Target="https://wiki.archlinux.org/index.php/Talk:EFISTUB" TargetMode="External"/><Relationship Id="rId40" Type="http://schemas.openxmlformats.org/officeDocument/2006/relationships/hyperlink" Target="https://wiki.archlinux.org/index.php/EFI_system_partition_(%D0%A0%D1%83%D1%81%D1%81%D0%BA%D0%B8%D0%B9)" TargetMode="External"/><Relationship Id="rId45" Type="http://schemas.openxmlformats.org/officeDocument/2006/relationships/hyperlink" Target="https://wiki.archlinux.org/index.php/Pacman_(%D0%A0%D1%83%D1%81%D1%81%D0%BA%D0%B8%D0%B9)" TargetMode="External"/><Relationship Id="rId53" Type="http://schemas.openxmlformats.org/officeDocument/2006/relationships/hyperlink" Target="https://wiki.archlinux.org/index.php/Category:Boot_process_(%D0%A0%D1%83%D1%81%D1%81%D0%BA%D0%B8%D0%B9)" TargetMode="External"/><Relationship Id="rId5" Type="http://schemas.openxmlformats.org/officeDocument/2006/relationships/hyperlink" Target="https://wiki.archlinux.org/index.php?title=%D0%A1%D0%B8%D1%81%D1%82%D0%B5%D0%BC%D0%BD%D1%8B%D0%B9_%D1%80%D0%B0%D0%B7%D0%B4%D0%B5%D0%BB_EFI&amp;redirect=no" TargetMode="External"/><Relationship Id="rId15" Type="http://schemas.openxmlformats.org/officeDocument/2006/relationships/hyperlink" Target="https://wiki.archlinux.org/index.php/EFI_system_partition_(%D0%A0%D1%83%D1%81%D1%81%D0%BA%D0%B8%D0%B9)" TargetMode="External"/><Relationship Id="rId23" Type="http://schemas.openxmlformats.org/officeDocument/2006/relationships/hyperlink" Target="https://wiki.archlinux.org/index.php/EFI_system_partition_(%D0%A0%D1%83%D1%81%D1%81%D0%BA%D0%B8%D0%B9)" TargetMode="External"/><Relationship Id="rId28" Type="http://schemas.openxmlformats.org/officeDocument/2006/relationships/hyperlink" Target="http://technet.microsoft.com/en-us/library/hh824839.aspx" TargetMode="External"/><Relationship Id="rId36" Type="http://schemas.openxmlformats.org/officeDocument/2006/relationships/image" Target="media/image2.png"/><Relationship Id="rId49" Type="http://schemas.openxmlformats.org/officeDocument/2006/relationships/hyperlink" Target="https://wiki.archlinux.org/index.php/Fstab_(%D0%A0%D1%83%D1%81%D1%81%D0%BA%D0%B8%D0%B9)" TargetMode="External"/><Relationship Id="rId10" Type="http://schemas.openxmlformats.org/officeDocument/2006/relationships/image" Target="media/image1.png"/><Relationship Id="rId19" Type="http://schemas.openxmlformats.org/officeDocument/2006/relationships/hyperlink" Target="https://wiki.archlinux.org/index.php/EFI_system_partition_(%D0%A0%D1%83%D1%81%D1%81%D0%BA%D0%B8%D0%B9)" TargetMode="External"/><Relationship Id="rId31" Type="http://schemas.openxmlformats.org/officeDocument/2006/relationships/hyperlink" Target="https://wiki.archlinux.org/index.php/GNU_Parted_(%D0%A0%D1%83%D1%81%D1%81%D0%BA%D0%B8%D0%B9)" TargetMode="External"/><Relationship Id="rId44" Type="http://schemas.openxmlformats.org/officeDocument/2006/relationships/hyperlink" Target="https://jlk.fjfi.cvut.cz/arch/manpages/man/mount.8" TargetMode="External"/><Relationship Id="rId52" Type="http://schemas.openxmlformats.org/officeDocument/2006/relationships/hyperlink" Target="https://wiki.archlinux.org/index.php/Category:%D0%A0%D1%83%D1%81%D1%81%D0%BA%D0%B8%D0%B9" TargetMode="External"/><Relationship Id="rId4" Type="http://schemas.openxmlformats.org/officeDocument/2006/relationships/webSettings" Target="webSettings.xml"/><Relationship Id="rId9" Type="http://schemas.openxmlformats.org/officeDocument/2006/relationships/hyperlink" Target="https://wiki.archlinux.org/index.php/File:Tango-preferences-desktop-locale.png" TargetMode="External"/><Relationship Id="rId14" Type="http://schemas.openxmlformats.org/officeDocument/2006/relationships/hyperlink" Target="https://wiki.archlinux.org/index.php/Dual_boot_with_Windows_(%D0%A0%D1%83%D1%81%D1%81%D0%BA%D0%B8%D0%B9)" TargetMode="External"/><Relationship Id="rId22" Type="http://schemas.openxmlformats.org/officeDocument/2006/relationships/hyperlink" Target="https://wiki.archlinux.org/index.php/EFI_system_partition_(%D0%A0%D1%83%D1%81%D1%81%D0%BA%D0%B8%D0%B9)" TargetMode="External"/><Relationship Id="rId27" Type="http://schemas.openxmlformats.org/officeDocument/2006/relationships/hyperlink" Target="http://www.rodsbooks.com/efi-bootloaders/principles.html" TargetMode="External"/><Relationship Id="rId30" Type="http://schemas.openxmlformats.org/officeDocument/2006/relationships/hyperlink" Target="https://wiki.archlinux.org/index.php/EFI_system_partition_(%D0%A0%D1%83%D1%81%D1%81%D0%BA%D0%B8%D0%B9)" TargetMode="External"/><Relationship Id="rId35" Type="http://schemas.openxmlformats.org/officeDocument/2006/relationships/hyperlink" Target="https://wiki.archlinux.org/index.php/File:Tango-view-fullscreen.png" TargetMode="External"/><Relationship Id="rId43" Type="http://schemas.openxmlformats.org/officeDocument/2006/relationships/hyperlink" Target="https://wiki.archlinux.org/index.php/%D0%9C%D0%BE%D0%BD%D1%82%D0%B8%D1%80%D0%BE%D0%B2%D0%B0" TargetMode="External"/><Relationship Id="rId48" Type="http://schemas.openxmlformats.org/officeDocument/2006/relationships/hyperlink" Target="https://wiki.archlinux.org/index.php/EFISTUB_(%D0%A0%D1%83%D1%81%D1%81%D0%BA%D0%B8%D0%B9)" TargetMode="External"/><Relationship Id="rId8" Type="http://schemas.openxmlformats.org/officeDocument/2006/relationships/hyperlink" Target="https://wiki.archlinux.org/index.php?title=EFI_System_Partition&amp;diff=0&amp;oldid=485489" TargetMode="External"/><Relationship Id="rId51" Type="http://schemas.openxmlformats.org/officeDocument/2006/relationships/hyperlink" Target="https://wiki.archlinux.org/index.php/Special:Categories"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1885</Words>
  <Characters>10749</Characters>
  <Application>Microsoft Office Word</Application>
  <DocSecurity>0</DocSecurity>
  <Lines>89</Lines>
  <Paragraphs>25</Paragraphs>
  <ScaleCrop>false</ScaleCrop>
  <Company>diakov.net</Company>
  <LinksUpToDate>false</LinksUpToDate>
  <CharactersWithSpaces>12609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2018-12-29T15:31:00Z</dcterms:modified>
</cp:coreProperties>
</file>