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7EA" w:rsidRPr="009047EA" w:rsidRDefault="009047EA" w:rsidP="009047EA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3"/>
          <w:szCs w:val="43"/>
          <w:lang w:eastAsia="ru-RU"/>
        </w:rPr>
      </w:pPr>
      <w:r w:rsidRPr="009047EA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System</w:t>
      </w:r>
      <w:r w:rsidRPr="009047EA">
        <w:rPr>
          <w:rFonts w:ascii="Georgia" w:eastAsia="Times New Roman" w:hAnsi="Georgia" w:cs="Times New Roman"/>
          <w:color w:val="222222"/>
          <w:kern w:val="36"/>
          <w:sz w:val="43"/>
          <w:szCs w:val="43"/>
          <w:lang w:eastAsia="ru-RU"/>
        </w:rPr>
        <w:t xml:space="preserve"> </w:t>
      </w:r>
      <w:r w:rsidRPr="009047EA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time</w:t>
      </w:r>
      <w:r w:rsidRPr="009047EA">
        <w:rPr>
          <w:rFonts w:ascii="Georgia" w:eastAsia="Times New Roman" w:hAnsi="Georgia" w:cs="Times New Roman"/>
          <w:color w:val="222222"/>
          <w:kern w:val="36"/>
          <w:sz w:val="43"/>
          <w:szCs w:val="43"/>
          <w:lang w:eastAsia="ru-RU"/>
        </w:rPr>
        <w:t xml:space="preserve"> (Русский)</w:t>
      </w:r>
    </w:p>
    <w:p w:rsidR="009047EA" w:rsidRPr="009047EA" w:rsidRDefault="009047EA" w:rsidP="009047EA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047EA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4" name="Рисунок 4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47EA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Эта статья или раздел нуждается в</w:t>
      </w:r>
      <w:r w:rsidRPr="009047EA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hyperlink r:id="rId7" w:anchor="%D0%9F%D0%B5%D1%80%D0%B5%D0%B2%D0%BE%D0%B4" w:tooltip="ArchWiki:Contributing (Русский)" w:history="1">
        <w:r w:rsidRPr="009047E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переводе</w:t>
        </w:r>
      </w:hyperlink>
      <w:r w:rsidRPr="009047EA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3" name="Рисунок 3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7EA" w:rsidRPr="009047EA" w:rsidRDefault="009047EA" w:rsidP="009047EA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9047EA">
        <w:rPr>
          <w:rFonts w:ascii="Arial" w:eastAsia="Times New Roman" w:hAnsi="Arial" w:cs="Arial"/>
          <w:b/>
          <w:bCs/>
          <w:color w:val="222222"/>
          <w:sz w:val="19"/>
          <w:szCs w:val="19"/>
          <w:lang w:eastAsia="ru-RU"/>
        </w:rPr>
        <w:t>Примечания:</w:t>
      </w:r>
      <w:r w:rsidRPr="009047EA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9047EA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Перевод устарел. (обсуждение:</w:t>
      </w:r>
      <w:r w:rsidRPr="009047EA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hyperlink r:id="rId8" w:history="1">
        <w:r w:rsidRPr="009047EA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Talk</w:t>
        </w:r>
        <w:r w:rsidRPr="009047EA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ru-RU"/>
          </w:rPr>
          <w:t>:</w:t>
        </w:r>
        <w:r w:rsidRPr="009047EA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System</w:t>
        </w:r>
        <w:r w:rsidRPr="009047EA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r w:rsidRPr="009047EA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time</w:t>
        </w:r>
        <w:r w:rsidRPr="009047EA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ru-RU"/>
          </w:rPr>
          <w:t xml:space="preserve"> (Русский)#</w:t>
        </w:r>
      </w:hyperlink>
      <w:r w:rsidRPr="009047EA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)</w:t>
      </w:r>
    </w:p>
    <w:p w:rsidR="009047EA" w:rsidRPr="009047EA" w:rsidRDefault="009047EA" w:rsidP="009047EA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047EA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2" name="Рисунок 2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47EA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Эта страница нуждается в сопроводителе</w:t>
      </w:r>
      <w:r w:rsidRPr="009047EA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1" name="Рисунок 1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7EA" w:rsidRPr="009047EA" w:rsidRDefault="009047EA" w:rsidP="009047EA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9047EA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Статья не гарантирует актуальность информации. Помогите русскоязычному сообществу поддержкой подобных страниц. См.</w:t>
      </w:r>
      <w:r w:rsidRPr="009047EA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hyperlink r:id="rId9" w:tooltip="Команда переводчиков ArchWiki" w:history="1">
        <w:r w:rsidRPr="009047EA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ru-RU"/>
          </w:rPr>
          <w:t xml:space="preserve">Команда переводчиков </w:t>
        </w:r>
        <w:r w:rsidRPr="009047EA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ArchWiki</w:t>
        </w:r>
      </w:hyperlink>
    </w:p>
    <w:p w:rsidR="009047EA" w:rsidRPr="009047EA" w:rsidRDefault="009047EA" w:rsidP="009047E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операционной системе время (часы) определяется четыремя понятиями: значение времени, стандарт времени, часовой пояс и, если необходимо, летнее время (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Daylight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Saving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Time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DST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)). В этой статье рассказывается о каждом из них, а также как прочитать/установить их значения.</w:t>
      </w:r>
    </w:p>
    <w:p w:rsidR="009047EA" w:rsidRPr="009047EA" w:rsidRDefault="009047EA" w:rsidP="009047EA">
      <w:pPr>
        <w:shd w:val="clear" w:color="auto" w:fill="F9FAFF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</w:pPr>
      <w:r w:rsidRPr="009047EA"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  <w:t>Contents</w:t>
      </w:r>
    </w:p>
    <w:p w:rsidR="009047EA" w:rsidRPr="009047EA" w:rsidRDefault="009047EA" w:rsidP="009047EA">
      <w:pPr>
        <w:shd w:val="clear" w:color="auto" w:fill="F9FA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r w:rsidRPr="009047EA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[hide] </w:t>
      </w:r>
    </w:p>
    <w:p w:rsidR="009047EA" w:rsidRPr="009047EA" w:rsidRDefault="009047EA" w:rsidP="009047EA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0" w:anchor="%D0%92%D0%B2%D0%B5%D0%B4%D0%B5%D0%BD%D0%B8%D0%B5" w:history="1">
        <w:r w:rsidRPr="009047EA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</w:t>
        </w:r>
        <w:r w:rsidRPr="009047EA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Введение</w:t>
        </w:r>
      </w:hyperlink>
    </w:p>
    <w:p w:rsidR="009047EA" w:rsidRPr="009047EA" w:rsidRDefault="009047EA" w:rsidP="009047EA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1" w:anchor="%D0%A1%D1%82%D0%B0%D0%BD%D0%B4%D0%B0%D1%80%D1%82%D1%8B_%D0%B2%D1%80%D0%B5%D0%BC%D0%B5%D0%BD%D0%B8" w:history="1">
        <w:r w:rsidRPr="009047EA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</w:t>
        </w:r>
        <w:r w:rsidRPr="009047EA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Стандарты времени</w:t>
        </w:r>
      </w:hyperlink>
    </w:p>
    <w:p w:rsidR="009047EA" w:rsidRPr="009047EA" w:rsidRDefault="009047EA" w:rsidP="009047EA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2" w:anchor="%D0%A7%D0%B0%D1%81%D0%BE%D0%B2%D0%BE%D0%B9_%D0%BF%D0%BE%D1%8F%D1%81" w:history="1">
        <w:r w:rsidRPr="009047EA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</w:t>
        </w:r>
        <w:r w:rsidRPr="009047EA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Часовой пояс</w:t>
        </w:r>
      </w:hyperlink>
    </w:p>
    <w:p w:rsidR="009047EA" w:rsidRPr="009047EA" w:rsidRDefault="009047EA" w:rsidP="009047EA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3" w:anchor="%D0%A3%D1%81%D1%82%D0%B0%D0%BD%D0%BE%D0%B2%D0%BA%D0%B0_%D0%B2%D1%80%D0%B5%D0%BC%D0%B5%D0%BD%D0%B8" w:history="1">
        <w:r w:rsidRPr="009047EA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</w:t>
        </w:r>
        <w:r w:rsidRPr="009047EA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 времени</w:t>
        </w:r>
      </w:hyperlink>
    </w:p>
    <w:p w:rsidR="009047EA" w:rsidRPr="009047EA" w:rsidRDefault="009047EA" w:rsidP="009047EA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4" w:anchor="%D0%95%D1%81%D0%BB%D0%B8_%D0%BD%D0%B5%D1%82_%D1%84%D0%B0%D0%B9%D0%BB%D0%B0_rc.conf" w:history="1">
        <w:r w:rsidRPr="009047EA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</w:t>
        </w:r>
        <w:r w:rsidRPr="009047EA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Если нет файла rc.conf</w:t>
        </w:r>
      </w:hyperlink>
    </w:p>
    <w:p w:rsidR="009047EA" w:rsidRPr="009047EA" w:rsidRDefault="009047EA" w:rsidP="009047EA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5" w:anchor="%D0%9F%D0%BE%D0%B3%D1%80%D0%B5%D1%88%D0%BD%D0%BE%D1%81%D1%82%D1%8C_%D1%87%D0%B0%D1%81%D0%BE%D0%B2" w:history="1">
        <w:r w:rsidRPr="009047EA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</w:t>
        </w:r>
        <w:r w:rsidRPr="009047EA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Погрешность часов</w:t>
        </w:r>
      </w:hyperlink>
    </w:p>
    <w:p w:rsidR="009047EA" w:rsidRPr="009047EA" w:rsidRDefault="009047EA" w:rsidP="009047EA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6" w:anchor="%D0%A1%D0%B8%D0%BD%D1%85%D1%80%D0%BE%D0%BD%D0%B8%D0%B7%D0%B0%D1%86%D0%B8%D1%8F_%D0%B2%D1%80%D0%B5%D0%BC%D0%B5%D0%BD%D0%B8" w:history="1">
        <w:r w:rsidRPr="009047EA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7</w:t>
        </w:r>
        <w:r w:rsidRPr="009047EA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Синхронизация времени</w:t>
        </w:r>
      </w:hyperlink>
    </w:p>
    <w:p w:rsidR="009047EA" w:rsidRPr="009047EA" w:rsidRDefault="009047EA" w:rsidP="009047EA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7" w:anchor="%D0%92%D0%BE%D0%B7%D0%BC%D0%BE%D0%B6%D0%BD%D1%8B%D0%B5_%D0%BF%D1%80%D0%BE%D0%B1%D0%BB%D0%B5%D0%BC%D1%8B" w:history="1">
        <w:r w:rsidRPr="009047EA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8</w:t>
        </w:r>
        <w:r w:rsidRPr="009047EA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Возможные проблемы</w:t>
        </w:r>
      </w:hyperlink>
    </w:p>
    <w:p w:rsidR="009047EA" w:rsidRPr="009047EA" w:rsidRDefault="009047EA" w:rsidP="009047EA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8" w:anchor="%D0%A1%D0%BC._%D1%82%D0%B0%D0%BA%D0%B6%D0%B5" w:history="1">
        <w:r w:rsidRPr="009047EA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9</w:t>
        </w:r>
        <w:r w:rsidRPr="009047EA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См. также</w:t>
        </w:r>
      </w:hyperlink>
    </w:p>
    <w:p w:rsidR="009047EA" w:rsidRPr="009047EA" w:rsidRDefault="009047EA" w:rsidP="009047EA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9047EA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Введение</w:t>
      </w:r>
    </w:p>
    <w:p w:rsidR="009047EA" w:rsidRPr="009047EA" w:rsidRDefault="009047EA" w:rsidP="009047E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Аппаратные часы встроены в ваш компьютер, предоставляют информацию о годе, месяце, дне, часе, минуте и секунде и работают, даже когда он выключен. Они могут вести отсчет местному (локальному) времени или времени в стандарте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047EA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UTC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Подробнее на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9" w:history="1">
        <w:r w:rsidRPr="009047E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Википедии</w:t>
        </w:r>
      </w:hyperlink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Фактически, местное время - это то время, которое показывают ваши обычные часы (к примеру, любимые часы вашей бабушки), а время 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UTC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не вдаваясь в подробности, едино для всех жителей земного шара, точкой отсчета для которого является Гринвичский меридиан. По отношению ко времени 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UTC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ваше локальное время может отличатся на несколько часов. Поскольку вы читаете именно русскоязычный вариант статьи, то, скорее всего, ваше локальное время больше от трех до двенадцати часов по сравнению с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047EA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UTC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9047EA" w:rsidRPr="009047EA" w:rsidRDefault="009047EA" w:rsidP="009047E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Все наиболее распространенные системы могут использовать локальное или 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UT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С-время. По умолчанию, 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UNIX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-подобные операционные системы (включая 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Mac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OS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 используют 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UT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С, в то время как 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использует локальное время. В случае если у вас на компьютере установлено несколько операционных систем, лучше всего будет использовать в них 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UTC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чтобы избежать конфликтов.</w:t>
      </w:r>
    </w:p>
    <w:p w:rsidR="009047EA" w:rsidRPr="009047EA" w:rsidRDefault="009047EA" w:rsidP="009047E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UNIX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-подобных операционных системах аппаратные часы могут быть проверены и сконфигурированы командой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hwclock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9047EA" w:rsidRPr="009047EA" w:rsidRDefault="009047EA" w:rsidP="009047E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Кроме аппаратных часов, 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также имеет системные (программные) часы, которые работают независимо. Системные часы отслеживают время,часовой пояс и контролируют, используется ли в вашей локали (локаль, как вы помните, настраивалась при установке системы в фале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locale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летнее время. Демон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rc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hwclock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предоставляет работу с командой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hwclock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 устанавливает системное время по аппаратным часам при загрузке операционной системы и наоборот, корректирует аппаратное время при завершении ее работы (ведь при своей работе 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операционная система может узнать более точное время, например от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20" w:tooltip="Network Time Protocol (Русский)" w:history="1">
        <w:r w:rsidRPr="009047E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NTP</w:t>
        </w:r>
        <w:r w:rsidRPr="009047E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-сервера</w:t>
        </w:r>
      </w:hyperlink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 Таким образом, пользователи должны включать демон '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hwclock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' в массив 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DAEMONS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rc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чтобы это происходило автоматически. В качестве альтернативы этому демону, пользователи часто используют 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NTP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для синхронизации времени с т.н. серверами времени в интернете.</w:t>
      </w:r>
    </w:p>
    <w:p w:rsidR="009047EA" w:rsidRPr="009047EA" w:rsidRDefault="009047EA" w:rsidP="009047EA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9047EA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Стандарты времени</w:t>
      </w:r>
    </w:p>
    <w:p w:rsidR="009047EA" w:rsidRPr="009047EA" w:rsidRDefault="009047EA" w:rsidP="009047E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Все наиболее распространенные операционные системы могут использовать локальное или 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UT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С-время. По умолчанию, 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UNIX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-подобные операционные системы (включая 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Mac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OS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 используют 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UT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С, в то время как 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использует локальное время. В случае если у вас на компьютере установлено несколько операционных систем, лучше всего будет использовать в них 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UTC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чтобы избежать конфликтов. 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GNU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будет переходить на летнее время и обратно автоматически, только в том случае, если вы используете 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UTC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независимо от того, летнее или зимнее время сейчас. Если вы используете местное время, 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GNU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 будет осуществлять переход, предполагая, что у вас несколько операционных систем и другая операционная система сделает это за нее. Если это не так, то вам придется переводить часы вручную.</w:t>
      </w:r>
    </w:p>
    <w:p w:rsidR="009047EA" w:rsidRPr="009047EA" w:rsidRDefault="009047EA" w:rsidP="009047E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 можете установить стандарт временного отсчета средствами командной строки. Для начала проверьте, какой стандарт вы выбрали, когда устанавливали систему:</w:t>
      </w:r>
    </w:p>
    <w:p w:rsidR="009047EA" w:rsidRPr="009047EA" w:rsidRDefault="009047EA" w:rsidP="009047EA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$ 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grep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^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HARDWARECLOCK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etc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rc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conf</w:t>
      </w:r>
    </w:p>
    <w:p w:rsidR="009047EA" w:rsidRPr="009047EA" w:rsidRDefault="009047EA" w:rsidP="009047E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вы используете также 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то лучшим выбором будет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047EA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localtime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Чтобы изменить стандарт временного отсчета на локальное время, используйте:</w:t>
      </w:r>
    </w:p>
    <w:p w:rsidR="009047EA" w:rsidRPr="009047EA" w:rsidRDefault="009047EA" w:rsidP="009047EA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hwclock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--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localtime</w:t>
      </w:r>
    </w:p>
    <w:p w:rsidR="009047EA" w:rsidRPr="009047EA" w:rsidRDefault="009047EA" w:rsidP="009047E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Или установить стандарт 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UTC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9047EA" w:rsidRPr="009047EA" w:rsidRDefault="009047EA" w:rsidP="009047EA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hwclock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--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utc</w:t>
      </w:r>
    </w:p>
    <w:p w:rsidR="009047EA" w:rsidRPr="009047EA" w:rsidRDefault="009047EA" w:rsidP="009047E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После этих операций скорее всего придется обновить ваши аппаратные и системные часы. См. ниже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21" w:anchor="%D0%A3%D1%81%D1%82%D0%B0%D0%BD%D0%BE%D0%B2%D0%BA%D0%B0_%D0%B2%D1%80%D0%B5%D0%BC%D0%B5%D0%BD%D0%B8" w:history="1">
        <w:r w:rsidRPr="009047E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#Установка времени</w:t>
        </w:r>
      </w:hyperlink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9047EA" w:rsidRPr="009047EA" w:rsidRDefault="009047EA" w:rsidP="009047EA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9047EA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Часовой пояс</w:t>
      </w:r>
    </w:p>
    <w:p w:rsidR="009047EA" w:rsidRPr="009047EA" w:rsidRDefault="009047EA" w:rsidP="009047E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Удостоверьтесь что вы правильно указали ваш часовой пояс в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rc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это значения используется не только для часов, но и для других программ. Чтобы проверить значение, введите:</w:t>
      </w:r>
    </w:p>
    <w:p w:rsidR="009047EA" w:rsidRPr="009047EA" w:rsidRDefault="009047EA" w:rsidP="009047EA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$ 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grep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^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TIMEZONE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etc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rc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conf</w:t>
      </w:r>
    </w:p>
    <w:p w:rsidR="009047EA" w:rsidRPr="009047EA" w:rsidRDefault="009047EA" w:rsidP="009047E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 можете просмотреть полный список часовых поясов в файле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usr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share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zoneinfo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выберите крупный город в одном с вами часовом поясе. Если вы плохо разбираетесь в географии, то вы всегда сможете посетить страницу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22" w:history="1">
        <w:r w:rsidRPr="009047E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в Википедии</w:t>
        </w:r>
      </w:hyperlink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на которой приведен полный список часовых поясов. Кроме указания ближайшего города, вы также можете выбрать часовой пояс непосредственно. Пример:</w:t>
      </w:r>
    </w:p>
    <w:p w:rsidR="009047EA" w:rsidRPr="009047EA" w:rsidRDefault="009047EA" w:rsidP="009047EA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TIMEZONE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="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America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Chicago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</w:t>
      </w:r>
    </w:p>
    <w:p w:rsidR="009047EA" w:rsidRPr="009047EA" w:rsidRDefault="009047EA" w:rsidP="009047E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Выбранный часовой пояс будет подхвачен системой после перезагрузки. Для того, чтобы изменить часовой пояс немедленно, в должны создать ссылку или скопировать соответствующий файл в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localtime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9047EA" w:rsidRPr="009047EA" w:rsidRDefault="009047EA" w:rsidP="009047EA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cp /usr/share/zoneinfo/America/Chicago /etc/localtime</w:t>
      </w:r>
    </w:p>
    <w:p w:rsidR="009047EA" w:rsidRPr="009047EA" w:rsidRDefault="009047EA" w:rsidP="009047E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Далее вам потребуется установить точное время на аппаратных часах.</w:t>
      </w:r>
    </w:p>
    <w:p w:rsidR="009047EA" w:rsidRPr="009047EA" w:rsidRDefault="009047EA" w:rsidP="009047EA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9047EA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Установка времени</w:t>
      </w:r>
    </w:p>
    <w:p w:rsidR="009047EA" w:rsidRPr="009047EA" w:rsidRDefault="009047EA" w:rsidP="009047E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Аппаратные часы могут быть установлены по системным. Посмотрите, какое время установлено на ваших аппаратных часах:</w:t>
      </w:r>
    </w:p>
    <w:p w:rsidR="009047EA" w:rsidRPr="009047EA" w:rsidRDefault="009047EA" w:rsidP="009047EA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$ 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hwclock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--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show</w:t>
      </w:r>
    </w:p>
    <w:p w:rsidR="009047EA" w:rsidRPr="009047EA" w:rsidRDefault="009047EA" w:rsidP="009047E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системных часах:</w:t>
      </w:r>
    </w:p>
    <w:p w:rsidR="009047EA" w:rsidRPr="009047EA" w:rsidRDefault="009047EA" w:rsidP="009047EA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$ 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date</w:t>
      </w:r>
    </w:p>
    <w:p w:rsidR="009047EA" w:rsidRPr="009047EA" w:rsidRDefault="009047EA" w:rsidP="009047E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Чтобы установить аппаратные часы непосредственно:</w:t>
      </w:r>
    </w:p>
    <w:p w:rsidR="009047EA" w:rsidRPr="009047EA" w:rsidRDefault="009047EA" w:rsidP="009047EA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hwclock --set --date "MM/DD/YYYY hh:mm:ss"</w:t>
      </w:r>
    </w:p>
    <w:p w:rsidR="009047EA" w:rsidRPr="009047EA" w:rsidRDefault="009047EA" w:rsidP="009047E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Установить системные часы:</w:t>
      </w:r>
    </w:p>
    <w:p w:rsidR="009047EA" w:rsidRPr="009047EA" w:rsidRDefault="009047EA" w:rsidP="009047EA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date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MMDDhhmmYYYY</w:t>
      </w:r>
    </w:p>
    <w:p w:rsidR="009047EA" w:rsidRPr="009047EA" w:rsidRDefault="009047EA" w:rsidP="009047E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Аппаратные часы можно установить по системным и наоборот:</w:t>
      </w:r>
    </w:p>
    <w:p w:rsidR="009047EA" w:rsidRPr="009047EA" w:rsidRDefault="009047EA" w:rsidP="009047EA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hwclock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--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systohc</w:t>
      </w:r>
    </w:p>
    <w:p w:rsidR="009047EA" w:rsidRPr="009047EA" w:rsidRDefault="009047EA" w:rsidP="009047EA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hwclock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--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hctosys</w:t>
      </w:r>
    </w:p>
    <w:p w:rsidR="009047EA" w:rsidRPr="009047EA" w:rsidRDefault="009047EA" w:rsidP="009047EA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9047EA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 xml:space="preserve">Если нет файла </w:t>
      </w:r>
      <w:r w:rsidRPr="009047EA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rc</w:t>
      </w:r>
      <w:r w:rsidRPr="009047EA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.</w:t>
      </w:r>
      <w:r w:rsidRPr="009047EA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conf</w:t>
      </w:r>
    </w:p>
    <w:p w:rsidR="009047EA" w:rsidRPr="009047EA" w:rsidRDefault="009047EA" w:rsidP="009047E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того, чтобы сравнить системное время и 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UTC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9047EA" w:rsidRPr="009047EA" w:rsidRDefault="009047EA" w:rsidP="009047EA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$ 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timedatectl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status</w:t>
      </w:r>
    </w:p>
    <w:p w:rsidR="009047EA" w:rsidRPr="009047EA" w:rsidRDefault="009047EA" w:rsidP="009047E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установки системных часов:</w:t>
      </w:r>
    </w:p>
    <w:p w:rsidR="009047EA" w:rsidRPr="009047EA" w:rsidRDefault="009047EA" w:rsidP="009047EA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timedatectl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time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"2012-10-30 18:17:16"</w:t>
      </w:r>
    </w:p>
    <w:p w:rsidR="009047EA" w:rsidRPr="009047EA" w:rsidRDefault="009047EA" w:rsidP="009047E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Изменить Вашу зону и субзону:</w:t>
      </w:r>
    </w:p>
    <w:p w:rsidR="009047EA" w:rsidRPr="009047EA" w:rsidRDefault="009047EA" w:rsidP="009047EA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timedatectl set-timezone Zone/SubZone</w:t>
      </w:r>
    </w:p>
    <w:p w:rsidR="009047EA" w:rsidRPr="009047EA" w:rsidRDefault="009047EA" w:rsidP="009047E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Лист доступных зон:</w:t>
      </w:r>
    </w:p>
    <w:p w:rsidR="009047EA" w:rsidRPr="009047EA" w:rsidRDefault="009047EA" w:rsidP="009047EA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timedatectl list-timezones</w:t>
      </w:r>
    </w:p>
    <w:p w:rsidR="009047EA" w:rsidRPr="009047EA" w:rsidRDefault="009047EA" w:rsidP="009047E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Пример установки зон:</w:t>
      </w:r>
    </w:p>
    <w:p w:rsidR="009047EA" w:rsidRPr="009047EA" w:rsidRDefault="009047EA" w:rsidP="009047EA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timedatectl set-timezone Europe/Moscow</w:t>
      </w:r>
    </w:p>
    <w:p w:rsidR="009047EA" w:rsidRPr="009047EA" w:rsidRDefault="009047EA" w:rsidP="009047EA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9047EA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Погрешность часов</w:t>
      </w:r>
    </w:p>
    <w:p w:rsidR="009047EA" w:rsidRPr="009047EA" w:rsidRDefault="009047EA" w:rsidP="009047E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Нет ничего идеального. В том числе и часов. Время на любых часах хоть немного но отличается от реального. Одними из наиболее точных считаются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23" w:history="1">
        <w:r w:rsidRPr="009047E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атомные часы</w:t>
        </w:r>
      </w:hyperlink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Кварцевые часы, используемые в компьютерах, также не являются абсолютно точными, зато имеют относительно постоянную погрешность.</w:t>
      </w:r>
    </w:p>
    <w:p w:rsidR="009047EA" w:rsidRPr="009047EA" w:rsidRDefault="009047EA" w:rsidP="009047E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Каждый раз перед выключением демон 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hwclock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сравнивает аппаратное и системное время (последнее принимается за наиболее точное) и вычисляет погрешность аппаратных кварцевых часов в день. Вычисленное значение погрешности записывается в файл 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/var/lib/hwclock/adjtime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Если 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hwclock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не использовался больше суток, то он, на всякий случай, вычисляет новое значение погрешности.</w:t>
      </w:r>
    </w:p>
    <w:p w:rsidR="009047EA" w:rsidRPr="009047EA" w:rsidRDefault="009047EA" w:rsidP="009047E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Специальный скрипт корректирует аппаратные часы в соответствии с вычисленной погрешностью каждый час. Если вы видите, что ваши аппаратные часы идут все более и более неверно, то, вероятнее всего, в файле 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/var/lib/hwclock/adjtime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записано неверное значение погрешности.</w:t>
      </w:r>
    </w:p>
    <w:p w:rsidR="009047EA" w:rsidRPr="009047EA" w:rsidRDefault="009047EA" w:rsidP="009047E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Это происходит если на аппаратных часах время изначально было установлено неверно или ваш временной стандарт (см. выше) не такой как у другой операционной системы, используемой на компьютере. Чтобы исправить это, удалите 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/var/lib/hwclock/adjtime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настройте время на всех ваших часах.</w:t>
      </w:r>
    </w:p>
    <w:p w:rsidR="009047EA" w:rsidRPr="009047EA" w:rsidRDefault="009047EA" w:rsidP="009047EA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9047EA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всегда выключаете свой компьютер чаще чем раз в сутки, погрешность, записанная в 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/var/lib/hwclock/adjtime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не будет перепроверяться 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hwclock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 </w:t>
      </w:r>
      <w:hyperlink r:id="rId24" w:history="1">
        <w:r w:rsidRPr="009047E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Кварцевый генератор</w:t>
        </w:r>
      </w:hyperlink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конечно, надежная штука, но со временем параметры его могут меняться (например батарейка CMOS разряжается). Возможно, стоит иногда выключать компьютер реже чем раз в сутки. Тогда можно быть уверенным, что значение погрешности, по которому корректируются часы, будет самым новым, а часы самыми точными.</w:t>
      </w:r>
    </w:p>
    <w:p w:rsidR="009047EA" w:rsidRPr="009047EA" w:rsidRDefault="009047EA" w:rsidP="009047E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Системное время рассчитывается ядром, начиная с полуночи первого января 1st 1970 по стандарту UTC. Начальное значение системных часов рассчитываается исходя из показаний часов аппаратных (после корректировки погрешности и пересчета на местный часовой пояс UTC) при включении и идут независимо от аппаратных. Ядро Linux отслеживает системные часы, подсчитывая прерывания таймера. Как и аппаратные, они не являются идеально точными. Иногда системные часы могут потерять точность, если ядро сбрасывает прерывания. Но показания системынх часов можно сделать точными с помощью </w:t>
      </w:r>
      <w:hyperlink r:id="rId25" w:tooltip="Network Time Protocol (Русский)" w:history="1">
        <w:r w:rsidRPr="009047E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NTP</w:t>
        </w:r>
      </w:hyperlink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NTP будет регулировать частоту прерываний и количество тактов в секунду для уменьшения дрейфа системных часов. Эти значения могут быть скорректированы с помощью приложения 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adjtimex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из AUR.</w:t>
      </w:r>
    </w:p>
    <w:p w:rsidR="009047EA" w:rsidRPr="009047EA" w:rsidRDefault="009047EA" w:rsidP="009047EA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9047EA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не используете NTP, то ваши аппаратные часы будут более точными, чем системные. Соответственно описанный механизм корректировки будет только вносить дополнительную погрешность и его лучше отключить. Для этого можно закомментировать строку 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hwclock --systohc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 файле {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/etc/rc.d/hwclock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Теперь при выключении компьютера система не будет изменять значение ваших аппаратных часов.</w:t>
      </w:r>
    </w:p>
    <w:p w:rsidR="009047EA" w:rsidRPr="009047EA" w:rsidRDefault="009047EA" w:rsidP="009047EA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9047EA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Синхронизация времени</w:t>
      </w:r>
    </w:p>
    <w:p w:rsidR="009047EA" w:rsidRPr="009047EA" w:rsidRDefault="009047EA" w:rsidP="009047E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26" w:tooltip="wikipedia:ru:NTP" w:history="1">
        <w:r w:rsidRPr="009047E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Протокол синхронизации времени</w:t>
        </w:r>
      </w:hyperlink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(NTP) - это протокол для синхронизации часов компьютера с помощью пакетов в сетях с переменными задержками доставки данных. Вот реализации этого протокола:</w:t>
      </w:r>
    </w:p>
    <w:p w:rsidR="009047EA" w:rsidRPr="009047EA" w:rsidRDefault="009047EA" w:rsidP="009047EA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27" w:tooltip="Network Time Protocol daemon (Русский)" w:history="1">
        <w:r w:rsidRPr="009047E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Network Time Protocol daemon (Русский)</w:t>
        </w:r>
      </w:hyperlink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- это </w:t>
      </w:r>
      <w:hyperlink r:id="rId28" w:tooltip="wikipedia:ru:эталонная реализация" w:history="1">
        <w:r w:rsidRPr="009047E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Wikipedia:ru:эталонная реализация</w:t>
        </w:r>
      </w:hyperlink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протокола, особенно рекомендуется к использованию на серверах времени. Он также регулирует частоту прерываний и количество тактов в секунду, чтобы уменьшить дрейф системных часов, и будет снова синхронизировать аппаратные часы каждые 11 минут.</w:t>
      </w:r>
    </w:p>
    <w:p w:rsidR="009047EA" w:rsidRPr="009047EA" w:rsidRDefault="009047EA" w:rsidP="009047EA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9047EA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sntp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- это </w:t>
      </w:r>
      <w:hyperlink r:id="rId29" w:tooltip="wikipedia:ru:SNTP" w:history="1">
        <w:r w:rsidRPr="009047E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wikipedia:ru:SNTP</w:t>
        </w:r>
      </w:hyperlink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клиент, который входит в пакет </w:t>
      </w:r>
      <w:hyperlink r:id="rId30" w:history="1">
        <w:r w:rsidRPr="009047EA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ntp</w:t>
        </w:r>
      </w:hyperlink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Он заменяет собой </w:t>
      </w:r>
      <w:r w:rsidRPr="009047EA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ntpdate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рекомендуется к использованию на не серверах.</w:t>
      </w:r>
    </w:p>
    <w:p w:rsidR="009047EA" w:rsidRPr="009047EA" w:rsidRDefault="009047EA" w:rsidP="009047EA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31" w:tooltip="Systemd-timesyncd (Русский)" w:history="1">
        <w:r w:rsidRPr="009047E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systemd-timesyncd (Русский)</w:t>
        </w:r>
      </w:hyperlink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- это простой </w:t>
      </w:r>
      <w:hyperlink r:id="rId32" w:tooltip="wikipedia:ru:SNTP" w:history="1">
        <w:r w:rsidRPr="009047E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wikipedia:ru:SNTP</w:t>
        </w:r>
      </w:hyperlink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демон, реализующий только клиентскую часть, ориентируется только на запрос времени с одного удалённого сервера. Этот вариант подходит большинству пользователей.</w:t>
      </w:r>
    </w:p>
    <w:p w:rsidR="009047EA" w:rsidRPr="009047EA" w:rsidRDefault="009047EA" w:rsidP="009047EA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33" w:tooltip="OpenNTPD" w:history="1">
        <w:r w:rsidRPr="009047E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OpenNTPD</w:t>
        </w:r>
      </w:hyperlink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- это часть проекта OpenBSD, реализует как клиентскую, так и серверную часть.</w:t>
      </w:r>
    </w:p>
    <w:p w:rsidR="009047EA" w:rsidRPr="009047EA" w:rsidRDefault="009047EA" w:rsidP="009047EA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34" w:tooltip="Chrony" w:history="1">
        <w:r w:rsidRPr="009047E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Chrony</w:t>
        </w:r>
      </w:hyperlink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- это клиент и сервер, который дружественен к роумингу и специально разработан для систем, которые не всегда онлайн.</w:t>
      </w:r>
    </w:p>
    <w:p w:rsidR="009047EA" w:rsidRPr="009047EA" w:rsidRDefault="009047EA" w:rsidP="009047EA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9047EA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Возможные проблемы</w:t>
      </w:r>
    </w:p>
    <w:p w:rsidR="009047EA" w:rsidRPr="009047EA" w:rsidRDefault="009047EA" w:rsidP="009047E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 некоторых ноутбуках (HP Compaq 6715s) была выявлена </w:t>
      </w:r>
      <w:hyperlink r:id="rId35" w:history="1">
        <w:r w:rsidRPr="009047E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1</w:t>
        </w:r>
      </w:hyperlink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 </w:t>
      </w:r>
      <w:hyperlink r:id="rId36" w:history="1">
        <w:r w:rsidRPr="009047E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2</w:t>
        </w:r>
      </w:hyperlink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проблема. При этом системные часы спешили на два часа. После ввода команды:</w:t>
      </w:r>
    </w:p>
    <w:p w:rsidR="009047EA" w:rsidRPr="009047EA" w:rsidRDefault="009047EA" w:rsidP="009047EA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hwclock --debug</w:t>
      </w:r>
    </w:p>
    <w:p w:rsidR="009047EA" w:rsidRPr="009047EA" w:rsidRDefault="009047EA" w:rsidP="009047E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Появляется следующий вывод консоли:</w:t>
      </w:r>
    </w:p>
    <w:p w:rsidR="009047EA" w:rsidRPr="009047EA" w:rsidRDefault="009047EA" w:rsidP="009047EA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hwclock из util-linux 2.19.1</w:t>
      </w:r>
    </w:p>
    <w:p w:rsidR="009047EA" w:rsidRPr="009047EA" w:rsidRDefault="009047EA" w:rsidP="009047EA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Используется /dev interface to clock.</w:t>
      </w:r>
    </w:p>
    <w:p w:rsidR="009047EA" w:rsidRPr="009047EA" w:rsidRDefault="009047EA" w:rsidP="009047EA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Дата последней корректировки отклонения - 1311726134 секунд после 1969</w:t>
      </w:r>
    </w:p>
    <w:p w:rsidR="009047EA" w:rsidRPr="009047EA" w:rsidRDefault="009047EA" w:rsidP="009047EA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Дата последней калибровки - 1310756173 секунд после 1969</w:t>
      </w:r>
    </w:p>
    <w:p w:rsidR="009047EA" w:rsidRPr="009047EA" w:rsidRDefault="009047EA" w:rsidP="009047EA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Аппаратные часы выставлены по местному времени</w:t>
      </w:r>
    </w:p>
    <w:p w:rsidR="009047EA" w:rsidRPr="009047EA" w:rsidRDefault="009047EA" w:rsidP="009047EA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Подразумевается, что аппаратные часы выставлены по местному времени.</w:t>
      </w:r>
    </w:p>
    <w:p w:rsidR="009047EA" w:rsidRPr="009047EA" w:rsidRDefault="009047EA" w:rsidP="009047EA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Ожидается тиканье часов...</w:t>
      </w:r>
    </w:p>
    <w:p w:rsidR="009047EA" w:rsidRPr="009047EA" w:rsidRDefault="009047EA" w:rsidP="009047EA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Истекло время ожидания тиканья часов select() в /dev/rtc # Собственно, строка с ошибкой</w:t>
      </w:r>
    </w:p>
    <w:p w:rsidR="009047EA" w:rsidRPr="009047EA" w:rsidRDefault="009047EA" w:rsidP="009047EA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9047E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...synchronization failed</w:t>
      </w:r>
    </w:p>
    <w:p w:rsidR="009047EA" w:rsidRPr="009047EA" w:rsidRDefault="009047EA" w:rsidP="009047E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Подобная ошибка возникает при загрузке и выключении системы (ядро не может прочитать/изменить аппаратное время), а также при последующих операциях по конфигурированию времени. Вероятно, проблема в драйвере, включенном в ядро по умолчанию. Некоторые пользователи других дистрибутивов решали проблему использованием другого драйвера или добавлением ключей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--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directisa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скрипт демона.</w:t>
      </w:r>
    </w:p>
    <w:p w:rsidR="009047EA" w:rsidRPr="009047EA" w:rsidRDefault="009047EA" w:rsidP="009047E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Добавление демона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hwclock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rc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9047E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 крайней мере решило проблему со спешащими часами. Тем не менее, любые запросы к аппаратным часам проходят один раз из семи. Если найдется решение проблемы, пожалуйста, свяжитесь с первым автором перевода этой статьи.</w:t>
      </w:r>
    </w:p>
    <w:p w:rsidR="009047EA" w:rsidRPr="009047EA" w:rsidRDefault="009047EA" w:rsidP="009047EA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9047EA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См. также</w:t>
      </w:r>
    </w:p>
    <w:p w:rsidR="009047EA" w:rsidRPr="009047EA" w:rsidRDefault="009047EA" w:rsidP="009047EA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37" w:history="1">
        <w:r w:rsidRPr="009047E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Личная служба точного времени: </w:t>
        </w:r>
        <w:r w:rsidRPr="009047E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hwclock</w:t>
        </w:r>
        <w:r w:rsidRPr="009047E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и </w:t>
        </w:r>
        <w:r w:rsidRPr="009047E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ntp</w:t>
        </w:r>
      </w:hyperlink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на 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posix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ru</w:t>
      </w:r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9047EA" w:rsidRPr="009047EA" w:rsidRDefault="009047EA" w:rsidP="009047EA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38" w:history="1">
        <w:r w:rsidRPr="009047E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Время</w:t>
        </w:r>
      </w:hyperlink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(Википедия)</w:t>
      </w:r>
    </w:p>
    <w:p w:rsidR="009047EA" w:rsidRPr="009047EA" w:rsidRDefault="009047EA" w:rsidP="009047EA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39" w:history="1">
        <w:r w:rsidRPr="009047E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Источники данных, определяющие часовые пояса и переход не летнее время для пакета</w:t>
        </w:r>
      </w:hyperlink>
      <w:r w:rsidRPr="009047E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0" w:history="1">
        <w:r w:rsidRPr="009047EA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tzdata</w:t>
        </w:r>
      </w:hyperlink>
    </w:p>
    <w:p w:rsidR="009047EA" w:rsidRPr="009047EA" w:rsidRDefault="009047EA" w:rsidP="009047EA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41" w:tooltip="Special:Categories" w:history="1">
        <w:r w:rsidRPr="009047EA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Category</w:t>
        </w:r>
      </w:hyperlink>
      <w:r w:rsidRPr="009047E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 </w:t>
      </w:r>
    </w:p>
    <w:p w:rsidR="009047EA" w:rsidRPr="009047EA" w:rsidRDefault="009047EA" w:rsidP="009047EA">
      <w:pPr>
        <w:numPr>
          <w:ilvl w:val="0"/>
          <w:numId w:val="4"/>
        </w:numPr>
        <w:shd w:val="clear" w:color="auto" w:fill="F8F9FA"/>
        <w:spacing w:before="30" w:after="30" w:line="300" w:lineRule="atLeast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42" w:tooltip="Category:Русский" w:history="1">
        <w:r w:rsidRPr="009047EA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Русский</w:t>
        </w:r>
      </w:hyperlink>
    </w:p>
    <w:p w:rsidR="00851BED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9047EA" w:rsidRPr="00FD701B" w:rsidRDefault="009047EA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E256D"/>
    <w:multiLevelType w:val="multilevel"/>
    <w:tmpl w:val="DD66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5F737F"/>
    <w:multiLevelType w:val="multilevel"/>
    <w:tmpl w:val="54E2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FE94221"/>
    <w:multiLevelType w:val="multilevel"/>
    <w:tmpl w:val="60CC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48F69E1"/>
    <w:multiLevelType w:val="multilevel"/>
    <w:tmpl w:val="3132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7B74EB"/>
    <w:rsid w:val="00851BED"/>
    <w:rsid w:val="009047EA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47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47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47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47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9047E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04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basedOn w:val="a0"/>
    <w:rsid w:val="009047EA"/>
  </w:style>
  <w:style w:type="character" w:customStyle="1" w:styleId="tocnumber">
    <w:name w:val="tocnumber"/>
    <w:basedOn w:val="a0"/>
    <w:rsid w:val="009047EA"/>
  </w:style>
  <w:style w:type="character" w:customStyle="1" w:styleId="toctext">
    <w:name w:val="toctext"/>
    <w:basedOn w:val="a0"/>
    <w:rsid w:val="009047EA"/>
  </w:style>
  <w:style w:type="character" w:customStyle="1" w:styleId="mw-headline">
    <w:name w:val="mw-headline"/>
    <w:basedOn w:val="a0"/>
    <w:rsid w:val="009047EA"/>
  </w:style>
  <w:style w:type="character" w:styleId="HTML">
    <w:name w:val="HTML Code"/>
    <w:basedOn w:val="a0"/>
    <w:uiPriority w:val="99"/>
    <w:semiHidden/>
    <w:unhideWhenUsed/>
    <w:rsid w:val="009047E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04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047E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9047EA"/>
    <w:rPr>
      <w:b/>
      <w:bCs/>
    </w:rPr>
  </w:style>
  <w:style w:type="character" w:customStyle="1" w:styleId="plainlinks">
    <w:name w:val="plainlinks"/>
    <w:basedOn w:val="a0"/>
    <w:rsid w:val="00904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0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8454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78146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95332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114269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9989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7DFE3"/>
                        <w:left w:val="single" w:sz="6" w:space="5" w:color="D7DFE3"/>
                        <w:bottom w:val="single" w:sz="6" w:space="5" w:color="D7DFE3"/>
                        <w:right w:val="single" w:sz="6" w:space="5" w:color="D7DFE3"/>
                      </w:divBdr>
                    </w:div>
                    <w:div w:id="1337879073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383797566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</w:divsChild>
                </w:div>
              </w:divsChild>
            </w:div>
            <w:div w:id="988748690">
              <w:marLeft w:val="0"/>
              <w:marRight w:val="0"/>
              <w:marTop w:val="240"/>
              <w:marBottom w:val="0"/>
              <w:divBdr>
                <w:top w:val="single" w:sz="6" w:space="4" w:color="A2A9B1"/>
                <w:left w:val="single" w:sz="6" w:space="4" w:color="A2A9B1"/>
                <w:bottom w:val="single" w:sz="6" w:space="4" w:color="A2A9B1"/>
                <w:right w:val="single" w:sz="6" w:space="4" w:color="A2A9B1"/>
              </w:divBdr>
              <w:divsChild>
                <w:div w:id="11241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archlinux.org/index.php/Talk:System_time_(%D0%A0%D1%83%D1%81%D1%81%D0%BA%D0%B8%D0%B9)" TargetMode="External"/><Relationship Id="rId13" Type="http://schemas.openxmlformats.org/officeDocument/2006/relationships/hyperlink" Target="https://wiki.archlinux.org/index.php/System_time_(%D0%A0%D1%83%D1%81%D1%81%D0%BA%D0%B8%D0%B9)" TargetMode="External"/><Relationship Id="rId18" Type="http://schemas.openxmlformats.org/officeDocument/2006/relationships/hyperlink" Target="https://wiki.archlinux.org/index.php/System_time_(%D0%A0%D1%83%D1%81%D1%81%D0%BA%D0%B8%D0%B9)" TargetMode="External"/><Relationship Id="rId26" Type="http://schemas.openxmlformats.org/officeDocument/2006/relationships/hyperlink" Target="https://en.wikipedia.org/wiki/ru:NTP" TargetMode="External"/><Relationship Id="rId39" Type="http://schemas.openxmlformats.org/officeDocument/2006/relationships/hyperlink" Target="http://www.twinsun.com/tz/tz-link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iki.archlinux.org/index.php/System_time_(%D0%A0%D1%83%D1%81%D1%81%D0%BA%D0%B8%D0%B9)" TargetMode="External"/><Relationship Id="rId34" Type="http://schemas.openxmlformats.org/officeDocument/2006/relationships/hyperlink" Target="https://wiki.archlinux.org/index.php/Chrony" TargetMode="External"/><Relationship Id="rId42" Type="http://schemas.openxmlformats.org/officeDocument/2006/relationships/hyperlink" Target="https://wiki.archlinux.org/index.php/Category:%D0%A0%D1%83%D1%81%D1%81%D0%BA%D0%B8%D0%B9" TargetMode="External"/><Relationship Id="rId7" Type="http://schemas.openxmlformats.org/officeDocument/2006/relationships/hyperlink" Target="https://wiki.archlinux.org/index.php/ArchWiki:Contributing_(%D0%A0%D1%83%D1%81%D1%81%D0%BA%D0%B8%D0%B9)" TargetMode="External"/><Relationship Id="rId12" Type="http://schemas.openxmlformats.org/officeDocument/2006/relationships/hyperlink" Target="https://wiki.archlinux.org/index.php/System_time_(%D0%A0%D1%83%D1%81%D1%81%D0%BA%D0%B8%D0%B9)" TargetMode="External"/><Relationship Id="rId17" Type="http://schemas.openxmlformats.org/officeDocument/2006/relationships/hyperlink" Target="https://wiki.archlinux.org/index.php/System_time_(%D0%A0%D1%83%D1%81%D1%81%D0%BA%D0%B8%D0%B9)" TargetMode="External"/><Relationship Id="rId25" Type="http://schemas.openxmlformats.org/officeDocument/2006/relationships/hyperlink" Target="https://wiki.archlinux.org/index.php/Network_Time_Protocol_(%D0%A0%D1%83%D1%81%D1%81%D0%BA%D0%B8%D0%B9)" TargetMode="External"/><Relationship Id="rId33" Type="http://schemas.openxmlformats.org/officeDocument/2006/relationships/hyperlink" Target="https://wiki.archlinux.org/index.php/OpenNTPD" TargetMode="External"/><Relationship Id="rId38" Type="http://schemas.openxmlformats.org/officeDocument/2006/relationships/hyperlink" Target="https://ru.wikipedia.org/wiki/%D0%92%D1%80%D0%B5%D0%BC%D1%8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archlinux.org/index.php/System_time_(%D0%A0%D1%83%D1%81%D1%81%D0%BA%D0%B8%D0%B9)" TargetMode="External"/><Relationship Id="rId20" Type="http://schemas.openxmlformats.org/officeDocument/2006/relationships/hyperlink" Target="https://wiki.archlinux.org/index.php/Network_Time_Protocol_(%D0%A0%D1%83%D1%81%D1%81%D0%BA%D0%B8%D0%B9)" TargetMode="External"/><Relationship Id="rId29" Type="http://schemas.openxmlformats.org/officeDocument/2006/relationships/hyperlink" Target="https://en.wikipedia.org/wiki/ru:SNTP" TargetMode="External"/><Relationship Id="rId41" Type="http://schemas.openxmlformats.org/officeDocument/2006/relationships/hyperlink" Target="https://wiki.archlinux.org/index.php/Special:Categori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iki.archlinux.org/index.php/System_time_(%D0%A0%D1%83%D1%81%D1%81%D0%BA%D0%B8%D0%B9)" TargetMode="External"/><Relationship Id="rId24" Type="http://schemas.openxmlformats.org/officeDocument/2006/relationships/hyperlink" Target="https://ru.wikipedia.org/wiki/%D0%9A%D0%B2%D0%B0%D1%80%D1%86%D0%B5%D0%B2%D1%8B%D0%B9_%D0%B3%D0%B5%D0%BD%D0%B5%D1%80%D0%B0%D1%82%D0%BE%D1%80" TargetMode="External"/><Relationship Id="rId32" Type="http://schemas.openxmlformats.org/officeDocument/2006/relationships/hyperlink" Target="https://en.wikipedia.org/wiki/ru:SNTP" TargetMode="External"/><Relationship Id="rId37" Type="http://schemas.openxmlformats.org/officeDocument/2006/relationships/hyperlink" Target="http://www.posix.ru/shell/clock/" TargetMode="External"/><Relationship Id="rId40" Type="http://schemas.openxmlformats.org/officeDocument/2006/relationships/hyperlink" Target="https://www.archlinux.org/packages/?name=tzdata" TargetMode="External"/><Relationship Id="rId5" Type="http://schemas.openxmlformats.org/officeDocument/2006/relationships/hyperlink" Target="https://wiki.archlinux.org/index.php/File:Tango-preferences-desktop-locale.png" TargetMode="External"/><Relationship Id="rId15" Type="http://schemas.openxmlformats.org/officeDocument/2006/relationships/hyperlink" Target="https://wiki.archlinux.org/index.php/System_time_(%D0%A0%D1%83%D1%81%D1%81%D0%BA%D0%B8%D0%B9)" TargetMode="External"/><Relationship Id="rId23" Type="http://schemas.openxmlformats.org/officeDocument/2006/relationships/hyperlink" Target="https://ru.wikipedia.org/wiki/%D0%9C%D0%B5%D0%B6%D0%B4%D1%83%D0%BD%D0%B0%D1%80%D0%BE%D0%B4%D0%BD%D0%BE%D0%B5_%D0%B0%D1%82%D0%BE%D0%BC%D0%BD%D0%BE%D0%B5_%D0%B2%D1%80%D0%B5%D0%BC%D1%8F" TargetMode="External"/><Relationship Id="rId28" Type="http://schemas.openxmlformats.org/officeDocument/2006/relationships/hyperlink" Target="https://en.wikipedia.org/wiki/ru:%D1%8D%D1%82%D0%B0%D0%BB%D0%BE%D0%BD%D0%BD%D0%B0%D1%8F_%D1%80%D0%B5%D0%B0%D0%BB%D0%B8%D0%B7%D0%B0%D1%86%D0%B8%D1%8F" TargetMode="External"/><Relationship Id="rId36" Type="http://schemas.openxmlformats.org/officeDocument/2006/relationships/hyperlink" Target="https://bugs.archlinux.org/task/4929" TargetMode="External"/><Relationship Id="rId10" Type="http://schemas.openxmlformats.org/officeDocument/2006/relationships/hyperlink" Target="https://wiki.archlinux.org/index.php/System_time_(%D0%A0%D1%83%D1%81%D1%81%D0%BA%D0%B8%D0%B9)" TargetMode="External"/><Relationship Id="rId19" Type="http://schemas.openxmlformats.org/officeDocument/2006/relationships/hyperlink" Target="https://ru.wikipedia.org/wiki/UTC" TargetMode="External"/><Relationship Id="rId31" Type="http://schemas.openxmlformats.org/officeDocument/2006/relationships/hyperlink" Target="https://wiki.archlinux.org/index.php/Systemd-timesyncd_(%D0%A0%D1%83%D1%81%D1%81%D0%BA%D0%B8%D0%B9)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iki.archlinux.org/index.php/%D0%9A%D0%BE%D0%BC%D0%B0%D0%BD%D0%B4%D0%B0_%D0%BF%D0%B5%D1%80%D0%B5%D0%B2%D0%BE%D0%B4%D1%87%D0%B8%D0%BA%D0%BE%D0%B2_ArchWiki" TargetMode="External"/><Relationship Id="rId14" Type="http://schemas.openxmlformats.org/officeDocument/2006/relationships/hyperlink" Target="https://wiki.archlinux.org/index.php/System_time_(%D0%A0%D1%83%D1%81%D1%81%D0%BA%D0%B8%D0%B9)" TargetMode="External"/><Relationship Id="rId22" Type="http://schemas.openxmlformats.org/officeDocument/2006/relationships/hyperlink" Target="https://ru.wikipedia.org/wiki/%D0%A7%D0%B0%D1%81%D0%BE%D0%B2%D0%BE%D0%B9_%D0%BF%D0%BE%D1%8F%D1%81" TargetMode="External"/><Relationship Id="rId27" Type="http://schemas.openxmlformats.org/officeDocument/2006/relationships/hyperlink" Target="https://wiki.archlinux.org/index.php/Network_Time_Protocol_daemon_(%D0%A0%D1%83%D1%81%D1%81%D0%BA%D0%B8%D0%B9)" TargetMode="External"/><Relationship Id="rId30" Type="http://schemas.openxmlformats.org/officeDocument/2006/relationships/hyperlink" Target="https://www.archlinux.org/packages/?name=ntp" TargetMode="External"/><Relationship Id="rId35" Type="http://schemas.openxmlformats.org/officeDocument/2006/relationships/hyperlink" Target="https://bbs.archlinux.org/viewtopic.php?id=118287&amp;p=1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2434</Words>
  <Characters>13880</Characters>
  <Application>Microsoft Office Word</Application>
  <DocSecurity>0</DocSecurity>
  <Lines>115</Lines>
  <Paragraphs>32</Paragraphs>
  <ScaleCrop>false</ScaleCrop>
  <Company>diakov.net</Company>
  <LinksUpToDate>false</LinksUpToDate>
  <CharactersWithSpaces>16282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2018-12-28T12:00:00Z</dcterms:modified>
</cp:coreProperties>
</file>