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39" w:rsidRPr="00A40139" w:rsidRDefault="00A40139" w:rsidP="00A4013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A4013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WPA</w:t>
      </w:r>
      <w:r w:rsidRPr="00A40139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A4013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supplicant</w:t>
      </w:r>
      <w:r w:rsidRPr="00A40139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A40139" w:rsidRPr="00A40139" w:rsidRDefault="00A40139" w:rsidP="00A40139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Ссылки по теме</w:t>
      </w:r>
    </w:p>
    <w:p w:rsidR="00A40139" w:rsidRPr="00A40139" w:rsidRDefault="00A40139" w:rsidP="00A40139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Network configuration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Network configuration (Русский)</w:t>
        </w:r>
      </w:hyperlink>
    </w:p>
    <w:p w:rsidR="00A40139" w:rsidRPr="00A40139" w:rsidRDefault="00A40139" w:rsidP="00A40139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Wireless network configuration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Wireless network configuration (Русский)</w:t>
        </w:r>
      </w:hyperlink>
    </w:p>
    <w:p w:rsidR="00A40139" w:rsidRPr="00A40139" w:rsidRDefault="00A40139" w:rsidP="00A40139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A4013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39" w:rsidRPr="00A40139" w:rsidRDefault="00A40139" w:rsidP="00A40139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A4013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A4013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9" w:tooltip="Команда переводчиков ArchWiki" w:history="1">
        <w:r w:rsidRPr="00A4013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A4013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wpa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supplicant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кроссплатформенный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wikipedia:Supplicant (computer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суппликант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поддержкой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WEP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(</w:t>
      </w:r>
      <w:hyperlink r:id="rId12" w:tooltip="wikipedia:IEEE 802.11i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IEEE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802.11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/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RSN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Robust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Secure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надежная защищенная сеть)). Он подходит для настольных компьютеров, ноутбуков и встраиваемых систем.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является реализацией компонента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IEEE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802.1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используется на клиентских машинах. Он реализует согласование ключей шифрования с аутентификатором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Authenticator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аутентификацию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EAP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сервером аутентификации (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Authentication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Server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а также управляет роумингом и выполняет сопряжение адаптера с беспроводной сетью.</w:t>
      </w:r>
    </w:p>
    <w:p w:rsidR="00A40139" w:rsidRPr="00A40139" w:rsidRDefault="00A40139" w:rsidP="00A40139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A40139" w:rsidRPr="00A40139" w:rsidRDefault="00A40139" w:rsidP="00A40139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A40139" w:rsidRPr="00A40139" w:rsidRDefault="00A40139" w:rsidP="00A4013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A3%D1%81%D1%82%D0%B0%D0%BD%D0%BE%D0%B2%D0%BA%D0%B0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A40139" w:rsidRPr="00A40139" w:rsidRDefault="00A40139" w:rsidP="00A4013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9E%D0%B1%D0%B7%D0%BE%D1%80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Обзор</w:t>
        </w:r>
      </w:hyperlink>
    </w:p>
    <w:p w:rsidR="00A40139" w:rsidRPr="00A40139" w:rsidRDefault="00A40139" w:rsidP="00A4013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%D0%9F%D0%BE%D0%B4%D0%BA%D0%BB%D1%8E%D1%87%D0%B5%D0%BD%D0%B8%D0%B5_%D0%BF%D1%80%D0%B8_%D0%BF%D0%BE%D0%BC%D0%BE%D1%89%D0%B8_wpa_cli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Подключение при помощи wpa_cli</w:t>
        </w:r>
      </w:hyperlink>
    </w:p>
    <w:p w:rsidR="00A40139" w:rsidRPr="00A40139" w:rsidRDefault="00A40139" w:rsidP="00A4013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9F%D0%BE%D0%B4%D0%BA%D0%BB%D1%8E%D1%87%D0%B5%D0%BD%D0%B8%D0%B5_%D0%BF%D1%80%D0%B8_%D0%BF%D0%BE%D0%BC%D0%BE%D1%89%D0%B8_wpa_passphrase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Подключение при помощи wpa_passphrase</w:t>
        </w:r>
      </w:hyperlink>
    </w:p>
    <w:p w:rsidR="00A40139" w:rsidRPr="00A40139" w:rsidRDefault="00A40139" w:rsidP="00A4013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A0%D0%B0%D1%81%D1%88%D0%B8%D1%80%D0%B5%D0%BD%D0%BD%D0%BE%D0%B5_%D0%B8%D1%81%D0%BF%D0%BE%D0%BB%D1%8C%D0%B7%D0%BE%D0%B2%D0%B0%D0%BD%D0%B8%D0%B5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Расширенное использование</w:t>
        </w:r>
      </w:hyperlink>
    </w:p>
    <w:p w:rsidR="00A40139" w:rsidRPr="00A40139" w:rsidRDefault="00A40139" w:rsidP="00A4013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D%D0%B0%D1%81%D1%82%D1%80%D0%BE%D0%B9%D0%BA%D0%B0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A40139" w:rsidRPr="00A40139" w:rsidRDefault="00A40139" w:rsidP="00A4013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A3%D1%81%D1%82%D0%B0%D0%BD%D0%BE%D0%B2%D0%BA%D0%B0_%D1%81%D0%BE%D0%B5%D0%B4%D0%B8%D0%BD%D0%B5%D0%BD%D0%B8%D1%8F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соединения</w:t>
        </w:r>
      </w:hyperlink>
    </w:p>
    <w:p w:rsidR="00A40139" w:rsidRPr="00A40139" w:rsidRDefault="00A40139" w:rsidP="00A40139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2%D1%80%D1%83%D1%87%D0%BD%D1%83%D1%8E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4.2.1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Вручную</w:t>
        </w:r>
      </w:hyperlink>
    </w:p>
    <w:p w:rsidR="00A40139" w:rsidRPr="00A40139" w:rsidRDefault="00A40139" w:rsidP="00A40139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9F%D1%80%D0%B8_%D0%B7%D0%B0%D0%B3%D1%80%D1%83%D0%B7%D0%BA%D0%B5_(systemd)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4.2.2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 загрузке (systemd)</w:t>
        </w:r>
      </w:hyperlink>
    </w:p>
    <w:p w:rsidR="00A40139" w:rsidRPr="00A40139" w:rsidRDefault="00A40139" w:rsidP="00A4013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2" w:anchor="%D0%A1%D0%BA%D1%80%D0%B8%D0%BF%D1%82_%D0%BE%D0%B1%D1%80%D0%B0%D0%B1%D0%BE%D1%82%D0%BA%D0%B8_%D1%81%D0%BE%D0%B1%D1%8B%D1%82%D0%B8%D0%B9_%D0%BD%D0%B0_%D0%BE%D1%81%D0%BD%D0%BE%D0%B2%D0%B5_wpa_cli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4.3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Скрипт обработки событий на основе 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wpa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_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cli</w:t>
        </w:r>
      </w:hyperlink>
    </w:p>
    <w:p w:rsidR="00A40139" w:rsidRPr="00A40139" w:rsidRDefault="00A40139" w:rsidP="00A4013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A1%D0%BC%D0%BE%D1%82%D1%80%D0%B8%D1%82%D0%B5_%D1%82%D0%B0%D0%BA%D0%B6%D0%B5" w:history="1">
        <w:r w:rsidRPr="00A4013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A4013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A40139" w:rsidRPr="00A40139" w:rsidRDefault="00A40139" w:rsidP="00A4013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A4013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4" w:tooltip="Установите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5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</w:t>
        </w:r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supplicant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доступный в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6" w:tooltip="Official repositories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вы можете установить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7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</w:t>
        </w:r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supplicant</w:t>
        </w:r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gui</w:t>
        </w:r>
      </w:hyperlink>
      <w:r w:rsidRPr="00A4013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предоставляет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gui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графическую оболочку для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40139" w:rsidRPr="00A40139" w:rsidRDefault="00A40139" w:rsidP="00A4013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A4013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Обзор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установке соединения с зашифрованной беспроводной сетью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проходит аутентификацию у аутентификатора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успешного завершения этого процесса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должен быть настроен так, чтобы иметь возможность передать правильный закрытый ключ сети аутентификатору.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успешного завершения процесса аутентификации необходимо установить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IP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-адрес сетевого интерфейса вручную с помощью утилит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8" w:anchor="ip" w:tooltip="Базовые утилиты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iproute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 автоматически, например с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9" w:tooltip="Systemd-networkd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networkd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0" w:tooltip="Dhcpcd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dhcpcd</w:t>
        </w:r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настройки автоматического получения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IP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через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DHCP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Как только сетевому интерфейсу будет присвоен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IP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-адрес, станет возможо получить доступ к сети через беспроводное соединение.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Методы и примеры вы также сможете найти на страницах по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1" w:anchor="Systemd_%D1%81_wpa_supplicant_%D0%B8_%D1%81%D1%82%D0%B0%D1%82%D0%B8%D1%87%D0%B5%D1%81%D0%BA%D0%B8%D0%BC_IP" w:tooltip="Wireless network configuration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беспроводной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2" w:anchor="%D0%9D%D0%B0%D1%81%D1%82%D1%80%D0%BE%D0%B9%D0%BA%D0%B0_IP-%D0%B0%D0%B4%D1%80%D0%B5%D1%81%D0%B0" w:tooltip="Network configuration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проводной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настройке сети.</w:t>
      </w:r>
    </w:p>
    <w:p w:rsidR="00A40139" w:rsidRPr="00A40139" w:rsidRDefault="00A40139" w:rsidP="00A4013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A4013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 xml:space="preserve">Подключение при помощи </w:t>
      </w:r>
      <w:r w:rsidRPr="00A4013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wpa</w:t>
      </w:r>
      <w:r w:rsidRPr="00A4013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_</w:t>
      </w:r>
      <w:r w:rsidRPr="00A4013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cli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Этот метод позволяет выполнить сканирование для поиска окружающих сетей, используя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утилиту командной строки, которая может быть использована для интерактивной настройки запущенного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33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wpa_cli(8)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дополнительной информации.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использовать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для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должен быть указан контрольный интерфейс (файл сокета), и ему должны быть даны права на обновление файла настроек. Сделать это можно создав минимальный файл настроек: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/etc/wpa_supplicant/example.conf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ctrl_interface=/run/wpa_supplicant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update_config=1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запустите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командой: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wpa_supplicant -B -i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имя_интерфейса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-c /etc/wpa_supplicant/example.conf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где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имя_интерфейса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имя вашего беспроводного сетевого интерфейса.</w:t>
      </w:r>
    </w:p>
    <w:p w:rsidR="00A40139" w:rsidRPr="00A40139" w:rsidRDefault="00A40139" w:rsidP="00A4013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определить имя беспроводного сетевого интерфейса, используйте команду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ip link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запустите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wpa_cli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Будет отображено приглашение для ввода команд (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&gt;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где вы можете использовать автодополнение по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Tab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получать описание для дополняемых команд.</w:t>
      </w:r>
    </w:p>
    <w:p w:rsidR="00A40139" w:rsidRPr="00A40139" w:rsidRDefault="00A40139" w:rsidP="00A4013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Расположение сокета может быть указано вручную с помощью опции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-p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; с помощью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можно также указать имя сетевого интерфейса. Если имя не указано явно, будет использоваться первый найденный беспроводной интерфейс, управляемый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 команды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scan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scan_results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сканирования доступных беспроводных сетей: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scan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OK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&lt;3&gt;CTRL-EVENT-SCAN-RESULTS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scan_results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bssid / frequency / signal level / flags / ssid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00:00:00:00:00:00 2462 -49 [WPA2-PSK-CCMP][ESS] MYSSID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11:11:11:11:11:11 2437 -64 [WPA2-PSK-CCMP][ESS] ANOTHERSSID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подключиться к сети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MYSSID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 новую сеть (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add_network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укажите ее идентификатор (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ssid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 пароль для доступа к сети (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set_network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затем включите ее (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enable_network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add_network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0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set_network 0 ssid "MYSSID"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set_network 0 psk "passphrase"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enable_network 0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&lt;2&gt;CTRL-EVENT-CONNECTED – Connection to 00:00:00:00:00:00 completed (reauth) [id=0 id_str=]</w:t>
      </w:r>
    </w:p>
    <w:p w:rsidR="00A40139" w:rsidRPr="00A40139" w:rsidRDefault="00A40139" w:rsidP="00A40139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A40139" w:rsidRPr="00A40139" w:rsidRDefault="00A40139" w:rsidP="00A40139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Каждая сеть нумеруется с нуля, поэтому первая сеть имеет индекс 0.</w:t>
      </w:r>
    </w:p>
    <w:p w:rsidR="00A40139" w:rsidRPr="00A40139" w:rsidRDefault="00A40139" w:rsidP="00A40139">
      <w:pPr>
        <w:numPr>
          <w:ilvl w:val="0"/>
          <w:numId w:val="3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4" w:tooltip="wikipedia:Pre-shared key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Закрытый ключ (PSK)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сети вычисляется на основе парольной фразы, заключенной в кавычки, что вы также можете заметить, прочитав раздел </w:t>
      </w:r>
      <w:hyperlink r:id="rId35" w:anchor="%D0%9F%D0%BE%D0%B4%D0%BA%D0%BB%D1%8E%D1%87%D0%B5%D0%BD%D0%B8%D0%B5_%D0%BF%D1%80%D0%B8_%D0%BF%D0%BE%D0%BC%D0%BE%D1%89%D0%B8_wpa_passphrase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wpa_passphrase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Тем не менее, вы можете ввести закрытый ключ напрямую, введя его в команде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set_network 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id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 psk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без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кавычек.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сохраните внесенные изменения в файл настроек: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&gt; save_config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OK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только сопряжение с сетью будет выполнено, все, что останется сделать – получить IP адрес, как было указано в разделе </w:t>
      </w:r>
      <w:hyperlink r:id="rId36" w:anchor="%D0%9E%D0%B1%D0%B7%D0%BE%D1%80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#Обзор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dhcpcd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имя_интерфейса</w:t>
      </w:r>
    </w:p>
    <w:p w:rsidR="00A40139" w:rsidRPr="00A40139" w:rsidRDefault="00A40139" w:rsidP="00A4013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Подключение при помощи wpa_passphrase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Этот метод позволяет быстро соединиться с сетью, SSID которой известен, используя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wpa_passphrase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утилиту командной строки, которая генерирует текст минимальной необходимой конфигурации для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Пример: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wpa_passphrase MYSSID passphrase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network={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ssid="MYSSID"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#psk="passphrase"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psk=59e0d07fa4c7741797a4e394f38a5c321e3bed51d54ad5fcbd3f84bc7415d73d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 как текст попадает в стандартный вывод, вы можете сразу вызвать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передавая ему настройки: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wpa_supplicant -B -i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имя_интерфейса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-c &lt;(wpa_passphrase MYSSID passphrase)</w:t>
      </w:r>
    </w:p>
    <w:p w:rsidR="00A40139" w:rsidRPr="00A40139" w:rsidRDefault="00A40139" w:rsidP="00A4013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Note: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Из-за подстановки процесса, вы </w:t>
      </w: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 можете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запускать эту команду из </w:t>
      </w:r>
      <w:hyperlink r:id="rId37" w:tooltip="Sudo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sudo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вам нужен постоянный сеанс суперпользователя. Смотрите также </w:t>
      </w:r>
      <w:hyperlink r:id="rId38" w:anchor="Regular_user_or_root" w:tooltip="Help:Reading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Help:Reading#Regular user or root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hd w:val="clear" w:color="auto" w:fill="DDFF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</w:t>
      </w:r>
    </w:p>
    <w:p w:rsidR="00A40139" w:rsidRPr="00A40139" w:rsidRDefault="00A40139" w:rsidP="00A40139">
      <w:pPr>
        <w:numPr>
          <w:ilvl w:val="0"/>
          <w:numId w:val="4"/>
        </w:numPr>
        <w:shd w:val="clear" w:color="auto" w:fill="DDFF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 кавычки, если строка содержит пробелы, например: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"secret passphrase"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numPr>
          <w:ilvl w:val="0"/>
          <w:numId w:val="4"/>
        </w:numPr>
        <w:shd w:val="clear" w:color="auto" w:fill="DDFF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Чтобы определить имя беспроводного сетевого интерфейса, используйте команду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ip link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numPr>
          <w:ilvl w:val="0"/>
          <w:numId w:val="4"/>
        </w:numPr>
        <w:shd w:val="clear" w:color="auto" w:fill="DDFFDD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Парольные фразы с некоторыми нестандартными символами могут потребовать ввода из файла: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wpa_passphrase MYSSID &lt; passphrase.txt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только сопряжение с сетью будет выполнено, вам останется получить IP адрес, как было указано в разделе </w:t>
      </w:r>
      <w:hyperlink r:id="rId39" w:anchor="%D0%9E%D0%B1%D0%B7%D0%BE%D1%80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#Обзор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dhcpcd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имя_интерфейса</w:t>
      </w:r>
    </w:p>
    <w:p w:rsidR="00A40139" w:rsidRPr="00A40139" w:rsidRDefault="00A40139" w:rsidP="00A4013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A4013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Расширенное использование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более сложных сетей, например, широко практикующих использование </w:t>
      </w:r>
      <w:hyperlink r:id="rId40" w:tooltip="wikipedia:Extensible Authentication Protocol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EAP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будет необходимо вручную настроить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 странице </w:t>
      </w:r>
      <w:hyperlink r:id="rId41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wpa_supplicant.conf(5)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 можете найти описание структуры и содержимого файла настроек и примеры файлов; более детальное описание всех опций вы можете найти в файле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/etc/wpa_supplicant/wpa_supplicant.conf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уже было сказано в разделе </w:t>
      </w:r>
      <w:hyperlink r:id="rId42" w:anchor="%D0%9F%D0%BE%D0%B4%D0%BA%D0%BB%D1%8E%D1%87%D0%B5%D0%BD%D0%B8%D0%B5_%D0%BF%D1%80%D0%B8_%D0%BF%D0%BE%D0%BC%D0%BE%D1%89%D0%B8_wpa_passphrase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#Подключение при помощи wpa_passphrase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минимальная конфигурация может быть создана при помощи команды: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wpa_passphrase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SSID_сети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парольная_фраза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&gt; /etc/wpa_supplicant/example.conf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Команда создает только блок опций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Файл настроек с наиболее общими опциями может выглядеть примерно так: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/etc/wpa_supplicant/example.conf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ctrl_interface=DIR=/run/wpa_supplicant GROUP=wheel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update_config=1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fast_reauth=1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ap_scan=1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network={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ssid="''SSID_сети''"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#psk="''парольная_фраза''"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psk=59e0d07fa4c7741797a4e394f38a5c321e3bed51d54ad5fcbd3f84bc7415d73d</w:t>
      </w:r>
    </w:p>
    <w:p w:rsidR="00A40139" w:rsidRPr="00A40139" w:rsidRDefault="00A40139" w:rsidP="00A4013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дальнейшем блоки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могут быть добавлены вручную либо с использованием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как показано в разделе </w:t>
      </w:r>
      <w:hyperlink r:id="rId43" w:anchor="%D0%9F%D0%BE%D0%B4%D0%BA%D0%BB%D1%8E%D1%87%D0%B5%D0%BD%D0%B8%D0%B5_%D0%BF%D1%80%D0%B8_%D0%BF%D0%BE%D0%BC%D0%BE%D1%89%D0%B8_wpa_cli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#Подключение при помощи wpa_cli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использовать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должен быть указан контрольный интерфейс при помощи опции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ctrl_interface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Установка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GROUP=wheel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позволяет пользователям этой группы использовать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Также добавьте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update_config=1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изменения, сделанные в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могли сохраняться в файл.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Опции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fast_reauth=1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ap_scan=1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установлены глобально. Нужны они вам или нет зависит от того, к какому типу сети вы хотите подключиться. Если вам нужны прочие глобальные опции, просто скопируйте их из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/etc/wpa_supplicant/wpa_supplicant.conf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использовать команду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wpa_cli set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отображения текущего состояния опций и установки их значений. Несколько блоков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можно добавить в файл настроек: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сможет работать с каждой из них. По умолчанию, производится 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подключение к сети с наиболее сильным сигналом; если это поведение нежелательно, вы можете использовать опцию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priority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установки числового значения приоритета.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Преимущество размещения настроек в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/etc/wpa_supplicant/wpa_supplicant.conf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том, что </w:t>
      </w:r>
      <w:hyperlink r:id="rId44" w:tooltip="Dhcpcd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dhcpcd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 этот файл по умолчанию. Обратите внимание, что, кроме подробного описания опций в комментариях, некоторые опции добавлены в файл незакомментированными, в том числе и набор блоков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приведенный там в качестве примера, которые однажды могут привести к незапланированному подключению к чужой сети с совпавшим SSID. Возможно, вы захотите сохранить резервную копию этого файла для примера, и создать новый файл для своих настроек на этом месте. В любом случае, при наличии изменений в новых версиях стандартного файла конфигурации должно произойти безопасное </w:t>
      </w:r>
      <w:hyperlink r:id="rId45" w:tooltip="Pacnew and Pacsave files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слияние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Начиная с версии dhcpcd-6.10.0-1 поведение демона по умолчанию изменено: теперь хук 10-wpa_supplicant не запускается по умолчанию! Подробнее: </w:t>
      </w:r>
      <w:hyperlink r:id="rId46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47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[2]</w:t>
        </w:r>
      </w:hyperlink>
    </w:p>
    <w:p w:rsidR="00A40139" w:rsidRPr="00A40139" w:rsidRDefault="00A40139" w:rsidP="00A4013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настроить блок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network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соединения с беспроводной сетью со скрытым SSID, добавьте в него опцию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scan_ssid=1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Установка соединения</w:t>
      </w:r>
    </w:p>
    <w:p w:rsidR="00A40139" w:rsidRPr="00A40139" w:rsidRDefault="00A40139" w:rsidP="00A4013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Вручную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Запустите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Наиболее распространенные опции команды:</w:t>
      </w:r>
    </w:p>
    <w:p w:rsidR="00A40139" w:rsidRPr="00A40139" w:rsidRDefault="00A40139" w:rsidP="00A4013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-B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запуск в фоновом режиме.</w:t>
      </w:r>
    </w:p>
    <w:p w:rsidR="00A40139" w:rsidRPr="00A40139" w:rsidRDefault="00A40139" w:rsidP="00A4013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-c 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filename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путь до файла настроек.</w:t>
      </w:r>
    </w:p>
    <w:p w:rsidR="00A40139" w:rsidRPr="00A40139" w:rsidRDefault="00A40139" w:rsidP="00A4013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-i 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interface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сетевой интерфейс.</w:t>
      </w:r>
    </w:p>
    <w:p w:rsidR="00A40139" w:rsidRPr="00A40139" w:rsidRDefault="00A40139" w:rsidP="00A4013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-D 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driver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опционально позволяет указать драйвер адаптера. Для получения списка поддерживаемых драйверов наберите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wpa_supplicant -h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numPr>
          <w:ilvl w:val="1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nl80211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данный момент является стандартным, но не все модули беспроводных контроллеров поддерживают его.</w:t>
      </w:r>
    </w:p>
    <w:p w:rsidR="00A40139" w:rsidRPr="00A40139" w:rsidRDefault="00A40139" w:rsidP="00A40139">
      <w:pPr>
        <w:numPr>
          <w:ilvl w:val="1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wext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устарел, однако, все еще широко поддерживается.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Полный список поддерживаемых опций ищите в руководстве </w:t>
      </w:r>
      <w:hyperlink r:id="rId48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wpa_supplicant(8)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 вызова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wpa_supplicant -B -i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имя_интерфейса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-c /etc/wpa_supplicant/example.conf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будет произведено успешное сопряжение с беспроводной сетью, вы сможете получить IP-адрес, как было указано в разделе </w:t>
      </w:r>
      <w:hyperlink r:id="rId49" w:anchor="%D0%9E%D0%B1%D0%B7%D0%BE%D1%80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#Обзор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enable dhcpcd@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interface</w:t>
      </w:r>
    </w:p>
    <w:p w:rsidR="00A40139" w:rsidRPr="00A40139" w:rsidRDefault="00A40139" w:rsidP="00A4013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dhcpcd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имеет хук, который может неявно запускать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подробнее смотрите на странице </w:t>
      </w:r>
      <w:hyperlink r:id="rId50" w:anchor="10-wpa_supplicant" w:tooltip="Dhcpcd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dhcpcd (Русский)#10-wpa_supplicant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 загрузке (systemd)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предоставляет множество файлов служб </w:t>
      </w:r>
      <w:hyperlink r:id="rId51" w:tooltip="Systemd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A40139" w:rsidRPr="00A40139" w:rsidRDefault="00A40139" w:rsidP="00A40139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wpa_supplicant.service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использует </w:t>
      </w:r>
      <w:hyperlink r:id="rId52" w:tooltip="D-Bus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D-Bus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рекомендуется для пользователей </w:t>
      </w:r>
      <w:hyperlink r:id="rId53" w:tooltip="NetworkManager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NetworkManager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wpa_supplicant@.service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принимает имя интерфейса в качестве аргумента и запускает на нем демон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прочитывает настройки из файла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/etc/wpa_supplicant/wpa_supplicant-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имя_интерфейса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.conf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wpa_supplicant-nl80211@.service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также позволяет указать интерфейс, кроме того указывает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использовать драйвер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nl80211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Используется файл настроек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/etc/wpa_supplicant/wpa_supplicant-nl80211-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имя_интерфейса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.conf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lastRenderedPageBreak/>
        <w:t>wpa_supplicant-wired@.service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– также позволяет указать интерфейс, кроме того указывает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использовать драйвер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wired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Используется файл настроек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/etc/wpa_supplicant/wpa_supplicant-wired-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имя_интерфейса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.conf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соединение автоматически выполнялось при старте системы, включите одну из предоставленных служб, например: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enable wpa_supplicant@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имя_интерфейса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будет произведено успешное сопряжение с беспроводной сетью, вы сможете получить IP-адрес, как было указано в разделе </w:t>
      </w:r>
      <w:hyperlink r:id="rId54" w:anchor="%D0%9E%D0%B1%D0%B7%D0%BE%D1%80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#Обзор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enable dhcpcd@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interface</w:t>
      </w:r>
    </w:p>
    <w:p w:rsidR="00A40139" w:rsidRPr="00A40139" w:rsidRDefault="00A40139" w:rsidP="00A4013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dhcpcd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имеет хук, который может неявно запускать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подробнее смотрите на странице </w:t>
      </w:r>
      <w:hyperlink r:id="rId55" w:anchor="10-wpa_supplicant" w:tooltip="Dhcpcd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dhcpcd (Русский)#10-wpa_supplicant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40139" w:rsidRPr="00A40139" w:rsidRDefault="00A40139" w:rsidP="00A4013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A4013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Скрипт обработки событий на основе wpa_cli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выполняться как демон и запускать указанный скрипт для событий, генерируемых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wpa_supplicant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Поддерживаются два события: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CONNECTED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DISCONNECTED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Некоторые </w:t>
      </w:r>
      <w:hyperlink r:id="rId56" w:tooltip="Environment variables (Русский)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переменные окружения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доступны для использовании в скрипте, смотрите </w:t>
      </w:r>
      <w:hyperlink r:id="rId57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wpa_cli(8)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подробной информации.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Следующий пример использует </w:t>
      </w:r>
      <w:hyperlink r:id="rId58" w:tooltip="Desktop notifications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уведомления рабочего стола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уведомления пользователя о событиях: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#!/bin/bash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case "$2" in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CONNECTED)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notify-send "WPA supplicant: connection established";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 ;;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DISCONNECTED)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notify-send "WPA supplicant: connection lost";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 ;;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esac</w:t>
      </w:r>
    </w:p>
    <w:p w:rsidR="00A40139" w:rsidRPr="00A40139" w:rsidRDefault="00A40139" w:rsidP="00A4013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забудьте сделать файл скрипта исполняемым, затем укажите его при запуске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wpa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_</w:t>
      </w:r>
      <w:r w:rsidRPr="00A4013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cli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помощью опции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40139" w:rsidRPr="00A40139" w:rsidRDefault="00A40139" w:rsidP="00A4013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wpa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cli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</w:t>
      </w:r>
      <w:r w:rsidRPr="00A4013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4013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/путь/до/скрипта</w:t>
      </w:r>
    </w:p>
    <w:p w:rsidR="00A40139" w:rsidRPr="00A40139" w:rsidRDefault="00A40139" w:rsidP="00A4013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A4013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A40139" w:rsidRPr="00A40139" w:rsidRDefault="00A40139" w:rsidP="00A4013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9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домашняя страница WPA Supplicant</w:t>
        </w:r>
      </w:hyperlink>
    </w:p>
    <w:p w:rsidR="00A40139" w:rsidRPr="00A40139" w:rsidRDefault="00A40139" w:rsidP="00A4013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0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примеры использования wpa_cli</w:t>
        </w:r>
      </w:hyperlink>
    </w:p>
    <w:p w:rsidR="00A40139" w:rsidRPr="00A40139" w:rsidRDefault="00A40139" w:rsidP="00A4013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1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wpa_supplicant(8)</w:t>
        </w:r>
      </w:hyperlink>
    </w:p>
    <w:p w:rsidR="00A40139" w:rsidRPr="00A40139" w:rsidRDefault="00A40139" w:rsidP="00A4013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2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wpa_supplicant.conf(5)</w:t>
        </w:r>
      </w:hyperlink>
    </w:p>
    <w:p w:rsidR="00A40139" w:rsidRPr="00A40139" w:rsidRDefault="00A40139" w:rsidP="00A4013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3" w:history="1">
        <w:r w:rsidRPr="00A4013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wpa_cli(8)</w:t>
        </w:r>
      </w:hyperlink>
    </w:p>
    <w:p w:rsidR="00A40139" w:rsidRPr="00A40139" w:rsidRDefault="00A40139" w:rsidP="00A4013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4" w:history="1">
        <w:r w:rsidRPr="00A4013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документация wpa_supplicant на Kernel.org</w:t>
        </w:r>
      </w:hyperlink>
    </w:p>
    <w:p w:rsidR="00A40139" w:rsidRPr="00A40139" w:rsidRDefault="00A40139" w:rsidP="00A4013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5" w:tooltip="Special:Categories" w:history="1">
        <w:r w:rsidRPr="00A4013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A4013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A40139" w:rsidRPr="00A40139" w:rsidRDefault="00A40139" w:rsidP="00A40139">
      <w:pPr>
        <w:numPr>
          <w:ilvl w:val="0"/>
          <w:numId w:val="8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6" w:tooltip="Category:Wireless networking (Русский)" w:history="1">
        <w:r w:rsidRPr="00A4013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Wireless networking (Русский)</w:t>
        </w:r>
      </w:hyperlink>
    </w:p>
    <w:p w:rsidR="00A40139" w:rsidRPr="00A40139" w:rsidRDefault="00A40139" w:rsidP="00A40139">
      <w:pPr>
        <w:numPr>
          <w:ilvl w:val="0"/>
          <w:numId w:val="8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7" w:tooltip="Category:Русский" w:history="1">
        <w:r w:rsidRPr="00A40139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A40139" w:rsidRPr="00FD701B" w:rsidRDefault="00A40139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4D2"/>
    <w:multiLevelType w:val="multilevel"/>
    <w:tmpl w:val="FC5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11A9B"/>
    <w:multiLevelType w:val="multilevel"/>
    <w:tmpl w:val="C0B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90FD6"/>
    <w:multiLevelType w:val="multilevel"/>
    <w:tmpl w:val="7C4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084AA4"/>
    <w:multiLevelType w:val="multilevel"/>
    <w:tmpl w:val="8BAA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DF2DFA"/>
    <w:multiLevelType w:val="multilevel"/>
    <w:tmpl w:val="F7C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672CE0"/>
    <w:multiLevelType w:val="multilevel"/>
    <w:tmpl w:val="76C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FB0F88"/>
    <w:multiLevelType w:val="multilevel"/>
    <w:tmpl w:val="044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559C2"/>
    <w:multiLevelType w:val="multilevel"/>
    <w:tmpl w:val="849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A40139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0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0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0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0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1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01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01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01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A40139"/>
  </w:style>
  <w:style w:type="character" w:customStyle="1" w:styleId="tocnumber">
    <w:name w:val="tocnumber"/>
    <w:basedOn w:val="a0"/>
    <w:rsid w:val="00A40139"/>
  </w:style>
  <w:style w:type="character" w:customStyle="1" w:styleId="toctext">
    <w:name w:val="toctext"/>
    <w:basedOn w:val="a0"/>
    <w:rsid w:val="00A40139"/>
  </w:style>
  <w:style w:type="character" w:customStyle="1" w:styleId="mw-headline">
    <w:name w:val="mw-headline"/>
    <w:basedOn w:val="a0"/>
    <w:rsid w:val="00A40139"/>
  </w:style>
  <w:style w:type="character" w:customStyle="1" w:styleId="plainlinks">
    <w:name w:val="plainlinks"/>
    <w:basedOn w:val="a0"/>
    <w:rsid w:val="00A40139"/>
  </w:style>
  <w:style w:type="paragraph" w:styleId="HTML">
    <w:name w:val="HTML Preformatted"/>
    <w:basedOn w:val="a"/>
    <w:link w:val="HTML0"/>
    <w:uiPriority w:val="99"/>
    <w:semiHidden/>
    <w:unhideWhenUsed/>
    <w:rsid w:val="00A40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1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A40139"/>
    <w:rPr>
      <w:b/>
      <w:bCs/>
    </w:rPr>
  </w:style>
  <w:style w:type="character" w:styleId="HTML1">
    <w:name w:val="HTML Code"/>
    <w:basedOn w:val="a0"/>
    <w:uiPriority w:val="99"/>
    <w:semiHidden/>
    <w:unhideWhenUsed/>
    <w:rsid w:val="00A40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4984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38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0947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725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5590413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9421087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55420133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5784609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68246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05993900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0679586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97760857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92550279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</w:divsChild>
                </w:div>
              </w:divsChild>
            </w:div>
            <w:div w:id="2095276919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0493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WPA_supplicant_%28%D0%A0%D1%83%D1%81%D1%81%D0%BA%D0%B8%D0%B9%29" TargetMode="External"/><Relationship Id="rId18" Type="http://schemas.openxmlformats.org/officeDocument/2006/relationships/hyperlink" Target="https://wiki.archlinux.org/index.php/WPA_supplicant_%28%D0%A0%D1%83%D1%81%D1%81%D0%BA%D0%B8%D0%B9%29" TargetMode="External"/><Relationship Id="rId26" Type="http://schemas.openxmlformats.org/officeDocument/2006/relationships/hyperlink" Target="https://wiki.archlinux.org/index.php/Official_repositories_(%D0%A0%D1%83%D1%81%D1%81%D0%BA%D0%B8%D0%B9)" TargetMode="External"/><Relationship Id="rId39" Type="http://schemas.openxmlformats.org/officeDocument/2006/relationships/hyperlink" Target="https://wiki.archlinux.org/index.php/WPA_supplicant_%28%D0%A0%D1%83%D1%81%D1%81%D0%BA%D0%B8%D0%B9%29" TargetMode="External"/><Relationship Id="rId21" Type="http://schemas.openxmlformats.org/officeDocument/2006/relationships/hyperlink" Target="https://wiki.archlinux.org/index.php/WPA_supplicant_%28%D0%A0%D1%83%D1%81%D1%81%D0%BA%D0%B8%D0%B9%29" TargetMode="External"/><Relationship Id="rId34" Type="http://schemas.openxmlformats.org/officeDocument/2006/relationships/hyperlink" Target="https://en.wikipedia.org/wiki/Pre-shared_key" TargetMode="External"/><Relationship Id="rId42" Type="http://schemas.openxmlformats.org/officeDocument/2006/relationships/hyperlink" Target="https://wiki.archlinux.org/index.php/WPA_supplicant_%28%D0%A0%D1%83%D1%81%D1%81%D0%BA%D0%B8%D0%B9%29" TargetMode="External"/><Relationship Id="rId47" Type="http://schemas.openxmlformats.org/officeDocument/2006/relationships/hyperlink" Target="https://gentoo.org/support/news-items/2016-01-08-some-dhcpcd-hooks-are-now-examples.html" TargetMode="External"/><Relationship Id="rId50" Type="http://schemas.openxmlformats.org/officeDocument/2006/relationships/hyperlink" Target="https://wiki.archlinux.org/index.php/Dhcpcd_(%D0%A0%D1%83%D1%81%D1%81%D0%BA%D0%B8%D0%B9)" TargetMode="External"/><Relationship Id="rId55" Type="http://schemas.openxmlformats.org/officeDocument/2006/relationships/hyperlink" Target="https://wiki.archlinux.org/index.php/Dhcpcd_(%D0%A0%D1%83%D1%81%D1%81%D0%BA%D0%B8%D0%B9)" TargetMode="External"/><Relationship Id="rId63" Type="http://schemas.openxmlformats.org/officeDocument/2006/relationships/hyperlink" Target="https://jlk.fjfi.cvut.cz/arch/manpages/man/wpa_cli.8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iki.archlinux.org/index.php/File:Tango-preferences-desktop-locale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WPA_supplicant_%28%D0%A0%D1%83%D1%81%D1%81%D0%BA%D0%B8%D0%B9%29" TargetMode="External"/><Relationship Id="rId29" Type="http://schemas.openxmlformats.org/officeDocument/2006/relationships/hyperlink" Target="https://wiki.archlinux.org/index.php/Systemd-networkd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Wireless_network_configuration_(%D0%A0%D1%83%D1%81%D1%81%D0%BA%D0%B8%D0%B9)" TargetMode="External"/><Relationship Id="rId11" Type="http://schemas.openxmlformats.org/officeDocument/2006/relationships/hyperlink" Target="https://en.wikipedia.org/wiki/Supplicant_(computer)" TargetMode="External"/><Relationship Id="rId24" Type="http://schemas.openxmlformats.org/officeDocument/2006/relationships/hyperlink" Target="https://wiki.archlinux.org/index.php/%D0%A3%D1%81%D1%82%D0%B0%D0%BD%D0%BE%D0%B2%D0%B8%D1%82%D0%B5" TargetMode="External"/><Relationship Id="rId32" Type="http://schemas.openxmlformats.org/officeDocument/2006/relationships/hyperlink" Target="https://wiki.archlinux.org/index.php/Network_configuration_(%D0%A0%D1%83%D1%81%D1%81%D0%BA%D0%B8%D0%B9)" TargetMode="External"/><Relationship Id="rId37" Type="http://schemas.openxmlformats.org/officeDocument/2006/relationships/hyperlink" Target="https://wiki.archlinux.org/index.php/Sudo" TargetMode="External"/><Relationship Id="rId40" Type="http://schemas.openxmlformats.org/officeDocument/2006/relationships/hyperlink" Target="https://en.wikipedia.org/wiki/Extensible_Authentication_Protocol" TargetMode="External"/><Relationship Id="rId45" Type="http://schemas.openxmlformats.org/officeDocument/2006/relationships/hyperlink" Target="https://wiki.archlinux.org/index.php/Pacnew_and_Pacsave_files" TargetMode="External"/><Relationship Id="rId53" Type="http://schemas.openxmlformats.org/officeDocument/2006/relationships/hyperlink" Target="https://wiki.archlinux.org/index.php/NetworkManager" TargetMode="External"/><Relationship Id="rId58" Type="http://schemas.openxmlformats.org/officeDocument/2006/relationships/hyperlink" Target="https://wiki.archlinux.org/index.php/Desktop_notifications" TargetMode="External"/><Relationship Id="rId66" Type="http://schemas.openxmlformats.org/officeDocument/2006/relationships/hyperlink" Target="https://wiki.archlinux.org/index.php/Category:Wireless_networking_(%D0%A0%D1%83%D1%81%D1%81%D0%BA%D0%B8%D0%B9)" TargetMode="External"/><Relationship Id="rId5" Type="http://schemas.openxmlformats.org/officeDocument/2006/relationships/hyperlink" Target="https://wiki.archlinux.org/index.php/Network_configuration_(%D0%A0%D1%83%D1%81%D1%81%D0%BA%D0%B8%D0%B9)" TargetMode="External"/><Relationship Id="rId15" Type="http://schemas.openxmlformats.org/officeDocument/2006/relationships/hyperlink" Target="https://wiki.archlinux.org/index.php/WPA_supplicant_%28%D0%A0%D1%83%D1%81%D1%81%D0%BA%D0%B8%D0%B9%29" TargetMode="External"/><Relationship Id="rId23" Type="http://schemas.openxmlformats.org/officeDocument/2006/relationships/hyperlink" Target="https://wiki.archlinux.org/index.php/WPA_supplicant_%28%D0%A0%D1%83%D1%81%D1%81%D0%BA%D0%B8%D0%B9%29" TargetMode="External"/><Relationship Id="rId28" Type="http://schemas.openxmlformats.org/officeDocument/2006/relationships/hyperlink" Target="https://wiki.archlinux.org/index.php/%D0%91%D0%B0%D0%B7%D0%BE%D0%B2%D1%8B%D0%B5_%D1%83%D1%82%D0%B8%D0%BB%D0%B8%D1%82%D1%8B" TargetMode="External"/><Relationship Id="rId36" Type="http://schemas.openxmlformats.org/officeDocument/2006/relationships/hyperlink" Target="https://wiki.archlinux.org/index.php/WPA_supplicant_%28%D0%A0%D1%83%D1%81%D1%81%D0%BA%D0%B8%D0%B9%29" TargetMode="External"/><Relationship Id="rId49" Type="http://schemas.openxmlformats.org/officeDocument/2006/relationships/hyperlink" Target="https://wiki.archlinux.org/index.php/WPA_supplicant_%28%D0%A0%D1%83%D1%81%D1%81%D0%BA%D0%B8%D0%B9%29" TargetMode="External"/><Relationship Id="rId57" Type="http://schemas.openxmlformats.org/officeDocument/2006/relationships/hyperlink" Target="https://jlk.fjfi.cvut.cz/arch/manpages/man/wpa_cli.8" TargetMode="External"/><Relationship Id="rId61" Type="http://schemas.openxmlformats.org/officeDocument/2006/relationships/hyperlink" Target="https://jlk.fjfi.cvut.cz/arch/manpages/man/wpa_supplicant.8" TargetMode="External"/><Relationship Id="rId10" Type="http://schemas.openxmlformats.org/officeDocument/2006/relationships/hyperlink" Target="http://hostap.epitest.fi/wpa_supplicant/" TargetMode="External"/><Relationship Id="rId19" Type="http://schemas.openxmlformats.org/officeDocument/2006/relationships/hyperlink" Target="https://wiki.archlinux.org/index.php/WPA_supplicant_%28%D0%A0%D1%83%D1%81%D1%81%D0%BA%D0%B8%D0%B9%29" TargetMode="External"/><Relationship Id="rId31" Type="http://schemas.openxmlformats.org/officeDocument/2006/relationships/hyperlink" Target="https://wiki.archlinux.org/index.php/Wireless_network_configuration_(%D0%A0%D1%83%D1%81%D1%81%D0%BA%D0%B8%D0%B9)" TargetMode="External"/><Relationship Id="rId44" Type="http://schemas.openxmlformats.org/officeDocument/2006/relationships/hyperlink" Target="https://wiki.archlinux.org/index.php/Dhcpcd" TargetMode="External"/><Relationship Id="rId52" Type="http://schemas.openxmlformats.org/officeDocument/2006/relationships/hyperlink" Target="https://wiki.archlinux.org/index.php/D-Bus" TargetMode="External"/><Relationship Id="rId60" Type="http://schemas.openxmlformats.org/officeDocument/2006/relationships/hyperlink" Target="https://gist.github.com/buhman/7162560" TargetMode="External"/><Relationship Id="rId65" Type="http://schemas.openxmlformats.org/officeDocument/2006/relationships/hyperlink" Target="https://wiki.archlinux.org/index.php/Special:Categ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4" Type="http://schemas.openxmlformats.org/officeDocument/2006/relationships/hyperlink" Target="https://wiki.archlinux.org/index.php/WPA_supplicant_%28%D0%A0%D1%83%D1%81%D1%81%D0%BA%D0%B8%D0%B9%29" TargetMode="External"/><Relationship Id="rId22" Type="http://schemas.openxmlformats.org/officeDocument/2006/relationships/hyperlink" Target="https://wiki.archlinux.org/index.php/WPA_supplicant_%28%D0%A0%D1%83%D1%81%D1%81%D0%BA%D0%B8%D0%B9%29" TargetMode="External"/><Relationship Id="rId27" Type="http://schemas.openxmlformats.org/officeDocument/2006/relationships/hyperlink" Target="https://aur.archlinux.org/packages/wpa_supplicant_gui/" TargetMode="External"/><Relationship Id="rId30" Type="http://schemas.openxmlformats.org/officeDocument/2006/relationships/hyperlink" Target="https://wiki.archlinux.org/index.php/Dhcpcd_(%D0%A0%D1%83%D1%81%D1%81%D0%BA%D0%B8%D0%B9)" TargetMode="External"/><Relationship Id="rId35" Type="http://schemas.openxmlformats.org/officeDocument/2006/relationships/hyperlink" Target="https://wiki.archlinux.org/index.php/WPA_supplicant_%28%D0%A0%D1%83%D1%81%D1%81%D0%BA%D0%B8%D0%B9%29" TargetMode="External"/><Relationship Id="rId43" Type="http://schemas.openxmlformats.org/officeDocument/2006/relationships/hyperlink" Target="https://wiki.archlinux.org/index.php/WPA_supplicant_%28%D0%A0%D1%83%D1%81%D1%81%D0%BA%D0%B8%D0%B9%29" TargetMode="External"/><Relationship Id="rId48" Type="http://schemas.openxmlformats.org/officeDocument/2006/relationships/hyperlink" Target="https://jlk.fjfi.cvut.cz/arch/manpages/man/wpa_supplicant.8" TargetMode="External"/><Relationship Id="rId56" Type="http://schemas.openxmlformats.org/officeDocument/2006/relationships/hyperlink" Target="https://wiki.archlinux.org/index.php/Environment_variables_(%D0%A0%D1%83%D1%81%D1%81%D0%BA%D0%B8%D0%B9)" TargetMode="External"/><Relationship Id="rId64" Type="http://schemas.openxmlformats.org/officeDocument/2006/relationships/hyperlink" Target="http://wireless.kernel.org/en/users/Documentation/wpa_supplicant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iki.archlinux.org/index.php/Systemd_(%D0%A0%D1%83%D1%81%D1%81%D0%BA%D0%B8%D0%B9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EEE_802.11i" TargetMode="External"/><Relationship Id="rId17" Type="http://schemas.openxmlformats.org/officeDocument/2006/relationships/hyperlink" Target="https://wiki.archlinux.org/index.php/WPA_supplicant_%28%D0%A0%D1%83%D1%81%D1%81%D0%BA%D0%B8%D0%B9%29" TargetMode="External"/><Relationship Id="rId25" Type="http://schemas.openxmlformats.org/officeDocument/2006/relationships/hyperlink" Target="https://www.archlinux.org/packages/?name=wpa_supplicant" TargetMode="External"/><Relationship Id="rId33" Type="http://schemas.openxmlformats.org/officeDocument/2006/relationships/hyperlink" Target="https://jlk.fjfi.cvut.cz/arch/manpages/man/wpa_cli.8" TargetMode="External"/><Relationship Id="rId38" Type="http://schemas.openxmlformats.org/officeDocument/2006/relationships/hyperlink" Target="https://wiki.archlinux.org/index.php/Help:Reading" TargetMode="External"/><Relationship Id="rId46" Type="http://schemas.openxmlformats.org/officeDocument/2006/relationships/hyperlink" Target="https://bbs.archlinux.org/viewtopic.php?id=207416" TargetMode="External"/><Relationship Id="rId59" Type="http://schemas.openxmlformats.org/officeDocument/2006/relationships/hyperlink" Target="http://hostap.epitest.fi/wpa_supplicant/" TargetMode="External"/><Relationship Id="rId67" Type="http://schemas.openxmlformats.org/officeDocument/2006/relationships/hyperlink" Target="https://wiki.archlinux.org/index.php/Category:%D0%A0%D1%83%D1%81%D1%81%D0%BA%D0%B8%D0%B9" TargetMode="External"/><Relationship Id="rId20" Type="http://schemas.openxmlformats.org/officeDocument/2006/relationships/hyperlink" Target="https://wiki.archlinux.org/index.php/WPA_supplicant_%28%D0%A0%D1%83%D1%81%D1%81%D0%BA%D0%B8%D0%B9%29" TargetMode="External"/><Relationship Id="rId41" Type="http://schemas.openxmlformats.org/officeDocument/2006/relationships/hyperlink" Target="https://jlk.fjfi.cvut.cz/arch/manpages/man/wpa_supplicant.conf.5" TargetMode="External"/><Relationship Id="rId54" Type="http://schemas.openxmlformats.org/officeDocument/2006/relationships/hyperlink" Target="https://wiki.archlinux.org/index.php/WPA_supplicant_%28%D0%A0%D1%83%D1%81%D1%81%D0%BA%D0%B8%D0%B9%29" TargetMode="External"/><Relationship Id="rId62" Type="http://schemas.openxmlformats.org/officeDocument/2006/relationships/hyperlink" Target="https://jlk.fjfi.cvut.cz/arch/manpages/man/wpa_supplicant.conf.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3119</Words>
  <Characters>17781</Characters>
  <Application>Microsoft Office Word</Application>
  <DocSecurity>0</DocSecurity>
  <Lines>148</Lines>
  <Paragraphs>41</Paragraphs>
  <ScaleCrop>false</ScaleCrop>
  <Company>diakov.net</Company>
  <LinksUpToDate>false</LinksUpToDate>
  <CharactersWithSpaces>20859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2018-11-18T17:29:00Z</dcterms:modified>
</cp:coreProperties>
</file>