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C69" w:rsidRPr="007F3C69" w:rsidRDefault="007F3C69" w:rsidP="007F3C69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7F3C69">
        <w:rPr>
          <w:rFonts w:ascii="Arial" w:eastAsia="Times New Roman" w:hAnsi="Arial" w:cs="Arial"/>
          <w:color w:val="343434"/>
          <w:kern w:val="36"/>
          <w:sz w:val="48"/>
          <w:szCs w:val="48"/>
        </w:rPr>
        <w:t>Взаимодействие bash-скриптов с пользователем</w:t>
      </w:r>
    </w:p>
    <w:p w:rsidR="007F3C69" w:rsidRPr="007F3C69" w:rsidRDefault="007F3C69" w:rsidP="007F3C6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</w:rPr>
      </w:pPr>
      <w:hyperlink r:id="rId5" w:tooltip="Вы не подписаны на этот хаб" w:history="1">
        <w:r w:rsidRPr="007F3C69">
          <w:rPr>
            <w:rFonts w:ascii="Arial" w:eastAsia="Times New Roman" w:hAnsi="Arial" w:cs="Arial"/>
            <w:color w:val="5E6973"/>
            <w:sz w:val="20"/>
            <w:szCs w:val="20"/>
            <w:u w:val="single"/>
          </w:rPr>
          <w:t>*nix</w:t>
        </w:r>
      </w:hyperlink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Courier New" w:eastAsia="Times New Roman" w:hAnsi="Courier New" w:cs="Courier New"/>
          <w:color w:val="222222"/>
          <w:sz w:val="21"/>
          <w:szCs w:val="21"/>
        </w:rPr>
        <w:t>Любой приказ, который может быть неправильно понят, понимается неправильно (Армейская аксиома)</w:t>
      </w:r>
      <w:r w:rsidRPr="007F3C69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Редкий скрипт лишен необходимости общения с пользователем. Мы ожидаем, что программа (утилита) будет выполнять то, что нам от нее хочется. Следовательно, нужны инструменты влияния на них, да и программа сама должна объяснить, как продвигается ее работа.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Данным топиком я хочу рассмотреть несколько способов взаимодействия bash-скриптов с пользователем. Статья рассчитана на новичков в скриптинге, но, надеюсь, люди опытные тоже найдут что-нибудь интересное для себя.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bookmarkStart w:id="0" w:name="habracut"/>
      <w:bookmarkEnd w:id="0"/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Топик так же снабжен примитивными примерами, не несущими смысловой нагрузки, но позволяющими посмотреть в работе некоторые интересные штуки.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Переменные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Самый распространенный способ хранения начальных данных — переменные. В самом начале программы объявляются несколько таких переменных, в которые пользователь записывает некоторые исходные данные.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Вписать сюда адрес электронной почты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EMAIL=example@gmail.com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"Адрес электронной почты: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$EMAIL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Такой способ хорош, если данных не много и скрипт рассчитан на автоматическое выполнение без участия пользователя. Необходимо ясно известить пользователя о том, что и где ему необходимо вписать. Желательно собрать все это в одном месте — </w:t>
      </w:r>
      <w:hyperlink r:id="rId6" w:tooltip="Wikipedia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файле конфигурации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 Подключить его можно командой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source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. Например, если конфигурационный файл будет лежать в той же директории, что и скрипт, мы получим: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source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./config.cfg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Адрес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электронной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почты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$EMAIL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В файл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config.cfg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не забудем поместить строчку </w:t>
      </w:r>
      <w:r w:rsidRPr="007F3C69">
        <w:rPr>
          <w:rFonts w:ascii="Courier New" w:eastAsia="Times New Roman" w:hAnsi="Courier New" w:cs="Courier New"/>
          <w:color w:val="222222"/>
          <w:sz w:val="21"/>
          <w:szCs w:val="21"/>
        </w:rPr>
        <w:t>EMAIL=example@gmail.com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Параметры командной строки</w:t>
      </w:r>
    </w:p>
    <w:p w:rsidR="007F3C69" w:rsidRPr="007F3C69" w:rsidRDefault="007F3C69" w:rsidP="007F3C69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Еще один способ сообщить данные программе — указать при запуске в командной строке. Содержатся эти параметры в переменных с номерами. Например: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$0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— имя скрипта,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$1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— первый параметр,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$2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— второй параметр и т. д. Также существуют две вспомогательные переменные: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$#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содержит количество переданных аргументов;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$@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содержит все аргументы, переданные скрипту, разделенные пробелами.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Цикл выдаст все переданные аргументы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for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$@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$n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done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4476750" cy="2981325"/>
            <wp:effectExtent l="0" t="0" r="0" b="0"/>
            <wp:docPr id="4" name="Рисунок 4" descr="https://habrastorage.org/storage1/0e2fabc0/78bc7558/8c777633/61647e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storage1/0e2fabc0/78bc7558/8c777633/61647ee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Вопросы и подтверждения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419850" cy="2047875"/>
            <wp:effectExtent l="0" t="0" r="0" b="0"/>
            <wp:docPr id="3" name="Рисунок 3" descr="https://habrastorage.org/storage1/67bf67d5/357ce024/526843ba/148049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storage1/67bf67d5/357ce024/526843ba/1480496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Думаю многим знаком вопрос со скриншота выше. Такой диалог можно использовать… ну вы и сами догадались, где его можно использовать.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Продолжить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? (y/n) 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read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item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case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$item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in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y|Y)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"Ввели «y», продолжаем..."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n|N)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"Ввели «n», завершаем..."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0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*)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"Ничего не ввели. Выполняем действие по умолчанию..."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esac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Обратите внимание, что на скриншоте буква «Д» — большая. Это означает действие по умолчанию, то есть если пользователь ничего не введет, то это будет равнозначно вводу «Д».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OK / FAIL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Еще одним способом общения программы с пользователем являются статусы выполнения. Скорее всего они вам знакомы.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lastRenderedPageBreak/>
        <w:drawing>
          <wp:inline distT="0" distB="0" distL="0" distR="0">
            <wp:extent cx="6419850" cy="3409950"/>
            <wp:effectExtent l="0" t="0" r="0" b="0"/>
            <wp:docPr id="2" name="Рисунок 2" descr="https://habrastorage.org/storage1/246ab6e6/871f32da/62b51e3b/cc82b5c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storage1/246ab6e6/871f32da/62b51e3b/cc82b5c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Реализация тоже довольно проста.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SETCOLOR_SUCCESS=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"echo -en \\033[1;32m"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SETCOLOR_FAILURE=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"echo -en \\033[1;31m"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SETCOLOR_NORMAL=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"echo -en \\033[0;39m"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"Удаляется файл..."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Команда, которую нужно отследить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rm test_file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[ $? -eq 0 ];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then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$SETCOLOR_SUCCESS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$(tput hpa $(tput cols)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$(tput cub 6)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[OK]"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$SETCOLOR_NORMAL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$SETCOLOR_FAILURE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$(tput hpa $(tput cols)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)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$(tput cub 6)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[fail]"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$SETCOLOR_NORMAL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Вот так выглядит работа скрипта: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6419850" cy="2962275"/>
            <wp:effectExtent l="0" t="0" r="0" b="0"/>
            <wp:docPr id="1" name="Рисунок 1" descr="https://habrastorage.org/storage1/60e61b1a/325142ec/6b6ba2f4/e71581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storage1/60e61b1a/325142ec/6b6ba2f4/e715819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Хорошие люди написали расширенную версию скрипта с логированием и прогресом выполнения. С радостью поделюсь </w:t>
      </w:r>
      <w:hyperlink r:id="rId11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ссылкой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Исходя из вышеприведенной ссылки код можно упростить.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red=$(tput setf 4)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green=$(tput setf 2)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reset=$(tput sgr0)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toend=$(tput hpa $(tput cols))$(tput cub 6)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"Удаляется файл..."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Команда, которую нужно отследить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rm test_file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[ $? -eq 0 ];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then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${green}${toend}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[OK]"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${red}${toend}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[fail]"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${reset}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Псевдографика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  <w:t>Для любителей графического представления существуют удобный инструмент: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dialog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. По умолчанию его в системе нет, так что исправим положение.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sudo apt-get install dialog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Опробовать его можно простой командой: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dialog --title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Уведомление 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--msgbox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"\n Свершилось что-то страшное!"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6 50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Вот пример диалога прогресса: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c=10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while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$c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-ne 110 ]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do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$c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((c+=10))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    sleep 1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done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) |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dialog --title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"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Тест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диалога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прогресса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--gauge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"Please wait ...."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10 60 0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clear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Не забываем вставлять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clear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для очистки экрана, чтобы не оставлять синий фон. Эта утилита поддерживает еще очень много типов диалоговых окон. Главным недостатком является то, что по умолчанию ее нет в системе.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Альтернативой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dialog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может служить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whiptail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, который даже присутствует в некоторых системах по умолчанию.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Подробнее можно ознакомиться по ссылкам: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2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http://unstableme.blogspot.com/2009/12/linux-dialog-utility-short-tutorial.html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3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http://www.cc-c.de/german/linux/linux-dialog.php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GUI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Хоть есть ярые противники </w:t>
      </w:r>
      <w:hyperlink r:id="rId14" w:tooltip="графический интерфейс пользователя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GUI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, но он явно имеет право на существование. Такие диалоги можно получить с помощью команды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kdialog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(если графической оболочкой выступает KDE), либо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gdialog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и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zenity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(для Gnome).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Например, форма для ввода пароля: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kdialog --password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"Пожалуйста, введите свой пароль:"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либо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gdialog --password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"Пожалуйста, введите свой пароль:"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Еще пример один для KDE: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kdialog --question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"Вы хотите продолжить?"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rc=$?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if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[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${rc}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==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"0"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];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then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Нажали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yes"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else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Нажали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no"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  <w:lang w:val="en-US"/>
        </w:rPr>
        <w:t>fi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И</w:t>
      </w: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для</w:t>
      </w: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 Gnome: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name=$(gdialog --title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Ввод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данных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--inputbox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Введите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ваше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имя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:"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50 60 2&gt;&amp;1)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"Ваше имя: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$name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</w:p>
    <w:p w:rsidR="007F3C69" w:rsidRPr="007F3C69" w:rsidRDefault="007F3C69" w:rsidP="007F3C6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Как видите, явным недостатком этого метода является привязанность к конкретной среде рабочего стола. Да и вообще к графической среде, которая может и отсутствовать. Но, тем не менее, может и пригодиться когда-нибудь.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Подробнее по ссылкам: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5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http://pwet.fr/man/linux/commandes/kdialog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6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http://linux.about.com/library/cmd/blcmdl1_gdialog.htm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17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http://www.techrepublic.com/blog/opensource/gui-scripting-in-bash/1667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P.S.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Продолжение следует…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UPD: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Добавил упрощенный код в раздел «OK / FAIL».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UPD2: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Добавил пример подключения конфигурационного файла в раздел «Переменные».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Опубликована </w:t>
      </w:r>
      <w:hyperlink r:id="rId18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вторая часть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F3C69" w:rsidRPr="007F3C69" w:rsidRDefault="007F3C69" w:rsidP="007F3C69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7F3C69">
        <w:rPr>
          <w:rFonts w:ascii="Arial" w:eastAsia="Times New Roman" w:hAnsi="Arial" w:cs="Arial"/>
          <w:color w:val="343434"/>
          <w:kern w:val="36"/>
          <w:sz w:val="48"/>
          <w:szCs w:val="48"/>
        </w:rPr>
        <w:t>Взаимодействие bash-скриптов с пользователем. Часть 2</w:t>
      </w:r>
    </w:p>
    <w:p w:rsidR="007F3C69" w:rsidRPr="007F3C69" w:rsidRDefault="007F3C69" w:rsidP="007F3C69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eastAsia="Times New Roman" w:hAnsi="Arial" w:cs="Arial"/>
          <w:color w:val="5E6973"/>
          <w:sz w:val="20"/>
          <w:szCs w:val="20"/>
        </w:rPr>
      </w:pPr>
      <w:hyperlink r:id="rId19" w:tooltip="Вы не подписаны на этот хаб" w:history="1">
        <w:r w:rsidRPr="007F3C69">
          <w:rPr>
            <w:rFonts w:ascii="Arial" w:eastAsia="Times New Roman" w:hAnsi="Arial" w:cs="Arial"/>
            <w:color w:val="5E6973"/>
            <w:sz w:val="20"/>
            <w:szCs w:val="20"/>
            <w:u w:val="single"/>
          </w:rPr>
          <w:t>*nix</w:t>
        </w:r>
      </w:hyperlink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Courier New" w:eastAsia="Times New Roman" w:hAnsi="Courier New" w:cs="Courier New"/>
          <w:color w:val="222222"/>
          <w:sz w:val="21"/>
          <w:szCs w:val="21"/>
        </w:rPr>
        <w:lastRenderedPageBreak/>
        <w:t>Наша программа настолько сурова, что даже логин отображается звездочками (bash.org.ru)</w:t>
      </w:r>
      <w:r w:rsidRPr="007F3C69">
        <w:rPr>
          <w:rFonts w:ascii="Courier New" w:eastAsia="Times New Roman" w:hAnsi="Courier New" w:cs="Courier New"/>
          <w:color w:val="222222"/>
          <w:sz w:val="21"/>
          <w:szCs w:val="21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Вашему вниманию представляется новая подборка средств общения скриптов с пользователем. Надеюсь, интересно будет всем, кто не боится работать с консолью.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Первую часть можно найти </w:t>
      </w:r>
      <w:hyperlink r:id="rId20" w:tooltip="Взаимодействие bash-скриптов с пользователем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тут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Опции (ключи)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Этот способ был достоин первой части статьи, но не попал туда из-за забывчивости автора. Несомненно, этот способ знаком всем пользователям *nix, хоть раз работавших с консолью. Простой наглядный пример: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676900" cy="4219575"/>
            <wp:effectExtent l="0" t="0" r="0" b="0"/>
            <wp:docPr id="7" name="Рисунок 7" descr="https://habrastorage.org/storage1/c4ffa7a3/d4e8534c/001c9616/e9cc86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storage1/c4ffa7a3/d4e8534c/001c9616/e9cc869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Плюс в том, что ключи короткие и их можно комбинировать. Попытаемся сделать что-нибудь подобное, а за одно изучим еще несколько моментов.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set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ME=`basename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$0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`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function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print_help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 {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"Работа с файлом test_file"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"Использование: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$ME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options..."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"Параметры:"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-c          Создание файла test_file."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-w text     Запись в файл строки text."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-r          Удаление файла test_file."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  -h          Справка."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function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create_file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() {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touch test_file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function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write_to_file {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$TEXT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&gt;&gt; test_file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function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remove_file {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rm test_file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}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Если скрипт запущен без аргументов, открываем справку.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if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[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$#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= 0 ];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then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print_help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fi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while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getopts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":cw:r"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opt 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case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$opt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c) create_file;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w) TEXT=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$OPTARG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write_to_file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r) remove_file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*)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"Неправильный параметр"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 xml:space="preserve">        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"Для вызова справки запустите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$ME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 -h"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exit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1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    ;;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     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esac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done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Итак, что мы имеем?</w:t>
      </w:r>
    </w:p>
    <w:p w:rsidR="007F3C69" w:rsidRPr="007F3C69" w:rsidRDefault="007F3C69" w:rsidP="007F3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Команда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set -e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остановит скрипт, если при его выполнении возникнет ошибка (подробнее о других опциях </w:t>
      </w:r>
      <w:hyperlink r:id="rId22" w:tooltip="set man page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здесь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).</w:t>
      </w:r>
    </w:p>
    <w:p w:rsidR="007F3C69" w:rsidRPr="007F3C69" w:rsidRDefault="007F3C69" w:rsidP="007F3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Основные операции скрипта упакованы в функции. Конечно, глупо помещать в функции по одной команде, но это лишь для примера, в реальности их может быть ну очень много.</w:t>
      </w:r>
    </w:p>
    <w:p w:rsidR="007F3C69" w:rsidRPr="007F3C69" w:rsidRDefault="007F3C69" w:rsidP="007F3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Функция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getopts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разбирает переданные аргументы. За ней перечисляются допустимые опции. Двоеточие после опции 'w' означает, что c данной опцией идет дополнительный аргумент, который помещается в переменную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$OPTARG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F3C69" w:rsidRPr="007F3C69" w:rsidRDefault="007F3C69" w:rsidP="007F3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Опции можно комбинировать, но стоит учитывать то, что они выполняются по порядку. Это значит, что если мы выполним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script -rc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то сначала файл будет удален, а затем создан. При этом, если файла не существовало, то скрипт завершится с ошибкой, не дойдя до создания файла.</w:t>
      </w:r>
    </w:p>
    <w:p w:rsidR="007F3C69" w:rsidRPr="007F3C69" w:rsidRDefault="007F3C69" w:rsidP="007F3C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Также стоит учитывать то, что после ключа 'w' обязательно должен следовать аргумент. Если он будет отсутствовать, то скрипт выполнит опцию '*' (по умолчанию). Интересно, что если запустить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script -wr Hallo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, то опция 'r' будет воспринята как дополнительный параметр к опции 'w', а 'Hallo' проигнорировано. Правильно будет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script -w Hallo -r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Подробнее о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getopts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 можно узнать </w:t>
      </w:r>
      <w:hyperlink r:id="rId23" w:anchor="GETOPTSX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здесь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Выбор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В предыдущей статье я рассматривал выбор варианта выполнения с помощью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case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. А сейчас рассмотрим создание меню с помощью конструкции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select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, которая позволяет создать простые нумерованные меню.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lastRenderedPageBreak/>
        <w:t># Изменение строки приветствия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PS3=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'Выберите операционную систему: '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select OS </w:t>
      </w: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in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"Linux"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"Windows"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"Mac OS"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"BolgenOS"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 xml:space="preserve">"Вы выбрали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$OS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!"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 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break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A626A4"/>
          <w:sz w:val="21"/>
          <w:szCs w:val="21"/>
          <w:bdr w:val="single" w:sz="6" w:space="13" w:color="E5E8EC" w:frame="1"/>
          <w:shd w:val="clear" w:color="auto" w:fill="FBFDFF"/>
        </w:rPr>
        <w:t>done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5676900" cy="2514600"/>
            <wp:effectExtent l="0" t="0" r="0" b="0"/>
            <wp:docPr id="6" name="Рисунок 6" descr="https://habrastorage.org/storage1/8ec93d21/27dcaaca/a66fba04/42d8a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storage1/8ec93d21/27dcaaca/a66fba04/42d8a01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Подробнее описано </w:t>
      </w:r>
      <w:hyperlink r:id="rId25" w:anchor="select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здесь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Логирование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Бывает удобно не выводить сообщения на экран, а записывать их в лог-файл. Особенно если скрипт запускается при старте системы.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Для этого можно использовать обычную запись в файл.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lastRenderedPageBreak/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NAME=`basename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$0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`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TIME=`date +%F\ %H:%M:%S`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TYPE=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'&lt;info&gt;'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"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$TIME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$NAME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: </w:t>
      </w:r>
      <w:r w:rsidRPr="007F3C69">
        <w:rPr>
          <w:rFonts w:ascii="Courier New" w:eastAsia="Times New Roman" w:hAnsi="Courier New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/>
        </w:rPr>
        <w:t>$TYPE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Operation completed successfully"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 xml:space="preserve"> &gt;&gt; /tmp/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log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Но есть и специальный инструмент ведения логов —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logger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logger Operation completed successfully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tail /var/</w:t>
      </w: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/>
        </w:rPr>
        <w:t>log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/syslog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Подробнее </w:t>
      </w:r>
      <w:hyperlink r:id="rId26" w:tooltip="man logger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тут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Оповещения на рабочем столе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>
            <wp:extent cx="3200400" cy="885825"/>
            <wp:effectExtent l="0" t="0" r="0" b="0"/>
            <wp:docPr id="5" name="Рисунок 5" descr="https://habrastorage.org/storage1/6c20ae62/628d0b08/41768b58/ad4646a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storage1/6c20ae62/628d0b08/41768b58/ad4646a8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Немножко развлечемся и поиграемся с нотиферами. Для начала поставим нужный пакет: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sudo apt-get install libnotify-bin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Теперь выполним простейший пример прямо в терминале: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notify-send --expire-time=10000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"Привет"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"Я слежу за тобой"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Об этом уже писали на </w:t>
      </w:r>
      <w:hyperlink r:id="rId28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Хабре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lastRenderedPageBreak/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Клавиатурные индикаторы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Хотите поморгать лампочками на клавиатуре? Да</w:t>
      </w: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t xml:space="preserve">, 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t>пожалуйста</w:t>
      </w:r>
      <w:r w:rsidRPr="007F3C69">
        <w:rPr>
          <w:rFonts w:ascii="Arial" w:eastAsia="Times New Roman" w:hAnsi="Arial" w:cs="Arial"/>
          <w:color w:val="222222"/>
          <w:sz w:val="24"/>
          <w:szCs w:val="24"/>
          <w:lang w:val="en-US"/>
        </w:rPr>
        <w:t>!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setleds -D +caps &lt; /dev/tty7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sleep 1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setleds -D -caps &lt; /dev/tty7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Скрипт необходимо запускать с правами рута!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Звуковые сигналы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Звуковые сигналы можно подавать несколькими способами:</w:t>
      </w:r>
    </w:p>
    <w:p w:rsidR="007F3C69" w:rsidRPr="007F3C69" w:rsidRDefault="007F3C69" w:rsidP="007F3C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С помощью управляющей последовательности на системный динамик</w:t>
      </w:r>
    </w:p>
    <w:p w:rsidR="007F3C69" w:rsidRPr="007F3C69" w:rsidRDefault="007F3C69" w:rsidP="007F3C69">
      <w:pPr>
        <w:numPr>
          <w:ilvl w:val="0"/>
          <w:numId w:val="4"/>
        </w:numPr>
        <w:shd w:val="clear" w:color="auto" w:fill="FFF7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</w:rPr>
        <w:t>echo</w:t>
      </w: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 xml:space="preserve"> -e </w:t>
      </w:r>
      <w:r w:rsidRPr="007F3C69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</w:rPr>
        <w:t>"\a"</w:t>
      </w:r>
    </w:p>
    <w:p w:rsidR="007F3C69" w:rsidRPr="007F3C69" w:rsidRDefault="007F3C69" w:rsidP="007F3C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С помощью утилиты </w:t>
      </w:r>
      <w:r w:rsidRPr="007F3C69">
        <w:rPr>
          <w:rFonts w:ascii="Arial" w:eastAsia="Times New Roman" w:hAnsi="Arial" w:cs="Arial"/>
          <w:b/>
          <w:bCs/>
          <w:color w:val="222222"/>
          <w:sz w:val="24"/>
          <w:szCs w:val="24"/>
        </w:rPr>
        <w:t>beep</w:t>
      </w:r>
    </w:p>
    <w:p w:rsidR="007F3C69" w:rsidRPr="007F3C69" w:rsidRDefault="007F3C69" w:rsidP="007F3C69">
      <w:pPr>
        <w:numPr>
          <w:ilvl w:val="0"/>
          <w:numId w:val="4"/>
        </w:numPr>
        <w:shd w:val="clear" w:color="auto" w:fill="FFF7D7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ind w:left="450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beep 659 120</w:t>
      </w:r>
    </w:p>
    <w:p w:rsidR="007F3C69" w:rsidRPr="007F3C69" w:rsidRDefault="007F3C69" w:rsidP="007F3C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Консольными плеерами, например aplay, mplayer и т.д.</w:t>
      </w:r>
    </w:p>
    <w:p w:rsidR="007F3C69" w:rsidRPr="007F3C69" w:rsidRDefault="007F3C69" w:rsidP="007F3C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t>Синтезатором речи.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Первые два способа у меня не сработали, скорее всего из-за настроек терминала.</w:t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7F3C69" w:rsidRPr="007F3C69" w:rsidRDefault="007F3C69" w:rsidP="007F3C69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</w:rPr>
      </w:pPr>
      <w:r w:rsidRPr="007F3C69">
        <w:rPr>
          <w:rFonts w:ascii="Arial" w:eastAsia="Times New Roman" w:hAnsi="Arial" w:cs="Arial"/>
          <w:color w:val="222222"/>
          <w:sz w:val="30"/>
          <w:szCs w:val="30"/>
        </w:rPr>
        <w:t>Открытие/закрытие сидирома</w:t>
      </w:r>
    </w:p>
    <w:p w:rsidR="007F3C69" w:rsidRPr="007F3C69" w:rsidRDefault="007F3C69" w:rsidP="007F3C6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4078F2"/>
          <w:sz w:val="21"/>
          <w:szCs w:val="21"/>
          <w:bdr w:val="single" w:sz="6" w:space="13" w:color="E5E8EC" w:frame="1"/>
          <w:shd w:val="clear" w:color="auto" w:fill="FBFDFF"/>
        </w:rPr>
        <w:t>#!/bin/bash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открыть сидиром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lastRenderedPageBreak/>
        <w:t>eject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i/>
          <w:iCs/>
          <w:color w:val="A0A1A7"/>
          <w:sz w:val="21"/>
          <w:szCs w:val="21"/>
          <w:bdr w:val="single" w:sz="6" w:space="13" w:color="E5E8EC" w:frame="1"/>
          <w:shd w:val="clear" w:color="auto" w:fill="FBFDFF"/>
        </w:rPr>
        <w:t># закрыть сидиром</w:t>
      </w:r>
    </w:p>
    <w:p w:rsidR="007F3C69" w:rsidRPr="007F3C69" w:rsidRDefault="007F3C69" w:rsidP="007F3C69">
      <w:pPr>
        <w:shd w:val="clear" w:color="auto" w:fill="FFF7D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</w:pPr>
      <w:r w:rsidRPr="007F3C69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</w:rPr>
        <w:t>eject -t</w:t>
      </w:r>
    </w:p>
    <w:p w:rsidR="007F3C69" w:rsidRPr="007F3C69" w:rsidRDefault="007F3C69" w:rsidP="007F3C6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7F3C69">
        <w:rPr>
          <w:rFonts w:ascii="Arial" w:eastAsia="Times New Roman" w:hAnsi="Arial" w:cs="Arial"/>
          <w:color w:val="222222"/>
          <w:sz w:val="24"/>
          <w:szCs w:val="24"/>
        </w:rPr>
        <w:br/>
        <w:t>«Это не интерфейс!» — скажете вы. Но факты </w:t>
      </w:r>
      <w:hyperlink r:id="rId29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доказывают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 </w:t>
      </w:r>
      <w:hyperlink r:id="rId30" w:history="1">
        <w:r w:rsidRPr="007F3C69">
          <w:rPr>
            <w:rFonts w:ascii="Arial" w:eastAsia="Times New Roman" w:hAnsi="Arial" w:cs="Arial"/>
            <w:color w:val="992298"/>
            <w:sz w:val="24"/>
            <w:szCs w:val="24"/>
            <w:u w:val="single"/>
          </w:rPr>
          <w:t>обратное</w:t>
        </w:r>
      </w:hyperlink>
      <w:r w:rsidRPr="007F3C69">
        <w:rPr>
          <w:rFonts w:ascii="Arial" w:eastAsia="Times New Roman" w:hAnsi="Arial" w:cs="Arial"/>
          <w:color w:val="222222"/>
          <w:sz w:val="24"/>
          <w:szCs w:val="24"/>
        </w:rPr>
        <w:t>.</w:t>
      </w:r>
    </w:p>
    <w:p w:rsidR="007F3C69" w:rsidRDefault="007F3C69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F3C69" w:rsidRDefault="007F3C69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GoBack"/>
      <w:bookmarkEnd w:id="1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D4EA3"/>
    <w:multiLevelType w:val="multilevel"/>
    <w:tmpl w:val="F980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901B2F"/>
    <w:multiLevelType w:val="multilevel"/>
    <w:tmpl w:val="1A20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16334EE"/>
    <w:multiLevelType w:val="multilevel"/>
    <w:tmpl w:val="B812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4B2202"/>
    <w:multiLevelType w:val="multilevel"/>
    <w:tmpl w:val="B106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7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3C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7F3C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C6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7F3C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title-text">
    <w:name w:val="post__title-text"/>
    <w:basedOn w:val="a0"/>
    <w:rsid w:val="007F3C69"/>
  </w:style>
  <w:style w:type="character" w:styleId="a3">
    <w:name w:val="Hyperlink"/>
    <w:basedOn w:val="a0"/>
    <w:uiPriority w:val="99"/>
    <w:semiHidden/>
    <w:unhideWhenUsed/>
    <w:rsid w:val="007F3C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F3C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F3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F3C69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7F3C69"/>
  </w:style>
  <w:style w:type="character" w:customStyle="1" w:styleId="hljs-comment">
    <w:name w:val="hljs-comment"/>
    <w:basedOn w:val="a0"/>
    <w:rsid w:val="007F3C69"/>
  </w:style>
  <w:style w:type="character" w:customStyle="1" w:styleId="hljs-builtin">
    <w:name w:val="hljs-built_in"/>
    <w:basedOn w:val="a0"/>
    <w:rsid w:val="007F3C69"/>
  </w:style>
  <w:style w:type="character" w:customStyle="1" w:styleId="hljs-string">
    <w:name w:val="hljs-string"/>
    <w:basedOn w:val="a0"/>
    <w:rsid w:val="007F3C69"/>
  </w:style>
  <w:style w:type="character" w:customStyle="1" w:styleId="hljs-variable">
    <w:name w:val="hljs-variable"/>
    <w:basedOn w:val="a0"/>
    <w:rsid w:val="007F3C69"/>
  </w:style>
  <w:style w:type="character" w:styleId="a4">
    <w:name w:val="Strong"/>
    <w:basedOn w:val="a0"/>
    <w:uiPriority w:val="22"/>
    <w:qFormat/>
    <w:rsid w:val="007F3C69"/>
    <w:rPr>
      <w:b/>
      <w:bCs/>
    </w:rPr>
  </w:style>
  <w:style w:type="character" w:customStyle="1" w:styleId="hljs-keyword">
    <w:name w:val="hljs-keyword"/>
    <w:basedOn w:val="a0"/>
    <w:rsid w:val="007F3C69"/>
  </w:style>
  <w:style w:type="character" w:customStyle="1" w:styleId="hljs-title">
    <w:name w:val="hljs-title"/>
    <w:basedOn w:val="a0"/>
    <w:rsid w:val="007F3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477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1759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7782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9522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4642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71722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9597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5157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9112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921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124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530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19293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3602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34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8506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9294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306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8231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525467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8880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7939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11799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1376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5518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15866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0255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cc-c.de/german/linux/linux-dialog.php" TargetMode="External"/><Relationship Id="rId18" Type="http://schemas.openxmlformats.org/officeDocument/2006/relationships/hyperlink" Target="http://habrahabr.ru/blogs/nix/127084/" TargetMode="External"/><Relationship Id="rId26" Type="http://schemas.openxmlformats.org/officeDocument/2006/relationships/hyperlink" Target="http://www.opennet.ru/man.shtml?topic=logger&amp;category=1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image" Target="media/image1.png"/><Relationship Id="rId12" Type="http://schemas.openxmlformats.org/officeDocument/2006/relationships/hyperlink" Target="http://unstableme.blogspot.com/2009/12/linux-dialog-utility-short-tutorial.html" TargetMode="External"/><Relationship Id="rId17" Type="http://schemas.openxmlformats.org/officeDocument/2006/relationships/hyperlink" Target="http://www.techrepublic.com/blog/opensource/gui-scripting-in-bash/1667" TargetMode="External"/><Relationship Id="rId25" Type="http://schemas.openxmlformats.org/officeDocument/2006/relationships/hyperlink" Target="http://www.opennet.ru/docs/RUS/bash_scripting_guide/x5210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inux.about.com/library/cmd/blcmdl1_gdialog.htm" TargetMode="External"/><Relationship Id="rId20" Type="http://schemas.openxmlformats.org/officeDocument/2006/relationships/hyperlink" Target="http://habrahabr.ru/blogs/nix/126701/" TargetMode="External"/><Relationship Id="rId29" Type="http://schemas.openxmlformats.org/officeDocument/2006/relationships/hyperlink" Target="http://www.youtube.com/watch?v=Ol1kndxV6-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%D0%A4%D0%B0%D0%B9%D0%BB_%D0%BA%D0%BE%D0%BD%D1%84%D0%B8%D0%B3%D1%83%D1%80%D0%B0%D1%86%D0%B8%D0%B8" TargetMode="External"/><Relationship Id="rId11" Type="http://schemas.openxmlformats.org/officeDocument/2006/relationships/hyperlink" Target="http://linsovet.com/howto-bash-script-status" TargetMode="External"/><Relationship Id="rId24" Type="http://schemas.openxmlformats.org/officeDocument/2006/relationships/image" Target="media/image6.png"/><Relationship Id="rId32" Type="http://schemas.openxmlformats.org/officeDocument/2006/relationships/theme" Target="theme/theme1.xml"/><Relationship Id="rId5" Type="http://schemas.openxmlformats.org/officeDocument/2006/relationships/hyperlink" Target="https://habr.com/hub/nix/" TargetMode="External"/><Relationship Id="rId15" Type="http://schemas.openxmlformats.org/officeDocument/2006/relationships/hyperlink" Target="http://pwet.fr/man/linux/commandes/kdialog" TargetMode="External"/><Relationship Id="rId23" Type="http://schemas.openxmlformats.org/officeDocument/2006/relationships/hyperlink" Target="http://www.opennet.ru/docs/RUS/bash_scripting_guide/c5358.html" TargetMode="External"/><Relationship Id="rId28" Type="http://schemas.openxmlformats.org/officeDocument/2006/relationships/hyperlink" Target="http://habrahabr.ru/blogs/linux/47892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habr.com/hub/nix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ru.wikipedia.org/wiki/GUI" TargetMode="External"/><Relationship Id="rId22" Type="http://schemas.openxmlformats.org/officeDocument/2006/relationships/hyperlink" Target="http://ss64.com/bash/set.html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://bash.org.ru/quote/3236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1840</Words>
  <Characters>10488</Characters>
  <Application>Microsoft Office Word</Application>
  <DocSecurity>0</DocSecurity>
  <Lines>87</Lines>
  <Paragraphs>24</Paragraphs>
  <ScaleCrop>false</ScaleCrop>
  <Company>Reanimator Extreme Edition</Company>
  <LinksUpToDate>false</LinksUpToDate>
  <CharactersWithSpaces>12304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2018-12-21T06:23:00Z</dcterms:modified>
</cp:coreProperties>
</file>