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93" w:rsidRPr="00AB6093" w:rsidRDefault="00AB6093" w:rsidP="00AB6093">
      <w:pPr>
        <w:shd w:val="clear" w:color="auto" w:fill="DDE1C2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2040"/>
          <w:sz w:val="27"/>
          <w:szCs w:val="27"/>
        </w:rPr>
      </w:pPr>
      <w:r w:rsidRPr="00AB6093">
        <w:rPr>
          <w:rFonts w:ascii="Arial" w:eastAsia="Times New Roman" w:hAnsi="Arial" w:cs="Arial"/>
          <w:b/>
          <w:bCs/>
          <w:color w:val="000090"/>
          <w:sz w:val="27"/>
          <w:szCs w:val="27"/>
        </w:rPr>
        <w:t>Разработка простых интерфейсов с помощью dialog/Xdialog (interface dialog shell gui x window)</w:t>
      </w:r>
    </w:p>
    <w:p w:rsidR="00AB6093" w:rsidRPr="00AB6093" w:rsidRDefault="00AB6093" w:rsidP="00AB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B0B19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AB6093" w:rsidRPr="00AB6093" w:rsidTr="00AB6093">
        <w:trPr>
          <w:tblCellSpacing w:w="0" w:type="dxa"/>
        </w:trPr>
        <w:tc>
          <w:tcPr>
            <w:tcW w:w="0" w:type="auto"/>
            <w:shd w:val="clear" w:color="auto" w:fill="B0B190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9EAD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896"/>
              <w:gridCol w:w="1467"/>
              <w:gridCol w:w="257"/>
              <w:gridCol w:w="1935"/>
              <w:gridCol w:w="1896"/>
              <w:gridCol w:w="1398"/>
            </w:tblGrid>
            <w:tr w:rsidR="00AB6093" w:rsidRPr="00AB6093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shd w:val="clear" w:color="auto" w:fill="000000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0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Рисунок 4" descr="http://www.opennet.ru/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opennet.ru/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6093" w:rsidRPr="00AB609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&lt;&lt; Предыдущая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ИНДЕКС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Поиск в статьях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src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Установить закладку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Перейти на закладку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Следующая &gt;&gt;</w:t>
                    </w:r>
                  </w:hyperlink>
                </w:p>
              </w:tc>
            </w:tr>
            <w:tr w:rsidR="00AB6093" w:rsidRPr="00AB6093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shd w:val="clear" w:color="auto" w:fill="000000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0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Рисунок 3" descr="http://www.opennet.ru/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opennet.ru/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6093" w:rsidRPr="00AB6093" w:rsidRDefault="00AB6093" w:rsidP="00AB60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b/>
          <w:bCs/>
          <w:color w:val="002040"/>
        </w:rPr>
        <w:t>Ключевые слова:</w:t>
      </w:r>
      <w:r w:rsidRPr="00AB6093">
        <w:rPr>
          <w:rFonts w:ascii="Courier New" w:eastAsia="Times New Roman" w:hAnsi="Courier New" w:cs="Courier New"/>
          <w:color w:val="002040"/>
        </w:rPr>
        <w:t xml:space="preserve"> </w:t>
      </w:r>
      <w:hyperlink r:id="rId12" w:history="1">
        <w:r w:rsidRPr="00AB6093">
          <w:rPr>
            <w:rFonts w:ascii="Courier New" w:eastAsia="Times New Roman" w:hAnsi="Courier New" w:cs="Courier New"/>
            <w:color w:val="606090"/>
          </w:rPr>
          <w:t>interface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, </w:t>
      </w:r>
      <w:hyperlink r:id="rId13" w:history="1">
        <w:r w:rsidRPr="00AB6093">
          <w:rPr>
            <w:rFonts w:ascii="Courier New" w:eastAsia="Times New Roman" w:hAnsi="Courier New" w:cs="Courier New"/>
            <w:color w:val="606090"/>
          </w:rPr>
          <w:t>dialog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, </w:t>
      </w:r>
      <w:hyperlink r:id="rId14" w:history="1">
        <w:r w:rsidRPr="00AB6093">
          <w:rPr>
            <w:rFonts w:ascii="Courier New" w:eastAsia="Times New Roman" w:hAnsi="Courier New" w:cs="Courier New"/>
            <w:color w:val="606090"/>
          </w:rPr>
          <w:t>shell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, </w:t>
      </w:r>
      <w:hyperlink r:id="rId15" w:history="1">
        <w:r w:rsidRPr="00AB6093">
          <w:rPr>
            <w:rFonts w:ascii="Courier New" w:eastAsia="Times New Roman" w:hAnsi="Courier New" w:cs="Courier New"/>
            <w:color w:val="606090"/>
          </w:rPr>
          <w:t>gui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, </w:t>
      </w:r>
      <w:hyperlink r:id="rId16" w:history="1">
        <w:r w:rsidRPr="00AB6093">
          <w:rPr>
            <w:rFonts w:ascii="Courier New" w:eastAsia="Times New Roman" w:hAnsi="Courier New" w:cs="Courier New"/>
            <w:color w:val="606090"/>
          </w:rPr>
          <w:t>x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, </w:t>
      </w:r>
      <w:hyperlink r:id="rId17" w:history="1">
        <w:r w:rsidRPr="00AB6093">
          <w:rPr>
            <w:rFonts w:ascii="Courier New" w:eastAsia="Times New Roman" w:hAnsi="Courier New" w:cs="Courier New"/>
            <w:color w:val="606090"/>
          </w:rPr>
          <w:t>window</w:t>
        </w:r>
      </w:hyperlink>
      <w:r w:rsidRPr="00AB6093">
        <w:rPr>
          <w:rFonts w:ascii="Courier New" w:eastAsia="Times New Roman" w:hAnsi="Courier New" w:cs="Courier New"/>
          <w:color w:val="002040"/>
        </w:rPr>
        <w:t>,  (</w:t>
      </w:r>
      <w:hyperlink r:id="rId18" w:history="1">
        <w:r w:rsidRPr="00AB6093">
          <w:rPr>
            <w:rFonts w:ascii="Courier New" w:eastAsia="Times New Roman" w:hAnsi="Courier New" w:cs="Courier New"/>
            <w:color w:val="606090"/>
          </w:rPr>
          <w:t>найти похожие документы</w:t>
        </w:r>
      </w:hyperlink>
      <w:r w:rsidRPr="00AB6093">
        <w:rPr>
          <w:rFonts w:ascii="Courier New" w:eastAsia="Times New Roman" w:hAnsi="Courier New" w:cs="Courier New"/>
          <w:color w:val="002040"/>
        </w:rPr>
        <w:t>)</w:t>
      </w:r>
      <w:r w:rsidRPr="00AB6093">
        <w:rPr>
          <w:rFonts w:ascii="Courier New" w:eastAsia="Times New Roman" w:hAnsi="Courier New" w:cs="Courier New"/>
          <w:color w:val="002040"/>
        </w:rPr>
        <w:br/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00C0"/>
        </w:rPr>
        <w:t>From: Иван Песин, Александр Куприн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00C0"/>
        </w:rPr>
        <w:t xml:space="preserve">Newsgroups: </w:t>
      </w:r>
      <w:hyperlink r:id="rId19" w:history="1">
        <w:r w:rsidRPr="00AB6093">
          <w:rPr>
            <w:rFonts w:ascii="Courier New" w:eastAsia="Times New Roman" w:hAnsi="Courier New" w:cs="Courier New"/>
            <w:color w:val="606090"/>
          </w:rPr>
          <w:t>http://gazette.linux.ru.net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00C0"/>
        </w:rPr>
        <w:t>Date: Mon, 17 May 2004 18:21:07 +0000 (UTC)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b/>
          <w:bCs/>
          <w:color w:val="0000C0"/>
        </w:rPr>
        <w:t>Subject: Разработка простых интерфейсов с помощью dialog/Xdialog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Оригинал: </w:t>
      </w:r>
      <w:hyperlink r:id="rId20" w:history="1">
        <w:r w:rsidRPr="00AB6093">
          <w:rPr>
            <w:rFonts w:ascii="Courier New" w:eastAsia="Times New Roman" w:hAnsi="Courier New" w:cs="Courier New"/>
            <w:color w:val="606090"/>
          </w:rPr>
          <w:t>http://gazette.linux.ru.net/lg101/sunil.html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Разработка простых интерфейсов с помощью dialog/Xdialog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Автор: Sunil Thomas Thonikuzhiyil (</w:t>
      </w:r>
      <w:hyperlink r:id="rId21" w:history="1">
        <w:r w:rsidRPr="00AB6093">
          <w:rPr>
            <w:rFonts w:ascii="Courier New" w:eastAsia="Times New Roman" w:hAnsi="Courier New" w:cs="Courier New"/>
            <w:color w:val="606090"/>
          </w:rPr>
          <w:t>http://linuxgazette.net/authors/sunil.html</w:t>
        </w:r>
      </w:hyperlink>
      <w:r w:rsidRPr="00AB6093">
        <w:rPr>
          <w:rFonts w:ascii="Courier New" w:eastAsia="Times New Roman" w:hAnsi="Courier New" w:cs="Courier New"/>
          <w:color w:val="002040"/>
        </w:rPr>
        <w:t>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Перевод: Иван Песин (</w:t>
      </w:r>
      <w:hyperlink r:id="rId22" w:history="1">
        <w:r w:rsidRPr="00AB6093">
          <w:rPr>
            <w:rFonts w:ascii="Courier New" w:eastAsia="Times New Roman" w:hAnsi="Courier New" w:cs="Courier New"/>
            <w:color w:val="606090"/>
          </w:rPr>
          <w:t>http://gazette.linux.ru.net/team/i_pesin.html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), 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    Александр Куприн (</w:t>
      </w:r>
      <w:hyperlink r:id="rId23" w:history="1">
        <w:r w:rsidRPr="00AB6093">
          <w:rPr>
            <w:rFonts w:ascii="Courier New" w:eastAsia="Times New Roman" w:hAnsi="Courier New" w:cs="Courier New"/>
            <w:color w:val="606090"/>
          </w:rPr>
          <w:t>http://gazette.linux.ru.net/team/a_kuprin.html</w:t>
        </w:r>
      </w:hyperlink>
      <w:r w:rsidRPr="00AB6093">
        <w:rPr>
          <w:rFonts w:ascii="Courier New" w:eastAsia="Times New Roman" w:hAnsi="Courier New" w:cs="Courier New"/>
          <w:color w:val="002040"/>
        </w:rPr>
        <w:t>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(Примеры, рассмотренные здесь, вы сможете найти в архиве по адресу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</w:t>
      </w:r>
      <w:hyperlink r:id="rId24" w:history="1">
        <w:r w:rsidRPr="00AB6093">
          <w:rPr>
            <w:rFonts w:ascii="Courier New" w:eastAsia="Times New Roman" w:hAnsi="Courier New" w:cs="Courier New"/>
            <w:color w:val="606090"/>
          </w:rPr>
          <w:t>http://gazette.linux.ru.net/lg101/misc/sunil/examples_sh.tar.gz.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 -- прим. А.К.)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1) Введение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Статья рассматривает применение программ dialog и Xdialog для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реализации простых интерфейсов к скриптам. Это предполагает, что вы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знакомы с написанием скриптов командного интерпретатора. Последняя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версия статьи доступна по адресу </w:t>
      </w:r>
      <w:hyperlink r:id="rId25" w:history="1">
        <w:r w:rsidRPr="00AB6093">
          <w:rPr>
            <w:rFonts w:ascii="Courier New" w:eastAsia="Times New Roman" w:hAnsi="Courier New" w:cs="Courier New"/>
            <w:color w:val="606090"/>
          </w:rPr>
          <w:t>http://gnubox.dyndns.org</w:t>
        </w:r>
      </w:hyperlink>
      <w:r w:rsidRPr="00AB6093">
        <w:rPr>
          <w:rFonts w:ascii="Courier New" w:eastAsia="Times New Roman" w:hAnsi="Courier New" w:cs="Courier New"/>
          <w:color w:val="002040"/>
        </w:rPr>
        <w:t>:8080/~sunil/dialog.php.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dialog это утилита для построения консольных интерфейсов. Xdialog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аналогичная программа для X. Обе программы более-менее совместимы 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легко интегрируются в скрипты. Dialog входит в состав большинства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дистрибутивов GNU/Linux. Если вы хотите собрать её из исходников, то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архив можно найти на </w:t>
      </w:r>
      <w:hyperlink r:id="rId26" w:history="1">
        <w:r w:rsidRPr="00AB6093">
          <w:rPr>
            <w:rFonts w:ascii="Courier New" w:eastAsia="Times New Roman" w:hAnsi="Courier New" w:cs="Courier New"/>
            <w:color w:val="606090"/>
          </w:rPr>
          <w:t>http://hightek.org/dialog/.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 Программа Xdialog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доступна на сайте </w:t>
      </w:r>
      <w:hyperlink r:id="rId27" w:history="1">
        <w:r w:rsidRPr="00AB6093">
          <w:rPr>
            <w:rFonts w:ascii="Courier New" w:eastAsia="Times New Roman" w:hAnsi="Courier New" w:cs="Courier New"/>
            <w:color w:val="606090"/>
          </w:rPr>
          <w:t>http://xdialog.dyns.net/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Эти программы являются свободными и работают на большом количестве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платформ *nix. Большинство приведённых примеров в данном руководстве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являются адаптацией примеров, поставляемых с исходными кодами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программ.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2) Основы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 xml:space="preserve">   Вот первый скрипт, работу которого я проверил. Он просто выводит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диалог с кнопками "Да" и "Нет".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#!/bin/bash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$DIALOG --title " Мой первый диалог" --clear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--yesno "Привет! Перед вами пример программы,\nиспользующей (X)dialog" 10 40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case $?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echo "Выбрано 'Да'.";;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echo "Выбрано 'Нет'.";;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echo "Нажата клавиша ESC.";;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Скопируйте приведённые строки в файл, например, yesno.sh и установите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атрибут выполнения.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$chmod u+x yesno.sh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Теперь попробуйте запустить его (см.рисунок [8]1).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$./yesno.sh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Изменим строку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на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DIALOG=${DIALOG=Xdialog}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 запустим скрипт из xterm.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Давайте детально разберём приведённую программу. Первая строка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является комментарием, который также указывает, что для выполнения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требуется командный интерпретатор bash. (Последовательность #! в мире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Unix называется sha-bang. Она указывает системе какой именно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интерпретатор следует использовать для исполнения сценария 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</w:t>
      </w:r>
      <w:hyperlink r:id="rId28" w:history="1">
        <w:r w:rsidRPr="00AB6093">
          <w:rPr>
            <w:rFonts w:ascii="Courier New" w:eastAsia="Times New Roman" w:hAnsi="Courier New" w:cs="Courier New"/>
            <w:color w:val="606090"/>
          </w:rPr>
          <w:t>http://gazette.linux.ru.net/rus/articles/abs-guide/c112.html.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 -- прим. А.К.)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Эта строка присваивает переменной DIALOG значение 'dialog'. Сам же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диалог формируется следующей строкой: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$DIALOG --title " Мой первый диалог" --clear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    --yesno "Привет! Перед вами пример программы,\nиспользующей (X)dialog" 10 40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Применяемые опции: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--title задаёт заголовок диалога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 xml:space="preserve">   --clear очищает экран перед отображением диалога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--yesno задаёт тип диалога и текст для отображения.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Выводимый текст нужно брать в двойные кавычки. Текст переносится 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зависимости от ширины диалогового окна. Можно использовать символ \n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для указания принудительного перевода строки. Последние два числа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задают ширину и высоту диалога. (Размеры окна задаются в символах. Это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верно как для dialog, так и Xdialog. При этом для вывода текстовой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информации Xdialog использует моноширинный шрифт. -- прим. А.К.) Между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кнопками можно переключатся при помощи клавиши табуляции.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Теперь программа ждёт пользовательского выбора. В зависимости от того,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нажмёте кнопку "Да" или "Нет", или нажмёте клавишу Escape, переменная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командного интерпретатора $? будет содержать код завершения программы,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который можно так или иначе обработать.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2) Ввод данных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Следующая программа ожидает ввода строку и затем отображает её на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экране.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tempfile=`tempfile 2&gt;/dev/null` || tempfile=/tmp/test$$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trap "rm -f $tempfile" 0 1 2 5 15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$DIALOG --title "Ввод данных" --clear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--inputbox "Привет! Перед вами пример ввода даных\nВведите своё имя:" 16 51 2&gt; $tempfile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retval=$?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case $retval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"Вы ввели `cat $tempfile`"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"Отказ от ввода.";;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if test -s $tempfile ; then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cat $tempfile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else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echo "Нажата клавиша ESC."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fi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Запустите программу в консоли и под X (после замены dialog на Xdialog)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 xml:space="preserve">   Эта программа немного сложнее, чем предыдущая. Следующие строки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определяют временный файл и его удаление при завершении программы: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tempfile=`mktemp 2&gt;/dev/null` || tempfile=/tmp/test$$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trap "rm -f $tempfile" 0 1 2 5 15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(В оригинальном скрипте для формирования имени временного файла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использовалась утилита tempfile, но такую обнаружить не удалось,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поэтому пришлось её заменить на mktemp. Хотя скрипт работать будет 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любом случае, т.к. в случае ошибки конструкция || позволяет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сформировать имя файла вида /tmp/test$$, где $$ -- значение генератора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случайных чисел. Хотя, на мой взгляд, корректней было бы использовать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переменную $RANDOM. -- прим. А.К.)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 первой строке делается попытка создать временный файл с помощью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утилиты mktemp. Если это не получается, он создается вручную, 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каталоге /tmp. Вторая строка определяет обработчик сигналов. При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завершении скрипта (вне зависимости, корректном или не корректном)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обработчик удаляет временный файл. Числа -- это номера обрабатываемых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сигналов.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После этого вызывается программа dialog: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$DIALOG --title "Ввод данных" --clear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--inputbox "Привет! Перед вами пример ввода даных\nВведите своё имя:" 16 51 2&gt; $tempfile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Программа по умолчанию выводит результат в файл ошибок (stderr - прим.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И.П.). Благодаря этому вы можете перехватить введённый текст для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последующей его обработки.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3) Организация меню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Следующая программа позволяет вам организовать список с возможностью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выбора одного из элементов: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tempfile=`mktemp 2&gt;/dev/null` || tempfile=/tmp/test$$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trap "rm -f $tempfile" 0 1 2 5 15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$DIALOG --clear --title "Мои любимые исполнители"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--menu "Все любят песни хинди, поэтому выбирайте:" 20 51 4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"Rafi"  "Mohammed Rafi"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"Mukesh" "Mukesh"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"Kishore" "Kishore Kumar"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"Saigal" "K L Saigal"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"Lata"  "Lata Mangeshkar"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"Yesudas"  "K J Yesudas" 2&gt; $tempfile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retval=$?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choice=`cat $tempfile`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case $retval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"Да вы эстет! '$choice' -- это лучшее, что вы слышали в своей жизни!";;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"Отказ от ввода.";;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"Нажата клавиша ESC.";;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Логика работы скрипта аналогична той, что реализована в скрипте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inputbox.sh -- результат выполнения скрипта перенаправляется во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временный файл, откуда он может быть взят для дальнейшей обработки.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4) Списки зависимых кнопок (radiolist) и флажков (checklist).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-------------------------------------------------------------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Формирование таких списков аналогично организации меню, описанного 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предыдущем разделе.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#! 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tempfile=`mktemp 2&gt;/dev/null` || tempfile=/tmp/test$$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trap "rm -f $tempfile" 0 1 2 5 15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$DIALOG --backtitle "Не стесняйтесь, выберите любимого певца"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--title "Выбор исполнителя" --clear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--radiolist "Мой любимый певец, это... " 20 61 5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"Rafi"  "Mohammed Rafi" off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"Lata"    "Lata Mangeshkar" ON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"Hemant" "Hemant Kumar" off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"Dey"    "MannaDey" off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"Kishore"    "Kishore Kumar" off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"Yesudas"   "K. J. Yesudas" off  2&gt; $tempfile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retval=$?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choice=`cat $tempfile`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case $retval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"Ого! Кто бы мог подумать, но выбор пал на '$choice'";;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"Отказ от ввода.";;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"Нажата клавиша ESC.";;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Для того, чтобы использовать список флажков, вместо радиокнопок,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замените в скрипте опцию --radiolist на --checklist.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5) Создание индикатора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Такой элемент позволяет визуализировать процесс выполнения вашего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скрипта: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COUNT=10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(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while test $COUNT != 110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do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echo $COUNT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echo "XXX"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echo "Новое сообщение ($COUNT процентов)"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echo "Строка 2"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echo "XXX"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COUNT=`expr $COUNT + 10`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sleep 1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done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) |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$DIALOG --title "Индикатор" --gauge "А вот пример простейшего индикатора" 20 70 0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Особенность реализации индикатора заключается в том, что программа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dialog получает данные через конвейер от кода, который заключён внутри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круглых скобок. Есть два момента, на которые необходимо обратить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внимание. Первый -- это обязательное использование переменной $COUNT.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Именно из неё dialog/Xdialog считывает текущее значение индикатора.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При этом желательно, чтобы значение переменной колебалось в диапазоне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от 0 до 100. Второй -- это использование строк вида "XXX" в качестве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ограничителей сообщения, выводящегося на экран.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(В реализации этого элемента есть ошибка. Если используется dialog, то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всё отрабатывается корректно, а в случае с Xdialog строка "Строка 2"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не переносится на новую строку. Использьзование тоже \n не помогает.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-- прим. А.К.)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6) Выбор файла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Вот пример простейшего диалога для выбора файла: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FILE=`$DIALOG --stdout --title "Выберите файл" --fselect $HOME/ 10 60`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case $?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echo "Выбран \"$FILE\"";;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 xml:space="preserve">  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echo "Отказ от ввода.";;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  echo "Нажата клавиша ESC.";;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Обратите внимание, что в этом примере используется другой механизм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получения данных от dialog. По умолчанию большинство элементов,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представленных в dialog, возвращают значение через stderr, поэтому 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предыдущих примерах использовалось перенаправление данных с stderr 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файл. Используя опцию --stdout, можно сразу перенаправлять данные на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стандартный вывод, что и демонстрируется в последнем примере.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Диалоговое окно для выбора файла состоит из панелей. Вы можете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перемещаться между ними при помощи клавиши "Tab". Кроме этого, у вас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есть возможность вводить данные непосредственно в строке ввода,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расположенной под панелями.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(Правда есть пара "но", на которые следует обратить внимание. На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первое "но" вы наступите, если попробуете последний пример выполнить,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используя Xdialog. Получается, что добиться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100%-го портирования из текста в графику невозможно -- приходится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менять размер окна. Второе "но" -- это навигация по файловому дереву.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 текстовом режиме (dialog) у меня это не получилось -- клавиша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"Enter" воспринимается как окончательный выбор и использовать её для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перемещения по подкаталогам не удаётся. В графике (Xdialog) с этим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проще -- там поддерживается мышка и перемещение по подкаталогам не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вызывает проблем. -- прим. А.К.)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7) Календарь и настройка часов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------------------------------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а) Календарь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Информация о годе, месяце и дне выводится на отдельных панелях. Если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значение дня,месяца или года не указано, либо оно отрицательное, то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используются системная дата. (Работает только в dialog. При частичном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отсутствии начальных значений даты (например, вы не указали год)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Xdialog выдаёт сообщение об ошибке. Указать в качестве начального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значения , например, 1000-й год не получится -- dialog воспринимает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это как неверное значение и указывает текущую дату. Xdialog в этом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случае выдаёт сообщение об ошибке. -- прим. А.К.) Для изменения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значений можно использовать стрелки управления курсором, либо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воспользоваться горячими клавишами, используемыми в vi при навигации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по тексту: h, j, k и l. (Верно для dialog. В Xdialog используются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управление при помощи мышки и только навигация по дням месяца возможна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 xml:space="preserve">   при помощи клавиш управления курсором. -- прим. А.К.) Если год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устанавливается равным 0, то по умолчанию используется значение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текущего года. Результат выводится в формате день/месяц/год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DIALOG=${DIALOG=dialog}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USERDATE=`$DIALOG --stdout --title "</w:t>
      </w:r>
      <w:r w:rsidRPr="00AB6093">
        <w:rPr>
          <w:rFonts w:ascii="Courier New" w:eastAsia="Times New Roman" w:hAnsi="Courier New" w:cs="Courier New"/>
          <w:color w:val="002040"/>
        </w:rPr>
        <w:t>Календарь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>" --calendar "</w:t>
      </w:r>
      <w:r w:rsidRPr="00AB6093">
        <w:rPr>
          <w:rFonts w:ascii="Courier New" w:eastAsia="Times New Roman" w:hAnsi="Courier New" w:cs="Courier New"/>
          <w:color w:val="002040"/>
        </w:rPr>
        <w:t>Выберите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</w:t>
      </w:r>
      <w:r w:rsidRPr="00AB6093">
        <w:rPr>
          <w:rFonts w:ascii="Courier New" w:eastAsia="Times New Roman" w:hAnsi="Courier New" w:cs="Courier New"/>
          <w:color w:val="002040"/>
        </w:rPr>
        <w:t>дату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>..." 00 7 7 1981`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case $?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echo "</w:t>
      </w:r>
      <w:r w:rsidRPr="00AB6093">
        <w:rPr>
          <w:rFonts w:ascii="Courier New" w:eastAsia="Times New Roman" w:hAnsi="Courier New" w:cs="Courier New"/>
          <w:color w:val="002040"/>
        </w:rPr>
        <w:t>Выбрано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>: $USERDATE.";;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echo "</w:t>
      </w:r>
      <w:r w:rsidRPr="00AB6093">
        <w:rPr>
          <w:rFonts w:ascii="Courier New" w:eastAsia="Times New Roman" w:hAnsi="Courier New" w:cs="Courier New"/>
          <w:color w:val="002040"/>
        </w:rPr>
        <w:t>Отказ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</w:t>
      </w:r>
      <w:r w:rsidRPr="00AB6093">
        <w:rPr>
          <w:rFonts w:ascii="Courier New" w:eastAsia="Times New Roman" w:hAnsi="Courier New" w:cs="Courier New"/>
          <w:color w:val="002040"/>
        </w:rPr>
        <w:t>от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</w:t>
      </w:r>
      <w:r w:rsidRPr="00AB6093">
        <w:rPr>
          <w:rFonts w:ascii="Courier New" w:eastAsia="Times New Roman" w:hAnsi="Courier New" w:cs="Courier New"/>
          <w:color w:val="002040"/>
        </w:rPr>
        <w:t>ввода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>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echo "</w:t>
      </w:r>
      <w:r w:rsidRPr="00AB6093">
        <w:rPr>
          <w:rFonts w:ascii="Courier New" w:eastAsia="Times New Roman" w:hAnsi="Courier New" w:cs="Courier New"/>
          <w:color w:val="002040"/>
        </w:rPr>
        <w:t>Нажата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</w:t>
      </w:r>
      <w:r w:rsidRPr="00AB6093">
        <w:rPr>
          <w:rFonts w:ascii="Courier New" w:eastAsia="Times New Roman" w:hAnsi="Courier New" w:cs="Courier New"/>
          <w:color w:val="002040"/>
        </w:rPr>
        <w:t>клавиша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ESC.";;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б) Настройка часов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Этот диалог позволяет вам выбирать время: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DIALOG=${DIALOG=Xdialog}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USERTIME=`$DIALOG --stdout --title "</w:t>
      </w:r>
      <w:r w:rsidRPr="00AB6093">
        <w:rPr>
          <w:rFonts w:ascii="Courier New" w:eastAsia="Times New Roman" w:hAnsi="Courier New" w:cs="Courier New"/>
          <w:color w:val="002040"/>
        </w:rPr>
        <w:t>Настройка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</w:t>
      </w:r>
      <w:r w:rsidRPr="00AB6093">
        <w:rPr>
          <w:rFonts w:ascii="Courier New" w:eastAsia="Times New Roman" w:hAnsi="Courier New" w:cs="Courier New"/>
          <w:color w:val="002040"/>
        </w:rPr>
        <w:t>часов</w:t>
      </w:r>
      <w:r w:rsidRPr="00AB6093">
        <w:rPr>
          <w:rFonts w:ascii="Courier New" w:eastAsia="Times New Roman" w:hAnsi="Courier New" w:cs="Courier New"/>
          <w:color w:val="002040"/>
          <w:lang w:val="en-US"/>
        </w:rPr>
        <w:t>" \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       </w:t>
      </w:r>
      <w:r w:rsidRPr="00AB6093">
        <w:rPr>
          <w:rFonts w:ascii="Courier New" w:eastAsia="Times New Roman" w:hAnsi="Courier New" w:cs="Courier New"/>
          <w:color w:val="002040"/>
        </w:rPr>
        <w:t>--timebox "Укажите,пожалуйста, время..." 0 0 12 34 56`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case $? in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0)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"Указано время: $USERTIME.";;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1)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"Отказ от ввода.";;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255)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echo "Нажата клавиша ESC.";;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esac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8) Другие возможности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Кроме этого, Xdialog располагает такими элементами, как деревья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(tree-view), выбор значения из заданного диапазона (range-box),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редактор текстовых файлов (edit-box) и т.п. За детальной информацией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обращайтесь по адресу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</w:t>
      </w:r>
      <w:hyperlink r:id="rId29" w:history="1">
        <w:r w:rsidRPr="00AB6093">
          <w:rPr>
            <w:rFonts w:ascii="Courier New" w:eastAsia="Times New Roman" w:hAnsi="Courier New" w:cs="Courier New"/>
            <w:color w:val="606090"/>
          </w:rPr>
          <w:t>http://thgodef.nerim.net/xdialog/doc/box.html.</w:t>
        </w:r>
      </w:hyperlink>
      <w:r w:rsidRPr="00AB6093">
        <w:rPr>
          <w:rFonts w:ascii="Courier New" w:eastAsia="Times New Roman" w:hAnsi="Courier New" w:cs="Courier New"/>
          <w:color w:val="002040"/>
        </w:rPr>
        <w:t xml:space="preserve"> Не забудьте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заглянуть в справочное руководство для dialog -- оно содержит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интересную информацию о таких возможностях как ввод пароля (password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box), просмотр файла (tailbox) и т.д. Также у вас есть возможность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манипулировать внешним видом окна, меняя цвета, добавляя/убирая тени 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т.п.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9) Подсказки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>------------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Ваш скрипт сможет самостоятельно делать выбор между dialog и Xdialog,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если в его начале дописать следующую конструкцию: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if [ -z $DISPLAY ]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then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DIALOG=dialog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else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DIALOG=Xdialog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fi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Попробуйте запустить скрипт, предложенный ниже, в консоли и "иксах".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#!/bin/sh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if [ -z $DISPLAY ]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then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DIALOG=dialog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>else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/>
        </w:rPr>
      </w:pPr>
      <w:r w:rsidRPr="00AB6093">
        <w:rPr>
          <w:rFonts w:ascii="Courier New" w:eastAsia="Times New Roman" w:hAnsi="Courier New" w:cs="Courier New"/>
          <w:color w:val="002040"/>
          <w:lang w:val="en-US"/>
        </w:rPr>
        <w:t xml:space="preserve">    DIALOG=Xdialog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fi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$DIALOG --yesno "Забавно, не правда ли?" 0 0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10) Ссылки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----------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1) Страницы справочного руководства dialog: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</w:t>
      </w:r>
      <w:hyperlink r:id="rId30" w:history="1">
        <w:r w:rsidRPr="00AB6093">
          <w:rPr>
            <w:rFonts w:ascii="Courier New" w:eastAsia="Times New Roman" w:hAnsi="Courier New" w:cs="Courier New"/>
            <w:color w:val="606090"/>
          </w:rPr>
          <w:t>http://hightek.org/dialog/manual-0.9a-20010429.html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Обязательно прочтите их (или man dialog), если планируете писать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скрипты, используя dialog.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2) Примеры скриптов: </w:t>
      </w:r>
      <w:hyperlink r:id="rId31" w:history="1">
        <w:r w:rsidRPr="00AB6093">
          <w:rPr>
            <w:rFonts w:ascii="Courier New" w:eastAsia="Times New Roman" w:hAnsi="Courier New" w:cs="Courier New"/>
            <w:color w:val="606090"/>
          </w:rPr>
          <w:t>http://www.fifi.org/doc/dialog/examples/.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Все примеры, представленные здесь, являются модифицированными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скриптами, взятыми по этому адресу. Если вы используете Debian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GNU/Linux, то эти примеры вы найдёте в /usr/share/doc/dialog/examples.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3) Страница Thomas'а Dickey: </w:t>
      </w:r>
      <w:hyperlink r:id="rId32" w:history="1">
        <w:r w:rsidRPr="00AB6093">
          <w:rPr>
            <w:rFonts w:ascii="Courier New" w:eastAsia="Times New Roman" w:hAnsi="Courier New" w:cs="Courier New"/>
            <w:color w:val="606090"/>
          </w:rPr>
          <w:t>http://dickey.his.com/dialog/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4) Страница Vincent'а Stemen'а: </w:t>
      </w:r>
      <w:hyperlink r:id="rId33" w:history="1">
        <w:r w:rsidRPr="00AB6093">
          <w:rPr>
            <w:rFonts w:ascii="Courier New" w:eastAsia="Times New Roman" w:hAnsi="Courier New" w:cs="Courier New"/>
            <w:color w:val="606090"/>
          </w:rPr>
          <w:t>http://hightek.org/dialog/.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Эта страница содержит исчерпывающую информацию о различных версиях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 dialog.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5) Документация по Xdialog: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  </w:t>
      </w:r>
      <w:hyperlink r:id="rId34" w:history="1">
        <w:r w:rsidRPr="00AB6093">
          <w:rPr>
            <w:rFonts w:ascii="Courier New" w:eastAsia="Times New Roman" w:hAnsi="Courier New" w:cs="Courier New"/>
            <w:color w:val="606090"/>
          </w:rPr>
          <w:t>http://thgodef.nerim.net/xdialog/doc/index.html.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На этой странице вы найдёте полную информацию о функциональных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возможностях Xdialog.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>Sunil Thomas Thonikuzhiyi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Я работаю консультантом по информационным технологиям при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lastRenderedPageBreak/>
        <w:t xml:space="preserve">   законодательном собрании штата Керала, Тривандрам, Индия. На Linux я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работаю с 1996. Получил высшее образование на факультете компьютерных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наук университета города Кочин (Cochin). Интересуюсь всеми типами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операционных систем. В свободное время люблю слушать народную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индийскую музыку.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Copyright © 2004, Sunil Thomas Thonikuzhiyil. Copying license</w:t>
      </w:r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</w:t>
      </w:r>
      <w:hyperlink r:id="rId35" w:history="1">
        <w:r w:rsidRPr="00AB6093">
          <w:rPr>
            <w:rFonts w:ascii="Courier New" w:eastAsia="Times New Roman" w:hAnsi="Courier New" w:cs="Courier New"/>
            <w:color w:val="606090"/>
          </w:rPr>
          <w:t>http://linuxgazette.net/copying.html</w:t>
        </w:r>
      </w:hyperlink>
    </w:p>
    <w:p w:rsidR="00AB6093" w:rsidRPr="00AB6093" w:rsidRDefault="00AB6093" w:rsidP="00AB6093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</w:rPr>
      </w:pPr>
      <w:r w:rsidRPr="00AB6093">
        <w:rPr>
          <w:rFonts w:ascii="Courier New" w:eastAsia="Times New Roman" w:hAnsi="Courier New" w:cs="Courier New"/>
          <w:color w:val="002040"/>
        </w:rPr>
        <w:t xml:space="preserve">   Published in Issue 101 of Linux Gazette, April 2004</w:t>
      </w:r>
    </w:p>
    <w:p w:rsidR="00AB6093" w:rsidRPr="00AB6093" w:rsidRDefault="00AB6093" w:rsidP="00AB6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B0B19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AB6093" w:rsidRPr="00AB6093" w:rsidTr="00AB6093">
        <w:trPr>
          <w:tblCellSpacing w:w="0" w:type="dxa"/>
        </w:trPr>
        <w:tc>
          <w:tcPr>
            <w:tcW w:w="0" w:type="auto"/>
            <w:shd w:val="clear" w:color="auto" w:fill="B0B190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9EAD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896"/>
              <w:gridCol w:w="1467"/>
              <w:gridCol w:w="257"/>
              <w:gridCol w:w="1935"/>
              <w:gridCol w:w="1896"/>
              <w:gridCol w:w="1398"/>
            </w:tblGrid>
            <w:tr w:rsidR="00AB6093" w:rsidRPr="00AB6093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shd w:val="clear" w:color="auto" w:fill="000000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0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Рисунок 2" descr="http://www.opennet.ru/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opennet.ru/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6093" w:rsidRPr="00AB609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&lt;&lt; Предыдущая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ИНДЕКС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Поиск в статьях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src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Установить закладку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Перейти на закладку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AB6093">
                      <w:rPr>
                        <w:rFonts w:ascii="Times New Roman" w:eastAsia="Times New Roman" w:hAnsi="Times New Roman" w:cs="Times New Roman"/>
                        <w:color w:val="606090"/>
                      </w:rPr>
                      <w:t>Следующая &gt;&gt;</w:t>
                    </w:r>
                  </w:hyperlink>
                </w:p>
              </w:tc>
            </w:tr>
            <w:tr w:rsidR="00AB6093" w:rsidRPr="00AB6093">
              <w:trPr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shd w:val="clear" w:color="auto" w:fill="000000"/>
                  <w:vAlign w:val="center"/>
                  <w:hideMark/>
                </w:tcPr>
                <w:p w:rsidR="00AB6093" w:rsidRPr="00AB6093" w:rsidRDefault="00AB6093" w:rsidP="00AB60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0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Рисунок 1" descr="http://www.opennet.ru/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opennet.ru/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6093" w:rsidRPr="00AB6093" w:rsidRDefault="00AB6093" w:rsidP="00AB60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AB6093" w:rsidRDefault="00AB6093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A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6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60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B60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cgi-bin/opennet/jump.cgi?name=linux_dialog.txt&amp;ref=raw" TargetMode="External"/><Relationship Id="rId13" Type="http://schemas.openxmlformats.org/officeDocument/2006/relationships/hyperlink" Target="http://www.opennet.ru/cgi-bin/opennet/ks.cgi?mask=dialog" TargetMode="External"/><Relationship Id="rId18" Type="http://schemas.openxmlformats.org/officeDocument/2006/relationships/hyperlink" Target="http://www.opennet.ru/cgi-bin/opennet/ks.cgi?mask=interface%20dialog%20shell%20gui%20x%20window" TargetMode="External"/><Relationship Id="rId26" Type="http://schemas.openxmlformats.org/officeDocument/2006/relationships/hyperlink" Target="http://hightek.org/dialog/" TargetMode="External"/><Relationship Id="rId39" Type="http://schemas.openxmlformats.org/officeDocument/2006/relationships/hyperlink" Target="http://www.opennet.ru/cgi-bin/opennet/jump.cgi?name=linux_dialog.txt&amp;ref=ra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nuxgazette.net/authors/sunil.html" TargetMode="External"/><Relationship Id="rId34" Type="http://schemas.openxmlformats.org/officeDocument/2006/relationships/hyperlink" Target="http://thgodef.nerim.net/xdialog/doc/index.html." TargetMode="External"/><Relationship Id="rId42" Type="http://schemas.openxmlformats.org/officeDocument/2006/relationships/hyperlink" Target="http://www.opennet.ru/cgi-bin/opennet/jump.cgi?name=linux_dialog.txt&amp;ref=next" TargetMode="External"/><Relationship Id="rId7" Type="http://schemas.openxmlformats.org/officeDocument/2006/relationships/hyperlink" Target="http://www.opennet.ru/search.shtml" TargetMode="External"/><Relationship Id="rId12" Type="http://schemas.openxmlformats.org/officeDocument/2006/relationships/hyperlink" Target="http://www.opennet.ru/cgi-bin/opennet/ks.cgi?mask=interface" TargetMode="External"/><Relationship Id="rId17" Type="http://schemas.openxmlformats.org/officeDocument/2006/relationships/hyperlink" Target="http://www.opennet.ru/cgi-bin/opennet/ks.cgi?mask=window" TargetMode="External"/><Relationship Id="rId25" Type="http://schemas.openxmlformats.org/officeDocument/2006/relationships/hyperlink" Target="http://gnubox.dyndns.org/" TargetMode="External"/><Relationship Id="rId33" Type="http://schemas.openxmlformats.org/officeDocument/2006/relationships/hyperlink" Target="http://hightek.org/dialog/" TargetMode="External"/><Relationship Id="rId38" Type="http://schemas.openxmlformats.org/officeDocument/2006/relationships/hyperlink" Target="http://www.opennet.ru/search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pennet.ru/cgi-bin/opennet/ks.cgi?mask=x" TargetMode="External"/><Relationship Id="rId20" Type="http://schemas.openxmlformats.org/officeDocument/2006/relationships/hyperlink" Target="http://gazette.linux.ru.net/lg101/sunil.html" TargetMode="External"/><Relationship Id="rId29" Type="http://schemas.openxmlformats.org/officeDocument/2006/relationships/hyperlink" Target="http://thgodef.nerim.net/xdialog/doc/box.html." TargetMode="External"/><Relationship Id="rId41" Type="http://schemas.openxmlformats.org/officeDocument/2006/relationships/hyperlink" Target="http://www.opennet.ru/cgi-bin/opennet/jump.cgi?name=linux_dialog.txt&amp;ref=getbookmark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pennet.ru/cgi-bin/opennet/jump.cgi?name=linux_dialog.txt&amp;ref=index" TargetMode="External"/><Relationship Id="rId11" Type="http://schemas.openxmlformats.org/officeDocument/2006/relationships/hyperlink" Target="http://www.opennet.ru/cgi-bin/opennet/jump.cgi?name=linux_dialog.txt&amp;ref=next" TargetMode="External"/><Relationship Id="rId24" Type="http://schemas.openxmlformats.org/officeDocument/2006/relationships/hyperlink" Target="http://gazette.linux.ru.net/lg101/misc/sunil/examples_sh.tar.gz." TargetMode="External"/><Relationship Id="rId32" Type="http://schemas.openxmlformats.org/officeDocument/2006/relationships/hyperlink" Target="http://dickey.his.com/dialog/" TargetMode="External"/><Relationship Id="rId37" Type="http://schemas.openxmlformats.org/officeDocument/2006/relationships/hyperlink" Target="http://www.opennet.ru/cgi-bin/opennet/jump.cgi?name=linux_dialog.txt&amp;ref=index" TargetMode="External"/><Relationship Id="rId40" Type="http://schemas.openxmlformats.org/officeDocument/2006/relationships/hyperlink" Target="http://www.opennet.ru/cgi-bin/opennet/jump.cgi?name=linux_dialog.txt&amp;ref=setbookmark" TargetMode="External"/><Relationship Id="rId5" Type="http://schemas.openxmlformats.org/officeDocument/2006/relationships/hyperlink" Target="http://www.opennet.ru/cgi-bin/opennet/jump.cgi?name=linux_dialog.txt&amp;ref=prev" TargetMode="External"/><Relationship Id="rId15" Type="http://schemas.openxmlformats.org/officeDocument/2006/relationships/hyperlink" Target="http://www.opennet.ru/cgi-bin/opennet/ks.cgi?mask=gui" TargetMode="External"/><Relationship Id="rId23" Type="http://schemas.openxmlformats.org/officeDocument/2006/relationships/hyperlink" Target="http://gazette.linux.ru.net/team/a_kuprin.html" TargetMode="External"/><Relationship Id="rId28" Type="http://schemas.openxmlformats.org/officeDocument/2006/relationships/hyperlink" Target="http://gazette.linux.ru.net/rus/articles/abs-guide/c112.html." TargetMode="External"/><Relationship Id="rId36" Type="http://schemas.openxmlformats.org/officeDocument/2006/relationships/hyperlink" Target="http://www.opennet.ru/cgi-bin/opennet/jump.cgi?name=linux_dialog.txt&amp;ref=prev" TargetMode="External"/><Relationship Id="rId10" Type="http://schemas.openxmlformats.org/officeDocument/2006/relationships/hyperlink" Target="http://www.opennet.ru/cgi-bin/opennet/jump.cgi?name=linux_dialog.txt&amp;ref=getbookmark" TargetMode="External"/><Relationship Id="rId19" Type="http://schemas.openxmlformats.org/officeDocument/2006/relationships/hyperlink" Target="http://gazette.linux.ru.net/" TargetMode="External"/><Relationship Id="rId31" Type="http://schemas.openxmlformats.org/officeDocument/2006/relationships/hyperlink" Target="http://www.fifi.org/doc/dialog/examples/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://www.opennet.ru/cgi-bin/opennet/jump.cgi?name=linux_dialog.txt&amp;ref=setbookmark" TargetMode="External"/><Relationship Id="rId14" Type="http://schemas.openxmlformats.org/officeDocument/2006/relationships/hyperlink" Target="http://www.opennet.ru/cgi-bin/opennet/ks.cgi?mask=shell" TargetMode="External"/><Relationship Id="rId22" Type="http://schemas.openxmlformats.org/officeDocument/2006/relationships/hyperlink" Target="http://gazette.linux.ru.net/team/i_pesin.html" TargetMode="External"/><Relationship Id="rId27" Type="http://schemas.openxmlformats.org/officeDocument/2006/relationships/hyperlink" Target="http://xdialog.dyns.net/" TargetMode="External"/><Relationship Id="rId30" Type="http://schemas.openxmlformats.org/officeDocument/2006/relationships/hyperlink" Target="http://hightek.org/dialog/manual-0.9a-20010429.html" TargetMode="External"/><Relationship Id="rId35" Type="http://schemas.openxmlformats.org/officeDocument/2006/relationships/hyperlink" Target="http://linuxgazette.net/copying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2759</Words>
  <Characters>15728</Characters>
  <Application>Microsoft Office Word</Application>
  <DocSecurity>0</DocSecurity>
  <Lines>131</Lines>
  <Paragraphs>36</Paragraphs>
  <ScaleCrop>false</ScaleCrop>
  <Company>Reanimator Extreme Edition</Company>
  <LinksUpToDate>false</LinksUpToDate>
  <CharactersWithSpaces>18451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2018-12-21T06:44:00Z</dcterms:modified>
</cp:coreProperties>
</file>