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2E" w:rsidRPr="004D7C2E" w:rsidRDefault="004D7C2E" w:rsidP="004D7C2E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4D7C2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Работа с массивами в bash</w:t>
      </w:r>
    </w:p>
    <w:p w:rsidR="004D7C2E" w:rsidRPr="004D7C2E" w:rsidRDefault="004D7C2E" w:rsidP="004D7C2E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Robert Aboukhalil" w:history="1">
        <w:r w:rsidRPr="004D7C2E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https://opensource.com/article/18/5/you-dont-know-bash-intro-bash-arrays</w:t>
        </w:r>
      </w:hyperlink>
    </w:p>
    <w:p w:rsidR="004D7C2E" w:rsidRPr="004D7C2E" w:rsidRDefault="004D7C2E" w:rsidP="004D7C2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4D7C2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4D7C2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D7C2E" w:rsidRPr="004D7C2E" w:rsidRDefault="004D7C2E" w:rsidP="004D7C2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4D7C2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Разработка веб-сайтов</w:t>
        </w:r>
      </w:hyperlink>
      <w:r w:rsidRPr="004D7C2E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4D7C2E" w:rsidRPr="004D7C2E" w:rsidRDefault="004D7C2E" w:rsidP="004D7C2E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4D7C2E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Разработка под Linux</w:t>
        </w:r>
      </w:hyperlink>
    </w:p>
    <w:p w:rsidR="004D7C2E" w:rsidRPr="004D7C2E" w:rsidRDefault="004D7C2E" w:rsidP="004D7C2E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D7C2E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2298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Программисты регулярно пользуются bash для решения множества задач, сопутствующих разработке ПО. При этом bash-массивы нередко считаются одной из самых непонятных возможностей этой командной оболочки (вероятно, массивы уступают в этом плане лишь регулярным выражениям). Автор материала, перевод которого мы сегодня публикуем, приглашает всех желающих в удивительный мир bash-массивов, которые, если привыкнуть к их необычному синтаксису, могут принести немало пользы.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"https://habr.com/company/ruvds/blog/413725/" </w:instrTex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:rsidR="004D7C2E" w:rsidRPr="004D7C2E" w:rsidRDefault="004D7C2E" w:rsidP="004D7C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143750" cy="3571875"/>
            <wp:effectExtent l="0" t="0" r="0" b="9525"/>
            <wp:docPr id="2" name="Рисунок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bookmarkStart w:id="0" w:name="habracut"/>
      <w:bookmarkEnd w:id="0"/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Реальная задача, в которой пригодятся bash-массивы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Писать о bash — занятие неоднозначное. Дело в том, что статьи о bash нередко превращаются в руководства пользователя, которые посвящены рассказам о синтаксических особенностях рассматриваемых команд. Эта статья написана иначе, надеемся, вам она не покажется очередным «руководством пользователя».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Учитывая вышесказанное, представим себе реальный сценарий использования массивов в bash. Предположим, перед вами стоит задача оценить и оптимизировать утилиту из нового внутреннего набора инструментов, используемого в вашей компании. На первом шаге этого исследования вам нужно 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испытать её с разными наборами параметров. Испытание направлено на изучение того, как новый набор инструментов ведёт себя при использовании им разного количества потоков. Для простоты изложения будем считать, что «набор инструментов» — это скомпилированный из C++-кода «чёрный ящик». При его использовании единственным параметром, на который мы можем влиять, является число потоков, зарезервированных для обработки данных. Вызов исследуемой системы из командной строки выглядит так: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./pipeline </w:t>
      </w: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--threads 4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Основы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первую очередь объявим массив, содержащий значения параметра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--threads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 которыми мы хотим протестировать систему. Выглядит этот массив так: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allThreads=(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16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примере все элементы являются числами, но, на самом деле, в bash-массивах можно хранить одновременно и числа, и строки. Например, вполне допустимо объявление такого массива: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myArray=(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"three"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"five"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и в случае с другими переменными bash, обратите внимание на то, чтобы вокруг знака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было бы пробелов. В противном случае bash сочтёт имя переменной именем программы, которую ему нужно выполнить, 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=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её первым аргументом!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когда мы инициализировали массив, давайте извлечём из него несколько элементов. Тут можно заметить, например, что команда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$allThreads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выведет лишь первый элемент массива.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понять причины такого поведения, немного отвлечёмся от массивов и вспомним, как работать с переменными в bash. Рассмотрим следующий пример: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type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"article"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echo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"Found 42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$type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что имеется переменная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$type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содержит строку, представляющую собой имя существительное. После этого слова надо добавить букву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Однако нельзя просто добавить эту букву в конец имени переменной, так как это превратит команду обращения к переменной в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$types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есть, работать мы уже будем с совершенно другой переменной. В данной ситуации можно воспользоваться конструкцией вида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"Found 42 "$type"s"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Но лучше всего решить эту задачу с использованием фигурных скобок: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"Found 42 ${type}s"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позволит нам сообщить bash о том, где начинается и заканчивается имя переменной (что интересно, тот же синтаксис используется в JavaScript ES6 для внедрения переменных в выражения в </w:t>
      </w:r>
      <w:hyperlink r:id="rId11" w:history="1">
        <w:r w:rsidRPr="004D7C2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шаблонных строках</w:t>
        </w:r>
      </w:hyperlink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вернёмся к массивам. Оказывается, что, хотя фигурные скобки при работе с переменными обычно не нужны, они нужны для работы с массивами. Они позволяют задавать индексы для доступа к элементам массива. Например, команда вида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${allThreads[1]}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выведет второй элемент массива. Если в вышеописанной конструкции забыть о фигурных скобках, bash будет воспринимать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[1]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строку и соответствующим образом обработает то, что получится.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массивы в bash имеют странный синтаксис, но в них, по крайней мере, нумерация элементов начинается с нуля. Это роднит их с массивами из многих других языков программирования.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Способы обращения к элементам массивов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вышеописанном примере мы использовали в массивах целочисленные индексы, задаваемые в явном виде. Теперь рассмотрим ещё два способа работы с массивами.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Первый способ применим в том случае, если нам нужен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$i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-й элемент массива, где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$i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переменная, содержащая индекс нужного элемента массива. Извлечь этот элемент из массива можно с помощью конструкции вида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${allThreads[$i]}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Второй способ позволяет вывести все элементы массива. Он заключается в замене числового индекса символом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@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(его можно воспринимать как команду, указывающую на все элементы массива). Выглядит это так: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echo ${allThreads[@]}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Перебор элементов массивов в циклах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Вышеописанные принципы работы с элементами массивов пригодятся нам для решения задачи перебора элементов массива. В нашем случае это означает запуск исследуемой команды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pipeline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 каждым из значений, которое 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символизирует число потоков и хранится в массиве. Выглядит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${allThreads[@]}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./pipeline --threads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$t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Перебор индексов массивов в циклах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теперь несколько иной подход к перебору массивов. Вместо того, чтобы перебирать элементы, мы можем перебирать индексы массива: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${!allThreads[@]}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;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 ./pipeline --threads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${allThreads[$i]}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Разберём то, что здесь происходит. Как мы уже видели, конструкция вида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${allThreads[@]}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представляет собой все элементы массива. При добавлении сюда восклицательного знака мы превращаем эту конструкцию в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${!allThreads[@]}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приводит к тому, что она возвращает индексы массива (от 0 до 7 в нашем случае).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Другими словами, цикл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перебирает все индексы массива, представленные в виде переменной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$i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 теле цикла обращение к элементам массива, которые служат значениями параметра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--thread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выполняется с помощью конструкции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${allThreads[$i]}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Читать этот код сложнее, чем тот, что приведён в предыдущем примере. Поэтому возникает вопрос о том, к чему все эти сложности. А нужно это нам из-за того, что в некоторых ситуациях, при обработке массивов в циклах, нужно знать и индексы и значения элементов. Скажем, если первый элемент массива нужно пропустить, перебор индексов избавит нас, например, от необходимости создания дополнительной переменной и от инкрементации её в цикле для работы с элементами массива.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Заполнение массивов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До сих пор мы исследовали систему, вызывая команду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pipeline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передачей ей каждого интересующего нас значения параметра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--threads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Теперь предположим, что эта команда выдаёт длительность выполнения некоего процесса в секундах. Нам хотелось бы перехватить возвращаемые ей на каждой итерации данные и сохранить в другом массиве. Это даст нам возможность работать с сохранёнными данными после того, как все испытания закончатся.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Полезные синтаксические конструкции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Прежде чем говорить о том, как добавлять данные в массивы, рассмотрим некоторые полезные синтаксические конструкции. Для начала нам нужен механизм получения данных, выводимых bash-командами. Для того чтобы захватить вывод команды, нужно использовать следующую конструкцию: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output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=$( ./my_script.sh )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выполнения этой команды то, что выведет скрипт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myscript.sh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будет сохранено в переменной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$output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Вторая конструкция, которая нам очень скоро пригодится, позволяет присоединять к массивам новые данные. Выглядит это так: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myArray+=(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"newElement1"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"newElement2"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Решение задачи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Теперь, если собрать вместе всё то, что мы только что изучили, можно будет создать скрипт для тестирования системы, который выполняет команду с каждым из значений параметра из массива и сохраняет в другом массиве то, что выводит эта команда.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allThreads=(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16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allRuntimes=()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${allThreads[@]};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 runtime=$(./pipeline --threads $t)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allRuntimes+=( $runtime 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Что дальше?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Только что мы рассмотрели способ использования bash-массивов для перебора параметров, используемых при запуске некоей программы и для сохранения данных, которые возвращает эта программа. Однако этим сценарием варианты использования массивов не ограничиваются. Вот ещё пара примеров.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Оповещения о проблемах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сценарии мы рассмотрим приложение, которое разбито на модули. У каждого из этих модулей имеется собственный лог-файл. Мы можем написать скрипт задания </w:t>
      </w:r>
      <w:r w:rsidRPr="004D7C2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cron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который, при обнаружении проблем в соответствующем лог-файле, будет оповещать по электронной почте того, кто ответственен за каждый из модулей: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Списки лог-файлов и заинтересованных лиц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logPaths=(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"api.log"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"auth.log"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"jenkins.log"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"data.log"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logEmails=(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"jay@email"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"emma@email"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"jon@email"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"sophia@email"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Проверяем логи на предмет наличия сообщений об ошибках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i in ${!logPaths[@]};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=${logPaths[$i]}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stakeholder=${logEmails[$i]}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 numErrors=$( tail -n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"$log"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grep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"ERROR"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wc -l 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Оповещаем заинтересованных лиц при обнаружении более 5 ошибок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[[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"$numErrors"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]];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then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emailRecipient=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"$stakeholder"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emailSubject=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"WARNING: </w:t>
      </w:r>
      <w:r w:rsidRPr="004D7C2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D7C2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showing unusual levels of errors"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emailBody=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4D7C2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${numErrors}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errors found in log </w:t>
      </w:r>
      <w:r w:rsidRPr="004D7C2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</w:t>
      </w:r>
      <w:r w:rsidRPr="004D7C2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  echo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"$emailBody"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mailx -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"$emailSubject"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"$emailRecipient"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fi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Запросы к API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вы хотите собрать сведения о том, какие пользователи комментируют ваши публикации на Medium. Так как у нас нет прямого доступа к базе данных этой площадки, SQL-запросы обсуждать мы не будем. Однако, для доступа к данным такого рода можно использовать различные API.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избежать долгих разговоров об аутентификации и токенах, будем, в качестве конечной точки, использовать общедоступное API сервиса </w:t>
      </w:r>
      <w:hyperlink r:id="rId12" w:history="1">
        <w:r w:rsidRPr="004D7C2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JSONPlaceholder</w:t>
        </w:r>
      </w:hyperlink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ориентированного на тестирование. Получив от сервиса публикацию и вытащив из её кода данные по электронным адресам комментаторов, мы можем поместить эти данные в массив: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endpoint=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"https://jsonplaceholder.typicode.com/comments"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allEmails=()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# Запрашиваем первые 10 публикаций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postId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{1..10};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Выполняем обращение к API для получения электронных адресов комментаторов публикации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response=$(curl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${endpoint}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?postId=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${postId}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Используем jq для парсинга JSON и записываем в массив адреса комментаторов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allEmails+=( $( jq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'.[].email'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&lt;&lt;&lt;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$response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 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done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Обратите внимание на то, что здесь использовано средство </w:t>
      </w:r>
      <w:hyperlink r:id="rId13" w:history="1">
        <w:r w:rsidRPr="004D7C2E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jq</w:t>
        </w:r>
      </w:hyperlink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позволяет парсить JSON в командной строке. В подробности работы с jq мы тут вдаваться не будем, если вам этот инструмент интересен — посмотрите документацию по нему.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Bash или Python?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Массивы — возможность полезная и доступна она не только в bash. У того, кто пишет скрипты для командной строки, может возникнуть закономерный вопрос о том, в каких ситуациях стоит использовать bash, а в каких, например, Python.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мой взгляд, ответ на этот вопрос кроется в том, насколько программист зависит от той или иной технологии. Скажем, если задачу можно решить прямо в командной строке, тогда ничто не препятствует использованию bash. Однако в том случае, если, например, интересующий вас скрипт является частью некоего проекта, написанного на Python, вы вполне можете воспользоваться Python.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для решения рассмотренной здесь задачи можно воспользоваться и скриптом, написанным на Python, однако, это сведётся к написанию на Python обёртки для bash: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import subprocess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all_threads = [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16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32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64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128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all_runtimes = []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# Запускаем программу с передачей ей различного числа потоков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 </w:t>
      </w:r>
      <w:r w:rsidRPr="004D7C2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all_threads: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cmd = </w:t>
      </w:r>
      <w:r w:rsidRPr="004D7C2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'./pipeline --threads {}'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format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(t)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# Используем модуль subprocess для получения того, что возвращает программа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p = subprocess.Popen(cmd, </w:t>
      </w: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stdout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=subprocess.PIPE, shell=True)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output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p.communicate()[</w:t>
      </w:r>
      <w:r w:rsidRPr="004D7C2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4D7C2E" w:rsidRPr="004D7C2E" w:rsidRDefault="004D7C2E" w:rsidP="004D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all_runtimes.append(</w:t>
      </w:r>
      <w:r w:rsidRPr="004D7C2E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output</w:t>
      </w:r>
      <w:r w:rsidRPr="004D7C2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Пожалуй, решение этой задачи с помощью bash, без привлечения других технологий, получается короче и понятнее и здесь вполне можно обойтись без Python.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4D7C2E" w:rsidRPr="004D7C2E" w:rsidRDefault="004D7C2E" w:rsidP="004D7C2E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D7C2E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4D7C2E" w:rsidRPr="004D7C2E" w:rsidRDefault="004D7C2E" w:rsidP="004D7C2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материале мы разобрали немало конструкций, использующихся для работы с массивами. Вот таблица, в которой вы найдёте то, что мы рассмотрели, и кое-что новое.</w:t>
      </w:r>
    </w:p>
    <w:tbl>
      <w:tblPr>
        <w:tblW w:w="1168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8603"/>
      </w:tblGrid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Синтаксическая конструкция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arr=()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пустого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arr=(1 2 3)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${arr[2]}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третьего элемента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${arr[@]}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элементов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${!arr[@]}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индексов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${#arr[@]}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размера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arr[0]=3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Перезапись первого элемента массива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arr+=(4)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Присоединение к массиву значения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str=$(ls)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вывода команды </w:t>
            </w: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ls</w:t>
            </w: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виде строки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arr=( $(ls) 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вывода команды </w:t>
            </w: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ls</w:t>
            </w: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виде массива имён файлов</w:t>
            </w:r>
          </w:p>
        </w:tc>
      </w:tr>
      <w:tr w:rsidR="004D7C2E" w:rsidRPr="004D7C2E" w:rsidTr="004D7C2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${arr[@]:s:n}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4D7C2E" w:rsidRPr="004D7C2E" w:rsidRDefault="004D7C2E" w:rsidP="004D7C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элементов массива начиная с элемента с индексом </w:t>
            </w: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</w:t>
            </w:r>
            <w:r w:rsidRPr="004D7C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 элемента с индексом </w:t>
            </w:r>
            <w:r w:rsidRPr="004D7C2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s+(n-1)</w:t>
            </w:r>
          </w:p>
        </w:tc>
      </w:tr>
    </w:tbl>
    <w:p w:rsidR="004D7C2E" w:rsidRPr="004D7C2E" w:rsidRDefault="004D7C2E" w:rsidP="004D7C2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первый взгляд bash-массивы могут показаться довольно странными, но те возможности, которые они дают, стоят того, чтобы с этими странностями разобраться. Полагаем, что освоив bash-массивы, вы будете пользоваться ими довольно часто. Несложно представить себе бесчисленное множество сценариев, в которых эти массивы могут пригодиться.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Уважаемые читатели!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Если у вас есть интересные примеры применения массивов в bash-скриптах — просим ими поделиться.</w:t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D7C2E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" name="Рисунок 1" descr="https://habrastorage.org/files/1ba/550/d25/1ba550d25e8846ce8805de564da6aa63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2E" w:rsidRPr="004D7C2E" w:rsidRDefault="004D7C2E" w:rsidP="004D7C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4D7C2E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Теги:</w:t>
      </w:r>
    </w:p>
    <w:p w:rsidR="004D7C2E" w:rsidRPr="004D7C2E" w:rsidRDefault="004D7C2E" w:rsidP="004D7C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6" w:history="1">
        <w:r w:rsidRPr="004D7C2E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Bash</w:t>
        </w:r>
      </w:hyperlink>
    </w:p>
    <w:p w:rsidR="004D7C2E" w:rsidRPr="004D7C2E" w:rsidRDefault="004D7C2E" w:rsidP="004D7C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7" w:history="1">
        <w:r w:rsidRPr="004D7C2E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разработка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D7C2E" w:rsidRPr="00FD701B" w:rsidRDefault="004D7C2E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A379F"/>
    <w:multiLevelType w:val="multilevel"/>
    <w:tmpl w:val="F87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127A0"/>
    <w:multiLevelType w:val="multilevel"/>
    <w:tmpl w:val="BD0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51E6B"/>
    <w:multiLevelType w:val="multilevel"/>
    <w:tmpl w:val="5ED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D7C2E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7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7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7C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4D7C2E"/>
  </w:style>
  <w:style w:type="character" w:styleId="a3">
    <w:name w:val="Hyperlink"/>
    <w:basedOn w:val="a0"/>
    <w:uiPriority w:val="99"/>
    <w:semiHidden/>
    <w:unhideWhenUsed/>
    <w:rsid w:val="004D7C2E"/>
    <w:rPr>
      <w:color w:val="0000FF"/>
      <w:u w:val="single"/>
    </w:rPr>
  </w:style>
  <w:style w:type="character" w:customStyle="1" w:styleId="posttype-label">
    <w:name w:val="post__type-label"/>
    <w:basedOn w:val="a0"/>
    <w:rsid w:val="004D7C2E"/>
  </w:style>
  <w:style w:type="paragraph" w:styleId="HTML">
    <w:name w:val="HTML Preformatted"/>
    <w:basedOn w:val="a"/>
    <w:link w:val="HTML0"/>
    <w:uiPriority w:val="99"/>
    <w:semiHidden/>
    <w:unhideWhenUsed/>
    <w:rsid w:val="004D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C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7C2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D7C2E"/>
  </w:style>
  <w:style w:type="character" w:customStyle="1" w:styleId="hljs-number">
    <w:name w:val="hljs-number"/>
    <w:basedOn w:val="a0"/>
    <w:rsid w:val="004D7C2E"/>
  </w:style>
  <w:style w:type="character" w:customStyle="1" w:styleId="hljs-string">
    <w:name w:val="hljs-string"/>
    <w:basedOn w:val="a0"/>
    <w:rsid w:val="004D7C2E"/>
  </w:style>
  <w:style w:type="character" w:customStyle="1" w:styleId="hljs-builtin">
    <w:name w:val="hljs-built_in"/>
    <w:basedOn w:val="a0"/>
    <w:rsid w:val="004D7C2E"/>
  </w:style>
  <w:style w:type="character" w:customStyle="1" w:styleId="hljs-variable">
    <w:name w:val="hljs-variable"/>
    <w:basedOn w:val="a0"/>
    <w:rsid w:val="004D7C2E"/>
  </w:style>
  <w:style w:type="character" w:customStyle="1" w:styleId="hljs-keyword">
    <w:name w:val="hljs-keyword"/>
    <w:basedOn w:val="a0"/>
    <w:rsid w:val="004D7C2E"/>
  </w:style>
  <w:style w:type="character" w:customStyle="1" w:styleId="hljs-subst">
    <w:name w:val="hljs-subst"/>
    <w:basedOn w:val="a0"/>
    <w:rsid w:val="004D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4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57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438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linux_dev/" TargetMode="External"/><Relationship Id="rId13" Type="http://schemas.openxmlformats.org/officeDocument/2006/relationships/hyperlink" Target="https://stedolan.github.io/jq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hub/webdev/" TargetMode="External"/><Relationship Id="rId12" Type="http://schemas.openxmlformats.org/officeDocument/2006/relationships/hyperlink" Target="https://github.com/typicode/jsonplaceholder" TargetMode="External"/><Relationship Id="rId17" Type="http://schemas.openxmlformats.org/officeDocument/2006/relationships/hyperlink" Target="https://habr.com/search/?q=%5B%D1%80%D0%B0%D0%B7%D1%80%D0%B0%D0%B1%D0%BE%D1%82%D0%BA%D0%B0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search/?q=%5BBash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hyperlink" Target="https://opensource.com/article/18/5/you-dont-know-bash-intro-bash-arrays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company/ruvds/blog/413725/" TargetMode="External"/><Relationship Id="rId14" Type="http://schemas.openxmlformats.org/officeDocument/2006/relationships/hyperlink" Target="https://ruvds.com/ru-rub/#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2091</Words>
  <Characters>11923</Characters>
  <Application>Microsoft Office Word</Application>
  <DocSecurity>0</DocSecurity>
  <Lines>99</Lines>
  <Paragraphs>27</Paragraphs>
  <ScaleCrop>false</ScaleCrop>
  <Company>diakov.net</Company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2018-12-22T13:14:00Z</dcterms:modified>
</cp:coreProperties>
</file>