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2CF" w:rsidRPr="00A452CF" w:rsidRDefault="00A452CF" w:rsidP="00A452CF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A452CF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Bash-скрипты, часть 9: регулярные выражения</w:t>
      </w:r>
    </w:p>
    <w:p w:rsidR="00A452CF" w:rsidRPr="00A452CF" w:rsidRDefault="00A452CF" w:rsidP="00A452CF">
      <w:pPr>
        <w:shd w:val="clear" w:color="auto" w:fill="F5F3F8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5" w:tgtFrame="_blank" w:tooltip="Автор оригинальной публикации: Администратор likegeeks.com" w:history="1">
        <w:r w:rsidRPr="00A452CF">
          <w:rPr>
            <w:rFonts w:ascii="Arial" w:eastAsia="Times New Roman" w:hAnsi="Arial" w:cs="Arial"/>
            <w:color w:val="6864A3"/>
            <w:sz w:val="20"/>
            <w:szCs w:val="20"/>
            <w:u w:val="single"/>
            <w:lang w:eastAsia="ru-RU"/>
          </w:rPr>
          <w:t>https://likegeeks.com/regex-tutorial-linux/</w:t>
        </w:r>
      </w:hyperlink>
    </w:p>
    <w:p w:rsidR="00A452CF" w:rsidRPr="00A452CF" w:rsidRDefault="00A452CF" w:rsidP="00A452CF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6" w:tooltip="Вы не подписаны на этот хаб" w:history="1">
        <w:r w:rsidRPr="00A452CF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Блог компании RUVDS.com</w:t>
        </w:r>
      </w:hyperlink>
      <w:r w:rsidRPr="00A452CF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A452CF" w:rsidRPr="00A452CF" w:rsidRDefault="00A452CF" w:rsidP="00A452CF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r w:rsidRPr="00A452CF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Настройка Linux</w:t>
        </w:r>
      </w:hyperlink>
      <w:r w:rsidRPr="00A452CF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A452CF" w:rsidRPr="00A452CF" w:rsidRDefault="00A452CF" w:rsidP="00A452CF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8" w:tooltip="Вы не подписаны на этот хаб" w:history="1">
        <w:r w:rsidRPr="00A452CF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Системное администрирование</w:t>
        </w:r>
      </w:hyperlink>
    </w:p>
    <w:p w:rsidR="00A452CF" w:rsidRPr="00A452CF" w:rsidRDefault="00A452CF" w:rsidP="00A452CF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452CF">
        <w:rPr>
          <w:rFonts w:ascii="Arial" w:eastAsia="Times New Roman" w:hAnsi="Arial" w:cs="Arial"/>
          <w:color w:val="6667A3"/>
          <w:position w:val="-2"/>
          <w:sz w:val="18"/>
          <w:szCs w:val="18"/>
          <w:bdr w:val="single" w:sz="6" w:space="2" w:color="B0B0E2" w:frame="1"/>
          <w:lang w:eastAsia="ru-RU"/>
        </w:rPr>
        <w:t>Перевод</w:t>
      </w:r>
    </w:p>
    <w:p w:rsidR="00A452CF" w:rsidRPr="00A452CF" w:rsidRDefault="00A452CF" w:rsidP="00A452CF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9" w:history="1">
        <w:r w:rsidRPr="00A452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Bash-скрипты: начало</w:t>
        </w:r>
      </w:hyperlink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0" w:history="1">
        <w:r w:rsidRPr="00A452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2: циклы</w:t>
        </w:r>
      </w:hyperlink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1" w:history="1">
        <w:r w:rsidRPr="00A452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3: параметры и ключи командной строки</w:t>
        </w:r>
      </w:hyperlink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2" w:history="1">
        <w:r w:rsidRPr="00A452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4: ввод и вывод</w:t>
        </w:r>
      </w:hyperlink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3" w:history="1">
        <w:r w:rsidRPr="00A452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5: сигналы, фоновые задачи, управление сценариями</w:t>
        </w:r>
      </w:hyperlink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4" w:history="1">
        <w:r w:rsidRPr="00A452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6: функции и разработка библиотек</w:t>
        </w:r>
      </w:hyperlink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5" w:history="1">
        <w:r w:rsidRPr="00A452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7: sed и обработка текстов</w:t>
        </w:r>
      </w:hyperlink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6" w:history="1">
        <w:r w:rsidRPr="00A452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8: язык обработки данных awk</w:t>
        </w:r>
      </w:hyperlink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7" w:history="1">
        <w:r w:rsidRPr="00A452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9: регулярные выражения</w:t>
        </w:r>
      </w:hyperlink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8" w:history="1">
        <w:r w:rsidRPr="00A452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10: практические примеры</w:t>
        </w:r>
      </w:hyperlink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9" w:history="1">
        <w:r w:rsidRPr="00A452C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11: expect и автоматизация интерактивных утилит</w:t>
        </w:r>
      </w:hyperlink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того, чтобы полноценно обрабатывать тексты в bash-скриптах с помощью sed и awk, просто необходимо разобраться с регулярными выражениями. Реализации этого полезнейшего инструмента можно найти буквально повсюду, и хотя устроены все регулярные выражения схожим образом, основаны на одних и тех же идеях, в разных средах работа с ними имеет определённые особенности. Тут мы поговорим о регулярных выражениях, которые подходят для использования в сценариях командной строки Linux.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8572500" cy="3305175"/>
            <wp:effectExtent l="0" t="0" r="0" b="9525"/>
            <wp:docPr id="39" name="Рисунок 39" descr="https://habrastorage.org/files/803/892/bfe/803892bfe548499aa763df324d40fd01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803/892/bfe/803892bfe548499aa763df324d40fd01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Этот материал задуман как введение в регулярные выражения, рассчитанное на тех, кто может совершенно не знать о том, что это такое. Поэтому начнём с 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самого начала.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7429500" cy="476250"/>
            <wp:effectExtent l="0" t="0" r="0" b="0"/>
            <wp:docPr id="38" name="Рисунок 38" descr="https://habrastorage.org/files/1ba/550/d25/1ba550d25e8846ce8805de564da6aa63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files/1ba/550/d25/1ba550d25e8846ce8805de564da6aa63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A452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Что такое регулярные выражения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 многих, когда они впервые видят регулярные выражения, сразу же возникает мысль, что перед ними бессмысленное нагромождение символов. Но это, конечно, далеко не так. Взгляните, например, на это регулярное выражение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^([a-zA-Z0-9_\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+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]+)@([a-zA-Z0-9_\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]+)\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([a-zA-Z]{2,5})</w:t>
      </w: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наш взгляд даже абсолютный новичок сходу поймёт, как оно устроено и зачем нужно :) Если же вам не вполне понятно — просто читайте дальше и всё встанет на свои места.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Регулярное выражение — это шаблон, пользуясь которым программы вроде sed или awk фильтруют тексты. В шаблонах используются обычные ASCII-символы, представляющие сами себя, и так называемые метасимволы, которые играют особую роль, например, позволяя ссылаться на некие группы символов.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A452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Типы регулярных выражений</w:t>
      </w:r>
    </w:p>
    <w:p w:rsidR="00A452CF" w:rsidRPr="00A452CF" w:rsidRDefault="00A452CF" w:rsidP="00A452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Реализации регулярных выражений в различных средах, например, в языках программирования вроде Java, Perl и Python, в инструментах Linux вроде sed, awk и grep, имеют определённые особенности. Эти особенности зависят от так называемых движков обработки регулярных выражений, которые занимаются интерпретацией шаблонов.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Linux имеется два движка регулярных выражений:</w:t>
      </w:r>
    </w:p>
    <w:p w:rsidR="00A452CF" w:rsidRPr="00A452CF" w:rsidRDefault="00A452CF" w:rsidP="00A452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Движок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поддерживающий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стандарт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POSIX Basic Regular Expression (BRE).</w:t>
      </w:r>
    </w:p>
    <w:p w:rsidR="00A452CF" w:rsidRPr="00A452CF" w:rsidRDefault="00A452CF" w:rsidP="00A452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Движок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поддерживающий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стандарт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POSIX Extended Regular Expression (ERE).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Большинство утилит Linux соответствуют, как минимум, стандарту POSIX BRE, но некоторые утилиты (в их числе — sed) понимают лишь некое подмножество стандарта BRE. Одна из причин такого ограничения — стремление сделать такие утилиты как можно более быстрыми в деле обработки текстов.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Стандарт POSIX ERE часто реализуют в языках программирования. Он позволяет пользоваться большим количеством средств при разработке регулярных выражений. Например, это могут быть специальные последовательности символов для часто используемых шаблонов, вроде поиска в тексте отдельных слов или наборов цифр. Awk поддерживает стандарт ERE.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Существует много способов разработки регулярных выражений, зависящих и от 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мнения программиста, и от особенностей движка, под который их создают. Непросто писать универсальные регулярные выражения, которые сможет понять любой движок. Поэтому мы сосредоточимся на наиболее часто используемых регулярных выражениях и рассмотрим особенности их реализации для sed и awk.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A452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Регулярные выражения POSIX BRE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Пожалуй, самый простой шаблон BRE представляет собой регулярное выражение для поиска точного вхождения последовательности символов в тексте. Вот как выглядит поиск строки в sed и awk: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"This is a test"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| sed -n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'/test/p'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is a test"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'/test/{print $0}'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896100" cy="981075"/>
            <wp:effectExtent l="0" t="0" r="0" b="9525"/>
            <wp:docPr id="37" name="Рисунок 37" descr="https://habrastorage.org/getpro/habr/post_images/ce1/51e/066/ce151e066cd663f4df98e840831073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ce1/51e/066/ce151e066cd663f4df98e840831073c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Поиск текста по шаблону в sed</w:t>
      </w: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943725" cy="1000125"/>
            <wp:effectExtent l="0" t="0" r="9525" b="9525"/>
            <wp:docPr id="36" name="Рисунок 36" descr="https://habrastorage.org/getpro/habr/post_images/9de/8f4/b47/9de8f4b471c6480e773c3de4301b5d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getpro/habr/post_images/9de/8f4/b47/9de8f4b471c6480e773c3de4301b5d0b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Поиск текста по шаблону в awk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Можно заметить, что поиск заданного шаблона выполняется без учёта точного места нахождения текста в строке. Кроме того, не имеет значение и количество вхождений. После того, как регулярное выражение найдёт заданный текст в любом месте строки, строка считается подходящей и передаётся для дальнейшей обработки.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Работая с регулярными выражениями нужно учитывать то, что они чувствительны к регистру символов: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is a test"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'/Test/{print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is a test"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'/test/{print $0}'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934200" cy="1133475"/>
            <wp:effectExtent l="0" t="0" r="0" b="9525"/>
            <wp:docPr id="35" name="Рисунок 35" descr="https://habrastorage.org/getpro/habr/post_images/a34/14c/d2c/a3414cd2cb6e497e44544ea3fa306f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getpro/habr/post_images/a34/14c/d2c/a3414cd2cb6e497e44544ea3fa306f1f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Регулярные выражения чувствительны к регистру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Первое регулярное выражение совпадений не нашло, так как слово «test», начинающееся с заглавной буквы, в тексте не встречается. Второе же, настроенное на поиск слова, написанного прописными буквами, обнаружило в потоке подходящую строку.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регулярных выражениях можно использовать не только буквы, но и пробелы, и цифры: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is a test 2 again"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'/test 2/{print $0}'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715250" cy="981075"/>
            <wp:effectExtent l="0" t="0" r="0" b="9525"/>
            <wp:docPr id="34" name="Рисунок 34" descr="https://habrastorage.org/getpro/habr/post_images/aab/022/60a/aab02260a27124770cd425bd16c66a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getpro/habr/post_images/aab/022/60a/aab02260a27124770cd425bd16c66a8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Поиск фрагмента текста, содержащего пробелы и цифры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Пробелы воспринимаются движком регулярных выражений как обычные символы.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A452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Специальные символы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 использовании различных символов в регулярных выражениях надо учитывать некоторые особенности. Так, существуют некоторые специальные символы, или метасимволы, использование которых в шаблоне требует особого подхода. Вот они: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.*[]^</w:t>
      </w:r>
      <w:r w:rsidRPr="00A452C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${}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\+?|()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один из них нужен в шаблоне, его нужно будет экранировать с помощью обратной косой черты (обратного слэша) —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\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Например, если в тексте нужно найти знак доллара, его надо включить в шаблон, предварив символом экранирования. Скажем, имеется файл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myfile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 таким текстом: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There </w:t>
      </w: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is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$ </w:t>
      </w: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on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my pocket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Знак доллара можно обнаружить с помощью такого шаблона: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'/\$/{print $0}'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myfile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334250" cy="1219200"/>
            <wp:effectExtent l="0" t="0" r="0" b="0"/>
            <wp:docPr id="33" name="Рисунок 33" descr="https://habrastorage.org/getpro/habr/post_images/2e2/056/628/2e2056628c28fd1d141bf3cc9d7253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getpro/habr/post_images/2e2/056/628/2e2056628c28fd1d141bf3cc9d7253a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Использование в шаблоне специального символа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Кроме того, обратная косая черта — это тоже специальный символ, поэтому, если нужно использовать его в шаблоне, его тоже надо будет экранировать. Выглядит это как два слэша, идущих друг за другом: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"\ is a special character"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'/\\/{print $0}'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610475" cy="933450"/>
            <wp:effectExtent l="0" t="0" r="9525" b="0"/>
            <wp:docPr id="32" name="Рисунок 32" descr="https://habrastorage.org/getpro/habr/post_images/47a/18f/06c/47a18f06c8a463f39d15da1f8bfd67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getpro/habr/post_images/47a/18f/06c/47a18f06c8a463f39d15da1f8bfd677a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Экранирование обратного слэша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Хотя прямой слэш и не входит в приведённый выше список специальных символов, попытка воспользоваться им в регулярном выражении, написанном для sed или awk, приведёт к ошибке: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"3 / 2"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'///{print $0}'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7629525" cy="1066800"/>
            <wp:effectExtent l="0" t="0" r="9525" b="0"/>
            <wp:docPr id="31" name="Рисунок 31" descr="https://habrastorage.org/getpro/habr/post_images/066/8a1/e77/0668a1e77511ed32970f60b26cd597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getpro/habr/post_images/066/8a1/e77/0668a1e77511ed32970f60b26cd597e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Неправильное использование прямого слэша в шаблоне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он нужен, его тоже надо экранировать: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"3 / 2"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'/\//{print $0}'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620000" cy="971550"/>
            <wp:effectExtent l="0" t="0" r="0" b="0"/>
            <wp:docPr id="30" name="Рисунок 30" descr="https://habrastorage.org/getpro/habr/post_images/13d/de2/d8a/13dde2d8afe39a863e124712188a95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getpro/habr/post_images/13d/de2/d8a/13dde2d8afe39a863e124712188a95b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Экранирование прямого слэша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A452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Якорные символы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Существуют два специальных символа для привязки шаблона к началу или к концу текстовой строки. Символ «крышка» —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^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позволяет описывать последовательности символов, которые находятся в начале текстовых строк. Если искомый шаблон окажется в другом месте строки, регулярное выражение на него не отреагирует. Выглядит использование этого символа так: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"welcome to likegeeks website"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'/^likegeeks/{print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"likegeeks website"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'/^likegeeks/{print $0}'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8686800" cy="1085850"/>
            <wp:effectExtent l="0" t="0" r="0" b="0"/>
            <wp:docPr id="29" name="Рисунок 29" descr="https://habrastorage.org/getpro/habr/post_images/b64/da5/ad1/b64da5ad11297c7f97de46f83dcda1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getpro/habr/post_images/b64/da5/ad1/b64da5ad11297c7f97de46f83dcda1da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Поиск шаблона в начале строки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Символ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^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предназначен для поиска шаблона в начале строки, при этом регистр 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символов так же учитывается. Посмотрим, как это отразится на обработке текстового файла: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'/^this/{print $0}'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myfile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629525" cy="1524000"/>
            <wp:effectExtent l="0" t="0" r="9525" b="0"/>
            <wp:docPr id="28" name="Рисунок 28" descr="https://habrastorage.org/getpro/habr/post_images/1fb/810/f9b/1fb810f9bb775d412ae5c3748e78e4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getpro/habr/post_images/1fb/810/f9b/1fb810f9bb775d412ae5c3748e78e42c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Поиск шаблона в начале строки в тексте из файла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 использовании sed, если поместить крышку где-нибудь внутри шаблона, она будет восприниматься как любой другой обычный символ: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^ is a test"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sed -n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'/s ^/p'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629525" cy="952500"/>
            <wp:effectExtent l="0" t="0" r="9525" b="0"/>
            <wp:docPr id="27" name="Рисунок 27" descr="https://habrastorage.org/getpro/habr/post_images/6ee/eba/d80/6eeebad801eeb799f1208331658ee6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getpro/habr/post_images/6ee/eba/d80/6eeebad801eeb799f1208331658ee6ef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Крышка, находящаяся не в начале шаблона в sed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awk, при использовании такого же шаблона, данный символ надо экранировать: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^ is a test"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'/s \^/{print $0}'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629525" cy="981075"/>
            <wp:effectExtent l="0" t="0" r="9525" b="9525"/>
            <wp:docPr id="26" name="Рисунок 26" descr="https://habrastorage.org/getpro/habr/post_images/fbb/a19/a69/fbba19a69e7814891f9d4c89e11c8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getpro/habr/post_images/fbb/a19/a69/fbba19a69e7814891f9d4c89e11c841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Крышка, находящаяся не в начале шаблона в awk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 поиском фрагментов текста, находящихся в начале строки мы разобрались. Что, 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если надо найти нечто, расположенное в конце строки?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этом нам поможет знак доллара —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являющийся якорным символом конца строки: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is a test"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'/test$/{print $0}'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210425" cy="962025"/>
            <wp:effectExtent l="0" t="0" r="9525" b="9525"/>
            <wp:docPr id="25" name="Рисунок 25" descr="https://habrastorage.org/getpro/habr/post_images/b9a/040/0d5/b9a0400d5b963002ac59d3fc895f8f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brastorage.org/getpro/habr/post_images/b9a/040/0d5/b9a0400d5b963002ac59d3fc895f8f4f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Поиск текста, находящегося в конце строки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одном и том же шаблоне можно использовать оба якорных символа. Выполним обработку файла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myfile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содержимое которого показано на рисунке ниже, с помощью такого регулярного выражения: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'/^this is a test$/{print $0}'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myfile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058025" cy="1562100"/>
            <wp:effectExtent l="0" t="0" r="9525" b="0"/>
            <wp:docPr id="24" name="Рисунок 24" descr="https://habrastorage.org/getpro/habr/post_images/d15/21b/87b/d1521b87b3ec1b32658b612b590c0f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brastorage.org/getpro/habr/post_images/d15/21b/87b/d1521b87b3ec1b32658b612b590c0f9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Шаблон, в котором использованы специальные символы начала и конца строки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видно, шаблон среагировал лишь на строку, полностью соответствующую заданной последовательности символов и их расположению.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как, пользуясь якорными символами, отфильтровать пустые строки: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'!/^$/{print $0}'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myfile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данном шаблоне использовал символ отрицания, восклицательный знак —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!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Благодаря использованию такого шаблона выполняется поиск строк, не содержащих ничего между началом и концом строки, а благодаря 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восклицательному знаку на печать выводятся лишь строки, которые не соответствуют этому шаблону.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A452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Символ «точка»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Точка используется для поиска любого одиночного символа, за исключением символа перевода строки. Передадим такому регулярному выражению файл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myfile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содержимое которого приведено ниже: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'/.st/{print $0}'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myfile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096125" cy="1847850"/>
            <wp:effectExtent l="0" t="0" r="9525" b="0"/>
            <wp:docPr id="23" name="Рисунок 23" descr="https://habrastorage.org/getpro/habr/post_images/4a5/2d7/200/4a52d7200df95c30531ccc7a4a4924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abrastorage.org/getpro/habr/post_images/4a5/2d7/200/4a52d7200df95c30531ccc7a4a4924b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Использование точки в регулярных выражениях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видно по выведенным данным, шаблону соответствуют лишь первые две строки из файла, так как они содержат последовательность символов «st», предварённую ещё одним символом, в то время как третья строка подходящей последовательности не содержит, а в четвёртой она есть, но находится в самом начале строки.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A452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Классы символов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Точка соответствует любому одиночному символу, но что если нужно более гибко ограничить набор искомых символов? В подобной ситуации можно воспользоваться классами символов.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Благодаря такому подходу можно организовать поиск любого символа из заданного набора. Для описания класса символов используются квадратные скобки —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[]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'/[oi]th/{print $0}'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myfile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7096125" cy="1838325"/>
            <wp:effectExtent l="0" t="0" r="9525" b="9525"/>
            <wp:docPr id="22" name="Рисунок 22" descr="https://habrastorage.org/getpro/habr/post_images/f84/e0a/644/f84e0a6441893131f42b3892486d46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abrastorage.org/getpro/habr/post_images/f84/e0a/644/f84e0a6441893131f42b3892486d467d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Описание класса символов в регулярном выражении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Тут мы ищем последовательность символов «th», перед которой есть символ «o» или символ «i».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Классы оказываются очень кстати, если выполняется поиск слов, которые могут начинаться как с прописной, так и со строчной буквы: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is a test"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'/[Tt]his is a test/{print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is a test"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'/[Tt]his is a test/{print $0}'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8096250" cy="1247775"/>
            <wp:effectExtent l="0" t="0" r="0" b="9525"/>
            <wp:docPr id="21" name="Рисунок 21" descr="https://habrastorage.org/getpro/habr/post_images/3d9/f65/8a2/3d9f658a231a01771a5fc209b1cd08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habrastorage.org/getpro/habr/post_images/3d9/f65/8a2/3d9f658a231a01771a5fc209b1cd086a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Поиск слов, которые могут начинаться со строчной или прописной буквы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Классы символов не ограничены буквами. Тут можно использовать и другие символы. Нельзя заранее сказать, в какой ситуации понадобятся классы — всё зависит от решаемой задачи.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A452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Отрицание классов символов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Классы символов можно использовать и для решения задачи, обратной описанной выше. А именно, вместо поиска символов, входящих в класс, можно организовать поиск всего, что в класс не входит. Для того, чтобы добиться такого поведения регулярного выражения, перед списком символов класса нужно поместить знак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^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Выглядит это так: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'/[^oi]th/{print $0}'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myfile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781800" cy="1885950"/>
            <wp:effectExtent l="0" t="0" r="0" b="0"/>
            <wp:docPr id="20" name="Рисунок 20" descr="https://habrastorage.org/getpro/habr/post_images/ba4/ae6/853/ba4ae6853c092785c6c9db33bee0e9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habrastorage.org/getpro/habr/post_images/ba4/ae6/853/ba4ae6853c092785c6c9db33bee0e9d8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Поиск символов, не входящих в класс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данном случае будут найдены последовательности символов «th», перед которыми нет ни «o», ни «i».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A452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Диапазоны символов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символьных классах можно описывать диапазоны символов, используя тире: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'/[e-p]st/{print $0}'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myfile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810375" cy="1866900"/>
            <wp:effectExtent l="0" t="0" r="9525" b="0"/>
            <wp:docPr id="19" name="Рисунок 19" descr="https://habrastorage.org/getpro/habr/post_images/646/f12/8aa/646f128aa44e661a023b6e721d81f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habrastorage.org/getpro/habr/post_images/646/f12/8aa/646f128aa44e661a023b6e721d81f020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Описание диапазона символов в символьном классе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данном примере регулярное выражение реагирует на последовательность символов «st», перед которой находится любой символ, расположенный, в алфавитном порядке, между символами «e» и «p».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Диапазоны можно создавать и из чисел: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$ echo "123" | awk '/[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0-9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][</w:t>
      </w: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0-9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][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0-9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]/'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 echo "12a" | awk '/[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0-9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][</w:t>
      </w: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0-9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][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0-9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]/'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781800" cy="1114425"/>
            <wp:effectExtent l="0" t="0" r="0" b="9525"/>
            <wp:docPr id="18" name="Рисунок 18" descr="https://habrastorage.org/getpro/habr/post_images/810/1e4/48b/8101e448b27a7c9cb9c56fc0434adc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habrastorage.org/getpro/habr/post_images/810/1e4/48b/8101e448b27a7c9cb9c56fc0434adc0a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Регулярное выражение для поиска трёх любых чисел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класс символов могут входить несколько диапазонов: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'/[a-fm-z]st/{print $0}'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myfile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791325" cy="1838325"/>
            <wp:effectExtent l="0" t="0" r="9525" b="9525"/>
            <wp:docPr id="17" name="Рисунок 17" descr="https://habrastorage.org/getpro/habr/post_images/7e9/999/623/7e99996235e70b1dc907315343ae9b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habrastorage.org/getpro/habr/post_images/7e9/999/623/7e99996235e70b1dc907315343ae9b01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Класс символов, состоящий из нескольких диапазонов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Данное регулярное выражение найдёт все последовательности «st», перед которыми есть символы из диапазонов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a-f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m-z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A452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Специальные классы символов</w:t>
      </w:r>
    </w:p>
    <w:p w:rsidR="00A452CF" w:rsidRPr="00A452CF" w:rsidRDefault="00A452CF" w:rsidP="00A452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BRE имеются специальные классы символов, которые можно использовать при написании регулярных выражений:</w:t>
      </w:r>
    </w:p>
    <w:p w:rsidR="00A452CF" w:rsidRPr="00A452CF" w:rsidRDefault="00A452CF" w:rsidP="00A452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[[:alpha:]]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соответствует любому алфавитному символу, записанному в верхнем или нижнем регистре.</w:t>
      </w:r>
    </w:p>
    <w:p w:rsidR="00A452CF" w:rsidRPr="00A452CF" w:rsidRDefault="00A452CF" w:rsidP="00A452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[[:alnum:]]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соответствует любому алфавитно-цифровому символу, а именно — символам в диапазонах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0-9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A-Z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a-z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A452CF" w:rsidRPr="00A452CF" w:rsidRDefault="00A452CF" w:rsidP="00A452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[[:blank:]]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соответствует пробелу и знаку табуляции.</w:t>
      </w:r>
    </w:p>
    <w:p w:rsidR="00A452CF" w:rsidRPr="00A452CF" w:rsidRDefault="00A452CF" w:rsidP="00A452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[[:digit:]]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любой цифровой символ от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0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до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9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A452CF" w:rsidRPr="00A452CF" w:rsidRDefault="00A452CF" w:rsidP="00A452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lastRenderedPageBreak/>
        <w:t>[[:upper:]]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алфавитные символы в верхнем регистре —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A-Z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A452CF" w:rsidRPr="00A452CF" w:rsidRDefault="00A452CF" w:rsidP="00A452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[[:lower:]]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алфавитные символы в нижнем регистре —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a-z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A452CF" w:rsidRPr="00A452CF" w:rsidRDefault="00A452CF" w:rsidP="00A452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[[:print:]]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соответствует любому печатаемому символу.</w:t>
      </w:r>
    </w:p>
    <w:p w:rsidR="00A452CF" w:rsidRPr="00A452CF" w:rsidRDefault="00A452CF" w:rsidP="00A452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[[:punct:]]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соответствует знакам препинания.</w:t>
      </w:r>
    </w:p>
    <w:p w:rsidR="00A452CF" w:rsidRPr="00A452CF" w:rsidRDefault="00A452CF" w:rsidP="00A452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[[:space:]]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пробельные символы, в частности — пробел, знак табуляции, символы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NL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FF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VT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CR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Использовать специальные классы в шаблонах можно так: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"abc"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'/[[:alpha:]]/{print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"abc"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'/[[:digit:]]/{print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"abc123"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'/[[:digit:]]/{print $0}'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162800" cy="1428750"/>
            <wp:effectExtent l="0" t="0" r="0" b="0"/>
            <wp:docPr id="16" name="Рисунок 16" descr="https://habrastorage.org/getpro/habr/post_images/4e2/386/e8b/4e2386e8bce40ead25463d12945199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habrastorage.org/getpro/habr/post_images/4e2/386/e8b/4e2386e8bce40ead25463d12945199f0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Специальные классы символов в регулярных выражениях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A452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Символ «звёздочка»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в шаблоне после символа поместить звёздочку, это будет означать, что регулярное выражение сработает, если символ появляется в строке любое количество раз — включая и ситуацию, когда символ в строке отсутствует.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"test"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'/tes*t/{print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"tessst"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'/tes*t/{print $0}'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7162800" cy="1257300"/>
            <wp:effectExtent l="0" t="0" r="0" b="0"/>
            <wp:docPr id="15" name="Рисунок 15" descr="https://habrastorage.org/getpro/habr/post_images/0f7/04b/9ad/0f704b9ad0e6db2349a5257a35a42b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habrastorage.org/getpro/habr/post_images/0f7/04b/9ad/0f704b9ad0e6db2349a5257a35a42b8f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Использование символа * в регулярных выражениях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Этот шаблонный символ обычно используют для работы со словами, в которых постоянно встречаются опечатки, или для слов, допускающих разные варианты корректного написания: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"I like green color"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'/colou*r/{print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"I like green colour 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'/colou*r/{print $0}'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8172450" cy="1247775"/>
            <wp:effectExtent l="0" t="0" r="0" b="9525"/>
            <wp:docPr id="14" name="Рисунок 14" descr="https://habrastorage.org/getpro/habr/post_images/fb8/bbd/4a6/fb8bbd4a6cda3194f5438e44ec0d19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habrastorage.org/getpro/habr/post_images/fb8/bbd/4a6/fb8bbd4a6cda3194f5438e44ec0d19a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Поиск слова, имеющего разные варианты написания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этом примере одно и то же регулярное выражение реагирует и на слово «color», и на слово «colour». Это так благодаря тому, что символ «u», после которого стоит звёздочка, может либо отсутствовать, либо встречаться несколько раз подряд.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Ещё одна полезная возможность, вытекающая из особенностей символа звёздочки, заключается в комбинировании его с точкой. Такая комбинация позволяет регулярному выражению реагировать на любое количество любых символов: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'/this.*test/{print $0}'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myfile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581775" cy="1647825"/>
            <wp:effectExtent l="0" t="0" r="9525" b="9525"/>
            <wp:docPr id="13" name="Рисунок 13" descr="https://habrastorage.org/getpro/habr/post_images/078/f43/49a/078f4349a99b37584cfc11404d373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habrastorage.org/getpro/habr/post_images/078/f43/49a/078f4349a99b37584cfc11404d373178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Шаблон, реагирующий на любое количество любых символов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данном случае неважно сколько и каких символов находится между словами «this» и «test».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Звёздочку можно использовать и с классами символов: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'/s[ae]*t/{print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"sat"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'/s[ae]*t/{print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"set"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'/s[ae]*t/{print $0}'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581775" cy="1562100"/>
            <wp:effectExtent l="0" t="0" r="9525" b="0"/>
            <wp:docPr id="12" name="Рисунок 12" descr="https://habrastorage.org/getpro/habr/post_images/0b4/3c8/413/0b43c8413d2fd63352a82d6cb3a190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habrastorage.org/getpro/habr/post_images/0b4/3c8/413/0b43c8413d2fd63352a82d6cb3a1909e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Использование звёздочки с классами символов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 всех трёх примерах регулярное выражение срабатывает, так как звёздочка после класса символов означает, что если будет найдено любое количество символов «a» или «e», а также если их найти не удастся, строка будет соответствовать заданному шаблону.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A452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Регулярные выражения POSIX ERE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Шаблоны стандарта POSIX ERE, которые поддерживают некоторые утилиты Linux, могут содержать дополнительные символы. Как уже было сказано, awk поддерживает этот стандарт, а вот sed — нет.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Тут мы рассмотрим наиболее часто используемые в ERE-шаблонах символы, которые пригодятся вам при создании собственных регулярных выражений.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A452CF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A452CF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Вопросительный знак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Вопросительный знак указывает на то, что предшествующий символ может встретиться в тексте один раз или не встретиться вовсе. Этот символ — один из метасимволов повторений. Вот несколько примеров: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"tet"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'/tes?t/{print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"test"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'/tes?t/{print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"tesst"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'/tes?t/{print $0}'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581775" cy="1419225"/>
            <wp:effectExtent l="0" t="0" r="9525" b="9525"/>
            <wp:docPr id="11" name="Рисунок 11" descr="https://habrastorage.org/getpro/habr/post_images/9e6/6ae/758/9e66ae7580f900e395dd762497f36a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habrastorage.org/getpro/habr/post_images/9e6/6ae/758/9e66ae7580f900e395dd762497f36a39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Вопросительный знак в регулярных выражениях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видно, в третьем случае буква «s» встречается дважды, поэтому на слово «tesst» регулярное выражение не реагирует.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Вопросительный знак можно использовать и с классами символов: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'/t[ae]?st/{print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"test"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'/t[ae]?st/{print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"tast"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'/t[ae]?st/{print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"taest"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'/t[ae]?st/{print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"teest"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'/t[ae]?st/{print $0}'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867525" cy="1819275"/>
            <wp:effectExtent l="0" t="0" r="9525" b="9525"/>
            <wp:docPr id="10" name="Рисунок 10" descr="https://habrastorage.org/getpro/habr/post_images/be8/fe3/1e3/be8fe31e3f05cf44b2176c9e300bbc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habrastorage.org/getpro/habr/post_images/be8/fe3/1e3/be8fe31e3f05cf44b2176c9e300bbc74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Вопросительный знак и классы символов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символов из класса в строке нет, или один из них встречается один раз, регулярное выражение срабатывает, однако стоит в слове появиться двум символам и система уже не находит в тексте соответствия шаблону.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A452CF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A452CF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Символ «плюс»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Символ «плюс» в шаблоне указывает на то, что регулярное выражение обнаружит искомое в том случае, если предшествующий символ встретится в тексте один или более раз. При этом на отсутствие символа такая конструкция реагировать не будет: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"test"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'/te+st/{print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"teest"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'/te+st/{print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'/te+st/{print $0}'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877050" cy="1390650"/>
            <wp:effectExtent l="0" t="0" r="0" b="0"/>
            <wp:docPr id="9" name="Рисунок 9" descr="https://habrastorage.org/getpro/habr/post_images/d64/5c9/a06/d645c9a064e8c4af30d83ee3a21c6f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habrastorage.org/getpro/habr/post_images/d64/5c9/a06/d645c9a064e8c4af30d83ee3a21c6f56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Символ «плюс» в регулярных выражениях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данном примере, если символа «e» в слове нет, движок регулярных выражений не найдёт в тексте соответствий шаблону. Символ «плюс» работает и с классами символов — этим он похож на звёздочку и вопросительный знак: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'/t[ae]+st/{print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"test"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'/t[ae]+st/{print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"teast"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'/t[ae]+st/{print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"teeast"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'/t[ae]+st/{print $0}'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877050" cy="1647825"/>
            <wp:effectExtent l="0" t="0" r="0" b="9525"/>
            <wp:docPr id="8" name="Рисунок 8" descr="https://habrastorage.org/getpro/habr/post_images/c77/6a7/78e/c776a778eabbfcf0dd0a77f98c2617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habrastorage.org/getpro/habr/post_images/c77/6a7/78e/c776a778eabbfcf0dd0a77f98c26175c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Знак «плюс» и классы символов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данном случае если в строке имеется любой символ из класса, текст будет сочтён соответствующим шаблону.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A452CF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A452CF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Фигурные скобки</w:t>
      </w:r>
    </w:p>
    <w:p w:rsidR="00A452CF" w:rsidRPr="00A452CF" w:rsidRDefault="00A452CF" w:rsidP="00A452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Фигурные скобки, которыми можно пользоваться в ERE-шаблонах, похожи на символы, рассмотренные выше, но они позволяют точнее задавать необходимое число вхождений предшествующего им символа. Указывать ограничение можно в двух форматах:</w:t>
      </w:r>
    </w:p>
    <w:p w:rsidR="00A452CF" w:rsidRPr="00A452CF" w:rsidRDefault="00A452CF" w:rsidP="00A452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 — 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число, задающее точное число искомых вхождений</w:t>
      </w:r>
    </w:p>
    <w:p w:rsidR="00A452CF" w:rsidRPr="00A452CF" w:rsidRDefault="00A452CF" w:rsidP="00A452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n, m — 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два числа, которые трактуются так: «как минимум n раз, но не больше чем m».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примеры первого варианта: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'/te{1}st/{print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"test"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'/te{1}st/{print $0}'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877050" cy="1114425"/>
            <wp:effectExtent l="0" t="0" r="0" b="9525"/>
            <wp:docPr id="7" name="Рисунок 7" descr="https://habrastorage.org/getpro/habr/post_images/4ac/c40/2e5/4acc402e59676f3630b5b73d12ff7c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habrastorage.org/getpro/habr/post_images/4ac/c40/2e5/4acc402e59676f3630b5b73d12ff7cfa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Фигурные скобки в шаблонах, поиск точного числа вхождений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старых версиях awk нужно было использовать ключ командной строки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--re-interval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того, чтобы программа распознавала интервалы в регулярных выражениях, но в новых версиях этого делать не нужно.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'/te{1,2}st/{print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"test"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'/te{1,2}st/{print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"teest"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'/te{1,2}st/{print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"teeest"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'/te{1,2}st/{print $0}'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877050" cy="1590675"/>
            <wp:effectExtent l="0" t="0" r="0" b="9525"/>
            <wp:docPr id="6" name="Рисунок 6" descr="https://habrastorage.org/getpro/habr/post_images/7ba/0c0/3f5/7ba0c03f5020b615812530ca2af99b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habrastorage.org/getpro/habr/post_images/7ba/0c0/3f5/7ba0c03f5020b615812530ca2af99b13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Интервал, заданный в фигурных скобках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данном примере символ «e» должен встретиться в строке 1 или 2 раза, тогда регулярное выражение отреагирует на текст.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Фигурные скобки можно применять и с классами символов. Тут действуют уже знакомые вам принципы: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| awk  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'/t[ae]{1,2}st/{print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"test"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 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'/t[ae]{1,2}st/{print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"teest"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 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'/t[ae]{1,2}st/{print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"teeast"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 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'/t[ae]{1,2}st/{print $0}'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096125" cy="1552575"/>
            <wp:effectExtent l="0" t="0" r="9525" b="9525"/>
            <wp:docPr id="5" name="Рисунок 5" descr="https://habrastorage.org/getpro/habr/post_images/88e/e97/03a/88ee9703a9d01a0200e19f6bef7096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habrastorage.org/getpro/habr/post_images/88e/e97/03a/88ee9703a9d01a0200e19f6bef7096b3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Фигурные скобки и классы символов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Шаблон отреагирует на текст в том случае, если в нём один или два раза встретится символ «a» или символ «e».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A452CF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A452CF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Символ логического «или»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Символ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|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вертикальная черта, означает в регулярных выражениях логическое «или». Обрабатывая регулярное выражение, содержащее несколько фрагментов, разделённых таким знаком, движок сочтёт анализируемый текст подходящим в том случае, если он будет соответствовать любому из фрагментов. Вот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is a test"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'/test|exam/{print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is an exam"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'/test|exam/{print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is something else"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'/test|exam/{print $0}'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8001000" cy="1428750"/>
            <wp:effectExtent l="0" t="0" r="0" b="0"/>
            <wp:docPr id="4" name="Рисунок 4" descr="https://habrastorage.org/getpro/habr/post_images/3b5/5b7/4f1/3b55b74f1cf11a6aafdbd4839413d3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habrastorage.org/getpro/habr/post_images/3b5/5b7/4f1/3b55b74f1cf11a6aafdbd4839413d31c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Логическое «или» в регулярных выражениях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В данном примере регулярное выражение настроено на поиск в тексте слов «test» или «exam». Обратите внимание на то, что между фрагментами шаблона и разделяющим их символом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|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не должно быть пробелов.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A452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Группировка фрагментов регулярных выражений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Фрагменты регулярных выражений можно группировать, пользуясь круглыми скобками. Если сгруппировать некую последовательность символов, она будет восприниматься системой как обычный символ. То есть, например, к ней можно будет применить метасимволы повторений. Вот как это выглядит: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"Like"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'/Like(Geeks)?/{print 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"LikeGeeks"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'/Like(Geeks)?/{print $0}'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239000" cy="1238250"/>
            <wp:effectExtent l="0" t="0" r="0" b="0"/>
            <wp:docPr id="3" name="Рисунок 3" descr="https://habrastorage.org/getpro/habr/post_images/c78/c80/df7/c78c80df73aa2c9817f53df90a067a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habrastorage.org/getpro/habr/post_images/c78/c80/df7/c78c80df73aa2c9817f53df90a067ad8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Группировка фрагментов регулярных выражений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данных примерах слово «Geeks» заключено в круглые скобки, после этой конструкции идёт знак вопроса. Напомним, что вопросительный знак означает «0 или 1 повторение», в результате регулярное выражение отреагирует и на строку «Like», и на строку «LikeGeeks».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A452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Практические примеры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того, как мы разобрали основы регулярных выражений, пришло время сделать с их помощью что-нибудь полезное.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A452CF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A452CF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Подсчёт количества файлов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Напишем bash-скрипт, который подсчитывает файлы, находящиеся в директориях, которые записаны в переменную окружения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PATH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Для того, чтобы это сделать, понадобится, для начала, сформировать список путей к директориям. Сделаем это с помощью sed, заменив двоеточия на пробелы: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$PATH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| sed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's/:/ /g'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Команда замены поддерживает регулярные выражения в качестве шаблонов для поиска текста. В данном случае всё предельно просто, ищем мы символ двоеточия, но никто не мешает использовать здесь и что-нибудь другое — всё зависит от конкретной задачи.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надо пройтись по полученному списку в цикле и выполнить там необходимые для подсчёта количества файлов действия. Общая схема скрипта будет такой: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mypath=$(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$PATH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| sed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's/:/ /g'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directory </w:t>
      </w: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$mypath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done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напишем полный текст скрипта, воспользовавшись командой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ls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получения сведений о количестве файлов в каждой из директорий: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mypath=$(</w:t>
      </w: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$PATH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sed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's/:/ /g'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count=0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directory </w:t>
      </w: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$mypath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check=$(ls </w:t>
      </w:r>
      <w:r w:rsidRPr="00A452C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$directory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item </w:t>
      </w: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$check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do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count=$[ </w:t>
      </w:r>
      <w:r w:rsidRPr="00A452C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$count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+ 1 ]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done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A452C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$directory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 </w:t>
      </w:r>
      <w:r w:rsidRPr="00A452C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$count</w:t>
      </w:r>
      <w:r w:rsidRPr="00A452C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count=0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A452CF" w:rsidRPr="00A452CF" w:rsidRDefault="00A452CF" w:rsidP="00A452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 запуске скрипта может оказаться, что некоторых директорий из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PATH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не существует, однако, это не помешает ему посчитать файлы в существующих директориях.</w:t>
      </w: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248525" cy="2524125"/>
            <wp:effectExtent l="0" t="0" r="9525" b="9525"/>
            <wp:docPr id="2" name="Рисунок 2" descr="https://habrastorage.org/getpro/habr/post_images/75b/6ef/697/75b6ef697cb8244cb70599f42d80c6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habrastorage.org/getpro/habr/post_images/75b/6ef/697/75b6ef697cb8244cb70599f42d80c663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Подсчёт файлов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Главная ценность этого примера заключается в том, что пользуясь тем же подходом, можно решать и куда более сложные задачи. Какие именно — зависит от ваших потребностей.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A452CF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A452CF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Проверка адресов электронной почты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Существуют веб-сайты с огромными коллекциями регулярных выражений, которые позволяют проверять адреса электронной почты, телефонные номера, и так далее. Однако, одно дело — взять готовое, и совсем другое — создать что-то самому. Поэтому напишем регулярное выражение для проверки адресов электронной почты. Начнём с анализа исходных данных. Вот, например, некий 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адрес: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username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@</w:t>
      </w: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hostname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Имя пользователя,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username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может состоять из алфавитно-цифровых и некоторых других символов. А именно, это точка, тире, символ подчёркивания, знак «плюс». За именем пользователя следует знак @.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Вооружившись этими знаниями, начнём сборку регулярного выражения с его левой части, которая служит для проверки имени пользователя. Вот что у нас получилось: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^([a-zA-Z0-9_\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+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]+)@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Это регулярное выражение можно прочитать так: «В начале строки должен быть как минимум один символ из тех, которые имеются в группе, заданной в квадратных скобках, а после этого должен идти знак @».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— очередь имени хоста — </w:t>
      </w:r>
      <w:r w:rsidRPr="00A452C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hostname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Тут применимы те же правила, что и для имени пользователя, поэтому шаблон для него будет выглядеть так: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([a-zA-Z0-9_\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]+)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Имя домена верхнего уровня подчиняется особым правилам. Тут могут быть лишь алфавитные символы, которых должно быть не меньше двух (например, такие домены обычно содержат код страны), и не больше пяти. Всё это значит, что шаблон для проверки последней части адреса будет таким: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([a-zA-Z]{2,5})</w:t>
      </w: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Прочесть его можно так: «Сначала должна быть точка, потом — от 2 до 5 алфавитных символов, а после этого строка заканчивается».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Подготовив шаблоны для отдельных частей регулярного выражения, соберём их вместе: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^([a-zA-Z0-9_\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+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]+)@([a-zA-Z0-9_\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]+)\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([a-zA-Z]{2,5})</w:t>
      </w: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Теперь осталось лишь протестировать то, что получилось: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 echo "name@host.com" | awk '/^([a-zA-Z0-9_\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+</w:t>
      </w: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]+)@([a-zA-Z0-9_\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]+)\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([a-zA-Z]{2,5})$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/{print </w:t>
      </w: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$0}'</w:t>
      </w:r>
    </w:p>
    <w:p w:rsidR="00A452CF" w:rsidRPr="00A452CF" w:rsidRDefault="00A452CF" w:rsidP="00A45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echo "name@host.com.us" | awk '/^([a-zA-Z0-9_\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+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]+)@([a-zA-Z0-9_\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]+)\</w:t>
      </w:r>
      <w:r w:rsidRPr="00A452CF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([a-zA-Z]{2,5})</w:t>
      </w:r>
      <w:r w:rsidRPr="00A452C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$/{print $</w:t>
      </w:r>
      <w:r w:rsidRPr="00A452C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0}'</w:t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A452CF" w:rsidRPr="00A452CF" w:rsidRDefault="00A452CF" w:rsidP="00A452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8696325" cy="1562100"/>
            <wp:effectExtent l="0" t="0" r="9525" b="0"/>
            <wp:docPr id="1" name="Рисунок 1" descr="https://habrastorage.org/getpro/habr/post_images/9a5/f01/a60/9a5f01a6058b364523a8241e5f35c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habrastorage.org/getpro/habr/post_images/9a5/f01/a60/9a5f01a6058b364523a8241e5f35c344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CF" w:rsidRPr="00A452CF" w:rsidRDefault="00A452CF" w:rsidP="00A452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Проверка адреса электронной почты с помощью регулярных выражений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То, что переданный awk текст выводится на экран, означает, что система распознала в нём адрес электронной почты.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452CF" w:rsidRPr="00A452CF" w:rsidRDefault="00A452CF" w:rsidP="00A452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A452C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Итоги</w:t>
      </w:r>
    </w:p>
    <w:p w:rsidR="00A452CF" w:rsidRPr="00A452CF" w:rsidRDefault="00A452CF" w:rsidP="00A452CF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регулярное выражение для проверки адресов электронной почты, которое встретилось вам в самом начале статьи, казалось тогда совершенно непонятным, надеемся, сейчас оно уже не выглядит бессмысленным набором символов. Если это действительно так — значит данный материал выполнил своё предназначение. На самом деле, регулярные выражения — это тема, которой можно заниматься всю жизнь, но даже то немногое, что мы разобрали, уже способно помочь вам в написании скриптов, которые довольно продвинуто обрабатывают тексты.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этой серии материалов мы обычно показывали очень простые примеры bash-скриптов, которые состояли буквально из нескольких строк. В следующий раз рассмотрим кое-что более масштабное.</w:t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452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Уважаемые читатели! А вы пользуетесь регулярными выражениями при обработке текстов в сценариях командной строки?</w:t>
      </w:r>
      <w:bookmarkStart w:id="1" w:name="_GoBack"/>
      <w:bookmarkEnd w:id="1"/>
    </w:p>
    <w:sectPr w:rsidR="00A452CF" w:rsidRPr="00A45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74E40"/>
    <w:multiLevelType w:val="multilevel"/>
    <w:tmpl w:val="41D8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CF7A23"/>
    <w:multiLevelType w:val="multilevel"/>
    <w:tmpl w:val="B904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B0452F"/>
    <w:multiLevelType w:val="multilevel"/>
    <w:tmpl w:val="C5BE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765A4A"/>
    <w:multiLevelType w:val="multilevel"/>
    <w:tmpl w:val="4850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236421"/>
    <w:multiLevelType w:val="multilevel"/>
    <w:tmpl w:val="3C10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A452CF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52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452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452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52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52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52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title-text">
    <w:name w:val="post__title-text"/>
    <w:basedOn w:val="a0"/>
    <w:rsid w:val="00A452CF"/>
  </w:style>
  <w:style w:type="character" w:styleId="a3">
    <w:name w:val="Hyperlink"/>
    <w:basedOn w:val="a0"/>
    <w:uiPriority w:val="99"/>
    <w:semiHidden/>
    <w:unhideWhenUsed/>
    <w:rsid w:val="00A452C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452CF"/>
    <w:rPr>
      <w:color w:val="800080"/>
      <w:u w:val="single"/>
    </w:rPr>
  </w:style>
  <w:style w:type="character" w:customStyle="1" w:styleId="posttype-label">
    <w:name w:val="post__type-label"/>
    <w:basedOn w:val="a0"/>
    <w:rsid w:val="00A452CF"/>
  </w:style>
  <w:style w:type="paragraph" w:styleId="HTML">
    <w:name w:val="HTML Preformatted"/>
    <w:basedOn w:val="a"/>
    <w:link w:val="HTML0"/>
    <w:uiPriority w:val="99"/>
    <w:semiHidden/>
    <w:unhideWhenUsed/>
    <w:rsid w:val="00A45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52C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452CF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A452CF"/>
  </w:style>
  <w:style w:type="character" w:customStyle="1" w:styleId="hljs-name">
    <w:name w:val="hljs-name"/>
    <w:basedOn w:val="a0"/>
    <w:rsid w:val="00A452CF"/>
  </w:style>
  <w:style w:type="character" w:customStyle="1" w:styleId="hljs-formula">
    <w:name w:val="hljs-formula"/>
    <w:basedOn w:val="a0"/>
    <w:rsid w:val="00A452CF"/>
  </w:style>
  <w:style w:type="character" w:customStyle="1" w:styleId="hljs-meta">
    <w:name w:val="hljs-meta"/>
    <w:basedOn w:val="a0"/>
    <w:rsid w:val="00A452CF"/>
  </w:style>
  <w:style w:type="character" w:customStyle="1" w:styleId="bash">
    <w:name w:val="bash"/>
    <w:basedOn w:val="a0"/>
    <w:rsid w:val="00A452CF"/>
  </w:style>
  <w:style w:type="character" w:customStyle="1" w:styleId="hljs-builtin">
    <w:name w:val="hljs-built_in"/>
    <w:basedOn w:val="a0"/>
    <w:rsid w:val="00A452CF"/>
  </w:style>
  <w:style w:type="character" w:customStyle="1" w:styleId="hljs-string">
    <w:name w:val="hljs-string"/>
    <w:basedOn w:val="a0"/>
    <w:rsid w:val="00A452CF"/>
  </w:style>
  <w:style w:type="character" w:customStyle="1" w:styleId="hljs-variable">
    <w:name w:val="hljs-variable"/>
    <w:basedOn w:val="a0"/>
    <w:rsid w:val="00A452CF"/>
  </w:style>
  <w:style w:type="character" w:customStyle="1" w:styleId="hljs-keyword">
    <w:name w:val="hljs-keyword"/>
    <w:basedOn w:val="a0"/>
    <w:rsid w:val="00A452CF"/>
  </w:style>
  <w:style w:type="character" w:customStyle="1" w:styleId="hljs-number">
    <w:name w:val="hljs-number"/>
    <w:basedOn w:val="a0"/>
    <w:rsid w:val="00A452CF"/>
  </w:style>
  <w:style w:type="character" w:customStyle="1" w:styleId="hljs-symbol">
    <w:name w:val="hljs-symbol"/>
    <w:basedOn w:val="a0"/>
    <w:rsid w:val="00A452CF"/>
  </w:style>
  <w:style w:type="character" w:customStyle="1" w:styleId="hljs-selector-tag">
    <w:name w:val="hljs-selector-tag"/>
    <w:basedOn w:val="a0"/>
    <w:rsid w:val="00A4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3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105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2519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7696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ahabr.ru/company/ruvds/blog/326826/" TargetMode="External"/><Relationship Id="rId18" Type="http://schemas.openxmlformats.org/officeDocument/2006/relationships/hyperlink" Target="https://habrahabr.ru/company/ruvds/blog/328346/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21" Type="http://schemas.openxmlformats.org/officeDocument/2006/relationships/hyperlink" Target="https://ruvds.com/ru-rub/#order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55" Type="http://schemas.openxmlformats.org/officeDocument/2006/relationships/image" Target="media/image35.png"/><Relationship Id="rId7" Type="http://schemas.openxmlformats.org/officeDocument/2006/relationships/hyperlink" Target="https://habr.com/hub/linux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ahabr.ru/company/ruvds/blog/327754/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54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hyperlink" Target="https://habr.com/company/ruvds/" TargetMode="External"/><Relationship Id="rId11" Type="http://schemas.openxmlformats.org/officeDocument/2006/relationships/hyperlink" Target="https://habrahabr.ru/company/ruvds/blog/326328/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3" Type="http://schemas.openxmlformats.org/officeDocument/2006/relationships/image" Target="media/image33.png"/><Relationship Id="rId58" Type="http://schemas.openxmlformats.org/officeDocument/2006/relationships/image" Target="media/image38.png"/><Relationship Id="rId5" Type="http://schemas.openxmlformats.org/officeDocument/2006/relationships/hyperlink" Target="https://likegeeks.com/regex-tutorial-linux/" TargetMode="External"/><Relationship Id="rId15" Type="http://schemas.openxmlformats.org/officeDocument/2006/relationships/hyperlink" Target="https://habrahabr.ru/company/ruvds/blog/327530/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image" Target="media/image29.png"/><Relationship Id="rId57" Type="http://schemas.openxmlformats.org/officeDocument/2006/relationships/image" Target="media/image37.png"/><Relationship Id="rId61" Type="http://schemas.openxmlformats.org/officeDocument/2006/relationships/theme" Target="theme/theme1.xml"/><Relationship Id="rId10" Type="http://schemas.openxmlformats.org/officeDocument/2006/relationships/hyperlink" Target="https://habrahabr.ru/company/ruvds/blog/325928/" TargetMode="External"/><Relationship Id="rId19" Type="http://schemas.openxmlformats.org/officeDocument/2006/relationships/hyperlink" Target="https://habrahabr.ru/company/ruvds/blog/328436/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4.png"/><Relationship Id="rId52" Type="http://schemas.openxmlformats.org/officeDocument/2006/relationships/image" Target="media/image32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ahabr.ru/company/ruvds/blog/325522/" TargetMode="External"/><Relationship Id="rId14" Type="http://schemas.openxmlformats.org/officeDocument/2006/relationships/hyperlink" Target="https://habrahabr.ru/company/ruvds/blog/327248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56" Type="http://schemas.openxmlformats.org/officeDocument/2006/relationships/image" Target="media/image36.png"/><Relationship Id="rId8" Type="http://schemas.openxmlformats.org/officeDocument/2006/relationships/hyperlink" Target="https://habr.com/hub/sys_admin/" TargetMode="External"/><Relationship Id="rId51" Type="http://schemas.openxmlformats.org/officeDocument/2006/relationships/image" Target="media/image31.png"/><Relationship Id="rId3" Type="http://schemas.openxmlformats.org/officeDocument/2006/relationships/settings" Target="settings.xml"/><Relationship Id="rId12" Type="http://schemas.openxmlformats.org/officeDocument/2006/relationships/hyperlink" Target="https://habrahabr.ru/company/ruvds/blog/326594/" TargetMode="External"/><Relationship Id="rId17" Type="http://schemas.openxmlformats.org/officeDocument/2006/relationships/hyperlink" Target="https://habrahabr.ru/company/ruvds/blog/327896/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59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3843</Words>
  <Characters>21906</Characters>
  <Application>Microsoft Office Word</Application>
  <DocSecurity>0</DocSecurity>
  <Lines>182</Lines>
  <Paragraphs>51</Paragraphs>
  <ScaleCrop>false</ScaleCrop>
  <Company>diakov.net</Company>
  <LinksUpToDate>false</LinksUpToDate>
  <CharactersWithSpaces>25698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2018-11-20T11:17:00Z</dcterms:modified>
</cp:coreProperties>
</file>