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155" w:rsidRPr="00A95155" w:rsidRDefault="00A95155" w:rsidP="00A95155">
      <w:pPr>
        <w:shd w:val="clear" w:color="auto" w:fill="FFFFFF"/>
        <w:spacing w:after="0" w:line="240" w:lineRule="auto"/>
        <w:textAlignment w:val="baseline"/>
        <w:outlineLvl w:val="0"/>
        <w:rPr>
          <w:rFonts w:ascii="Source Sans Pro" w:eastAsia="Times New Roman" w:hAnsi="Source Sans Pro" w:cs="Times New Roman"/>
          <w:b/>
          <w:bCs/>
          <w:caps/>
          <w:color w:val="444444"/>
          <w:kern w:val="36"/>
          <w:sz w:val="45"/>
          <w:szCs w:val="45"/>
        </w:rPr>
      </w:pPr>
      <w:r w:rsidRPr="00A95155">
        <w:rPr>
          <w:rFonts w:ascii="Source Sans Pro" w:eastAsia="Times New Roman" w:hAnsi="Source Sans Pro" w:cs="Times New Roman"/>
          <w:b/>
          <w:bCs/>
          <w:caps/>
          <w:color w:val="444444"/>
          <w:kern w:val="36"/>
          <w:sz w:val="45"/>
          <w:szCs w:val="45"/>
        </w:rPr>
        <w:t>КАК ОТКРЫТЬ ПОРТ UBUNTU</w:t>
      </w:r>
    </w:p>
    <w:p w:rsidR="00673450" w:rsidRDefault="00A95155" w:rsidP="00773E7A">
      <w:pPr>
        <w:spacing w:after="0" w:line="240" w:lineRule="auto"/>
        <w:ind w:firstLine="425"/>
        <w:rPr>
          <w:rFonts w:ascii="Open Sans" w:hAnsi="Open Sans" w:cs="Open Sans"/>
          <w:color w:val="444444"/>
          <w:shd w:val="clear" w:color="auto" w:fill="FFFFFF"/>
        </w:rPr>
      </w:pPr>
      <w:r>
        <w:rPr>
          <w:rFonts w:ascii="Open Sans" w:hAnsi="Open Sans" w:cs="Open Sans"/>
          <w:color w:val="444444"/>
          <w:shd w:val="clear" w:color="auto" w:fill="FFFFFF"/>
        </w:rPr>
        <w:t>Правильная настройка брандмауэра имеет очень важное значение для безопасности вашего сервера или даже домашнего компьютера, подключенного к сети интернет.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На промышленных серверах брандмауэр запрещает подключение к большинству из них, оставляя только необходимые. В этой статье мы </w:t>
      </w:r>
      <w:proofErr w:type="gramStart"/>
      <w:r>
        <w:rPr>
          <w:rFonts w:ascii="Open Sans" w:hAnsi="Open Sans" w:cs="Open Sans"/>
          <w:color w:val="444444"/>
        </w:rPr>
        <w:t>рассмотрим</w:t>
      </w:r>
      <w:proofErr w:type="gramEnd"/>
      <w:r>
        <w:rPr>
          <w:rFonts w:ascii="Open Sans" w:hAnsi="Open Sans" w:cs="Open Sans"/>
          <w:color w:val="444444"/>
        </w:rPr>
        <w:t xml:space="preserve"> как открыть порт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и закрыть все остальные. Хотя в большинстве дистрибутивов существуют специальные утилиты для настройки </w:t>
      </w:r>
      <w:proofErr w:type="spellStart"/>
      <w:proofErr w:type="gramStart"/>
      <w:r>
        <w:rPr>
          <w:rFonts w:ascii="Open Sans" w:hAnsi="Open Sans" w:cs="Open Sans"/>
          <w:color w:val="444444"/>
        </w:rPr>
        <w:t>брандмауэра,мы</w:t>
      </w:r>
      <w:proofErr w:type="spellEnd"/>
      <w:proofErr w:type="gramEnd"/>
      <w:r>
        <w:rPr>
          <w:rFonts w:ascii="Open Sans" w:hAnsi="Open Sans" w:cs="Open Sans"/>
          <w:color w:val="444444"/>
        </w:rPr>
        <w:t xml:space="preserve"> будем использовать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>, чтобы вы смогли понять процесс на самом низком уровне.</w:t>
      </w:r>
    </w:p>
    <w:p w:rsidR="00A95155" w:rsidRDefault="00A95155" w:rsidP="00A95155">
      <w:pPr>
        <w:pStyle w:val="ez-toc-title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Содержание статьи:</w:t>
      </w:r>
    </w:p>
    <w:p w:rsidR="00A95155" w:rsidRDefault="00A95155" w:rsidP="00A95155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hAnsi="Open Sans" w:cs="Open Sans"/>
          <w:color w:val="444444"/>
        </w:rPr>
      </w:pPr>
      <w:hyperlink r:id="rId5" w:anchor="_Iptables" w:tooltip="Просмотр правил Iptables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 xml:space="preserve">Просмотр правил </w:t>
        </w:r>
        <w:proofErr w:type="spellStart"/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Iptables</w:t>
        </w:r>
        <w:proofErr w:type="spellEnd"/>
      </w:hyperlink>
    </w:p>
    <w:p w:rsidR="00A95155" w:rsidRDefault="00A95155" w:rsidP="00A95155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hAnsi="Open Sans" w:cs="Open Sans"/>
          <w:color w:val="444444"/>
        </w:rPr>
      </w:pPr>
      <w:hyperlink r:id="rId6" w:anchor="_iptables" w:tooltip="Как открыть порт iptables с нуля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 xml:space="preserve">Как открыть порт </w:t>
        </w:r>
        <w:proofErr w:type="spellStart"/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iptables</w:t>
        </w:r>
        <w:proofErr w:type="spellEnd"/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 xml:space="preserve"> с нуля</w:t>
        </w:r>
      </w:hyperlink>
    </w:p>
    <w:p w:rsidR="00A95155" w:rsidRDefault="00A95155" w:rsidP="00A95155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hAnsi="Open Sans" w:cs="Open Sans"/>
          <w:color w:val="444444"/>
        </w:rPr>
      </w:pPr>
      <w:hyperlink r:id="rId7" w:anchor="i" w:tooltip="Как открыть порт, если уже есть правила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Как открыть порт, если уже есть правила</w:t>
        </w:r>
      </w:hyperlink>
    </w:p>
    <w:p w:rsidR="00A95155" w:rsidRDefault="00A95155" w:rsidP="00A95155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hAnsi="Open Sans" w:cs="Open Sans"/>
          <w:color w:val="444444"/>
        </w:rPr>
      </w:pPr>
      <w:hyperlink r:id="rId8" w:anchor="i-2" w:tooltip="Выводы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Выводы</w:t>
        </w:r>
      </w:hyperlink>
    </w:p>
    <w:p w:rsidR="00A95155" w:rsidRDefault="00A95155" w:rsidP="00A95155">
      <w:pPr>
        <w:pStyle w:val="2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9"/>
          <w:szCs w:val="39"/>
        </w:rPr>
      </w:pPr>
      <w:r>
        <w:rPr>
          <w:rStyle w:val="ez-toc-section"/>
          <w:rFonts w:ascii="Source Sans Pro" w:hAnsi="Source Sans Pro"/>
          <w:caps/>
          <w:color w:val="444444"/>
          <w:sz w:val="39"/>
          <w:szCs w:val="39"/>
          <w:bdr w:val="none" w:sz="0" w:space="0" w:color="auto" w:frame="1"/>
        </w:rPr>
        <w:t>ПРОСМОТР ПРАВИЛ IPTABLES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Прежде чем что-либо менять, нужно понять каким образом система работает сейчас. Возможно, для лучшего понимания материала вам сначала стоит ознакомиться со статьей </w:t>
      </w:r>
      <w:proofErr w:type="spellStart"/>
      <w:r>
        <w:rPr>
          <w:rFonts w:ascii="Open Sans" w:hAnsi="Open Sans" w:cs="Open Sans"/>
          <w:color w:val="444444"/>
        </w:rPr>
        <w:fldChar w:fldCharType="begin"/>
      </w:r>
      <w:r>
        <w:rPr>
          <w:rFonts w:ascii="Open Sans" w:hAnsi="Open Sans" w:cs="Open Sans"/>
          <w:color w:val="444444"/>
        </w:rPr>
        <w:instrText xml:space="preserve"> HYPERLINK "https://losst.ru/nastrojka-iptables-dlya-chajnikov" </w:instrText>
      </w:r>
      <w:r>
        <w:rPr>
          <w:rFonts w:ascii="Open Sans" w:hAnsi="Open Sans" w:cs="Open Sans"/>
          <w:color w:val="444444"/>
        </w:rPr>
        <w:fldChar w:fldCharType="separate"/>
      </w:r>
      <w:r>
        <w:rPr>
          <w:rStyle w:val="a4"/>
          <w:rFonts w:ascii="Open Sans" w:hAnsi="Open Sans" w:cs="Open Sans"/>
          <w:color w:val="FF9950"/>
          <w:bdr w:val="none" w:sz="0" w:space="0" w:color="auto" w:frame="1"/>
        </w:rPr>
        <w:t>iptables</w:t>
      </w:r>
      <w:proofErr w:type="spellEnd"/>
      <w:r>
        <w:rPr>
          <w:rStyle w:val="a4"/>
          <w:rFonts w:ascii="Open Sans" w:hAnsi="Open Sans" w:cs="Open Sans"/>
          <w:color w:val="FF9950"/>
          <w:bdr w:val="none" w:sz="0" w:space="0" w:color="auto" w:frame="1"/>
        </w:rPr>
        <w:t xml:space="preserve"> для начинающих</w:t>
      </w:r>
      <w:r>
        <w:rPr>
          <w:rFonts w:ascii="Open Sans" w:hAnsi="Open Sans" w:cs="Open Sans"/>
          <w:color w:val="444444"/>
        </w:rPr>
        <w:fldChar w:fldCharType="end"/>
      </w:r>
      <w:r>
        <w:rPr>
          <w:rFonts w:ascii="Open Sans" w:hAnsi="Open Sans" w:cs="Open Sans"/>
          <w:color w:val="444444"/>
        </w:rPr>
        <w:t xml:space="preserve">. Для просмотра текущих правил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выполните такую команду: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iptables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-L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noProof/>
          <w:color w:val="FF9950"/>
          <w:bdr w:val="none" w:sz="0" w:space="0" w:color="auto" w:frame="1"/>
        </w:rPr>
        <w:drawing>
          <wp:inline distT="0" distB="0" distL="0" distR="0">
            <wp:extent cx="7143750" cy="4019550"/>
            <wp:effectExtent l="0" t="0" r="0" b="0"/>
            <wp:docPr id="1" name="Рисунок 1" descr="https://losst.ru/wp-content/uploads/2017/06/Snimok-ekrana-ot-2017-06-01-20-29-52-1024x576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osst.ru/wp-content/uploads/2017/06/Snimok-ekrana-ot-2017-06-01-20-29-52-1024x576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lastRenderedPageBreak/>
        <w:t>Здесь мы видим три цепочки OUTPUT, INPUT и FORWARD, за открытые порты отвечает цепочка INPUT, именно через нее проходят все входящие пакеты. Сейчас политика по умолчанию - ACCEPT, это значит, что подключение ко всем портам разрешено. Здесь нам нужно настроить все самим и это будет проще если бы какая-либо программа уже создала свои настройки, но этот вариант мы тоже рассмотрим ниже.</w:t>
      </w:r>
    </w:p>
    <w:p w:rsidR="00A95155" w:rsidRDefault="00A95155" w:rsidP="00A95155">
      <w:pPr>
        <w:pStyle w:val="2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9"/>
          <w:szCs w:val="39"/>
        </w:rPr>
      </w:pPr>
      <w:r>
        <w:rPr>
          <w:rStyle w:val="ez-toc-section"/>
          <w:rFonts w:ascii="Source Sans Pro" w:hAnsi="Source Sans Pro"/>
          <w:caps/>
          <w:color w:val="444444"/>
          <w:sz w:val="39"/>
          <w:szCs w:val="39"/>
          <w:bdr w:val="none" w:sz="0" w:space="0" w:color="auto" w:frame="1"/>
        </w:rPr>
        <w:t>КАК ОТКРЫТЬ ПОРТ IPTABLES С НУЛЯ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Если в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уже есть какие-либо правила и вы хотите их удалить просто выполните: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iptables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-F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Теперь нам нужно добавить правила, которые разрешат обмен данными между любыми портами на локальном интерфейсе </w:t>
      </w:r>
      <w:proofErr w:type="spellStart"/>
      <w:r>
        <w:rPr>
          <w:rFonts w:ascii="Open Sans" w:hAnsi="Open Sans" w:cs="Open Sans"/>
          <w:color w:val="444444"/>
        </w:rPr>
        <w:t>lo</w:t>
      </w:r>
      <w:proofErr w:type="spellEnd"/>
      <w:r>
        <w:rPr>
          <w:rFonts w:ascii="Open Sans" w:hAnsi="Open Sans" w:cs="Open Sans"/>
          <w:color w:val="444444"/>
        </w:rPr>
        <w:t>, это нужно чтобы не вызвать системных ошибок:</w:t>
      </w:r>
    </w:p>
    <w:p w:rsidR="00A95155" w:rsidRP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proofErr w:type="gram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INPUT -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lo -j ACCEPT</w:t>
      </w:r>
      <w:r w:rsidRPr="00A95155">
        <w:rPr>
          <w:rFonts w:ascii="inherit" w:hAnsi="inherit" w:cs="Courier New"/>
          <w:color w:val="444444"/>
          <w:sz w:val="20"/>
          <w:szCs w:val="20"/>
          <w:bdr w:val="none" w:sz="0" w:space="0" w:color="auto" w:frame="1"/>
          <w:lang w:val="en-US"/>
        </w:rPr>
        <w:br/>
      </w:r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$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OUTPUT -o lo -j ACCEPT</w:t>
      </w:r>
    </w:p>
    <w:p w:rsidR="00A95155" w:rsidRP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  <w:lang w:val="en-US"/>
        </w:rPr>
      </w:pPr>
      <w:r>
        <w:rPr>
          <w:rFonts w:ascii="Open Sans" w:hAnsi="Open Sans" w:cs="Open Sans"/>
          <w:color w:val="444444"/>
        </w:rPr>
        <w:t xml:space="preserve">Если кратко, то здесь добавляется два правила в цепочки INPUT и OUTPUT, разрешающие отправку и прием данных из интерфейса </w:t>
      </w:r>
      <w:proofErr w:type="spellStart"/>
      <w:r>
        <w:rPr>
          <w:rFonts w:ascii="Open Sans" w:hAnsi="Open Sans" w:cs="Open Sans"/>
          <w:color w:val="444444"/>
        </w:rPr>
        <w:t>lo</w:t>
      </w:r>
      <w:proofErr w:type="spellEnd"/>
      <w:r>
        <w:rPr>
          <w:rFonts w:ascii="Open Sans" w:hAnsi="Open Sans" w:cs="Open Sans"/>
          <w:color w:val="444444"/>
        </w:rPr>
        <w:t>. Еще одно интересное и важное правило, которое многие упускают. Нужно запрещать только новые соединения, а пакеты для уже открытых нужно разрешать. Иначе получится, что мы отправляем серверу запрос (цепочка OUTPUT открыта), соединение открывается, но сервер не может нам ответить, потому что все пакеты отбрасываются в INPUT. Поэтому нужно разрешить все пакеты с состоянием ESTABLISHED и RELATED. Для</w:t>
      </w:r>
      <w:r w:rsidRPr="00A95155">
        <w:rPr>
          <w:rFonts w:ascii="Open Sans" w:hAnsi="Open Sans" w:cs="Open Sans"/>
          <w:color w:val="444444"/>
          <w:lang w:val="en-US"/>
        </w:rPr>
        <w:t xml:space="preserve"> </w:t>
      </w:r>
      <w:r>
        <w:rPr>
          <w:rFonts w:ascii="Open Sans" w:hAnsi="Open Sans" w:cs="Open Sans"/>
          <w:color w:val="444444"/>
        </w:rPr>
        <w:t>этого</w:t>
      </w:r>
      <w:r w:rsidRPr="00A95155">
        <w:rPr>
          <w:rFonts w:ascii="Open Sans" w:hAnsi="Open Sans" w:cs="Open Sans"/>
          <w:color w:val="444444"/>
          <w:lang w:val="en-US"/>
        </w:rPr>
        <w:t xml:space="preserve"> </w:t>
      </w:r>
      <w:r>
        <w:rPr>
          <w:rFonts w:ascii="Open Sans" w:hAnsi="Open Sans" w:cs="Open Sans"/>
          <w:color w:val="444444"/>
        </w:rPr>
        <w:t>есть</w:t>
      </w:r>
      <w:r w:rsidRPr="00A95155">
        <w:rPr>
          <w:rFonts w:ascii="Open Sans" w:hAnsi="Open Sans" w:cs="Open Sans"/>
          <w:color w:val="444444"/>
          <w:lang w:val="en-US"/>
        </w:rPr>
        <w:t xml:space="preserve"> </w:t>
      </w:r>
      <w:r>
        <w:rPr>
          <w:rFonts w:ascii="Open Sans" w:hAnsi="Open Sans" w:cs="Open Sans"/>
          <w:color w:val="444444"/>
        </w:rPr>
        <w:t>модуль</w:t>
      </w:r>
      <w:r w:rsidRPr="00A95155">
        <w:rPr>
          <w:rFonts w:ascii="Open Sans" w:hAnsi="Open Sans" w:cs="Open Sans"/>
          <w:color w:val="444444"/>
          <w:lang w:val="en-US"/>
        </w:rPr>
        <w:t xml:space="preserve"> state:</w:t>
      </w:r>
    </w:p>
    <w:p w:rsidR="00A95155" w:rsidRP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 </w:t>
      </w:r>
      <w:proofErr w:type="spellStart"/>
      <w:proofErr w:type="gram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INPUT -m state --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state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ESTABLISHED,RELATED -j ACCEPT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Теперь самое интересное, </w:t>
      </w:r>
      <w:proofErr w:type="gramStart"/>
      <w:r>
        <w:rPr>
          <w:rFonts w:ascii="Open Sans" w:hAnsi="Open Sans" w:cs="Open Sans"/>
          <w:color w:val="444444"/>
        </w:rPr>
        <w:t>рассмотрим</w:t>
      </w:r>
      <w:proofErr w:type="gramEnd"/>
      <w:r>
        <w:rPr>
          <w:rFonts w:ascii="Open Sans" w:hAnsi="Open Sans" w:cs="Open Sans"/>
          <w:color w:val="444444"/>
        </w:rPr>
        <w:t xml:space="preserve"> как открыть порт 22 и 80 для протокола TCP:</w:t>
      </w:r>
    </w:p>
    <w:p w:rsidR="00A95155" w:rsidRP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 </w:t>
      </w:r>
      <w:proofErr w:type="spellStart"/>
      <w:proofErr w:type="gram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INPUT -p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tcp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dport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22 -j ACCEPT</w:t>
      </w:r>
      <w:r w:rsidRPr="00A95155">
        <w:rPr>
          <w:rFonts w:ascii="inherit" w:hAnsi="inherit" w:cs="Courier New"/>
          <w:color w:val="444444"/>
          <w:sz w:val="20"/>
          <w:szCs w:val="20"/>
          <w:bdr w:val="none" w:sz="0" w:space="0" w:color="auto" w:frame="1"/>
          <w:lang w:val="en-US"/>
        </w:rPr>
        <w:br/>
      </w:r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$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INPUT -p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tcp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dport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80 -j ACCEPT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noProof/>
          <w:color w:val="FF9950"/>
          <w:bdr w:val="none" w:sz="0" w:space="0" w:color="auto" w:frame="1"/>
        </w:rPr>
        <w:lastRenderedPageBreak/>
        <w:drawing>
          <wp:inline distT="0" distB="0" distL="0" distR="0">
            <wp:extent cx="7143750" cy="4019550"/>
            <wp:effectExtent l="0" t="0" r="0" b="0"/>
            <wp:docPr id="7" name="Рисунок 7" descr="https://losst.ru/wp-content/uploads/2017/06/Snimok-ekrana-ot-2017-06-01-20-50-52-1024x576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osst.ru/wp-content/uploads/2017/06/Snimok-ekrana-ot-2017-06-01-20-50-52-1024x576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Опция -A сообщает, что нужно добавить пакет в конец цепочки, -p - указывает протокол, а --</w:t>
      </w:r>
      <w:proofErr w:type="spellStart"/>
      <w:r>
        <w:rPr>
          <w:rFonts w:ascii="Open Sans" w:hAnsi="Open Sans" w:cs="Open Sans"/>
          <w:color w:val="444444"/>
        </w:rPr>
        <w:t>dport</w:t>
      </w:r>
      <w:proofErr w:type="spellEnd"/>
      <w:r>
        <w:rPr>
          <w:rFonts w:ascii="Open Sans" w:hAnsi="Open Sans" w:cs="Open Sans"/>
          <w:color w:val="444444"/>
        </w:rPr>
        <w:t xml:space="preserve"> или </w:t>
      </w:r>
      <w:proofErr w:type="spellStart"/>
      <w:r>
        <w:rPr>
          <w:rFonts w:ascii="Open Sans" w:hAnsi="Open Sans" w:cs="Open Sans"/>
          <w:color w:val="444444"/>
        </w:rPr>
        <w:t>Destination</w:t>
      </w:r>
      <w:proofErr w:type="spellEnd"/>
      <w:r>
        <w:rPr>
          <w:rFonts w:ascii="Open Sans" w:hAnsi="Open Sans" w:cs="Open Sans"/>
          <w:color w:val="444444"/>
        </w:rPr>
        <w:t xml:space="preserve"> </w:t>
      </w:r>
      <w:proofErr w:type="spellStart"/>
      <w:r>
        <w:rPr>
          <w:rFonts w:ascii="Open Sans" w:hAnsi="Open Sans" w:cs="Open Sans"/>
          <w:color w:val="444444"/>
        </w:rPr>
        <w:t>Port</w:t>
      </w:r>
      <w:proofErr w:type="spellEnd"/>
      <w:r>
        <w:rPr>
          <w:rFonts w:ascii="Open Sans" w:hAnsi="Open Sans" w:cs="Open Sans"/>
          <w:color w:val="444444"/>
        </w:rPr>
        <w:t xml:space="preserve"> (порт назначения) указывает из какого порта пакеты нужно принимать. Теперь вы можете снова посмотреть список правил: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iptables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-L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noProof/>
          <w:color w:val="FF9950"/>
          <w:bdr w:val="none" w:sz="0" w:space="0" w:color="auto" w:frame="1"/>
        </w:rPr>
        <w:lastRenderedPageBreak/>
        <w:drawing>
          <wp:inline distT="0" distB="0" distL="0" distR="0">
            <wp:extent cx="7143750" cy="4019550"/>
            <wp:effectExtent l="0" t="0" r="0" b="0"/>
            <wp:docPr id="6" name="Рисунок 6" descr="https://losst.ru/wp-content/uploads/2017/06/Snimok-ekrana-ot-2017-06-01-21-00-18-1024x576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osst.ru/wp-content/uploads/2017/06/Snimok-ekrana-ot-2017-06-01-21-00-18-1024x576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Вывод очень упрощен и понять здесь что-то сложно, например, может показаться что у нас два одинаковых правила, хотя это не так. Чтобы отобразить более подробную информацию используйте: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iptables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-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nvL</w:t>
      </w:r>
      <w:proofErr w:type="spellEnd"/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noProof/>
          <w:color w:val="FF9950"/>
          <w:bdr w:val="none" w:sz="0" w:space="0" w:color="auto" w:frame="1"/>
        </w:rPr>
        <w:lastRenderedPageBreak/>
        <w:drawing>
          <wp:inline distT="0" distB="0" distL="0" distR="0">
            <wp:extent cx="7143750" cy="4019550"/>
            <wp:effectExtent l="0" t="0" r="0" b="0"/>
            <wp:docPr id="5" name="Рисунок 5" descr="https://losst.ru/wp-content/uploads/2017/06/Snimok-ekrana-ot-2017-06-01-21-00-29-1024x576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sst.ru/wp-content/uploads/2017/06/Snimok-ekrana-ot-2017-06-01-21-00-29-1024x576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44444"/>
        </w:rPr>
        <w:t>Чтобы все это в действительности заработало, осталось поменять политику по умолчанию на DROP: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iptables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-P INPUT DROP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Все, можете проверять. Все пользователи смогут получить доступ к портам 22 и 80, а к остальным доступа не будет.</w:t>
      </w:r>
    </w:p>
    <w:p w:rsidR="00A95155" w:rsidRDefault="00A95155" w:rsidP="00A95155">
      <w:pPr>
        <w:pStyle w:val="2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9"/>
          <w:szCs w:val="39"/>
        </w:rPr>
      </w:pPr>
      <w:r>
        <w:rPr>
          <w:rStyle w:val="ez-toc-section"/>
          <w:rFonts w:ascii="Source Sans Pro" w:hAnsi="Source Sans Pro"/>
          <w:caps/>
          <w:color w:val="444444"/>
          <w:sz w:val="39"/>
          <w:szCs w:val="39"/>
          <w:bdr w:val="none" w:sz="0" w:space="0" w:color="auto" w:frame="1"/>
        </w:rPr>
        <w:t>КАК ОТКРЫТЬ ПОРТ, ЕСЛИ УЖЕ ЕСТЬ ПРАВИЛА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Довольно часто возникает ситуация, когда вам нужно открыть порт </w:t>
      </w:r>
      <w:proofErr w:type="spellStart"/>
      <w:r>
        <w:rPr>
          <w:rFonts w:ascii="Open Sans" w:hAnsi="Open Sans" w:cs="Open Sans"/>
          <w:color w:val="444444"/>
        </w:rPr>
        <w:t>Linux</w:t>
      </w:r>
      <w:proofErr w:type="spellEnd"/>
      <w:r>
        <w:rPr>
          <w:rFonts w:ascii="Open Sans" w:hAnsi="Open Sans" w:cs="Open Sans"/>
          <w:color w:val="444444"/>
        </w:rPr>
        <w:t xml:space="preserve">, а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уже содержит набор правил, запрещающих доступ к портам. Иногда вы добавляете правило, все как нужно, </w:t>
      </w:r>
      <w:proofErr w:type="gramStart"/>
      <w:r>
        <w:rPr>
          <w:rFonts w:ascii="Open Sans" w:hAnsi="Open Sans" w:cs="Open Sans"/>
          <w:color w:val="444444"/>
        </w:rPr>
        <w:t>с помощью</w:t>
      </w:r>
      <w:proofErr w:type="gramEnd"/>
      <w:r>
        <w:rPr>
          <w:rFonts w:ascii="Open Sans" w:hAnsi="Open Sans" w:cs="Open Sans"/>
          <w:color w:val="444444"/>
        </w:rPr>
        <w:t xml:space="preserve"> описанной выше команды, но не замечаете никакого эффекта. Рассмотрим почему так происходит.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Допустим, программа или предыдущий администратор для надежности добавили в конец цепочки правило такого вида:</w:t>
      </w:r>
    </w:p>
    <w:p w:rsidR="00A95155" w:rsidRP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proofErr w:type="gram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A95155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INPUT -j DROP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noProof/>
          <w:color w:val="FF9950"/>
          <w:bdr w:val="none" w:sz="0" w:space="0" w:color="auto" w:frame="1"/>
        </w:rPr>
        <w:lastRenderedPageBreak/>
        <w:drawing>
          <wp:inline distT="0" distB="0" distL="0" distR="0">
            <wp:extent cx="7143750" cy="4019550"/>
            <wp:effectExtent l="0" t="0" r="0" b="0"/>
            <wp:docPr id="4" name="Рисунок 4" descr="https://losst.ru/wp-content/uploads/2017/06/Snimok-ekrana-ot-2017-06-01-21-37-29-1024x576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osst.ru/wp-content/uploads/2017/06/Snimok-ekrana-ot-2017-06-01-21-37-29-1024x576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 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Как вы понимаете, это значит, что все пакеты, которые до него доходят, будут отброшены. Ваше правило добавляется в конец цепочки, уже после этого. Естественно, что к нему уже никакие пакеты не дойдут, потому что они были отброшены ранее. Чтобы обойти эту проблему нужно использовать опцию -I (INSERT) вместо -A (ADD), она добавляет правило в начало цепочки и все будет работать. Осталось открыть порты </w:t>
      </w:r>
      <w:proofErr w:type="spellStart"/>
      <w:r>
        <w:rPr>
          <w:rFonts w:ascii="Open Sans" w:hAnsi="Open Sans" w:cs="Open Sans"/>
          <w:color w:val="444444"/>
        </w:rPr>
        <w:t>Linux</w:t>
      </w:r>
      <w:proofErr w:type="spellEnd"/>
      <w:r>
        <w:rPr>
          <w:rFonts w:ascii="Open Sans" w:hAnsi="Open Sans" w:cs="Open Sans"/>
          <w:color w:val="444444"/>
        </w:rPr>
        <w:t>: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iptables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-I INPUT -p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tcp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--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dport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1924 -j ACCEPT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noProof/>
          <w:color w:val="FF9950"/>
          <w:bdr w:val="none" w:sz="0" w:space="0" w:color="auto" w:frame="1"/>
        </w:rPr>
        <w:lastRenderedPageBreak/>
        <w:drawing>
          <wp:inline distT="0" distB="0" distL="0" distR="0">
            <wp:extent cx="7143750" cy="4019550"/>
            <wp:effectExtent l="0" t="0" r="0" b="0"/>
            <wp:docPr id="3" name="Рисунок 3" descr="https://losst.ru/wp-content/uploads/2017/06/Snimok-ekrana-ot-2017-06-01-21-38-00-1024x576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osst.ru/wp-content/uploads/2017/06/Snimok-ekrana-ot-2017-06-01-21-38-00-1024x576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44444"/>
        </w:rPr>
        <w:t>Теперь смотрим список правил и проверяем:</w:t>
      </w:r>
    </w:p>
    <w:p w:rsidR="00A95155" w:rsidRDefault="00A95155" w:rsidP="00A9515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iptables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-L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noProof/>
          <w:color w:val="444444"/>
        </w:rPr>
        <w:drawing>
          <wp:inline distT="0" distB="0" distL="0" distR="0">
            <wp:extent cx="7143750" cy="4019550"/>
            <wp:effectExtent l="0" t="0" r="0" b="0"/>
            <wp:docPr id="2" name="Рисунок 2" descr="https://losst.ru/wp-content/uploads/2017/06/Snimok-ekrana-ot-2017-06-01-21-38-25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osst.ru/wp-content/uploads/2017/06/Snimok-ekrana-ot-2017-06-01-21-38-25-1024x57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55" w:rsidRDefault="00A95155" w:rsidP="00A95155">
      <w:pPr>
        <w:pStyle w:val="2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9"/>
          <w:szCs w:val="39"/>
        </w:rPr>
      </w:pPr>
      <w:r>
        <w:rPr>
          <w:rStyle w:val="ez-toc-section"/>
          <w:rFonts w:ascii="Source Sans Pro" w:hAnsi="Source Sans Pro"/>
          <w:caps/>
          <w:color w:val="444444"/>
          <w:sz w:val="39"/>
          <w:szCs w:val="39"/>
          <w:bdr w:val="none" w:sz="0" w:space="0" w:color="auto" w:frame="1"/>
        </w:rPr>
        <w:lastRenderedPageBreak/>
        <w:t>ВЫВОДЫ</w:t>
      </w:r>
    </w:p>
    <w:p w:rsidR="00A95155" w:rsidRDefault="00A95155" w:rsidP="00A95155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В этой статье мы </w:t>
      </w:r>
      <w:proofErr w:type="gramStart"/>
      <w:r>
        <w:rPr>
          <w:rFonts w:ascii="Open Sans" w:hAnsi="Open Sans" w:cs="Open Sans"/>
          <w:color w:val="444444"/>
        </w:rPr>
        <w:t>рассмотрели</w:t>
      </w:r>
      <w:proofErr w:type="gramEnd"/>
      <w:r>
        <w:rPr>
          <w:rFonts w:ascii="Open Sans" w:hAnsi="Open Sans" w:cs="Open Sans"/>
          <w:color w:val="444444"/>
        </w:rPr>
        <w:t xml:space="preserve"> как открыть порт </w:t>
      </w:r>
      <w:proofErr w:type="spellStart"/>
      <w:r>
        <w:rPr>
          <w:rFonts w:ascii="Open Sans" w:hAnsi="Open Sans" w:cs="Open Sans"/>
          <w:color w:val="444444"/>
        </w:rPr>
        <w:t>Ubuntu</w:t>
      </w:r>
      <w:proofErr w:type="spellEnd"/>
      <w:r>
        <w:rPr>
          <w:rFonts w:ascii="Open Sans" w:hAnsi="Open Sans" w:cs="Open Sans"/>
          <w:color w:val="444444"/>
        </w:rPr>
        <w:t xml:space="preserve"> 16.04 или в любом другом </w:t>
      </w:r>
      <w:proofErr w:type="spellStart"/>
      <w:r>
        <w:rPr>
          <w:rFonts w:ascii="Open Sans" w:hAnsi="Open Sans" w:cs="Open Sans"/>
          <w:color w:val="444444"/>
        </w:rPr>
        <w:t>Linux</w:t>
      </w:r>
      <w:proofErr w:type="spellEnd"/>
      <w:r>
        <w:rPr>
          <w:rFonts w:ascii="Open Sans" w:hAnsi="Open Sans" w:cs="Open Sans"/>
          <w:color w:val="444444"/>
        </w:rPr>
        <w:t xml:space="preserve"> дистрибутиве, а также закрыть ненужные порты. Это повысит безопасность вашей системы. Только на первый взгляд кажется, что с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сложно работать. Если разобраться, то все будет достаточно просто. Надеюсь, эта информация была полезной для вас.</w:t>
      </w:r>
    </w:p>
    <w:p w:rsidR="00A95155" w:rsidRDefault="00A951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610D4" w:rsidRDefault="001610D4" w:rsidP="001610D4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Source Sans Pro" w:hAnsi="Source Sans Pro"/>
          <w:caps/>
          <w:color w:val="444444"/>
          <w:sz w:val="45"/>
          <w:szCs w:val="45"/>
        </w:rPr>
      </w:pPr>
      <w:r>
        <w:rPr>
          <w:rFonts w:ascii="Source Sans Pro" w:hAnsi="Source Sans Pro"/>
          <w:caps/>
          <w:color w:val="444444"/>
          <w:sz w:val="45"/>
          <w:szCs w:val="45"/>
        </w:rPr>
        <w:lastRenderedPageBreak/>
        <w:t xml:space="preserve">ПРОБРОС ПОРТОВ IPTABLES </w:t>
      </w:r>
      <w:proofErr w:type="gramStart"/>
      <w:r>
        <w:rPr>
          <w:rFonts w:ascii="Source Sans Pro" w:hAnsi="Source Sans Pro"/>
          <w:caps/>
          <w:color w:val="444444"/>
          <w:sz w:val="45"/>
          <w:szCs w:val="45"/>
        </w:rPr>
        <w:t>В</w:t>
      </w:r>
      <w:proofErr w:type="gramEnd"/>
      <w:r>
        <w:rPr>
          <w:rFonts w:ascii="Source Sans Pro" w:hAnsi="Source Sans Pro"/>
          <w:caps/>
          <w:color w:val="444444"/>
          <w:sz w:val="45"/>
          <w:szCs w:val="45"/>
        </w:rPr>
        <w:t xml:space="preserve"> LINUX</w:t>
      </w:r>
    </w:p>
    <w:p w:rsidR="00A95155" w:rsidRDefault="001610D4" w:rsidP="00773E7A">
      <w:pPr>
        <w:spacing w:after="0" w:line="240" w:lineRule="auto"/>
        <w:ind w:firstLine="425"/>
        <w:rPr>
          <w:rFonts w:ascii="Open Sans" w:hAnsi="Open Sans" w:cs="Open Sans"/>
          <w:color w:val="444444"/>
          <w:shd w:val="clear" w:color="auto" w:fill="FFFFFF"/>
        </w:rPr>
      </w:pPr>
      <w:r>
        <w:rPr>
          <w:rFonts w:ascii="Open Sans" w:hAnsi="Open Sans" w:cs="Open Sans"/>
          <w:color w:val="444444"/>
          <w:shd w:val="clear" w:color="auto" w:fill="FFFFFF"/>
        </w:rPr>
        <w:t>С увеличением количества компьютеров, необходимое количество IP адресов увеличивалось и диапазона IPv4 начало не хватать. Тогда была разработана технология NAT, которая позволяет нескольким компьютерам объединяться в локальную сеть и быть доступными из внешней сети по IP адресу маршрутизатора.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Когда пакет приходит на маршрутизатор, выполняется выяснение какому устройству он был адресован и замена </w:t>
      </w:r>
      <w:proofErr w:type="spellStart"/>
      <w:r>
        <w:rPr>
          <w:rFonts w:ascii="Open Sans" w:hAnsi="Open Sans" w:cs="Open Sans"/>
          <w:color w:val="444444"/>
        </w:rPr>
        <w:t>ip</w:t>
      </w:r>
      <w:proofErr w:type="spellEnd"/>
      <w:r>
        <w:rPr>
          <w:rFonts w:ascii="Open Sans" w:hAnsi="Open Sans" w:cs="Open Sans"/>
          <w:color w:val="444444"/>
        </w:rPr>
        <w:t xml:space="preserve"> адресата на нужный. Кроме переопределения IP получателя и отправителя, NAT может изменять порты. Это называется проброс портов и может быть полезно если вы создали частную сеть, но все же хотите пропускать некоторые виды трафика. Всем этим можно управлять с помощью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. В этой статье мы </w:t>
      </w:r>
      <w:proofErr w:type="gramStart"/>
      <w:r>
        <w:rPr>
          <w:rFonts w:ascii="Open Sans" w:hAnsi="Open Sans" w:cs="Open Sans"/>
          <w:color w:val="444444"/>
        </w:rPr>
        <w:t>рассмотрим</w:t>
      </w:r>
      <w:proofErr w:type="gramEnd"/>
      <w:r>
        <w:rPr>
          <w:rFonts w:ascii="Open Sans" w:hAnsi="Open Sans" w:cs="Open Sans"/>
          <w:color w:val="444444"/>
        </w:rPr>
        <w:t xml:space="preserve"> как выполняется проброс портов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в </w:t>
      </w:r>
      <w:proofErr w:type="spellStart"/>
      <w:r>
        <w:rPr>
          <w:rFonts w:ascii="Open Sans" w:hAnsi="Open Sans" w:cs="Open Sans"/>
          <w:color w:val="444444"/>
        </w:rPr>
        <w:t>Linux</w:t>
      </w:r>
      <w:proofErr w:type="spellEnd"/>
      <w:r>
        <w:rPr>
          <w:rFonts w:ascii="Open Sans" w:hAnsi="Open Sans" w:cs="Open Sans"/>
          <w:color w:val="444444"/>
        </w:rPr>
        <w:t>.</w:t>
      </w:r>
    </w:p>
    <w:p w:rsidR="001610D4" w:rsidRDefault="001610D4" w:rsidP="001610D4">
      <w:pPr>
        <w:pStyle w:val="ez-toc-title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Содержание статьи:</w:t>
      </w:r>
    </w:p>
    <w:p w:rsidR="001610D4" w:rsidRDefault="001610D4" w:rsidP="001610D4">
      <w:pPr>
        <w:numPr>
          <w:ilvl w:val="0"/>
          <w:numId w:val="2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hAnsi="Open Sans" w:cs="Open Sans"/>
          <w:color w:val="444444"/>
        </w:rPr>
      </w:pPr>
      <w:hyperlink r:id="rId22" w:anchor="_NAT" w:tooltip="Как работает NAT?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Как работает NAT?</w:t>
        </w:r>
      </w:hyperlink>
    </w:p>
    <w:p w:rsidR="001610D4" w:rsidRDefault="001610D4" w:rsidP="001610D4">
      <w:pPr>
        <w:numPr>
          <w:ilvl w:val="0"/>
          <w:numId w:val="2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hAnsi="Open Sans" w:cs="Open Sans"/>
          <w:color w:val="444444"/>
        </w:rPr>
      </w:pPr>
      <w:hyperlink r:id="rId23" w:anchor="_iptables" w:tooltip="Проброс портов в iptables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 xml:space="preserve">Проброс портов в </w:t>
        </w:r>
        <w:proofErr w:type="spellStart"/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iptables</w:t>
        </w:r>
        <w:proofErr w:type="spellEnd"/>
      </w:hyperlink>
    </w:p>
    <w:p w:rsidR="001610D4" w:rsidRDefault="001610D4" w:rsidP="001610D4">
      <w:pPr>
        <w:numPr>
          <w:ilvl w:val="1"/>
          <w:numId w:val="2"/>
        </w:numPr>
        <w:shd w:val="clear" w:color="auto" w:fill="FFFFFF"/>
        <w:spacing w:after="0" w:line="240" w:lineRule="auto"/>
        <w:ind w:left="912"/>
        <w:textAlignment w:val="baseline"/>
        <w:rPr>
          <w:rFonts w:ascii="Open Sans" w:hAnsi="Open Sans" w:cs="Open Sans"/>
          <w:color w:val="444444"/>
        </w:rPr>
      </w:pPr>
      <w:hyperlink r:id="rId24" w:anchor="i" w:tooltip="Настройка прохождения пакетов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Настройка прохождения пакетов</w:t>
        </w:r>
      </w:hyperlink>
    </w:p>
    <w:p w:rsidR="001610D4" w:rsidRDefault="001610D4" w:rsidP="001610D4">
      <w:pPr>
        <w:numPr>
          <w:ilvl w:val="1"/>
          <w:numId w:val="2"/>
        </w:numPr>
        <w:shd w:val="clear" w:color="auto" w:fill="FFFFFF"/>
        <w:spacing w:after="0" w:line="240" w:lineRule="auto"/>
        <w:ind w:left="912"/>
        <w:textAlignment w:val="baseline"/>
        <w:rPr>
          <w:rFonts w:ascii="Open Sans" w:hAnsi="Open Sans" w:cs="Open Sans"/>
          <w:color w:val="444444"/>
        </w:rPr>
      </w:pPr>
      <w:hyperlink r:id="rId25" w:anchor="_iptables-2" w:tooltip="Модификация пакетов в iptables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 xml:space="preserve">Модификация пакетов в </w:t>
        </w:r>
        <w:proofErr w:type="spellStart"/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iptables</w:t>
        </w:r>
        <w:proofErr w:type="spellEnd"/>
      </w:hyperlink>
    </w:p>
    <w:p w:rsidR="001610D4" w:rsidRDefault="001610D4" w:rsidP="001610D4">
      <w:pPr>
        <w:numPr>
          <w:ilvl w:val="1"/>
          <w:numId w:val="2"/>
        </w:numPr>
        <w:shd w:val="clear" w:color="auto" w:fill="FFFFFF"/>
        <w:spacing w:after="0" w:line="240" w:lineRule="auto"/>
        <w:ind w:left="912"/>
        <w:textAlignment w:val="baseline"/>
        <w:rPr>
          <w:rFonts w:ascii="Open Sans" w:hAnsi="Open Sans" w:cs="Open Sans"/>
          <w:color w:val="444444"/>
        </w:rPr>
      </w:pPr>
      <w:hyperlink r:id="rId26" w:anchor="_iptables-3" w:tooltip="Сохранение настроек iptables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 xml:space="preserve">Сохранение настроек </w:t>
        </w:r>
        <w:proofErr w:type="spellStart"/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iptables</w:t>
        </w:r>
        <w:proofErr w:type="spellEnd"/>
      </w:hyperlink>
    </w:p>
    <w:p w:rsidR="001610D4" w:rsidRDefault="001610D4" w:rsidP="001610D4">
      <w:pPr>
        <w:numPr>
          <w:ilvl w:val="0"/>
          <w:numId w:val="2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hAnsi="Open Sans" w:cs="Open Sans"/>
          <w:color w:val="444444"/>
        </w:rPr>
      </w:pPr>
      <w:hyperlink r:id="rId27" w:anchor="i-2" w:tooltip="Выводы" w:history="1">
        <w:r>
          <w:rPr>
            <w:rStyle w:val="a4"/>
            <w:rFonts w:ascii="Open Sans" w:hAnsi="Open Sans" w:cs="Open Sans"/>
            <w:color w:val="FF9950"/>
            <w:bdr w:val="none" w:sz="0" w:space="0" w:color="auto" w:frame="1"/>
          </w:rPr>
          <w:t>Выводы</w:t>
        </w:r>
      </w:hyperlink>
    </w:p>
    <w:p w:rsidR="001610D4" w:rsidRDefault="001610D4" w:rsidP="001610D4">
      <w:pPr>
        <w:pStyle w:val="2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9"/>
          <w:szCs w:val="39"/>
        </w:rPr>
      </w:pPr>
      <w:r>
        <w:rPr>
          <w:rStyle w:val="ez-toc-section"/>
          <w:rFonts w:ascii="Source Sans Pro" w:hAnsi="Source Sans Pro"/>
          <w:caps/>
          <w:color w:val="444444"/>
          <w:sz w:val="39"/>
          <w:szCs w:val="39"/>
          <w:bdr w:val="none" w:sz="0" w:space="0" w:color="auto" w:frame="1"/>
        </w:rPr>
        <w:t>КАК РАБОТАЕТ NAT?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Чтобы иметь возможность общаться с другими компьютерами в сети компьютер должен иметь уникальный </w:t>
      </w:r>
      <w:proofErr w:type="spellStart"/>
      <w:r>
        <w:rPr>
          <w:rFonts w:ascii="Open Sans" w:hAnsi="Open Sans" w:cs="Open Sans"/>
          <w:color w:val="444444"/>
        </w:rPr>
        <w:t>ip</w:t>
      </w:r>
      <w:proofErr w:type="spellEnd"/>
      <w:r>
        <w:rPr>
          <w:rFonts w:ascii="Open Sans" w:hAnsi="Open Sans" w:cs="Open Sans"/>
          <w:color w:val="444444"/>
        </w:rPr>
        <w:t xml:space="preserve"> адрес. Но поскольку количество адресов уменьшалось нужно было придумать технологию, которая позволяла бы давать один адрес нескольким машинам. И была придумана технология NAT или </w:t>
      </w:r>
      <w:proofErr w:type="spellStart"/>
      <w:r>
        <w:rPr>
          <w:rFonts w:ascii="Open Sans" w:hAnsi="Open Sans" w:cs="Open Sans"/>
          <w:color w:val="444444"/>
        </w:rPr>
        <w:t>Network</w:t>
      </w:r>
      <w:proofErr w:type="spellEnd"/>
      <w:r>
        <w:rPr>
          <w:rFonts w:ascii="Open Sans" w:hAnsi="Open Sans" w:cs="Open Sans"/>
          <w:color w:val="444444"/>
        </w:rPr>
        <w:t xml:space="preserve"> </w:t>
      </w:r>
      <w:proofErr w:type="spellStart"/>
      <w:r>
        <w:rPr>
          <w:rFonts w:ascii="Open Sans" w:hAnsi="Open Sans" w:cs="Open Sans"/>
          <w:color w:val="444444"/>
        </w:rPr>
        <w:t>Address</w:t>
      </w:r>
      <w:proofErr w:type="spellEnd"/>
      <w:r>
        <w:rPr>
          <w:rFonts w:ascii="Open Sans" w:hAnsi="Open Sans" w:cs="Open Sans"/>
          <w:color w:val="444444"/>
        </w:rPr>
        <w:t xml:space="preserve"> </w:t>
      </w:r>
      <w:proofErr w:type="spellStart"/>
      <w:r>
        <w:rPr>
          <w:rFonts w:ascii="Open Sans" w:hAnsi="Open Sans" w:cs="Open Sans"/>
          <w:color w:val="444444"/>
        </w:rPr>
        <w:t>Translation</w:t>
      </w:r>
      <w:proofErr w:type="spellEnd"/>
      <w:r>
        <w:rPr>
          <w:rFonts w:ascii="Open Sans" w:hAnsi="Open Sans" w:cs="Open Sans"/>
          <w:color w:val="444444"/>
        </w:rPr>
        <w:t>.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Все работает очень просто. Компьютер имеет свой адрес в локальной сети, он не виден из интернета. Когда ему нужно отправить пакет, он отправляет его роутеру, затем роутер подменяет адрес отправителя на свой и передает пакет дальше к цели. Параллельно роутер запоминает с какого локального компьютера был отправлен пакет на этот адрес. Дальше ответный пакет приходит роутеру, он подменяет адрес назначения на адрес нужного компьютера и отдает пакет в локальную сеть.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Недостаток в том, что инициировать подключение извне нельзя, потому что маршрутизатор просто еще не знает к кому обращаются. Тут на помощь приходит проброс портов. Мы можем сказать роутеру: при поступлении пакетов на порт 80 перенаправлять их на порт 80 компьютера 192.168.1.2. Теперь адрес отправителя и порт будет заменяться на указанный нами и пакет будет передан туда, куда нужно. Если на маршрутизаторе установлен </w:t>
      </w:r>
      <w:proofErr w:type="spellStart"/>
      <w:r>
        <w:rPr>
          <w:rFonts w:ascii="Open Sans" w:hAnsi="Open Sans" w:cs="Open Sans"/>
          <w:color w:val="444444"/>
        </w:rPr>
        <w:t>Linux</w:t>
      </w:r>
      <w:proofErr w:type="spellEnd"/>
      <w:r>
        <w:rPr>
          <w:rFonts w:ascii="Open Sans" w:hAnsi="Open Sans" w:cs="Open Sans"/>
          <w:color w:val="444444"/>
        </w:rPr>
        <w:t xml:space="preserve">, то все это можно настроить с помощью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>.</w:t>
      </w:r>
    </w:p>
    <w:p w:rsidR="001610D4" w:rsidRDefault="001610D4" w:rsidP="001610D4">
      <w:pPr>
        <w:pStyle w:val="2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9"/>
          <w:szCs w:val="39"/>
        </w:rPr>
      </w:pPr>
      <w:r>
        <w:rPr>
          <w:rStyle w:val="ez-toc-section"/>
          <w:rFonts w:ascii="Source Sans Pro" w:hAnsi="Source Sans Pro"/>
          <w:caps/>
          <w:color w:val="444444"/>
          <w:sz w:val="39"/>
          <w:szCs w:val="39"/>
          <w:bdr w:val="none" w:sz="0" w:space="0" w:color="auto" w:frame="1"/>
        </w:rPr>
        <w:lastRenderedPageBreak/>
        <w:t>ПРОБРОС ПОРТОВ В IPTABLES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Первое что нужно сделать, это включить переадресацию трафика на уровне ядра, если это еще не сделано. Для этого выполните:</w:t>
      </w:r>
    </w:p>
    <w:p w:rsid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echo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1 |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tee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/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proc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/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sys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/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net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/ipv4/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ip_forward</w:t>
      </w:r>
      <w:proofErr w:type="spellEnd"/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Чтобы настройка сохранялась после перезагрузки используйте такую команду:</w:t>
      </w:r>
    </w:p>
    <w:p w:rsidR="001610D4" w:rsidRP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proofErr w:type="gram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sysctl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-w net.ipv4.ip_forward=1</w:t>
      </w:r>
    </w:p>
    <w:p w:rsid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Мы не будем здесь подробно рассматривать правила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и значение каждой опции, поэтому перед тем, как читать дальше вам лучше ознакомиться со статьей </w:t>
      </w:r>
      <w:proofErr w:type="spellStart"/>
      <w:r>
        <w:rPr>
          <w:rFonts w:ascii="Open Sans" w:hAnsi="Open Sans" w:cs="Open Sans"/>
          <w:color w:val="444444"/>
        </w:rPr>
        <w:fldChar w:fldCharType="begin"/>
      </w:r>
      <w:r>
        <w:rPr>
          <w:rFonts w:ascii="Open Sans" w:hAnsi="Open Sans" w:cs="Open Sans"/>
          <w:color w:val="444444"/>
        </w:rPr>
        <w:instrText xml:space="preserve"> HYPERLINK "https://losst.ru/nastrojka-iptables-dlya-chajnikov" </w:instrText>
      </w:r>
      <w:r>
        <w:rPr>
          <w:rFonts w:ascii="Open Sans" w:hAnsi="Open Sans" w:cs="Open Sans"/>
          <w:color w:val="444444"/>
        </w:rPr>
        <w:fldChar w:fldCharType="separate"/>
      </w:r>
      <w:r>
        <w:rPr>
          <w:rStyle w:val="a4"/>
          <w:rFonts w:ascii="Open Sans" w:hAnsi="Open Sans" w:cs="Open Sans"/>
          <w:color w:val="FF9950"/>
          <w:bdr w:val="none" w:sz="0" w:space="0" w:color="auto" w:frame="1"/>
        </w:rPr>
        <w:t>iptables</w:t>
      </w:r>
      <w:proofErr w:type="spellEnd"/>
      <w:r>
        <w:rPr>
          <w:rStyle w:val="a4"/>
          <w:rFonts w:ascii="Open Sans" w:hAnsi="Open Sans" w:cs="Open Sans"/>
          <w:color w:val="FF9950"/>
          <w:bdr w:val="none" w:sz="0" w:space="0" w:color="auto" w:frame="1"/>
        </w:rPr>
        <w:t xml:space="preserve"> для начинающих</w:t>
      </w:r>
      <w:r>
        <w:rPr>
          <w:rFonts w:ascii="Open Sans" w:hAnsi="Open Sans" w:cs="Open Sans"/>
          <w:color w:val="444444"/>
        </w:rPr>
        <w:fldChar w:fldCharType="end"/>
      </w:r>
      <w:r>
        <w:rPr>
          <w:rFonts w:ascii="Open Sans" w:hAnsi="Open Sans" w:cs="Open Sans"/>
          <w:color w:val="444444"/>
        </w:rPr>
        <w:t xml:space="preserve">. Дальше рассмотрим проброс портов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</w:t>
      </w:r>
      <w:proofErr w:type="spellStart"/>
      <w:r>
        <w:rPr>
          <w:rFonts w:ascii="Open Sans" w:hAnsi="Open Sans" w:cs="Open Sans"/>
          <w:color w:val="444444"/>
        </w:rPr>
        <w:t>nat</w:t>
      </w:r>
      <w:proofErr w:type="spellEnd"/>
      <w:r>
        <w:rPr>
          <w:rFonts w:ascii="Open Sans" w:hAnsi="Open Sans" w:cs="Open Sans"/>
          <w:color w:val="444444"/>
        </w:rPr>
        <w:t>.</w:t>
      </w:r>
    </w:p>
    <w:p w:rsidR="001610D4" w:rsidRDefault="001610D4" w:rsidP="001610D4">
      <w:pPr>
        <w:pStyle w:val="3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2"/>
          <w:szCs w:val="32"/>
        </w:rPr>
      </w:pPr>
      <w:r>
        <w:rPr>
          <w:rStyle w:val="ez-toc-section"/>
          <w:rFonts w:ascii="Source Sans Pro" w:hAnsi="Source Sans Pro"/>
          <w:caps/>
          <w:color w:val="444444"/>
          <w:sz w:val="32"/>
          <w:szCs w:val="32"/>
          <w:bdr w:val="none" w:sz="0" w:space="0" w:color="auto" w:frame="1"/>
        </w:rPr>
        <w:t>НАСТРОЙКА ПРОХОЖДЕНИЯ ПАКЕТОВ</w:t>
      </w:r>
    </w:p>
    <w:p w:rsidR="001610D4" w:rsidRP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  <w:lang w:val="en-US"/>
        </w:rPr>
      </w:pPr>
      <w:r>
        <w:rPr>
          <w:rFonts w:ascii="Open Sans" w:hAnsi="Open Sans" w:cs="Open Sans"/>
          <w:color w:val="444444"/>
        </w:rPr>
        <w:t xml:space="preserve">Сначала мы </w:t>
      </w:r>
      <w:proofErr w:type="gramStart"/>
      <w:r>
        <w:rPr>
          <w:rFonts w:ascii="Open Sans" w:hAnsi="Open Sans" w:cs="Open Sans"/>
          <w:color w:val="444444"/>
        </w:rPr>
        <w:t>рассмотрим</w:t>
      </w:r>
      <w:proofErr w:type="gramEnd"/>
      <w:r>
        <w:rPr>
          <w:rFonts w:ascii="Open Sans" w:hAnsi="Open Sans" w:cs="Open Sans"/>
          <w:color w:val="444444"/>
        </w:rPr>
        <w:t xml:space="preserve"> как разрешить прохождение пакетов через маршрутизатор. Для этого в брандмауэре есть цепочка FORWARD. По умолчанию для всех пакетов применяется правило DROP, которое означает что все нужно отбросить. Сначала разрешим инициализацию новых соединений, проходящих от eth0 до eth1. Они</w:t>
      </w:r>
      <w:r w:rsidRPr="001610D4">
        <w:rPr>
          <w:rFonts w:ascii="Open Sans" w:hAnsi="Open Sans" w:cs="Open Sans"/>
          <w:color w:val="444444"/>
          <w:lang w:val="en-US"/>
        </w:rPr>
        <w:t xml:space="preserve"> </w:t>
      </w:r>
      <w:r>
        <w:rPr>
          <w:rFonts w:ascii="Open Sans" w:hAnsi="Open Sans" w:cs="Open Sans"/>
          <w:color w:val="444444"/>
        </w:rPr>
        <w:t>имеют</w:t>
      </w:r>
      <w:r w:rsidRPr="001610D4">
        <w:rPr>
          <w:rFonts w:ascii="Open Sans" w:hAnsi="Open Sans" w:cs="Open Sans"/>
          <w:color w:val="444444"/>
          <w:lang w:val="en-US"/>
        </w:rPr>
        <w:t xml:space="preserve"> </w:t>
      </w:r>
      <w:r>
        <w:rPr>
          <w:rFonts w:ascii="Open Sans" w:hAnsi="Open Sans" w:cs="Open Sans"/>
          <w:color w:val="444444"/>
        </w:rPr>
        <w:t>тип</w:t>
      </w:r>
      <w:r w:rsidRPr="001610D4">
        <w:rPr>
          <w:rFonts w:ascii="Open Sans" w:hAnsi="Open Sans" w:cs="Open Sans"/>
          <w:color w:val="444444"/>
          <w:lang w:val="en-US"/>
        </w:rPr>
        <w:t xml:space="preserve"> </w:t>
      </w:r>
      <w:proofErr w:type="spellStart"/>
      <w:r w:rsidRPr="001610D4">
        <w:rPr>
          <w:rFonts w:ascii="Open Sans" w:hAnsi="Open Sans" w:cs="Open Sans"/>
          <w:color w:val="444444"/>
          <w:lang w:val="en-US"/>
        </w:rPr>
        <w:t>contrack</w:t>
      </w:r>
      <w:proofErr w:type="spellEnd"/>
      <w:r w:rsidRPr="001610D4">
        <w:rPr>
          <w:rFonts w:ascii="Open Sans" w:hAnsi="Open Sans" w:cs="Open Sans"/>
          <w:color w:val="444444"/>
          <w:lang w:val="en-US"/>
        </w:rPr>
        <w:t xml:space="preserve"> </w:t>
      </w:r>
      <w:r>
        <w:rPr>
          <w:rFonts w:ascii="Open Sans" w:hAnsi="Open Sans" w:cs="Open Sans"/>
          <w:color w:val="444444"/>
        </w:rPr>
        <w:t>и</w:t>
      </w:r>
      <w:r w:rsidRPr="001610D4">
        <w:rPr>
          <w:rFonts w:ascii="Open Sans" w:hAnsi="Open Sans" w:cs="Open Sans"/>
          <w:color w:val="444444"/>
          <w:lang w:val="en-US"/>
        </w:rPr>
        <w:t xml:space="preserve"> </w:t>
      </w:r>
      <w:r>
        <w:rPr>
          <w:rFonts w:ascii="Open Sans" w:hAnsi="Open Sans" w:cs="Open Sans"/>
          <w:color w:val="444444"/>
        </w:rPr>
        <w:t>представлены</w:t>
      </w:r>
      <w:r w:rsidRPr="001610D4">
        <w:rPr>
          <w:rFonts w:ascii="Open Sans" w:hAnsi="Open Sans" w:cs="Open Sans"/>
          <w:color w:val="444444"/>
          <w:lang w:val="en-US"/>
        </w:rPr>
        <w:t xml:space="preserve"> </w:t>
      </w:r>
      <w:r>
        <w:rPr>
          <w:rFonts w:ascii="Open Sans" w:hAnsi="Open Sans" w:cs="Open Sans"/>
          <w:color w:val="444444"/>
        </w:rPr>
        <w:t>пакетом</w:t>
      </w:r>
      <w:r w:rsidRPr="001610D4">
        <w:rPr>
          <w:rFonts w:ascii="Open Sans" w:hAnsi="Open Sans" w:cs="Open Sans"/>
          <w:color w:val="444444"/>
          <w:lang w:val="en-US"/>
        </w:rPr>
        <w:t xml:space="preserve"> SYN:</w:t>
      </w:r>
    </w:p>
    <w:p w:rsidR="001610D4" w:rsidRP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 </w:t>
      </w:r>
      <w:proofErr w:type="spellStart"/>
      <w:proofErr w:type="gram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FORWARD 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eth0 -o eth1 -p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tcp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syn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dport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80 -m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conntrack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ctstate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NEW -j ACCEPT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Действие ACCEPT означает, что мы разрешаем это соединение. Но это правило разрешает только первый пакет, а нам нужно пропускать любой следующий трафик в обоих направлениях для этого порта (80). поэтому добавим правила для ESTABLIHED и RLEATED:</w:t>
      </w:r>
    </w:p>
    <w:p w:rsidR="001610D4" w:rsidRP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proofErr w:type="spellStart"/>
      <w:proofErr w:type="gram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FORWARD 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eth0 -o eth1 -m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conntrack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ctstate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ESTABLISHED,RELATED -j ACCEPT</w:t>
      </w:r>
      <w:r w:rsidRPr="001610D4">
        <w:rPr>
          <w:rFonts w:ascii="inherit" w:hAnsi="inherit" w:cs="Courier New"/>
          <w:color w:val="444444"/>
          <w:sz w:val="20"/>
          <w:szCs w:val="20"/>
          <w:bdr w:val="none" w:sz="0" w:space="0" w:color="auto" w:frame="1"/>
          <w:lang w:val="en-US"/>
        </w:rPr>
        <w:br/>
      </w:r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$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FORWARD 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eth1 -o eth0 -m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conntrack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ctstate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ESTABLISHED,RELATED -j ACCEPT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Дальше явно </w:t>
      </w:r>
      <w:proofErr w:type="gramStart"/>
      <w:r>
        <w:rPr>
          <w:rFonts w:ascii="Open Sans" w:hAnsi="Open Sans" w:cs="Open Sans"/>
          <w:color w:val="444444"/>
        </w:rPr>
        <w:t>установим</w:t>
      </w:r>
      <w:proofErr w:type="gramEnd"/>
      <w:r>
        <w:rPr>
          <w:rFonts w:ascii="Open Sans" w:hAnsi="Open Sans" w:cs="Open Sans"/>
          <w:color w:val="444444"/>
        </w:rPr>
        <w:t xml:space="preserve"> что наша политика по умолчанию - DROP:</w:t>
      </w:r>
    </w:p>
    <w:p w:rsid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iptables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-P FORWARD DROP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Это еще не проброс портов, мы только разрешили определенному трафику, а именно на порт 80, проходить через маршрутизатор на другие машины локальной сети. Теперь настроим правила, которые будут отвечать за перенаправление трафика.</w:t>
      </w:r>
    </w:p>
    <w:p w:rsidR="001610D4" w:rsidRDefault="001610D4" w:rsidP="001610D4">
      <w:pPr>
        <w:pStyle w:val="3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2"/>
          <w:szCs w:val="32"/>
        </w:rPr>
      </w:pPr>
      <w:r>
        <w:rPr>
          <w:rStyle w:val="ez-toc-section"/>
          <w:rFonts w:ascii="Source Sans Pro" w:hAnsi="Source Sans Pro"/>
          <w:caps/>
          <w:color w:val="444444"/>
          <w:sz w:val="32"/>
          <w:szCs w:val="32"/>
          <w:bdr w:val="none" w:sz="0" w:space="0" w:color="auto" w:frame="1"/>
        </w:rPr>
        <w:t>МОДИФИКАЦИЯ ПАКЕТОВ В IPTABLES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Далее мы настроим правила, которые будут </w:t>
      </w:r>
      <w:proofErr w:type="gramStart"/>
      <w:r>
        <w:rPr>
          <w:rFonts w:ascii="Open Sans" w:hAnsi="Open Sans" w:cs="Open Sans"/>
          <w:color w:val="444444"/>
        </w:rPr>
        <w:t>указывать</w:t>
      </w:r>
      <w:proofErr w:type="gramEnd"/>
      <w:r>
        <w:rPr>
          <w:rFonts w:ascii="Open Sans" w:hAnsi="Open Sans" w:cs="Open Sans"/>
          <w:color w:val="444444"/>
        </w:rPr>
        <w:t xml:space="preserve"> как и куда нужно перенаправить пакеты, приходящие на порт 80. Сейчас маршрутизатор может их пропускать в сеть, но он еще не знает куда. Для этого нам нужно будет настроить две вещи - модификацию адреса назначения (</w:t>
      </w:r>
      <w:proofErr w:type="spellStart"/>
      <w:r>
        <w:rPr>
          <w:rFonts w:ascii="Open Sans" w:hAnsi="Open Sans" w:cs="Open Sans"/>
          <w:color w:val="444444"/>
        </w:rPr>
        <w:t>Destination</w:t>
      </w:r>
      <w:proofErr w:type="spellEnd"/>
      <w:r>
        <w:rPr>
          <w:rFonts w:ascii="Open Sans" w:hAnsi="Open Sans" w:cs="Open Sans"/>
          <w:color w:val="444444"/>
        </w:rPr>
        <w:t>) DNAT и модификацию адреса отправителя (</w:t>
      </w:r>
      <w:proofErr w:type="spellStart"/>
      <w:r>
        <w:rPr>
          <w:rFonts w:ascii="Open Sans" w:hAnsi="Open Sans" w:cs="Open Sans"/>
          <w:color w:val="444444"/>
        </w:rPr>
        <w:t>Source</w:t>
      </w:r>
      <w:proofErr w:type="spellEnd"/>
      <w:r>
        <w:rPr>
          <w:rFonts w:ascii="Open Sans" w:hAnsi="Open Sans" w:cs="Open Sans"/>
          <w:color w:val="444444"/>
        </w:rPr>
        <w:t>) SNAT.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lastRenderedPageBreak/>
        <w:t>Правила DNAT настраиваются в цепочке PREROUTING, в таблице NAT. Эта операция изменяет адрес назначения пакета чтобы он достиг нужной нам цели, когда проходит между сетями. Клиенты будут отправлять пакеты нашему маршрутизатору, и им не нужно знать топологию внутренней сети. Пакет автоматически будет приходить нашему веб-серверу (192.168.1.2).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С помощью этого правила мы перенаправляем все пакеты, пришедшие на порт 80, к 192.168.1.2 опять же на порт 80:</w:t>
      </w:r>
    </w:p>
    <w:p w:rsidR="001610D4" w:rsidRP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proofErr w:type="gram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-t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nat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PREROUTING 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eth0 -p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tcp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dport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80 -j DNAT --to-destination 192.168.1.2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Но это только половина работы. Пакет будет иметь исходный адрес клиента, а значит будет пытаться отправить ответ ему. Так как клиент ожидает получить ответ от маршрутизатора, то нормального TCP соединения не получиться. Чтобы решить эту проблему нужно модифицировать адрес источника и заменить его на адрес маршрутизатора 192.168.1.1. Тогда ответ придет маршрутизатору, а тот уже от своего имени передаст его в сеть.</w:t>
      </w:r>
    </w:p>
    <w:p w:rsidR="001610D4" w:rsidRP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proofErr w:type="gram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-t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nat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POSTROUTING -o eth1 -p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tcp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dport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80 -d 192.168.1.2 -j SNAT --to-source 192.168.1.1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Если вы хотите перенаправить трафик на порт 8080, то нужно указать его после </w:t>
      </w:r>
      <w:proofErr w:type="spellStart"/>
      <w:r>
        <w:rPr>
          <w:rFonts w:ascii="Open Sans" w:hAnsi="Open Sans" w:cs="Open Sans"/>
          <w:color w:val="444444"/>
        </w:rPr>
        <w:t>ip</w:t>
      </w:r>
      <w:proofErr w:type="spellEnd"/>
      <w:r>
        <w:rPr>
          <w:rFonts w:ascii="Open Sans" w:hAnsi="Open Sans" w:cs="Open Sans"/>
          <w:color w:val="444444"/>
        </w:rPr>
        <w:t xml:space="preserve"> адреса:</w:t>
      </w:r>
    </w:p>
    <w:p w:rsidR="001610D4" w:rsidRP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proofErr w:type="gram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-t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nat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POSTROUTING -o eth1 -p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tcp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dport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80 -d 192.168.1.2 -j SNAT --to-source 192.168.1.1:8080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Также может понадобиться выполнить проброс диапазона портов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>, для этого просто укажите диапазон, например, 1000:2000:</w:t>
      </w:r>
    </w:p>
    <w:p w:rsidR="001610D4" w:rsidRP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  <w:lang w:val="en-US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proofErr w:type="gram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sudo</w:t>
      </w:r>
      <w:proofErr w:type="spellEnd"/>
      <w:proofErr w:type="gram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iptables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-t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nat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-A POSTROUTING -o eth1 -p 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tcp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--</w:t>
      </w:r>
      <w:proofErr w:type="spellStart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>dport</w:t>
      </w:r>
      <w:proofErr w:type="spellEnd"/>
      <w:r w:rsidRPr="001610D4">
        <w:rPr>
          <w:rStyle w:val="HTML"/>
          <w:rFonts w:ascii="inherit" w:eastAsiaTheme="majorEastAsia" w:hAnsi="inherit"/>
          <w:color w:val="444444"/>
          <w:bdr w:val="none" w:sz="0" w:space="0" w:color="auto" w:frame="1"/>
          <w:lang w:val="en-US"/>
        </w:rPr>
        <w:t xml:space="preserve"> 1000:2000 -d 192.168.1.2 -j SNAT --to-source 192.168.1.1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После добавления этого правила можете проверять работу перенаправление портов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будет выполняться и все будет отправляться так, как нужно.</w:t>
      </w:r>
    </w:p>
    <w:p w:rsidR="001610D4" w:rsidRDefault="001610D4" w:rsidP="001610D4">
      <w:pPr>
        <w:pStyle w:val="3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2"/>
          <w:szCs w:val="32"/>
        </w:rPr>
      </w:pPr>
      <w:r>
        <w:rPr>
          <w:rStyle w:val="ez-toc-section"/>
          <w:rFonts w:ascii="Source Sans Pro" w:hAnsi="Source Sans Pro"/>
          <w:caps/>
          <w:color w:val="444444"/>
          <w:sz w:val="32"/>
          <w:szCs w:val="32"/>
          <w:bdr w:val="none" w:sz="0" w:space="0" w:color="auto" w:frame="1"/>
        </w:rPr>
        <w:t>СОХРАНЕНИЕ НАСТРОЕК IPTABLES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>Теперь, когда все настроено, нужно сохранить этот набор правил, чтобы он загружался автоматически при каждом старте. Для этого выполните:</w:t>
      </w:r>
    </w:p>
    <w:p w:rsidR="001610D4" w:rsidRDefault="001610D4" w:rsidP="001610D4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44444"/>
        </w:rPr>
      </w:pPr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 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sudo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service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iptables-persistent</w:t>
      </w:r>
      <w:proofErr w:type="spellEnd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inherit" w:eastAsiaTheme="majorEastAsia" w:hAnsi="inherit"/>
          <w:color w:val="444444"/>
          <w:bdr w:val="none" w:sz="0" w:space="0" w:color="auto" w:frame="1"/>
        </w:rPr>
        <w:t>save</w:t>
      </w:r>
      <w:proofErr w:type="spellEnd"/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Готово. Теперь проброс портов 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 xml:space="preserve"> </w:t>
      </w:r>
      <w:proofErr w:type="spellStart"/>
      <w:r>
        <w:rPr>
          <w:rFonts w:ascii="Open Sans" w:hAnsi="Open Sans" w:cs="Open Sans"/>
          <w:color w:val="444444"/>
        </w:rPr>
        <w:t>ubuntu</w:t>
      </w:r>
      <w:proofErr w:type="spellEnd"/>
      <w:r>
        <w:rPr>
          <w:rFonts w:ascii="Open Sans" w:hAnsi="Open Sans" w:cs="Open Sans"/>
          <w:color w:val="444444"/>
        </w:rPr>
        <w:t xml:space="preserve"> будет работать так, как нужно.</w:t>
      </w:r>
    </w:p>
    <w:p w:rsidR="001610D4" w:rsidRDefault="001610D4" w:rsidP="001610D4">
      <w:pPr>
        <w:pStyle w:val="2"/>
        <w:shd w:val="clear" w:color="auto" w:fill="FFFFFF"/>
        <w:spacing w:before="0"/>
        <w:textAlignment w:val="baseline"/>
        <w:rPr>
          <w:rFonts w:ascii="Source Sans Pro" w:hAnsi="Source Sans Pro" w:cs="Times New Roman"/>
          <w:caps/>
          <w:color w:val="444444"/>
          <w:sz w:val="39"/>
          <w:szCs w:val="39"/>
        </w:rPr>
      </w:pPr>
      <w:r>
        <w:rPr>
          <w:rStyle w:val="ez-toc-section"/>
          <w:rFonts w:ascii="Source Sans Pro" w:hAnsi="Source Sans Pro"/>
          <w:caps/>
          <w:color w:val="444444"/>
          <w:sz w:val="39"/>
          <w:szCs w:val="39"/>
          <w:bdr w:val="none" w:sz="0" w:space="0" w:color="auto" w:frame="1"/>
        </w:rPr>
        <w:t>ВЫВОДЫ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В этой статье мы </w:t>
      </w:r>
      <w:proofErr w:type="gramStart"/>
      <w:r>
        <w:rPr>
          <w:rFonts w:ascii="Open Sans" w:hAnsi="Open Sans" w:cs="Open Sans"/>
          <w:color w:val="444444"/>
        </w:rPr>
        <w:t>рассмотрели</w:t>
      </w:r>
      <w:proofErr w:type="gramEnd"/>
      <w:r>
        <w:rPr>
          <w:rFonts w:ascii="Open Sans" w:hAnsi="Open Sans" w:cs="Open Sans"/>
          <w:color w:val="444444"/>
        </w:rPr>
        <w:t xml:space="preserve"> как выполняется перенаправление портов </w:t>
      </w:r>
      <w:proofErr w:type="spellStart"/>
      <w:r>
        <w:rPr>
          <w:rFonts w:ascii="Open Sans" w:hAnsi="Open Sans" w:cs="Open Sans"/>
          <w:color w:val="444444"/>
        </w:rPr>
        <w:t>iptables</w:t>
      </w:r>
      <w:proofErr w:type="spellEnd"/>
      <w:r>
        <w:rPr>
          <w:rFonts w:ascii="Open Sans" w:hAnsi="Open Sans" w:cs="Open Sans"/>
          <w:color w:val="444444"/>
        </w:rPr>
        <w:t>. Процесс включает в себя разрешение на проходящий трафик на уровне ядра, разрешение определенного типа трафика, а также настройку адресов источника и назначения для правильного прохождения пакетов.</w:t>
      </w:r>
    </w:p>
    <w:p w:rsidR="001610D4" w:rsidRDefault="001610D4" w:rsidP="001610D4">
      <w:pPr>
        <w:pStyle w:val="a3"/>
        <w:shd w:val="clear" w:color="auto" w:fill="FFFFFF"/>
        <w:spacing w:before="0" w:beforeAutospacing="0" w:after="37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lastRenderedPageBreak/>
        <w:t>На завершение, видео о том, что такое NAT:</w:t>
      </w:r>
    </w:p>
    <w:p w:rsidR="001610D4" w:rsidRDefault="003A4883" w:rsidP="00773E7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D06775">
          <w:rPr>
            <w:rStyle w:val="a4"/>
            <w:rFonts w:ascii="Times New Roman" w:hAnsi="Times New Roman" w:cs="Times New Roman"/>
            <w:sz w:val="24"/>
            <w:szCs w:val="24"/>
          </w:rPr>
          <w:t>https://www.youtube.com/watch?v=F7kCOa6PybQ</w:t>
        </w:r>
      </w:hyperlink>
    </w:p>
    <w:p w:rsidR="003A4883" w:rsidRDefault="003A4883" w:rsidP="00773E7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416340" w:rsidRPr="00A95155" w:rsidRDefault="00416340" w:rsidP="00063A6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16340" w:rsidRPr="00A951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ource Sans Pro">
    <w:panose1 w:val="020B0503030403020204"/>
    <w:charset w:val="CC"/>
    <w:family w:val="swiss"/>
    <w:pitch w:val="variable"/>
    <w:sig w:usb0="600002F7" w:usb1="02000001" w:usb2="00000000" w:usb3="00000000" w:csb0="0000019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inherit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552D"/>
    <w:multiLevelType w:val="multilevel"/>
    <w:tmpl w:val="C71287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292242"/>
    <w:multiLevelType w:val="multilevel"/>
    <w:tmpl w:val="D384EB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416340"/>
    <w:rsid w:val="00063A6A"/>
    <w:rsid w:val="001610D4"/>
    <w:rsid w:val="00241FC1"/>
    <w:rsid w:val="003A4883"/>
    <w:rsid w:val="00416340"/>
    <w:rsid w:val="00673450"/>
    <w:rsid w:val="00773E7A"/>
    <w:rsid w:val="00A9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483CF13-8A57-4520-A655-3CDC6C744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951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51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10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515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A9515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A95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z-toc-title">
    <w:name w:val="ez-toc-title"/>
    <w:basedOn w:val="a"/>
    <w:rsid w:val="00A95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A95155"/>
    <w:rPr>
      <w:color w:val="0000FF"/>
      <w:u w:val="single"/>
    </w:rPr>
  </w:style>
  <w:style w:type="character" w:customStyle="1" w:styleId="ez-toc-section">
    <w:name w:val="ez-toc-section"/>
    <w:basedOn w:val="a0"/>
    <w:rsid w:val="00A95155"/>
  </w:style>
  <w:style w:type="character" w:styleId="HTML">
    <w:name w:val="HTML Code"/>
    <w:basedOn w:val="a0"/>
    <w:uiPriority w:val="99"/>
    <w:semiHidden/>
    <w:unhideWhenUsed/>
    <w:rsid w:val="00A9515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1610D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sst.ru/kak-otkryt-port-ubuntu" TargetMode="External"/><Relationship Id="rId13" Type="http://schemas.openxmlformats.org/officeDocument/2006/relationships/hyperlink" Target="https://losst.ru/wp-content/uploads/2017/06/Snimok-ekrana-ot-2017-06-01-21-00-18.png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losst.ru/probros-portov-iptables-v-linu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losst.ru/kak-otkryt-port-ubuntu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losst.ru/wp-content/uploads/2017/06/Snimok-ekrana-ot-2017-06-01-21-37-29.png" TargetMode="External"/><Relationship Id="rId25" Type="http://schemas.openxmlformats.org/officeDocument/2006/relationships/hyperlink" Target="https://losst.ru/probros-portov-iptables-v-linux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osst.ru/kak-otkryt-port-ubuntu" TargetMode="External"/><Relationship Id="rId11" Type="http://schemas.openxmlformats.org/officeDocument/2006/relationships/hyperlink" Target="https://losst.ru/wp-content/uploads/2017/06/Snimok-ekrana-ot-2017-06-01-20-50-52.png" TargetMode="External"/><Relationship Id="rId24" Type="http://schemas.openxmlformats.org/officeDocument/2006/relationships/hyperlink" Target="https://losst.ru/probros-portov-iptables-v-linux" TargetMode="External"/><Relationship Id="rId5" Type="http://schemas.openxmlformats.org/officeDocument/2006/relationships/hyperlink" Target="https://losst.ru/kak-otkryt-port-ubuntu" TargetMode="External"/><Relationship Id="rId15" Type="http://schemas.openxmlformats.org/officeDocument/2006/relationships/hyperlink" Target="https://losst.ru/wp-content/uploads/2017/06/Snimok-ekrana-ot-2017-06-01-21-00-29.png" TargetMode="External"/><Relationship Id="rId23" Type="http://schemas.openxmlformats.org/officeDocument/2006/relationships/hyperlink" Target="https://losst.ru/probros-portov-iptables-v-linux" TargetMode="External"/><Relationship Id="rId28" Type="http://schemas.openxmlformats.org/officeDocument/2006/relationships/hyperlink" Target="https://www.youtube.com/watch?v=F7kCOa6PybQ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losst.ru/wp-content/uploads/2017/06/Snimok-ekrana-ot-2017-06-01-21-38-00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sst.ru/wp-content/uploads/2017/06/Snimok-ekrana-ot-2017-06-01-20-29-52.png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losst.ru/probros-portov-iptables-v-linux" TargetMode="External"/><Relationship Id="rId27" Type="http://schemas.openxmlformats.org/officeDocument/2006/relationships/hyperlink" Target="https://losst.ru/probros-portov-iptables-v-linux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1861</Words>
  <Characters>10612</Characters>
  <Application>Microsoft Office Word</Application>
  <DocSecurity>0</DocSecurity>
  <Lines>88</Lines>
  <Paragraphs>24</Paragraphs>
  <ScaleCrop>false</ScaleCrop>
  <Company>Reanimator Extreme Edition</Company>
  <LinksUpToDate>false</LinksUpToDate>
  <CharactersWithSpaces>12449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8</cp:revision>
  <dcterms:created xsi:type="dcterms:W3CDTF">2017-11-03T07:49:00Z</dcterms:created>
  <dcterms:modified xsi:type="dcterms:W3CDTF">2019-01-09T07:49:00Z</dcterms:modified>
</cp:coreProperties>
</file>