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89" w:rsidRPr="00906289" w:rsidRDefault="00906289" w:rsidP="00906289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Сохранение настроек сетевого моста Linux при перезагрузке.</w:t>
      </w:r>
    </w:p>
    <w:p w:rsidR="00906289" w:rsidRPr="00906289" w:rsidRDefault="00906289" w:rsidP="00906289">
      <w:pPr>
        <w:shd w:val="clear" w:color="auto" w:fill="FFFFFF"/>
        <w:spacing w:before="100" w:beforeAutospacing="1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Подготовка.</w:t>
      </w:r>
    </w:p>
    <w:p w:rsidR="00906289" w:rsidRPr="00906289" w:rsidRDefault="00906289" w:rsidP="00906289">
      <w:pPr>
        <w:shd w:val="clear" w:color="auto" w:fill="FFFFFF"/>
        <w:spacing w:before="18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Теория.</w:t>
      </w:r>
    </w:p>
    <w:p w:rsidR="00906289" w:rsidRPr="00906289" w:rsidRDefault="00906289" w:rsidP="0090628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автоматической настройки сетевого моста после перезагрузки нужна утилита bridge-utils.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Без неё сетевой мост необходимо будет каждый раз настраивать заново, иначе даже соединения с интернетом или роутером не будет.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А именно: указать главный адаптер, подключить сетевой мост, и указать маршруты по умолчанию.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ip link set br0 up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ip link set enp3s0 master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bridge link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route add 192.168.0.120 via 192.168.0.1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route add default gw 192.168.0.1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route del default gw 192.168.0.1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route del 192.168.0.120 via 192.168.0.1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В Archlinux утилиту можно установить так.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pacman -S bridge-utils --noconfirm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В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Debian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su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echo 'deb http://ftp.de.debian.org/debian sid main' &gt; /etc/apt/sources.list.d/ftp.de.debian.org.list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apt update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apt install bridge-utils –y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Команды утилиты.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# Создать мост.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brctl addbr bridge_name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# Добавьте устройство к мосту, например eth0: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brctl addif bridge_name eth0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# Показать текущие мосты и к каким интерфейсам они подключены: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brctl show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# Настроить мостовое устройство: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ip link set dev bridge_name up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# Чтобы удалить мост, вам нужно сначала установить его в положение down: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ip link set dev bridge_name down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brctl delbr bridge_name</w:t>
      </w:r>
    </w:p>
    <w:p w:rsidR="00906289" w:rsidRPr="00906289" w:rsidRDefault="00906289" w:rsidP="009062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Практика</w:t>
      </w:r>
      <w:r w:rsidRPr="00906289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  <w:t>.</w:t>
      </w:r>
    </w:p>
    <w:p w:rsidR="00906289" w:rsidRPr="00906289" w:rsidRDefault="00906289" w:rsidP="00906289">
      <w:pPr>
        <w:shd w:val="clear" w:color="auto" w:fill="FFFFFF"/>
        <w:spacing w:before="18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Сохранение настроек Network Manager.</w:t>
      </w:r>
    </w:p>
    <w:p w:rsidR="00906289" w:rsidRPr="00906289" w:rsidRDefault="00906289" w:rsidP="0090628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у вас сетевой менеджер Network Manager, то с сохранением настроек моста при перезагрузке могут возникнуть проблемы. Чтобы это исправить будем вручную управлять настройками всех адаптеров и соединений сетевого менеджера.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этого отредактируйте файл конфигурации сетевого менеджера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/etc/NetworkManager/NetworkManager.conf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 или создайте отдельную конфигурацию по пути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/etc/NetworkManager/conf.d/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nano /etc/NetworkManager/NetworkManager.conf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# </w:t>
      </w: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или</w:t>
      </w:r>
      <w:proofErr w:type="gramEnd"/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mkdir -p /etc/NetworkManager/conf.d/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nano /etc/NetworkManager/conf.d/managed.conf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Далее просто пропишите секцию и её настройку.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[</w:t>
      </w: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ifupdown</w:t>
      </w:r>
      <w:proofErr w:type="gramEnd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]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managed</w:t>
      </w:r>
      <w:proofErr w:type="gramEnd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=true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Тем самым мы говорим, чтобы менеджер брал настройки из файла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/etc/network/interfaces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Также, по умолчанию менеджер каждый раз по активации любого соединения переписывает настройки файла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/etc/resolv.conf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». Чтобы это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предотвратить и управлять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dns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-настройками вручную просто создайте конфигурацию по тому же пути: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/etc/NetworkManager/conf.d/dns.conf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nano /etc/NetworkManager/conf.d/dns.conf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[main]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dns=none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Не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забудьте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включить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отключить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resolvconf.service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в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systemd: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systemctl start resolvconf.service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systemctl enable resolvconf.service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# </w:t>
      </w: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или</w:t>
      </w:r>
      <w:proofErr w:type="gramEnd"/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systemctl stop resolvconf.service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systemctl disable resolvconf.service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настройте сетевые интерфейсы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/etc/network/interfaces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». Например, адрес моста пусть будет 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192.168.0.120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, адрес роутера по умолчанию 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192.168.0.1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, маска 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24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забудьте про обязательный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loopback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интерефейс и автоматические или статические адреса всех ваших сетевых интерфейсов, иначе они даже не запустятся. Включая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WiFi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интерфейс, например,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wlp0s3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 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У меня в виртуальной машине WiFi нет.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Скриншоты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прикреплены в качестве результатов теста различных ручных настроек адресов для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 Manager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, с учетом перезагрузки виртуальной машины.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nano /etc/network/interfaces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auto lo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iface lo inet loopback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allow-hotplug enp0s3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auto enp0s3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iface enp0s3 inet dhcp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allow-hotplug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auto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iface br0 inet static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iface br0 inet dhcp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address 192.168.0.120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netmask 255.255.255.0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broadcast 192.168.0.255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gateway 192.168.0.1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dns-nameservers 192.168.0.1 8.8.8.8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pre-up ifconfig br0 hw ether xx:xx:xx:xx:xx:xx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pre-up ip link set br0 address xx:xx:xx:xx:xx:xx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bridge_ports eth0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bridge_stp off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bridge_fd 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bridge_maxwait 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post-up route add 192.168.0.120 via 192.168.0.1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post-up route add default gw 192.168.0.1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post-down route del default gw 192.168.0.1 br0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post-down route del 192.168.0.120 via 192.168.0.1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Cтрока, которая изменяет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МАК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-адрес не обязательна, поэтому она закоментирована. Она также указана, как в варианте настройки при помощи утилиты ifconfig, так и при помощи стандартной утилиты ip. Широковещательный адрес рекомендую всё-таки указывать, хоть он и не обязателен. Шлюз указывать обязательно. DNS сервер не обязателен</w:t>
      </w:r>
      <w:proofErr w:type="gramStart"/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 команды</w:t>
      </w:r>
      <w:proofErr w:type="gramEnd"/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маршрутизации обязательны.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Описание команд конфигурационного файла.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address address - адрес.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netmask netmask - маска сети.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broadcast - широковещательный_адрес.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• </w:t>
      </w: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network</w:t>
      </w:r>
      <w:proofErr w:type="gramEnd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network_address - 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адрес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сети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• metric metric - </w:t>
      </w: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Метрика(</w:t>
      </w:r>
      <w:proofErr w:type="gramEnd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целое число).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gateway address - Шлюз по умолчанию.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pointopoint адрес - Адрес удалённой точки.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media type - Тип носителя, зависящий от драйвера.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• </w:t>
      </w:r>
      <w:proofErr w:type="gramStart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hwaddress</w:t>
      </w:r>
      <w:proofErr w:type="gramEnd"/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class address - 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Аппаратный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адрес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. </w:t>
      </w: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Класс - это одно из следующих значений: ether, ax25, ARCnet или netrom. Адрес зависит от выбранного класса.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mtu size - Размер MTU.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Описание команд pre-up, post-up, pre-down, post-down.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lastRenderedPageBreak/>
        <w:t>• pre-up Запустить команду до поднятия интерфейса.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post-up Запустить команду после поднятия интерфейса.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pre-down Запустить команду перед отключением интерфейса.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post-down Запустить команду после отключения интерфейса.</w:t>
      </w:r>
    </w:p>
    <w:p w:rsidR="00906289" w:rsidRPr="00906289" w:rsidRDefault="00906289" w:rsidP="00906289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Сохранение настроек Connman.</w:t>
      </w:r>
    </w:p>
    <w:p w:rsidR="00906289" w:rsidRPr="00906289" w:rsidRDefault="00906289" w:rsidP="0090628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у вас сетевой менеджер connman, то сохранить настройки при перезагрузке здесь будет немного посложнее.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установки в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Debian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воспользуйтесь следующими командами.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su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echo "deb http://ftp.de.debian.org/debian sid main" &gt;&gt; /etc/apt/sources.list.d/ftp.de.debian.org.list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apt update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apt install connman connman-gtk connman-ui -y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установки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в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Archlinux</w:t>
      </w:r>
      <w:r w:rsidRPr="0090628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pacman –S connman --noconfirm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Затем внесите изменения в агент и активируйте сервис. Во всех Linux-ах команды будут одинаковыми.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connmanctl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agent on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quit</w:t>
      </w:r>
    </w:p>
    <w:p w:rsidR="00906289" w:rsidRPr="00906289" w:rsidRDefault="00906289" w:rsidP="00906289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06289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systemctl enable connman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понять какие настройки смогут нормально применяться после перезагрузки я вносил изменения при помощи графической утилиты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connman-gtk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». Настройки находятся примерно здесь: 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/var/lib/connman/ethernet_080027a0c313_cable/settings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». На каждом ПК, в зависимости от интерфейса, путь будет меняться. В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«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connman-gtk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» находится в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aur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 Я конечно собрал пакет — можете взять его </w:t>
      </w:r>
      <w:hyperlink r:id="rId4" w:tgtFrame="_blank" w:tooltip="https://github.com/maximalisimus/repo/blob/master/aur-packages/x86_64/connman-gtk-1.1.1-2-x86_64.pkg.tar.zst" w:history="1">
        <w:r w:rsidRPr="0090628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здесь</w:t>
        </w:r>
      </w:hyperlink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 (или </w:t>
      </w:r>
      <w:hyperlink r:id="rId5" w:tgtFrame="_blank" w:tooltip="https://github.com/maximalisimus/repo/raw/master/aur-packages/x86_64/connman-gtk-1.1.1-2-x86_64.pkg.tar.zst" w:history="1">
        <w:r w:rsidRPr="0090628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здесь</w:t>
        </w:r>
      </w:hyperlink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), но вряд ли в ближайшем будущем смогу пере-собрать его.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Различные варианты настроек и команд можете посмотреть </w:t>
      </w:r>
      <w:hyperlink r:id="rId6" w:tgtFrame="_blank" w:tooltip="https://raw.githubusercontent.com/maximalisimus/for-linux/master/Else_Info/Linux-Networks/connman-readme.txt" w:history="1">
        <w:r w:rsidRPr="0090628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здесь</w:t>
        </w:r>
      </w:hyperlink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 Самая первая конфигурация – это копия после сохранения из графической утилиты.</w:t>
      </w:r>
    </w:p>
    <w:p w:rsidR="00906289" w:rsidRPr="00906289" w:rsidRDefault="00906289" w:rsidP="00906289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Сохранение настроек netctl.</w:t>
      </w:r>
    </w:p>
    <w:p w:rsidR="00906289" w:rsidRPr="00906289" w:rsidRDefault="00906289" w:rsidP="0090628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А вот здесь всё гораздо проще и сложнее одновременно.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Сложнее в том, что утилита нормально устанавливается только в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 Впихнуть её в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Debian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и другие системы, вроде </w:t>
      </w: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Fedora </w:t>
      </w: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мне так и не удалось. Однако, на основе кода из Archlinux я написал свой собственный </w:t>
      </w:r>
      <w:hyperlink r:id="rId7" w:tgtFrame="_blank" w:tooltip="https://raw.githubusercontent.com/maximalisimus/for-linux/master/Else_Info/Linux-Networks/debian-netctl/Makefile" w:history="1">
        <w:r w:rsidRPr="0090628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Makefile</w:t>
        </w:r>
      </w:hyperlink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 для скачивания её из реп-я arch-а и установки в любой другой Linux. Предусмотрел сборку утилиты для упаковки в тот или иной установщик Linux-а. Имеется возможность установки в любой каталог, а также полный контроль над всеми путями всех скриптов и шаблонов утилиты.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Рекомендаций по переменным моего Makfile пока нет. Просто внимательно смотрите за глобальными переменными, там ничего сложного. С версией особо не заморачивался, беру её прямо из 2 мест репозитория утилиты и сравниваю их на всякий случай. Вдруг разработчики только запланировали обновления, но ещё не применили.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Работу утилиты не тестировал, но установки и де-инсталяции (удаления) проходят корректно в любой ОС Linux.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Настройки и команды утилиты можно посмотреть </w:t>
      </w:r>
      <w:hyperlink r:id="rId8" w:tgtFrame="_blank" w:tooltip="https://raw.githubusercontent.com/maximalisimus/for-linux/master/Else_Info/Linux-Networks/netctl-readme.txt" w:history="1">
        <w:r w:rsidRPr="00906289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здесь</w:t>
        </w:r>
      </w:hyperlink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906289" w:rsidRPr="00906289" w:rsidRDefault="00906289" w:rsidP="0090628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06289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2C4171" w:rsidRDefault="002C4171">
      <w:bookmarkStart w:id="0" w:name="_GoBack"/>
      <w:bookmarkEnd w:id="0"/>
    </w:p>
    <w:sectPr w:rsidR="002C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49"/>
    <w:rsid w:val="002C4171"/>
    <w:rsid w:val="00852649"/>
    <w:rsid w:val="0090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7D85E-2EF1-4F9D-ABBD-ADA6FF66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6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6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2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62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90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06289"/>
    <w:rPr>
      <w:b/>
      <w:bCs/>
    </w:rPr>
  </w:style>
  <w:style w:type="character" w:styleId="a4">
    <w:name w:val="Emphasis"/>
    <w:basedOn w:val="a0"/>
    <w:uiPriority w:val="20"/>
    <w:qFormat/>
    <w:rsid w:val="00906289"/>
    <w:rPr>
      <w:i/>
      <w:iCs/>
    </w:rPr>
  </w:style>
  <w:style w:type="character" w:styleId="a5">
    <w:name w:val="Hyperlink"/>
    <w:basedOn w:val="a0"/>
    <w:uiPriority w:val="99"/>
    <w:semiHidden/>
    <w:unhideWhenUsed/>
    <w:rsid w:val="00906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2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6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3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5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23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2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6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41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7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8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5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7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3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66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6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9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65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42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9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5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5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9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6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4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9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1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33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8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76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7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2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34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3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3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77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04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9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40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75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00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74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80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0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65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4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70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6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23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2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5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6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32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4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48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98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3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3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7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31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54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7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27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0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87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9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43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54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7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59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71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85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12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97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74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14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raw.githubusercontent.com%2Fmaximalisimus%2Ffor-linux%2Fmaster%2FElse_Info%2FLinux-Networks%2Fnetctl-readme.txt&amp;cc_key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raw.githubusercontent.com%2Fmaximalisimus%2Ffor-linux%2Fmaster%2FElse_Info%2FLinux-Networks%2Fdebian-netctl%2FMakefile&amp;cc_key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raw.githubusercontent.com%2Fmaximalisimus%2Ffor-linux%2Fmaster%2FElse_Info%2FLinux-Networks%2Fconnman-readme.txt&amp;cc_key=" TargetMode="External"/><Relationship Id="rId5" Type="http://schemas.openxmlformats.org/officeDocument/2006/relationships/hyperlink" Target="https://vk.com/away.php?to=https%3A%2F%2Fgithub.com%2Fmaximalisimus%2Frepo%2Fraw%2Fmaster%2Faur-packages%2Fx86_64%2Fconnman-gtk-1.1.1-2-x86_64.pkg.tar.zst&amp;cc_key=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k.com/away.php?to=https%3A%2F%2Fgithub.com%2Fmaximalisimus%2Frepo%2Fblob%2Fmaster%2Faur-packages%2Fx86_64%2Fconnman-gtk-1.1.1-2-x86_64.pkg.tar.zst&amp;cc_key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2024-04-25T11:16:00Z</dcterms:created>
  <dcterms:modified xsi:type="dcterms:W3CDTF">2024-04-25T11:16:00Z</dcterms:modified>
</cp:coreProperties>
</file>