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b/>
          <w:sz w:val="57"/>
          <w:szCs w:val="24"/>
        </w:rPr>
        <w:t>Настройка яркости дисплея ноутбука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190500</wp:posOffset>
                </wp:positionV>
                <wp:extent cx="247650" cy="247650"/>
                <wp:effectExtent l="0" t="0" r="0" b="0"/>
                <wp:wrapNone/>
                <wp:docPr id="1" name="nastroyka-yarkosti-displeya-noutbuka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7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yle17"/>
        <w:widowControl/>
        <w:spacing w:before="60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Обычно у ноутбука имеется встроенная регулировка громкости динамиков и яркости дисплея.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Однако, иногда хочется переназначить стандартные клавиши управления вместе с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Fn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который всегда расположен, мягко говоря, неудобно.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любой среде рабочего стола (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Desktop Environment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), например,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XFCE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Mate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имеется встроенная поддержка ручной настройки горячих клавиш.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Также можно воспользоваться сторонними утилитами настройки горячих клавиш, такой как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SXHKD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Хорошо, клавиши мы настроили - возникает вопрос: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А какую команду для этой настройки использовать ???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Ответ прост - никакую! Однако, не расходимся, не всё так просто как кажется.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Наливайте приятную для вас жидкость, присаживайтесь поудобнее - будет интересно!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начала нам необходимо понять а какой у нас интерфейс управления задействован для этой настройки?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Думали будет команда для определения видеокарты, что-то вроде такой: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lspci | grep -E "VGA|3D"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А вот и нет! Это как раз неправильный подход.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Управление яркостью может быть осуществлено как через встроенную видеокарту, так и через дискретную, если таковая вообще имеется.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Самое главное посмотреть от имени суперпользователя наличие одной из двух директорий (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intel_backlight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или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acpi_video0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) следующей командой: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ls /sys/class/backlight/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Так вы поймете какими именно ресурсами происходит управление яркостью дисплея.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Это важно!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Далее необходимо создать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udev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правило для того, чтобы система автоматически раздавала права доступа к динамическому файлу управления яркостью дисплея.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Иначе ни о какой регулировке не может идти речь.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Дело в том, что вы можете вручную раздать необходимые права доступа, но в таком случае после каждой перезагрузки системы вам придётся проделывать эту операцию заново.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Поэтому были придуманы нижеуказанные udev правила.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Не забудьте перезагрузить ПК после создания правил для их применения!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nano /etc/udev/rules.d/30-brightness.rules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KERNEL=="backlight", SUBSYSTEM=="class", RUN+="/usr/bin/find /sys/class/backlight/ -type d -iname intel_backlight -exec chown -R root:root {} ; -exec chmod -R 755 {} ;"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# KERNEL=="backlight", SUBSYSTEM=="class", RUN+="/usr/bin/find /sys/class/backlight/ -type d -iname acpi_video0 -exec chown -R root:root {} ; -exec chmod -R 755 {} ;"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KERNEL=="intel_backlight", SUBSYSTEM=="backlight", RUN+="/usr/bin/find /sys/class/backlight/intel_backlight/ -type f -name brightness -exec chown root:users {} ; -exec chmod 775 {} ;"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# KERNEL=="acpi_video0", SUBSYSTEM=="backlight", RUN+="/usr/bin/find /sys/class/backlight/acpi_video0/ -type f -name brightness -exec chown root:users {} ; -exec chmod 775 {} ;"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Указывать необходимо оба раскомментированых или закомментированых правила!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данном случае раскомментированы правила для дисплея на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intel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(у меня в ноутбуке используется именно intel), а под комментариями для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amd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соответственно.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вы думаете что это всё, то увы пока ещё нет.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Чуть не забыл самое главное — необходимо добавить пользователя в группу sys. У меня пользователь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mikl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usermod -aG sys mikl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Дело в том, что изменять яркость мы разрешили, теперь её нужно как-то регулировать.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Я за вас уже написал небольшой скрипт для работы с яркостью.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Находится он </w:t>
      </w:r>
      <w:hyperlink r:id="rId2" w:tgtFrame="_blank">
        <w:r>
          <w:rPr>
  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  <w:b w:val="false"/>
            <w:i w:val="false"/>
            <w:caps w:val="false"/>
            <w:smallCaps w:val="false"/>
            <w:spacing w:val="0"/>
            <w:sz w:val="29"/>
            <w:u w:val="single"/>
          </w:rPr>
          <w:t>здесь</w:t>
        </w:r>
      </w:hyperlink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Рекомендую изучить его, чтобы понять как именно регулируется яркость посредством используемых файлов из udev правил.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 его можно запускать так.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wget https://raw.githubusercontent.com/maximalisimus/for-linux-4/main/For_Linux_4/Brightness/bright.sh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chmod +x bright.sh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./bright.sh 30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# Установить яркость 30%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./bright.sh +15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# Добавить к текущей яркости 15%.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./bright.sh -15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# Отнять от текущей яркости 15%.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скрипт встроена защита от некорректных значений и выхода за пределы 0 и 100%!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Ну а сегодня на этом всё. Надеюсь я хоть немного вас заинтересовал.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Спасибо за внимание. Всем Удачи, до новых встреч, Пока-Пока!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  <w:font w:name="PT Serif">
    <w:altName w:val="Noto Sans Armeni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character" w:styleId="Style13">
    <w:name w:val="Strong"/>
    <w:qFormat/>
    <w:rPr>
      <w:b/>
      <w:bCs/>
    </w:rPr>
  </w:style>
  <w:style w:type="character" w:styleId="Style14">
    <w:name w:val="Emphasis"/>
    <w:qFormat/>
    <w:rPr>
      <w:i/>
      <w:iCs/>
    </w:rPr>
  </w:style>
  <w:style w:type="character" w:styleId="Style15">
    <w:name w:val="Hyperlink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ejaVu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ejaVu Sans"/>
    </w:rPr>
  </w:style>
  <w:style w:type="paragraph" w:styleId="Style21">
    <w:name w:val="Блочная цитата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s%3A%2F%2Fgithub.com%2Fmaximalisimus%2Ffor-linux-4%2Fblob%2Fmain%2FFor_Linux_4%2FBrightness%2Fbright.sh&amp;cc_key=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LibreOffice/7.4.1.2$Linux_X86_64 LibreOffice_project/40$Build-2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2022-10-06T23:20:51Z</dcterms:modified>
  <cp:revision>2</cp:revision>
  <dc:subject/>
  <dc:title/>
</cp:coreProperties>
</file>