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5C" w:rsidRPr="006E725C" w:rsidRDefault="006E725C" w:rsidP="006E72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neuecyrthin" w:eastAsia="Times New Roman" w:hAnsi="helveticaneuecyrthin" w:cs="Times New Roman"/>
          <w:color w:val="32384B"/>
          <w:kern w:val="36"/>
          <w:sz w:val="48"/>
          <w:szCs w:val="48"/>
          <w:lang w:eastAsia="ru-RU"/>
        </w:rPr>
      </w:pPr>
      <w:r w:rsidRPr="006E725C">
        <w:rPr>
          <w:rFonts w:ascii="helveticaneuecyrthin" w:eastAsia="Times New Roman" w:hAnsi="helveticaneuecyrthin" w:cs="Times New Roman"/>
          <w:color w:val="32384B"/>
          <w:kern w:val="36"/>
          <w:sz w:val="48"/>
          <w:szCs w:val="48"/>
          <w:lang w:eastAsia="ru-RU"/>
        </w:rPr>
        <w:t>Как использовать Apache в качестве обратного прокси при помощи mod_proxy на Ubuntu 16.04</w:t>
      </w:r>
    </w:p>
    <w:p w:rsidR="006E725C" w:rsidRPr="006E725C" w:rsidRDefault="006E725C" w:rsidP="006E72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7B7F8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7B7F8B"/>
          <w:sz w:val="24"/>
          <w:szCs w:val="24"/>
          <w:lang w:eastAsia="ru-RU"/>
        </w:rPr>
        <w:t>04.04.2017 11:23</w:t>
      </w:r>
    </w:p>
    <w:p w:rsidR="006E725C" w:rsidRPr="006E725C" w:rsidRDefault="006E725C" w:rsidP="006E72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 </w:t>
      </w:r>
    </w:p>
    <w:p w:rsidR="006E725C" w:rsidRPr="006E725C" w:rsidRDefault="006E725C" w:rsidP="006E72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hyperlink r:id="rId5" w:history="1">
        <w:r w:rsidRPr="006E725C">
          <w:rPr>
            <w:rFonts w:ascii="Tahoma" w:eastAsia="Times New Roman" w:hAnsi="Tahoma" w:cs="Tahoma"/>
            <w:color w:val="548295"/>
            <w:sz w:val="24"/>
            <w:szCs w:val="24"/>
            <w:u w:val="single"/>
            <w:lang w:eastAsia="ru-RU"/>
          </w:rPr>
          <w:t>#Apache</w:t>
        </w:r>
      </w:hyperlink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 </w:t>
      </w:r>
      <w:hyperlink r:id="rId6" w:history="1">
        <w:r w:rsidRPr="006E725C">
          <w:rPr>
            <w:rFonts w:ascii="Tahoma" w:eastAsia="Times New Roman" w:hAnsi="Tahoma" w:cs="Tahoma"/>
            <w:color w:val="548295"/>
            <w:sz w:val="24"/>
            <w:szCs w:val="24"/>
            <w:u w:val="single"/>
            <w:lang w:eastAsia="ru-RU"/>
          </w:rPr>
          <w:t>#Linux/Ubuntu</w:t>
        </w:r>
      </w:hyperlink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 </w:t>
      </w:r>
      <w:hyperlink r:id="rId7" w:history="1">
        <w:r w:rsidRPr="006E725C">
          <w:rPr>
            <w:rFonts w:ascii="Tahoma" w:eastAsia="Times New Roman" w:hAnsi="Tahoma" w:cs="Tahoma"/>
            <w:color w:val="548295"/>
            <w:sz w:val="24"/>
            <w:szCs w:val="24"/>
            <w:u w:val="single"/>
            <w:lang w:eastAsia="ru-RU"/>
          </w:rPr>
          <w:t>#Python</w:t>
        </w:r>
      </w:hyperlink>
    </w:p>
    <w:p w:rsidR="006E725C" w:rsidRPr="006E725C" w:rsidRDefault="006E725C" w:rsidP="006E725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</w:pPr>
      <w:r w:rsidRPr="006E725C"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  <w:t>Введение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Обратный прокси-сервер – это тип прокси-сервера, который ретранслирует HTTP/HTPPS-запросы на один или несколько бэкенд-серверов. Обратные прокси-серверы полезны, так как многие современные веб-приложения для обработки HTTP-запросов используют бэкенд-серверы приложений (к которым пользователи не должны иметь доступ напрямую), а также часто поддерживают только базовые функции HTTP.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Поэтому вы можете использовать обратный прокси-сервер для того, чтобы предупредить возможность пользователям получить прямой доступ к основным серверам приложений. Также использование обратного прокси-сервера поможет вам перераспределить нагрузку от поступающих запросов на несколько других серверов приложений. Благодаря этому улучшится производительность и увеличится отказоустойчивость.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Из этой статьи вы узнаете о том, как настроить Apache для использования в качестве обратного прокси-сервера при помощи mod_proxy – модуля Apache для перенаправления соединений на один или несколько бэкенд-серверов в этой же сети. В этом руководстве используется простой бэкенд, написанный с использованием фреймворка Flask, но вы можете использовать любой бэкенд на ваше усмотрение.</w:t>
      </w:r>
    </w:p>
    <w:p w:rsidR="006E725C" w:rsidRPr="006E725C" w:rsidRDefault="006E725C" w:rsidP="006E725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</w:pPr>
      <w:r w:rsidRPr="006E725C"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  <w:t>Требования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 того, чтобы выполнить необходимые действия, вам понадобится:</w:t>
      </w:r>
    </w:p>
    <w:p w:rsidR="006E725C" w:rsidRPr="006E725C" w:rsidRDefault="006E725C" w:rsidP="006E7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сервер с установленной ОС Ubuntu 16.04 и пользователем, который может выполнять команды sudo;</w:t>
      </w:r>
    </w:p>
    <w:p w:rsidR="006E725C" w:rsidRPr="006E725C" w:rsidRDefault="006E725C" w:rsidP="006E7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установленный на вашем сервере Apache.</w:t>
      </w:r>
    </w:p>
    <w:p w:rsidR="006E725C" w:rsidRPr="006E725C" w:rsidRDefault="006E725C" w:rsidP="006E725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</w:pPr>
      <w:r w:rsidRPr="006E725C"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  <w:t>Шаг 1: включение необходимых модулей Apache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lastRenderedPageBreak/>
        <w:t>Существует множество модулей Apache, которые идут в комплекте и доступны к использованию, но не активированы после установки. Поэтому необходимо включить те модули, которые будут использоваться в этом руководстве.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Нужный нам модуль – это mod_proxy, а также несколько дополнений, которые расширяют его функционал и позволяют поддерживать различные сетевые протоколы. Если перечислять более конкретно, то понадобятся:</w:t>
      </w:r>
    </w:p>
    <w:p w:rsidR="006E725C" w:rsidRPr="006E725C" w:rsidRDefault="006E725C" w:rsidP="006E7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mod_proxy – главный модуль Apache для перенаправления соединений; благодаря ему Apache может выступать в качестве шлюза для основных серверов приложений;</w:t>
      </w:r>
    </w:p>
    <w:p w:rsidR="006E725C" w:rsidRPr="006E725C" w:rsidRDefault="006E725C" w:rsidP="006E72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mod_proxy_http – позволит использовать прокси для HTTP;</w:t>
      </w:r>
    </w:p>
    <w:p w:rsidR="006E725C" w:rsidRPr="006E725C" w:rsidRDefault="006E725C" w:rsidP="006E725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mod_proxy_balancer и mod_lbmethod_byrequests – добавляют функции балансировки нагрузки для бэкенд-серверов.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 того, чтобы активировать модули, выполните команды ниже в соответствующем порядке: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sudo a2enmod proxy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sudo a2enmod proxy_http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sudo a2enmod proxy_balancer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sudo a2enmod lbmethod_byrequests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Затем перезапустите Apache для того, чтобы изменения вступили в силу.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sudo systemctl restart apache2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 Apache будет выступать в качестве обратного прокси-сервера для HTTP-запросов. Следующий шаг не является обязательным, но он поможет протестировать работу Apache и убедиться, что все работает так, как нужно. Для этого необходимо создать два базовых бэкенд-сервера, однако если у вас они уже есть в наличии, то вы можете сразу перейти к шагу 3.</w:t>
      </w:r>
    </w:p>
    <w:p w:rsidR="006E725C" w:rsidRPr="006E725C" w:rsidRDefault="006E725C" w:rsidP="006E725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</w:pPr>
      <w:r w:rsidRPr="006E725C"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  <w:t>Шаг 2: создание тестовых бэкенд-серверов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Запуск нескольких базовых бэкенд-серверов – отличная возможность протестировать, корректно ли работает Apache. Поэтому необходимо создать два сервера, которые будут отвечать на HTTP-запросы, печатая строку текста. Один будет отвечать “Hello world!”, другой “ Hello Timeweb!”.</w:t>
      </w:r>
    </w:p>
    <w:p w:rsidR="006E725C" w:rsidRPr="006E725C" w:rsidRDefault="006E725C" w:rsidP="006E725C">
      <w:pPr>
        <w:shd w:val="clear" w:color="auto" w:fill="E4F1F7"/>
        <w:spacing w:after="0" w:line="375" w:lineRule="atLeast"/>
        <w:rPr>
          <w:rFonts w:ascii="Tahoma" w:eastAsia="Times New Roman" w:hAnsi="Tahoma" w:cs="Tahoma"/>
          <w:color w:val="548295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b/>
          <w:bCs/>
          <w:color w:val="548295"/>
          <w:sz w:val="24"/>
          <w:szCs w:val="24"/>
          <w:lang w:eastAsia="ru-RU"/>
        </w:rPr>
        <w:t>Примечание.</w:t>
      </w:r>
      <w:r w:rsidRPr="006E725C">
        <w:rPr>
          <w:rFonts w:ascii="Tahoma" w:eastAsia="Times New Roman" w:hAnsi="Tahoma" w:cs="Tahoma"/>
          <w:color w:val="548295"/>
          <w:sz w:val="24"/>
          <w:szCs w:val="24"/>
          <w:lang w:eastAsia="ru-RU"/>
        </w:rPr>
        <w:t> Если говорить не о тестовом запуске, то обычно бэкенд-серверы отдают одинаковый тип контента. Однако для тестирования будет удобнее, если это будет два сервера с разными сообщениями, потому что так будет проще отследить, что балансировка нагрузки работает корректно.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 xml:space="preserve">Flask – это микрофреймворк Python, который используется для создания веб-приложений. В этом руководстве мы будем использовать Flask, так как для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lastRenderedPageBreak/>
        <w:t>написания базового приложения требуется всего несколько строк. Вам необязательно знать Python для того, чтобы выполнить дальнейшие действия.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 начала обновите список доступных пакетов: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sudo apt-get update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 установите Pip, рекомендованная система управления пакетами Python.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sudo apt-get -y install python3-pip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И уже при помощи Pip установите Flask: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sudo pip3 install flask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Теперь, когда все необходимые компоненты установлены, можно перейти к созданию файла, в котором будет находиться необходимый для первого бэкенд-сервера код.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Файл можно создать в домашней директории пользователя, под которым вы авторизованы.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nano ~/backend1.py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Скопируйте в файл текст, который приведен ниже, а затем сохраните и закройте файл.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from flask import Flask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app = Flask(__name__)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@app.route('/')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def home():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 xml:space="preserve"> </w:t>
      </w: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return 'Hello world!'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Первые две строчки инициализируют фреймворк Flask. Единственная функция home() будет отдавать строку текста (“Hello world!”). А за то, чтобы этот текст появлялся в ответ на HTTP-запросы, отвечает @app.route('/').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Второй бэкенд-сервер будет точно таким же, как и первый, кроме единственного отличия в тексте.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Поэтому для начала необходимо скопировать первый файл: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cp ~/backend1.py ~/backend2.py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 откройте новый скопированный файл: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nano ~/backend2.py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И в последней строчке вместо “Hello world!” напишите, к примеру, “Hello Timeweb!”: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return 'Hello Timeweb!'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lastRenderedPageBreak/>
        <w:t>Команда ниже запустит первый бэкенд-сервер, его порт 8080.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FLASK_APP=~/backend1.py flask run --port=8080 &gt;/dev/null 2&gt;&amp;1 &amp;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Второй сервер тоже необходимо запустить, его порт 8081: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val="en-US" w:eastAsia="ru-RU"/>
        </w:rPr>
        <w:t>$ FLASK_APP=~/backend2.py flask run --port=8081 &gt;/dev/null 2&gt;&amp;1 &amp;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 протестируем работу обоих серверов.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Сначала первого: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curl http://127.0.0.1:8080/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 ответ вы должны получить “Hello world!”.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Затем второй: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curl http://127.0.0.1:8081/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 этом случае вы увидите в терминале надпись “Hello Timeweb!”.</w:t>
      </w:r>
    </w:p>
    <w:p w:rsidR="006E725C" w:rsidRPr="006E725C" w:rsidRDefault="006E725C" w:rsidP="006E725C">
      <w:pPr>
        <w:shd w:val="clear" w:color="auto" w:fill="E4F1F7"/>
        <w:spacing w:after="0" w:line="375" w:lineRule="atLeast"/>
        <w:rPr>
          <w:rFonts w:ascii="Tahoma" w:eastAsia="Times New Roman" w:hAnsi="Tahoma" w:cs="Tahoma"/>
          <w:color w:val="548295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b/>
          <w:bCs/>
          <w:color w:val="548295"/>
          <w:sz w:val="24"/>
          <w:szCs w:val="24"/>
          <w:lang w:eastAsia="ru-RU"/>
        </w:rPr>
        <w:t>Примечание.</w:t>
      </w:r>
      <w:r w:rsidRPr="006E725C">
        <w:rPr>
          <w:rFonts w:ascii="Tahoma" w:eastAsia="Times New Roman" w:hAnsi="Tahoma" w:cs="Tahoma"/>
          <w:color w:val="548295"/>
          <w:sz w:val="24"/>
          <w:szCs w:val="24"/>
          <w:lang w:eastAsia="ru-RU"/>
        </w:rPr>
        <w:t> Для того, чтобы закрыть оба тестовых сервера (например, после выполнения всех действий в этом руководстве), вы можете просто выполнить следующую команду: killall flask.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Далее мы изменим конфигурационный файл Apache для того, чтобы появилась возможность использовать его в качестве обратного прокси-сервера.</w:t>
      </w:r>
    </w:p>
    <w:p w:rsidR="006E725C" w:rsidRPr="006E725C" w:rsidRDefault="006E725C" w:rsidP="006E725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</w:pPr>
      <w:r w:rsidRPr="006E725C"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  <w:t>Шаг 3: изменение изначальных установок для включения прокси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 этой части необходимо внести изменения для того, чтобы изначальный виртуальный хост Apache выполнял роль обратного прокси-сервера для одного или нескольких бэкенд-серверов.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Сначала нужно открыть конфигурационный файл Apache в редакторе nano (или в другом редакторе на ваш выбор):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sudo nano /etc/apache2/sites-available/000-default.conf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Внутри этого файла найдите блок с первой строкой &lt;VirtualHost *:80&gt; . Первый пример ниже продемонстрирует, как изменить этот файл так, чтобы использовать обратный прокси для одного бэкенд-сервера, а второй пример – для установки балансировки нагрузки для нескольких бэкенд-серверов.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b/>
          <w:bCs/>
          <w:color w:val="32384B"/>
          <w:sz w:val="24"/>
          <w:szCs w:val="24"/>
          <w:lang w:eastAsia="ru-RU"/>
        </w:rPr>
        <w:t>1 пример: обратное прокси для одного бэкенд-сервера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Скопируйте текст ниже </w:t>
      </w:r>
      <w:r w:rsidRPr="006E725C">
        <w:rPr>
          <w:rFonts w:ascii="Tahoma" w:eastAsia="Times New Roman" w:hAnsi="Tahoma" w:cs="Tahoma"/>
          <w:b/>
          <w:bCs/>
          <w:color w:val="32384B"/>
          <w:sz w:val="24"/>
          <w:szCs w:val="24"/>
          <w:lang w:eastAsia="ru-RU"/>
        </w:rPr>
        <w:t>вместо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 всего текста, расположенного в блоке VirtualHost, то есть чтобы в итоге блок выглядел вот так: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lastRenderedPageBreak/>
        <w:t>&lt;VirtualHost *:80&gt;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ProxyPreserveHost On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ProxyPass / http://127.0.0.1:8080/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ProxyPassReverse / http://127.0.0.1:8080/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&lt;/VirtualHost&gt;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Если вы продолжаете следовать этому руководству и используете тестовые серверы, которые создали ранее, то скопируйте 127.0.0.1:8080, как и написано в примере. Если у вас есть свои собственные серверы приложений, то используйте их адреса.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 блоке используется три директивы:</w:t>
      </w:r>
    </w:p>
    <w:p w:rsidR="006E725C" w:rsidRPr="006E725C" w:rsidRDefault="006E725C" w:rsidP="006E72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ProxyPreserveHost – заставляет Apache передать оригинальный заголовок Host бэкенд-серверу. Это полезно, так как в этом случае бэкенд-сервер получает адрес, который используется для доступа к приложению;</w:t>
      </w:r>
    </w:p>
    <w:p w:rsidR="006E725C" w:rsidRPr="006E725C" w:rsidRDefault="006E725C" w:rsidP="006E72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ProxyPass – основная директива для настройки прокси. В данном случае она указывает, что все, что идет после корневого адреса URL (/), должно быть отправлено на бэкенд-сервер по указанному адресу. Например, если Apache получит запрос /primer, то он подключится к http://ваш_бэкенд-сервер/primer и отправит соответствующий ответ;</w:t>
      </w:r>
    </w:p>
    <w:p w:rsidR="006E725C" w:rsidRPr="006E725C" w:rsidRDefault="006E725C" w:rsidP="006E72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ProxyPassReverse – должна иметь такие же настройки, как и ProxyPass. Она сообщает Apache, как изменить заголовки в ответе от бэкенд-сервера. Таким образом гарантируется, что браузер клиента будет перенаправлен на прокси-адрес, а не на адрес бэкенд-сервера.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После внесения изменений Apache необходимо перезапустить: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sudo systemctl restart apache2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Теперь, если вы наберете в браузере адрес своего сервера, вы увидите ответ от вашего бэкенд-сервера вместо приветственной страницы Apache.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b/>
          <w:bCs/>
          <w:color w:val="32384B"/>
          <w:sz w:val="24"/>
          <w:szCs w:val="24"/>
          <w:lang w:eastAsia="ru-RU"/>
        </w:rPr>
        <w:t>2 пример: балансировка нагрузки между несколькими бэкенд-серверами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Если у вас есть несколько бэкенд-серверов, будет хорошей идеей при использовании прокси распределить трафик между ними; сделать это можно при помощи функции балансировки нагрузки утилиты mod_proxy.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Как и в первом примере, тут вам тоже необходимо заменить текст в блоке VirtualHost на следующий: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&lt;VirtualHost *:80&gt;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&lt;Proxy balancer://mycluster&gt;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BalancerMember http://127.0.0.1:8080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BalancerMember http://127.0.0.1:8081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&lt;/Proxy&gt;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ProxyPreserveHost On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ProxyPass / balancer://mycluster/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lastRenderedPageBreak/>
        <w:t xml:space="preserve"> ProxyPassReverse / balancer://mycluster/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&lt;/VirtualHost&gt;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 целом текст похож на предыдущий, однако вместо указания одного бэкенд-сервера появляется новый блок Proxy, в котором указано несколько серверов. Блок называется balancer://mycluster (название можно изменить) и состоит из одного или нескольких BalancerMembers, которые определяют адреса лежащих в основе бэкенд-серверов.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Директивы ProxyPass и ProxyPassReverse используют пул балансировки нагрузки под названием mycluster вместо конкретного сервера.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Вы можете использовать адреса тестовых серверов (как указано выше), либо заменить их на адреса своих серверов.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 того, чтобы изменения вступили в силу, перезапустите Apache:</w:t>
      </w:r>
    </w:p>
    <w:p w:rsidR="006E725C" w:rsidRPr="006E725C" w:rsidRDefault="006E725C" w:rsidP="006E72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r w:rsidRPr="006E725C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$ sudo systemctl restart apache2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 проведите такой же тест, как и в первом примере: введите IP-адрес вашего сервера в браузер и вместо стандартного приветствия Apache вы увидите один из ответов бэкенд-серверов. Если вы используете тестовые серверы, то это будет либо “Hello world!”, либо “Hello Timeweb!”. Обновите страницу несколько раз и, если вы увидели оба текста, значит все работает корректно.</w:t>
      </w:r>
    </w:p>
    <w:p w:rsidR="006E725C" w:rsidRPr="006E725C" w:rsidRDefault="006E725C" w:rsidP="006E725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</w:pPr>
      <w:r w:rsidRPr="006E725C">
        <w:rPr>
          <w:rFonts w:ascii="Helvetica" w:eastAsia="Times New Roman" w:hAnsi="Helvetica" w:cs="Helvetica"/>
          <w:color w:val="32384B"/>
          <w:sz w:val="27"/>
          <w:szCs w:val="27"/>
          <w:lang w:eastAsia="ru-RU"/>
        </w:rPr>
        <w:t>Заключение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Теперь вы знаете, как настроить Apache в качестве обратного прокси-сервера для одного или нескольких внутренних серверов. mod_proxy можно эффективно использоваться для того, чтобы настраивать обратный прокси для серверов с приложениями, написанных на различных языках программирования и технологиях, таких как Python, Django или Ruby и Ruby on Rails. Также mod_proxy можно использовать для балансировки нагрузки между несколькими бэкенд-серверами для сайтов с большой нагрузкой, чтобы обеспечить высокую доступность таких ресурсов.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mod_proxy и mod_proxy_http самая популярная комбинация модулей, однако есть несколько других, которые поддерживают другие сетевые протоколы. Хотя в этом руководстве они не использовались, их тоже можно выделить отдельным списком:</w:t>
      </w:r>
    </w:p>
    <w:p w:rsidR="006E725C" w:rsidRPr="006E725C" w:rsidRDefault="006E725C" w:rsidP="006E72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mod_proxy_ftp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 FTP;</w:t>
      </w:r>
    </w:p>
    <w:p w:rsidR="006E725C" w:rsidRPr="006E725C" w:rsidRDefault="006E725C" w:rsidP="006E72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mod_proxy_connect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 SSL-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туннеля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>;</w:t>
      </w:r>
    </w:p>
    <w:p w:rsidR="006E725C" w:rsidRPr="006E725C" w:rsidRDefault="006E725C" w:rsidP="006E72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mod_proxy_ajp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протокола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 AJP (Apache JServ Protocol);</w:t>
      </w:r>
    </w:p>
    <w:p w:rsidR="006E725C" w:rsidRPr="006E725C" w:rsidRDefault="006E725C" w:rsidP="006E725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mod_proxy_wstunnel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для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 xml:space="preserve"> 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веб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>-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t>сокетов</w:t>
      </w:r>
      <w:r w:rsidRPr="006E725C">
        <w:rPr>
          <w:rFonts w:ascii="Tahoma" w:eastAsia="Times New Roman" w:hAnsi="Tahoma" w:cs="Tahoma"/>
          <w:color w:val="32384B"/>
          <w:sz w:val="24"/>
          <w:szCs w:val="24"/>
          <w:lang w:val="en-US" w:eastAsia="ru-RU"/>
        </w:rPr>
        <w:t>.</w:t>
      </w:r>
    </w:p>
    <w:p w:rsidR="006E725C" w:rsidRPr="006E725C" w:rsidRDefault="006E725C" w:rsidP="006E725C">
      <w:pPr>
        <w:shd w:val="clear" w:color="auto" w:fill="FFFFFF"/>
        <w:spacing w:after="100" w:afterAutospacing="1" w:line="375" w:lineRule="atLeast"/>
        <w:rPr>
          <w:rFonts w:ascii="Tahoma" w:eastAsia="Times New Roman" w:hAnsi="Tahoma" w:cs="Tahoma"/>
          <w:color w:val="32384B"/>
          <w:sz w:val="24"/>
          <w:szCs w:val="24"/>
          <w:lang w:eastAsia="ru-RU"/>
        </w:rPr>
      </w:pPr>
      <w:r w:rsidRPr="006E725C">
        <w:rPr>
          <w:rFonts w:ascii="Tahoma" w:eastAsia="Times New Roman" w:hAnsi="Tahoma" w:cs="Tahoma"/>
          <w:color w:val="32384B"/>
          <w:sz w:val="24"/>
          <w:szCs w:val="24"/>
          <w:lang w:eastAsia="ru-RU"/>
        </w:rPr>
        <w:lastRenderedPageBreak/>
        <w:t>Узнать более подробно о них вы можете в официальной документации mod_proxy Apache: </w:t>
      </w:r>
      <w:hyperlink r:id="rId8" w:tgtFrame="_blank" w:history="1">
        <w:r w:rsidRPr="006E725C">
          <w:rPr>
            <w:rFonts w:ascii="Tahoma" w:eastAsia="Times New Roman" w:hAnsi="Tahoma" w:cs="Tahoma"/>
            <w:color w:val="548295"/>
            <w:sz w:val="24"/>
            <w:szCs w:val="24"/>
            <w:u w:val="single"/>
            <w:lang w:eastAsia="ru-RU"/>
          </w:rPr>
          <w:t>http://httpd.apache.org/docs/current/mod/mod_proxy.html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neuecyrthin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272D8"/>
    <w:multiLevelType w:val="multilevel"/>
    <w:tmpl w:val="2BC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B120B"/>
    <w:multiLevelType w:val="multilevel"/>
    <w:tmpl w:val="C9FC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80485"/>
    <w:multiLevelType w:val="multilevel"/>
    <w:tmpl w:val="151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A5766"/>
    <w:multiLevelType w:val="multilevel"/>
    <w:tmpl w:val="5CB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6E725C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E7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2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7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E72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2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6E7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168">
          <w:marLeft w:val="0"/>
          <w:marRight w:val="0"/>
          <w:marTop w:val="0"/>
          <w:marBottom w:val="0"/>
          <w:divBdr>
            <w:top w:val="single" w:sz="6" w:space="0" w:color="D0E7F1"/>
            <w:left w:val="single" w:sz="6" w:space="0" w:color="D0E7F1"/>
            <w:bottom w:val="single" w:sz="6" w:space="0" w:color="D0E7F1"/>
            <w:right w:val="single" w:sz="6" w:space="0" w:color="D0E7F1"/>
          </w:divBdr>
        </w:div>
        <w:div w:id="3986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836">
          <w:marLeft w:val="0"/>
          <w:marRight w:val="0"/>
          <w:marTop w:val="0"/>
          <w:marBottom w:val="0"/>
          <w:divBdr>
            <w:top w:val="single" w:sz="6" w:space="0" w:color="D0E7F1"/>
            <w:left w:val="single" w:sz="6" w:space="0" w:color="D0E7F1"/>
            <w:bottom w:val="single" w:sz="6" w:space="0" w:color="D0E7F1"/>
            <w:right w:val="single" w:sz="6" w:space="0" w:color="D0E7F1"/>
          </w:divBdr>
        </w:div>
        <w:div w:id="1246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om/go?url=http%3A%2F%2Fhttpd.apache.org%2Fdocs%2Fcurrent%2Fmod%2Fmod_proxy.html&amp;hash=b7ff59d63e5e50bb64c42560a91a055382dfa46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web.com/ru/community/search/tag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web.com/ru/community/search/tag/linux-ubuntu" TargetMode="External"/><Relationship Id="rId5" Type="http://schemas.openxmlformats.org/officeDocument/2006/relationships/hyperlink" Target="https://timeweb.com/ru/community/search/tag/apach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1680</Words>
  <Characters>9579</Characters>
  <Application>Microsoft Office Word</Application>
  <DocSecurity>0</DocSecurity>
  <Lines>79</Lines>
  <Paragraphs>22</Paragraphs>
  <ScaleCrop>false</ScaleCrop>
  <Company>diakov.net</Company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2019-01-12T13:25:00Z</dcterms:modified>
</cp:coreProperties>
</file>