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A26" w:rsidRDefault="00011553" w:rsidP="00622A26">
      <w:pPr>
        <w:rPr>
          <w:szCs w:val="20"/>
        </w:rPr>
      </w:pPr>
      <w:r w:rsidRPr="00622A2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1440180</wp:posOffset>
                </wp:positionV>
                <wp:extent cx="6069600" cy="763905"/>
                <wp:effectExtent l="0" t="0" r="26670" b="177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9600" cy="76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28A" w:rsidRPr="005019F0" w:rsidRDefault="003A628A" w:rsidP="001D6E99">
                            <w:pPr>
                              <w:pStyle w:val="referentie2"/>
                              <w:rPr>
                                <w:rFonts w:asciiTheme="minorHAnsi" w:hAnsiTheme="minorHAnsi"/>
                              </w:rPr>
                            </w:pPr>
                            <w:r w:rsidRPr="005019F0">
                              <w:rPr>
                                <w:rFonts w:asciiTheme="minorHAnsi" w:hAnsiTheme="minorHAnsi"/>
                              </w:rPr>
                              <w:t>Onderwijsgroep Professionele Opleidingen</w:t>
                            </w:r>
                          </w:p>
                          <w:p w:rsidR="003A628A" w:rsidRPr="005019F0" w:rsidRDefault="003A628A" w:rsidP="001D6E99">
                            <w:pPr>
                              <w:pStyle w:val="referentie2"/>
                              <w:rPr>
                                <w:rFonts w:asciiTheme="minorHAnsi" w:hAnsiTheme="minorHAnsi"/>
                              </w:rPr>
                            </w:pPr>
                            <w:r w:rsidRPr="005019F0">
                              <w:rPr>
                                <w:rFonts w:asciiTheme="minorHAnsi" w:hAnsiTheme="minorHAnsi"/>
                              </w:rPr>
                              <w:t>Handelswetenschappen en bedrijfskunde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7pt;margin-top:113.4pt;width:477.9pt;height:60.15pt;z-index:2516556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UmJAIAAFAEAAAOAAAAZHJzL2Uyb0RvYy54bWysVNtu2zAMfR+wfxD0vtjJcmmMOEWXLsOA&#10;7gK0+wBZlmNhuo1SYmdfX0pO0mx7K+YHgRSpQ/KQ9Oq214ocBHhpTUnHo5wSYbitpdmV9MfT9t0N&#10;JT4wUzNljSjpUXh6u377ZtW5Qkxsa1UtgCCI8UXnStqG4Ios87wVmvmRdcKgsbGgWUAVdlkNrEN0&#10;rbJJns+zzkLtwHLhPd7eD0a6TvhNI3j41jReBKJKirmFdEI6q3hm6xUrdsBcK/kpDfaKLDSTBoNe&#10;oO5ZYGQP8h8oLTlYb5sw4lZntmkkF6kGrGac/1XNY8ucSLUgOd5daPL/D5Z/PXwHIuuSLigxTGOL&#10;nkQfyAfbk0lkp3O+QKdHh26hx2vscqrUuwfLf3pi7KZlZifuAGzXClZjduP4Mrt6OuD4CFJ1X2yN&#10;Ydg+2ATUN6AjdUgGQXTs0vHSmZgKx8t5Pl/OczRxtC3m75f5LIVgxfm1Ax8+CatJFEoK2PmEzg4P&#10;PsRsWHF2icG8VbLeSqWSArtqo4AcGE7JNn0n9D/clCFdSZezyWwg4BUQWgYcdyV1SW/y+MU4rIi0&#10;fTR1kgOTapAxZWVOPEbqBhJDX/XoGMmtbH1ERsEOY41riEJr4TclHY50Sf2vPQNBifpssCvL8XQa&#10;dyAp09liggpcW6prCzMcoUoaKBnETRj2Zu9A7lqMdJ6DO+zkViaSX7I65Y1jm7g/rVjci2s9eb38&#10;CNbPAAAA//8DAFBLAwQUAAYACAAAACEA5z18UuAAAAAIAQAADwAAAGRycy9kb3ducmV2LnhtbEyP&#10;wU7DMAyG70i8Q2QkbixZYYWVphNCIMFhmtiGELcsCW1H4lRNupW3nznBzdZv/f6+cjF6xw62j21A&#10;CdOJAGZRB9NiLWG7eb66AxaTQqNcQCvhx0ZYVOdnpSpMOOKbPaxTzagEY6EkNCl1BedRN9arOAmd&#10;Rcq+Qu9VorWvuenVkcq945kQOfeqRfrQqM4+NlZ/rwcv4Ul3L/PVp9t/rPS7yAexfN2HpZSXF+PD&#10;PbBkx/R3DL/4hA4VMe3CgCYyJ4FEkoQsy0mA4vlsRsNOwvXN7RR4VfL/AtUJAAD//wMAUEsBAi0A&#10;FAAGAAgAAAAhALaDOJL+AAAA4QEAABMAAAAAAAAAAAAAAAAAAAAAAFtDb250ZW50X1R5cGVzXS54&#10;bWxQSwECLQAUAAYACAAAACEAOP0h/9YAAACUAQAACwAAAAAAAAAAAAAAAAAvAQAAX3JlbHMvLnJl&#10;bHNQSwECLQAUAAYACAAAACEAQBZVJiQCAABQBAAADgAAAAAAAAAAAAAAAAAuAgAAZHJzL2Uyb0Rv&#10;Yy54bWxQSwECLQAUAAYACAAAACEA5z18UuAAAAAIAQAADwAAAAAAAAAAAAAAAAB+BAAAZHJzL2Rv&#10;d25yZXYueG1sUEsFBgAAAAAEAAQA8wAAAIsFAAAAAA==&#10;" strokecolor="white">
                <v:textbox style="mso-fit-shape-to-text:t">
                  <w:txbxContent>
                    <w:p w:rsidR="003A628A" w:rsidRPr="005019F0" w:rsidRDefault="003A628A" w:rsidP="001D6E99">
                      <w:pPr>
                        <w:pStyle w:val="referentie2"/>
                        <w:rPr>
                          <w:rFonts w:asciiTheme="minorHAnsi" w:hAnsiTheme="minorHAnsi"/>
                        </w:rPr>
                      </w:pPr>
                      <w:r w:rsidRPr="005019F0">
                        <w:rPr>
                          <w:rFonts w:asciiTheme="minorHAnsi" w:hAnsiTheme="minorHAnsi"/>
                        </w:rPr>
                        <w:t>Onderwijsgroep Professionele Opleidingen</w:t>
                      </w:r>
                    </w:p>
                    <w:p w:rsidR="003A628A" w:rsidRPr="005019F0" w:rsidRDefault="003A628A" w:rsidP="001D6E99">
                      <w:pPr>
                        <w:pStyle w:val="referentie2"/>
                        <w:rPr>
                          <w:rFonts w:asciiTheme="minorHAnsi" w:hAnsiTheme="minorHAnsi"/>
                        </w:rPr>
                      </w:pPr>
                      <w:r w:rsidRPr="005019F0">
                        <w:rPr>
                          <w:rFonts w:asciiTheme="minorHAnsi" w:hAnsiTheme="minorHAnsi"/>
                        </w:rPr>
                        <w:t>Handelswetenschappen en bedrijfskunde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tbl>
      <w:tblPr>
        <w:tblpPr w:horzAnchor="margin" w:tblpXSpec="right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8221"/>
      </w:tblGrid>
      <w:tr w:rsidR="004832C4" w:rsidRPr="00DD46F1" w:rsidTr="003F12DE">
        <w:tc>
          <w:tcPr>
            <w:tcW w:w="8221" w:type="dxa"/>
          </w:tcPr>
          <w:p w:rsidR="004832C4" w:rsidRPr="00DD46F1" w:rsidRDefault="004832C4" w:rsidP="00DD46F1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DD46F1" w:rsidTr="003F12DE">
        <w:tc>
          <w:tcPr>
            <w:tcW w:w="8221" w:type="dxa"/>
          </w:tcPr>
          <w:p w:rsidR="004832C4" w:rsidRPr="003F12DE" w:rsidRDefault="003F12DE" w:rsidP="00501068">
            <w:pPr>
              <w:pStyle w:val="kadertitelblad"/>
              <w:framePr w:wrap="auto" w:hAnchor="text" w:xAlign="left" w:yAlign="inline"/>
              <w:suppressOverlap w:val="0"/>
            </w:pPr>
            <w:r w:rsidRPr="003F12DE">
              <w:t>Maxim Cirnici</w:t>
            </w:r>
          </w:p>
        </w:tc>
      </w:tr>
      <w:tr w:rsidR="004832C4" w:rsidRPr="00984A47" w:rsidTr="003F12DE">
        <w:tc>
          <w:tcPr>
            <w:tcW w:w="8221" w:type="dxa"/>
          </w:tcPr>
          <w:p w:rsidR="004832C4" w:rsidRPr="003F12DE" w:rsidRDefault="003F12DE" w:rsidP="00DD46F1">
            <w:pPr>
              <w:pStyle w:val="kadertitelblad"/>
              <w:framePr w:wrap="auto" w:hAnchor="text" w:xAlign="left" w:yAlign="inline"/>
              <w:suppressOverlap w:val="0"/>
            </w:pPr>
            <w:r w:rsidRPr="003F12DE">
              <w:t>Tweede bachelor – Toegepaste Informatica</w:t>
            </w:r>
          </w:p>
        </w:tc>
      </w:tr>
      <w:tr w:rsidR="004832C4" w:rsidRPr="00984A47" w:rsidTr="003F12DE">
        <w:tc>
          <w:tcPr>
            <w:tcW w:w="8221" w:type="dxa"/>
          </w:tcPr>
          <w:p w:rsidR="004832C4" w:rsidRPr="00984A47" w:rsidRDefault="004832C4" w:rsidP="00DD46F1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4A0F6B" w:rsidTr="003F12DE">
        <w:tc>
          <w:tcPr>
            <w:tcW w:w="8221" w:type="dxa"/>
          </w:tcPr>
          <w:p w:rsidR="004832C4" w:rsidRPr="004832C4" w:rsidRDefault="008D709F" w:rsidP="002B3BCA">
            <w:pPr>
              <w:pStyle w:val="kadertitelblad"/>
              <w:framePr w:wrap="auto" w:hAnchor="text" w:xAlign="left" w:yAlign="inline"/>
              <w:suppressOverlap w:val="0"/>
              <w:rPr>
                <w:lang w:val="nl-BE"/>
              </w:rPr>
            </w:pPr>
            <w:r>
              <w:rPr>
                <w:lang w:val="nl-BE"/>
              </w:rPr>
              <w:t>DevOps</w:t>
            </w:r>
          </w:p>
        </w:tc>
      </w:tr>
      <w:tr w:rsidR="004832C4" w:rsidRPr="004A0F6B" w:rsidTr="003F12DE">
        <w:tc>
          <w:tcPr>
            <w:tcW w:w="8221" w:type="dxa"/>
            <w:tcBorders>
              <w:bottom w:val="single" w:sz="4" w:space="0" w:color="auto"/>
            </w:tcBorders>
          </w:tcPr>
          <w:p w:rsidR="004832C4" w:rsidRPr="001D6E99" w:rsidRDefault="004832C4" w:rsidP="00DD46F1">
            <w:pPr>
              <w:pStyle w:val="kadertitelblad"/>
              <w:framePr w:wrap="auto" w:hAnchor="text" w:xAlign="left" w:yAlign="inline"/>
              <w:suppressOverlap w:val="0"/>
              <w:rPr>
                <w:lang w:val="nl-BE"/>
              </w:rPr>
            </w:pPr>
          </w:p>
        </w:tc>
      </w:tr>
      <w:tr w:rsidR="005D42E4" w:rsidRPr="005C5B6F" w:rsidTr="003F12DE">
        <w:tc>
          <w:tcPr>
            <w:tcW w:w="8221" w:type="dxa"/>
            <w:tcBorders>
              <w:top w:val="single" w:sz="4" w:space="0" w:color="auto"/>
            </w:tcBorders>
          </w:tcPr>
          <w:p w:rsidR="005D42E4" w:rsidRPr="001D6E99" w:rsidRDefault="005D42E4" w:rsidP="005019F0">
            <w:pPr>
              <w:pStyle w:val="kadertitelblad"/>
              <w:framePr w:wrap="auto" w:hAnchor="text" w:xAlign="left" w:yAlign="inline"/>
              <w:suppressOverlap w:val="0"/>
              <w:rPr>
                <w:lang w:val="nl-BE"/>
              </w:rPr>
            </w:pPr>
            <w:r>
              <w:rPr>
                <w:lang w:val="nl-BE"/>
              </w:rPr>
              <w:t xml:space="preserve">Academiejaar </w:t>
            </w:r>
            <w:r w:rsidR="00176242">
              <w:rPr>
                <w:lang w:val="nl-BE"/>
              </w:rPr>
              <w:fldChar w:fldCharType="begin">
                <w:ffData>
                  <w:name w:val="Jaartallen"/>
                  <w:enabled/>
                  <w:calcOnExit w:val="0"/>
                  <w:textInput>
                    <w:default w:val="2020-2021"/>
                  </w:textInput>
                </w:ffData>
              </w:fldChar>
            </w:r>
            <w:bookmarkStart w:id="0" w:name="Jaartallen"/>
            <w:r w:rsidR="00176242">
              <w:rPr>
                <w:lang w:val="nl-BE"/>
              </w:rPr>
              <w:instrText xml:space="preserve"> FORMTEXT </w:instrText>
            </w:r>
            <w:r w:rsidR="00176242">
              <w:rPr>
                <w:lang w:val="nl-BE"/>
              </w:rPr>
            </w:r>
            <w:r w:rsidR="00176242">
              <w:rPr>
                <w:lang w:val="nl-BE"/>
              </w:rPr>
              <w:fldChar w:fldCharType="separate"/>
            </w:r>
            <w:r w:rsidR="00176242">
              <w:rPr>
                <w:noProof/>
                <w:lang w:val="nl-BE"/>
              </w:rPr>
              <w:t>2020-2021</w:t>
            </w:r>
            <w:r w:rsidR="00176242">
              <w:rPr>
                <w:lang w:val="nl-BE"/>
              </w:rPr>
              <w:fldChar w:fldCharType="end"/>
            </w:r>
            <w:bookmarkEnd w:id="0"/>
          </w:p>
        </w:tc>
      </w:tr>
    </w:tbl>
    <w:tbl>
      <w:tblPr>
        <w:tblStyle w:val="TableGrid"/>
        <w:tblpPr w:leftFromText="141" w:rightFromText="141" w:vertAnchor="text" w:horzAnchor="margin" w:tblpX="-459" w:tblpY="5388"/>
        <w:tblOverlap w:val="never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4A0F6B" w:rsidRPr="00836129" w:rsidTr="00176242">
        <w:trPr>
          <w:trHeight w:val="1349"/>
        </w:trPr>
        <w:sdt>
          <w:sdtPr>
            <w:rPr>
              <w:rStyle w:val="Style2"/>
              <w:sz w:val="48"/>
              <w:szCs w:val="48"/>
              <w:lang w:val="nl-BE"/>
            </w:rPr>
            <w:alias w:val="Titel"/>
            <w:tag w:val="Titel"/>
            <w:id w:val="1423831304"/>
            <w:placeholder>
              <w:docPart w:val="689791CEDB074574898B52D2D5DD7BA5"/>
            </w:placeholder>
            <w:text/>
          </w:sdtPr>
          <w:sdtEndPr>
            <w:rPr>
              <w:rStyle w:val="DefaultParagraphFont"/>
              <w:b w:val="0"/>
            </w:rPr>
          </w:sdtEndPr>
          <w:sdtContent>
            <w:tc>
              <w:tcPr>
                <w:tcW w:w="875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A0F6B" w:rsidRPr="006B56DB" w:rsidRDefault="00E00DC4" w:rsidP="004A0F6B">
                <w:pPr>
                  <w:pStyle w:val="kadertitelblad"/>
                  <w:framePr w:wrap="auto" w:hAnchor="text" w:xAlign="left" w:yAlign="inline"/>
                  <w:suppressOverlap w:val="0"/>
                </w:pPr>
                <w:r>
                  <w:rPr>
                    <w:rStyle w:val="Style2"/>
                    <w:sz w:val="48"/>
                    <w:szCs w:val="48"/>
                  </w:rPr>
                  <w:t>Extra oefening: Python Example/Bottle/Flask</w:t>
                </w:r>
              </w:p>
            </w:tc>
          </w:sdtContent>
        </w:sdt>
      </w:tr>
    </w:tbl>
    <w:p w:rsidR="001D04BF" w:rsidRPr="006B56DB" w:rsidRDefault="001D04BF" w:rsidP="005019F0">
      <w:pPr>
        <w:pStyle w:val="Title"/>
        <w:framePr w:wrap="auto" w:vAnchor="margin" w:hAnchor="text" w:xAlign="left" w:yAlign="inline" w:anchorLock="1"/>
        <w:tabs>
          <w:tab w:val="left" w:pos="5320"/>
        </w:tabs>
        <w:jc w:val="left"/>
      </w:pPr>
    </w:p>
    <w:p w:rsidR="001D04BF" w:rsidRPr="006B56DB" w:rsidRDefault="001D04BF" w:rsidP="001D04BF"/>
    <w:p w:rsidR="001D04BF" w:rsidRPr="006B56DB" w:rsidRDefault="001D04BF" w:rsidP="001D04BF"/>
    <w:p w:rsidR="001D04BF" w:rsidRPr="006B56DB" w:rsidRDefault="001D04BF" w:rsidP="001D04BF"/>
    <w:p w:rsidR="001D04BF" w:rsidRPr="006B56DB" w:rsidRDefault="001D04BF" w:rsidP="001D04BF"/>
    <w:p w:rsidR="001D04BF" w:rsidRPr="006B56DB" w:rsidRDefault="001D04BF" w:rsidP="001D04BF"/>
    <w:p w:rsidR="001D04BF" w:rsidRPr="006B56DB" w:rsidRDefault="001D04BF" w:rsidP="001D04BF"/>
    <w:p w:rsidR="001D04BF" w:rsidRPr="006B56DB" w:rsidRDefault="001D04BF" w:rsidP="001D04BF"/>
    <w:p w:rsidR="001D04BF" w:rsidRPr="006B56DB" w:rsidRDefault="001D04BF" w:rsidP="001D04BF">
      <w:pPr>
        <w:tabs>
          <w:tab w:val="left" w:pos="4995"/>
        </w:tabs>
      </w:pPr>
      <w:r w:rsidRPr="006B56DB">
        <w:tab/>
      </w:r>
    </w:p>
    <w:p w:rsidR="004832C4" w:rsidRPr="006B56DB" w:rsidRDefault="004832C4" w:rsidP="001D04BF">
      <w:pPr>
        <w:sectPr w:rsidR="004832C4" w:rsidRPr="006B56DB" w:rsidSect="00491689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-726" w:right="1418" w:bottom="1701" w:left="2268" w:header="62" w:footer="709" w:gutter="0"/>
          <w:cols w:space="708"/>
          <w:titlePg/>
          <w:docGrid w:linePitch="360"/>
        </w:sectPr>
      </w:pPr>
    </w:p>
    <w:sdt>
      <w:sdtPr>
        <w:rPr>
          <w:rFonts w:ascii="Corbel" w:eastAsia="Times New Roman" w:hAnsi="Corbel" w:cs="Times New Roman"/>
          <w:b w:val="0"/>
          <w:color w:val="auto"/>
          <w:sz w:val="24"/>
          <w:szCs w:val="24"/>
        </w:rPr>
        <w:id w:val="-13129519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F2B31" w:rsidRDefault="00DF2B31">
          <w:pPr>
            <w:pStyle w:val="TOCHeading"/>
          </w:pPr>
          <w:r>
            <w:t>Contents</w:t>
          </w:r>
        </w:p>
        <w:p w:rsidR="00276775" w:rsidRDefault="00DF2B31">
          <w:pPr>
            <w:pStyle w:val="TO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36329" w:history="1">
            <w:r w:rsidR="00276775" w:rsidRPr="00D86A60">
              <w:rPr>
                <w:rStyle w:val="Hyperlink"/>
                <w:noProof/>
              </w:rPr>
              <w:t>Extra oefening Python Example /Bottle/Flask</w:t>
            </w:r>
            <w:r w:rsidR="00276775">
              <w:rPr>
                <w:noProof/>
                <w:webHidden/>
              </w:rPr>
              <w:tab/>
            </w:r>
            <w:r w:rsidR="00276775">
              <w:rPr>
                <w:noProof/>
                <w:webHidden/>
              </w:rPr>
              <w:fldChar w:fldCharType="begin"/>
            </w:r>
            <w:r w:rsidR="00276775">
              <w:rPr>
                <w:noProof/>
                <w:webHidden/>
              </w:rPr>
              <w:instrText xml:space="preserve"> PAGEREF _Toc57036329 \h </w:instrText>
            </w:r>
            <w:r w:rsidR="00276775">
              <w:rPr>
                <w:noProof/>
                <w:webHidden/>
              </w:rPr>
            </w:r>
            <w:r w:rsidR="00276775">
              <w:rPr>
                <w:noProof/>
                <w:webHidden/>
              </w:rPr>
              <w:fldChar w:fldCharType="separate"/>
            </w:r>
            <w:r w:rsidR="00276775">
              <w:rPr>
                <w:noProof/>
                <w:webHidden/>
              </w:rPr>
              <w:t>3</w:t>
            </w:r>
            <w:r w:rsidR="00276775">
              <w:rPr>
                <w:noProof/>
                <w:webHidden/>
              </w:rPr>
              <w:fldChar w:fldCharType="end"/>
            </w:r>
          </w:hyperlink>
        </w:p>
        <w:p w:rsidR="00DF2B31" w:rsidRDefault="00DF2B31">
          <w:r>
            <w:rPr>
              <w:b/>
              <w:bCs/>
              <w:noProof/>
            </w:rPr>
            <w:fldChar w:fldCharType="end"/>
          </w:r>
        </w:p>
      </w:sdtContent>
    </w:sdt>
    <w:p w:rsidR="00DF2B31" w:rsidRDefault="00DF2B31">
      <w:pPr>
        <w:spacing w:before="0" w:after="0"/>
      </w:pPr>
      <w:r>
        <w:br w:type="page"/>
      </w:r>
    </w:p>
    <w:p w:rsidR="00622A26" w:rsidRDefault="00FD5AC5" w:rsidP="00DF2B31">
      <w:pPr>
        <w:pStyle w:val="Heading1"/>
      </w:pPr>
      <w:bookmarkStart w:id="1" w:name="_Toc57036329"/>
      <w:r>
        <w:lastRenderedPageBreak/>
        <w:t xml:space="preserve">Extra oefening </w:t>
      </w:r>
      <w:r w:rsidR="00E00DC4">
        <w:t>Python Example /Bottle/Flask</w:t>
      </w:r>
      <w:bookmarkEnd w:id="1"/>
    </w:p>
    <w:p w:rsidR="00DC58F5" w:rsidRDefault="00DC58F5" w:rsidP="00FD5AC5">
      <w:pPr>
        <w:rPr>
          <w:lang w:val="nl-NL"/>
        </w:rPr>
      </w:pPr>
      <w:r w:rsidRPr="00DC58F5">
        <w:rPr>
          <w:lang w:val="nl-NL"/>
        </w:rPr>
        <w:t>Bij deze opdracht was h</w:t>
      </w:r>
      <w:r>
        <w:rPr>
          <w:lang w:val="nl-NL"/>
        </w:rPr>
        <w:t>et de bedoeling om een python script te laten uitvoeren door gebruik te maken van Docker. Ik heb hierbij een bash script aangemaakt in de Linux terminal</w:t>
      </w:r>
      <w:r w:rsidR="0046396F">
        <w:rPr>
          <w:lang w:val="nl-NL"/>
        </w:rPr>
        <w:t xml:space="preserve">, </w:t>
      </w:r>
      <w:bookmarkStart w:id="2" w:name="_GoBack"/>
      <w:bookmarkEnd w:id="2"/>
      <w:r>
        <w:rPr>
          <w:lang w:val="nl-NL"/>
        </w:rPr>
        <w:t>zie screenshot.</w:t>
      </w:r>
    </w:p>
    <w:p w:rsidR="00DC58F5" w:rsidRDefault="00DC58F5" w:rsidP="00FD5AC5">
      <w:pPr>
        <w:rPr>
          <w:lang w:val="nl-NL"/>
        </w:rPr>
      </w:pPr>
      <w:r>
        <w:rPr>
          <w:lang w:val="nl-NL"/>
        </w:rPr>
        <w:t>Ik heb de Docker container de naam ‘apprunning’ gegeven.</w:t>
      </w:r>
    </w:p>
    <w:p w:rsidR="00DC58F5" w:rsidRPr="00DC58F5" w:rsidRDefault="00DC58F5" w:rsidP="00FD5AC5">
      <w:pPr>
        <w:rPr>
          <w:b/>
          <w:bCs/>
          <w:lang w:val="nl-NL"/>
        </w:rPr>
      </w:pPr>
      <w:r>
        <w:rPr>
          <w:b/>
          <w:bCs/>
          <w:lang w:val="nl-NL"/>
        </w:rPr>
        <w:t>Bash script</w:t>
      </w:r>
    </w:p>
    <w:p w:rsidR="00DC58F5" w:rsidRDefault="00DC58F5" w:rsidP="00FD5AC5">
      <w:pPr>
        <w:rPr>
          <w:lang w:val="nl-NL"/>
        </w:rPr>
      </w:pPr>
      <w:r w:rsidRPr="00DC58F5">
        <w:rPr>
          <w:noProof/>
          <w:lang w:val="nl-NL"/>
        </w:rPr>
        <w:drawing>
          <wp:inline distT="0" distB="0" distL="0" distR="0" wp14:anchorId="02C8AED2" wp14:editId="14265ECB">
            <wp:extent cx="4600575" cy="3339136"/>
            <wp:effectExtent l="19050" t="1905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8622" cy="3344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t xml:space="preserve"> </w:t>
      </w:r>
    </w:p>
    <w:p w:rsidR="00DC58F5" w:rsidRDefault="00DC58F5" w:rsidP="00FD5AC5">
      <w:pPr>
        <w:rPr>
          <w:lang w:val="nl-NL"/>
        </w:rPr>
      </w:pPr>
    </w:p>
    <w:p w:rsidR="00DC58F5" w:rsidRDefault="00DC58F5" w:rsidP="00FD5AC5">
      <w:pPr>
        <w:rPr>
          <w:b/>
          <w:bCs/>
          <w:lang w:val="nl-NL"/>
        </w:rPr>
      </w:pPr>
      <w:r>
        <w:rPr>
          <w:b/>
          <w:bCs/>
          <w:lang w:val="nl-NL"/>
        </w:rPr>
        <w:t>Resultaat:</w:t>
      </w:r>
    </w:p>
    <w:p w:rsidR="00DC58F5" w:rsidRPr="00DC58F5" w:rsidRDefault="00DC58F5" w:rsidP="00FD5AC5">
      <w:pPr>
        <w:rPr>
          <w:b/>
          <w:bCs/>
          <w:lang w:val="nl-NL"/>
        </w:rPr>
      </w:pPr>
      <w:r w:rsidRPr="00DC58F5">
        <w:rPr>
          <w:b/>
          <w:bCs/>
          <w:noProof/>
          <w:lang w:val="nl-NL"/>
        </w:rPr>
        <w:drawing>
          <wp:inline distT="0" distB="0" distL="0" distR="0" wp14:anchorId="3E56D3EF" wp14:editId="2D7E7E61">
            <wp:extent cx="4096322" cy="1228896"/>
            <wp:effectExtent l="19050" t="19050" r="190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28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58F5" w:rsidRDefault="00DC58F5" w:rsidP="00FD5AC5">
      <w:pPr>
        <w:rPr>
          <w:lang w:val="nl-NL"/>
        </w:rPr>
      </w:pPr>
    </w:p>
    <w:p w:rsidR="00CF3B11" w:rsidRPr="00DC58F5" w:rsidRDefault="00CF3B11" w:rsidP="0046396F">
      <w:pPr>
        <w:spacing w:before="0" w:after="0"/>
        <w:rPr>
          <w:lang w:val="nl-NL"/>
        </w:rPr>
      </w:pPr>
    </w:p>
    <w:sectPr w:rsidR="00CF3B11" w:rsidRPr="00DC58F5" w:rsidSect="0004405A">
      <w:headerReference w:type="first" r:id="rId17"/>
      <w:footerReference w:type="first" r:id="rId18"/>
      <w:pgSz w:w="11907" w:h="16840" w:code="9"/>
      <w:pgMar w:top="1418" w:right="1134" w:bottom="1134" w:left="1701" w:header="567" w:footer="567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62D" w:rsidRDefault="000F362D">
      <w:r>
        <w:separator/>
      </w:r>
    </w:p>
  </w:endnote>
  <w:endnote w:type="continuationSeparator" w:id="0">
    <w:p w:rsidR="000F362D" w:rsidRDefault="000F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ntax Com">
    <w:altName w:val="Arial"/>
    <w:charset w:val="00"/>
    <w:family w:val="swiss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28A" w:rsidRPr="00FD73FD" w:rsidRDefault="003A628A">
    <w:pPr>
      <w:pStyle w:val="Footer"/>
      <w:jc w:val="center"/>
      <w:rPr>
        <w:rFonts w:ascii="Syntax Com" w:hAnsi="Syntax Com"/>
        <w:sz w:val="20"/>
        <w:szCs w:val="20"/>
      </w:rPr>
    </w:pPr>
    <w:r w:rsidRPr="00FD73FD">
      <w:rPr>
        <w:rFonts w:ascii="Syntax Com" w:hAnsi="Syntax Com"/>
        <w:sz w:val="20"/>
        <w:szCs w:val="20"/>
      </w:rPr>
      <w:fldChar w:fldCharType="begin"/>
    </w:r>
    <w:r w:rsidRPr="00FD73FD">
      <w:rPr>
        <w:rFonts w:ascii="Syntax Com" w:hAnsi="Syntax Com"/>
        <w:sz w:val="20"/>
        <w:szCs w:val="20"/>
      </w:rPr>
      <w:instrText xml:space="preserve"> PAGE   \* MERGEFORMAT </w:instrText>
    </w:r>
    <w:r w:rsidRPr="00FD73FD">
      <w:rPr>
        <w:rFonts w:ascii="Syntax Com" w:hAnsi="Syntax Com"/>
        <w:sz w:val="20"/>
        <w:szCs w:val="20"/>
      </w:rPr>
      <w:fldChar w:fldCharType="separate"/>
    </w:r>
    <w:r>
      <w:rPr>
        <w:rFonts w:ascii="Syntax Com" w:hAnsi="Syntax Com"/>
        <w:noProof/>
        <w:sz w:val="20"/>
        <w:szCs w:val="20"/>
      </w:rPr>
      <w:t>2</w:t>
    </w:r>
    <w:r w:rsidRPr="00FD73FD">
      <w:rPr>
        <w:rFonts w:ascii="Syntax Com" w:hAnsi="Syntax Com"/>
        <w:sz w:val="20"/>
        <w:szCs w:val="20"/>
      </w:rPr>
      <w:fldChar w:fldCharType="end"/>
    </w:r>
  </w:p>
  <w:p w:rsidR="003A628A" w:rsidRPr="00F84065" w:rsidRDefault="003A628A" w:rsidP="00F84065">
    <w:pPr>
      <w:pStyle w:val="Footer"/>
      <w:tabs>
        <w:tab w:val="clear" w:pos="4320"/>
        <w:tab w:val="clear" w:pos="8640"/>
      </w:tabs>
      <w:jc w:val="center"/>
      <w:rPr>
        <w:rFonts w:ascii="Verdana" w:hAnsi="Verdana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28A" w:rsidRPr="00727CB8" w:rsidRDefault="003A628A" w:rsidP="005D42E4">
    <w:pPr>
      <w:pStyle w:val="Footer"/>
      <w:tabs>
        <w:tab w:val="clear" w:pos="4320"/>
        <w:tab w:val="clear" w:pos="8640"/>
        <w:tab w:val="left" w:pos="8080"/>
      </w:tabs>
      <w:ind w:right="-425"/>
      <w:rPr>
        <w:rFonts w:ascii="Syntax Com" w:hAnsi="Syntax Com"/>
        <w:color w:val="595959"/>
        <w:sz w:val="16"/>
        <w:szCs w:val="16"/>
        <w:lang w:val="nl-BE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46E2F229" wp14:editId="0B70E285">
          <wp:simplePos x="0" y="0"/>
          <wp:positionH relativeFrom="margin">
            <wp:posOffset>4076700</wp:posOffset>
          </wp:positionH>
          <wp:positionV relativeFrom="margin">
            <wp:posOffset>9372600</wp:posOffset>
          </wp:positionV>
          <wp:extent cx="1115695" cy="424815"/>
          <wp:effectExtent l="0" t="0" r="8255" b="0"/>
          <wp:wrapSquare wrapText="bothSides"/>
          <wp:docPr id="13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28A" w:rsidRPr="00727CB8" w:rsidRDefault="003A628A" w:rsidP="003D5BE7">
    <w:pPr>
      <w:pStyle w:val="Footer"/>
      <w:tabs>
        <w:tab w:val="clear" w:pos="4320"/>
        <w:tab w:val="clear" w:pos="8640"/>
        <w:tab w:val="left" w:pos="8080"/>
      </w:tabs>
      <w:ind w:right="-425"/>
      <w:jc w:val="right"/>
      <w:rPr>
        <w:rFonts w:ascii="Syntax Com" w:hAnsi="Syntax Com"/>
        <w:color w:val="595959"/>
        <w:sz w:val="16"/>
        <w:szCs w:val="16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62D" w:rsidRDefault="000F362D">
      <w:r>
        <w:separator/>
      </w:r>
    </w:p>
  </w:footnote>
  <w:footnote w:type="continuationSeparator" w:id="0">
    <w:p w:rsidR="000F362D" w:rsidRDefault="000F3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28A" w:rsidRPr="00DD0B29" w:rsidRDefault="003A628A">
    <w:pPr>
      <w:pStyle w:val="Header"/>
      <w:rPr>
        <w:lang w:val="nl-BE"/>
      </w:rPr>
    </w:pPr>
    <w:r>
      <w:rPr>
        <w:lang w:val="nl-BE"/>
      </w:rPr>
      <w:t>Maxim Cirnici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28A" w:rsidRPr="003104E6" w:rsidRDefault="003A628A" w:rsidP="0004405A">
    <w:pPr>
      <w:pStyle w:val="Header"/>
      <w:tabs>
        <w:tab w:val="clear" w:pos="8640"/>
        <w:tab w:val="right" w:pos="8364"/>
      </w:tabs>
      <w:ind w:right="-522"/>
      <w:jc w:val="right"/>
      <w:rPr>
        <w:lang w:val="nl-BE"/>
      </w:rPr>
    </w:pPr>
    <w:r w:rsidRPr="005019F0">
      <w:rPr>
        <w:noProof/>
      </w:rPr>
      <w:drawing>
        <wp:inline distT="0" distB="0" distL="0" distR="0">
          <wp:extent cx="2292350" cy="1194050"/>
          <wp:effectExtent l="0" t="0" r="0" b="6350"/>
          <wp:docPr id="2" name="Afbeelding 2" descr="C:\Users\LIESBE~1.RAU\AppData\Local\Temp\odisee_2019_nachtblauw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IESBE~1.RAU\AppData\Local\Temp\odisee_2019_nachtblauw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713" cy="12109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28A" w:rsidRPr="003104E6" w:rsidRDefault="003A628A" w:rsidP="0004405A">
    <w:pPr>
      <w:pStyle w:val="Header"/>
      <w:ind w:right="-142"/>
      <w:jc w:val="right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5BC9"/>
    <w:multiLevelType w:val="hybridMultilevel"/>
    <w:tmpl w:val="F62A691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90CAC"/>
    <w:multiLevelType w:val="hybridMultilevel"/>
    <w:tmpl w:val="F9A838D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9832F1"/>
    <w:multiLevelType w:val="hybridMultilevel"/>
    <w:tmpl w:val="CCAC98D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98359D"/>
    <w:multiLevelType w:val="hybridMultilevel"/>
    <w:tmpl w:val="6204955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FE391E"/>
    <w:multiLevelType w:val="hybridMultilevel"/>
    <w:tmpl w:val="E4400C7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E809FD"/>
    <w:multiLevelType w:val="hybridMultilevel"/>
    <w:tmpl w:val="51048A3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6750EE"/>
    <w:multiLevelType w:val="hybridMultilevel"/>
    <w:tmpl w:val="4C2812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B2"/>
    <w:rsid w:val="00002A2F"/>
    <w:rsid w:val="00011553"/>
    <w:rsid w:val="00011FD5"/>
    <w:rsid w:val="000153ED"/>
    <w:rsid w:val="00015423"/>
    <w:rsid w:val="000200F8"/>
    <w:rsid w:val="00023A18"/>
    <w:rsid w:val="00032325"/>
    <w:rsid w:val="0004405A"/>
    <w:rsid w:val="00053FC9"/>
    <w:rsid w:val="00055005"/>
    <w:rsid w:val="0006445D"/>
    <w:rsid w:val="0007013A"/>
    <w:rsid w:val="00070E89"/>
    <w:rsid w:val="0007331E"/>
    <w:rsid w:val="0008050A"/>
    <w:rsid w:val="000A3AB2"/>
    <w:rsid w:val="000A4B57"/>
    <w:rsid w:val="000B1D0B"/>
    <w:rsid w:val="000B22EE"/>
    <w:rsid w:val="000B25E7"/>
    <w:rsid w:val="000D3814"/>
    <w:rsid w:val="000F062E"/>
    <w:rsid w:val="000F2B78"/>
    <w:rsid w:val="000F362D"/>
    <w:rsid w:val="000F4502"/>
    <w:rsid w:val="00101BD8"/>
    <w:rsid w:val="00105A92"/>
    <w:rsid w:val="00115DDD"/>
    <w:rsid w:val="00117D69"/>
    <w:rsid w:val="00136B7F"/>
    <w:rsid w:val="00156AE6"/>
    <w:rsid w:val="00167C6F"/>
    <w:rsid w:val="00171F95"/>
    <w:rsid w:val="00172CED"/>
    <w:rsid w:val="001747C2"/>
    <w:rsid w:val="00176242"/>
    <w:rsid w:val="00183A6D"/>
    <w:rsid w:val="00186019"/>
    <w:rsid w:val="001866BB"/>
    <w:rsid w:val="001919D5"/>
    <w:rsid w:val="001953C3"/>
    <w:rsid w:val="001A3017"/>
    <w:rsid w:val="001C1EE7"/>
    <w:rsid w:val="001D04BF"/>
    <w:rsid w:val="001D3872"/>
    <w:rsid w:val="001D62CE"/>
    <w:rsid w:val="001D6E99"/>
    <w:rsid w:val="001E0AFE"/>
    <w:rsid w:val="001E6E72"/>
    <w:rsid w:val="001F0831"/>
    <w:rsid w:val="001F1527"/>
    <w:rsid w:val="001F2367"/>
    <w:rsid w:val="002070D0"/>
    <w:rsid w:val="00211618"/>
    <w:rsid w:val="00227DEF"/>
    <w:rsid w:val="00232CBD"/>
    <w:rsid w:val="00240830"/>
    <w:rsid w:val="00251BB0"/>
    <w:rsid w:val="00263A2C"/>
    <w:rsid w:val="002709B4"/>
    <w:rsid w:val="002726EF"/>
    <w:rsid w:val="002750DE"/>
    <w:rsid w:val="00276775"/>
    <w:rsid w:val="0027732D"/>
    <w:rsid w:val="002919A8"/>
    <w:rsid w:val="00294193"/>
    <w:rsid w:val="002A60C7"/>
    <w:rsid w:val="002B3BCA"/>
    <w:rsid w:val="002D0D12"/>
    <w:rsid w:val="002D4897"/>
    <w:rsid w:val="002D606A"/>
    <w:rsid w:val="002E4C95"/>
    <w:rsid w:val="002F6E82"/>
    <w:rsid w:val="003104E6"/>
    <w:rsid w:val="00313FF6"/>
    <w:rsid w:val="0031484E"/>
    <w:rsid w:val="00322836"/>
    <w:rsid w:val="00336020"/>
    <w:rsid w:val="00336681"/>
    <w:rsid w:val="00351B0F"/>
    <w:rsid w:val="0035541E"/>
    <w:rsid w:val="003612EE"/>
    <w:rsid w:val="0037469D"/>
    <w:rsid w:val="00376431"/>
    <w:rsid w:val="00396207"/>
    <w:rsid w:val="003A2BFD"/>
    <w:rsid w:val="003A628A"/>
    <w:rsid w:val="003C2808"/>
    <w:rsid w:val="003C3395"/>
    <w:rsid w:val="003D4833"/>
    <w:rsid w:val="003D5BE7"/>
    <w:rsid w:val="003F007D"/>
    <w:rsid w:val="003F12DE"/>
    <w:rsid w:val="003F58C4"/>
    <w:rsid w:val="00401EB6"/>
    <w:rsid w:val="004157E1"/>
    <w:rsid w:val="0042503D"/>
    <w:rsid w:val="00437620"/>
    <w:rsid w:val="00445D98"/>
    <w:rsid w:val="00447C9E"/>
    <w:rsid w:val="0046396F"/>
    <w:rsid w:val="00472EA6"/>
    <w:rsid w:val="00474316"/>
    <w:rsid w:val="004832C4"/>
    <w:rsid w:val="004852C1"/>
    <w:rsid w:val="0048668A"/>
    <w:rsid w:val="004906BE"/>
    <w:rsid w:val="00491689"/>
    <w:rsid w:val="004927F1"/>
    <w:rsid w:val="004955DD"/>
    <w:rsid w:val="00495F2C"/>
    <w:rsid w:val="0049629D"/>
    <w:rsid w:val="004A0F6B"/>
    <w:rsid w:val="004B41F0"/>
    <w:rsid w:val="004E2E53"/>
    <w:rsid w:val="004E776A"/>
    <w:rsid w:val="004E7E53"/>
    <w:rsid w:val="00501068"/>
    <w:rsid w:val="005019F0"/>
    <w:rsid w:val="00506A5D"/>
    <w:rsid w:val="00515BDE"/>
    <w:rsid w:val="0051664E"/>
    <w:rsid w:val="00526F5C"/>
    <w:rsid w:val="005303FA"/>
    <w:rsid w:val="00535BF7"/>
    <w:rsid w:val="00540911"/>
    <w:rsid w:val="00540D4B"/>
    <w:rsid w:val="00555BAA"/>
    <w:rsid w:val="00564E44"/>
    <w:rsid w:val="0057328F"/>
    <w:rsid w:val="00575A8E"/>
    <w:rsid w:val="00585F4A"/>
    <w:rsid w:val="005A4B20"/>
    <w:rsid w:val="005A5F75"/>
    <w:rsid w:val="005B02FF"/>
    <w:rsid w:val="005B24EF"/>
    <w:rsid w:val="005B7B36"/>
    <w:rsid w:val="005C5B6F"/>
    <w:rsid w:val="005D2A76"/>
    <w:rsid w:val="005D42E4"/>
    <w:rsid w:val="005E34C6"/>
    <w:rsid w:val="005F513D"/>
    <w:rsid w:val="005F7EAE"/>
    <w:rsid w:val="006001EB"/>
    <w:rsid w:val="006013FC"/>
    <w:rsid w:val="00605E3C"/>
    <w:rsid w:val="006138EA"/>
    <w:rsid w:val="00622A26"/>
    <w:rsid w:val="00626E96"/>
    <w:rsid w:val="00642514"/>
    <w:rsid w:val="00645BAD"/>
    <w:rsid w:val="00652E82"/>
    <w:rsid w:val="00654E69"/>
    <w:rsid w:val="00654F58"/>
    <w:rsid w:val="006671C0"/>
    <w:rsid w:val="00671878"/>
    <w:rsid w:val="00687E7D"/>
    <w:rsid w:val="00696E5E"/>
    <w:rsid w:val="006A649C"/>
    <w:rsid w:val="006B56DB"/>
    <w:rsid w:val="006B7527"/>
    <w:rsid w:val="006C41B0"/>
    <w:rsid w:val="006C6306"/>
    <w:rsid w:val="006D2707"/>
    <w:rsid w:val="006E2743"/>
    <w:rsid w:val="006E36F1"/>
    <w:rsid w:val="006E6935"/>
    <w:rsid w:val="006F25CB"/>
    <w:rsid w:val="007046F7"/>
    <w:rsid w:val="00727CB8"/>
    <w:rsid w:val="0074703C"/>
    <w:rsid w:val="0075248D"/>
    <w:rsid w:val="00767936"/>
    <w:rsid w:val="007708F5"/>
    <w:rsid w:val="00771271"/>
    <w:rsid w:val="007713B2"/>
    <w:rsid w:val="007767C4"/>
    <w:rsid w:val="00780E68"/>
    <w:rsid w:val="00782384"/>
    <w:rsid w:val="00784B3C"/>
    <w:rsid w:val="00786465"/>
    <w:rsid w:val="0079101F"/>
    <w:rsid w:val="00792D70"/>
    <w:rsid w:val="00796230"/>
    <w:rsid w:val="007A0943"/>
    <w:rsid w:val="007A35C1"/>
    <w:rsid w:val="007A3BB5"/>
    <w:rsid w:val="007B0B8A"/>
    <w:rsid w:val="007C4527"/>
    <w:rsid w:val="007C6B1D"/>
    <w:rsid w:val="007D4E12"/>
    <w:rsid w:val="007D7DD2"/>
    <w:rsid w:val="007E550F"/>
    <w:rsid w:val="007E6921"/>
    <w:rsid w:val="007F133E"/>
    <w:rsid w:val="007F4CB5"/>
    <w:rsid w:val="007F7510"/>
    <w:rsid w:val="008036B9"/>
    <w:rsid w:val="00803BC1"/>
    <w:rsid w:val="00814D5B"/>
    <w:rsid w:val="00815B67"/>
    <w:rsid w:val="00836129"/>
    <w:rsid w:val="00836305"/>
    <w:rsid w:val="00840454"/>
    <w:rsid w:val="00840EA6"/>
    <w:rsid w:val="008502BF"/>
    <w:rsid w:val="008629E0"/>
    <w:rsid w:val="008652DA"/>
    <w:rsid w:val="008664C8"/>
    <w:rsid w:val="00891DD3"/>
    <w:rsid w:val="00892146"/>
    <w:rsid w:val="008934D7"/>
    <w:rsid w:val="008C0165"/>
    <w:rsid w:val="008C78F4"/>
    <w:rsid w:val="008D1677"/>
    <w:rsid w:val="008D262F"/>
    <w:rsid w:val="008D4E5A"/>
    <w:rsid w:val="008D709F"/>
    <w:rsid w:val="008E3E28"/>
    <w:rsid w:val="008E4FA2"/>
    <w:rsid w:val="008F13A0"/>
    <w:rsid w:val="00906A57"/>
    <w:rsid w:val="00907C96"/>
    <w:rsid w:val="00913E35"/>
    <w:rsid w:val="00933149"/>
    <w:rsid w:val="0094010E"/>
    <w:rsid w:val="00952135"/>
    <w:rsid w:val="00953F82"/>
    <w:rsid w:val="00955061"/>
    <w:rsid w:val="00955A62"/>
    <w:rsid w:val="0097155D"/>
    <w:rsid w:val="00972B37"/>
    <w:rsid w:val="00984A47"/>
    <w:rsid w:val="009C0B86"/>
    <w:rsid w:val="009C0DAE"/>
    <w:rsid w:val="009D1977"/>
    <w:rsid w:val="009F14E7"/>
    <w:rsid w:val="009F1913"/>
    <w:rsid w:val="009F5679"/>
    <w:rsid w:val="00A06B29"/>
    <w:rsid w:val="00A16EA3"/>
    <w:rsid w:val="00A1770C"/>
    <w:rsid w:val="00A200F3"/>
    <w:rsid w:val="00A20979"/>
    <w:rsid w:val="00A22EBA"/>
    <w:rsid w:val="00A270E1"/>
    <w:rsid w:val="00A305F5"/>
    <w:rsid w:val="00A32584"/>
    <w:rsid w:val="00A32AAF"/>
    <w:rsid w:val="00A36985"/>
    <w:rsid w:val="00A540D3"/>
    <w:rsid w:val="00A61137"/>
    <w:rsid w:val="00A66554"/>
    <w:rsid w:val="00A666B9"/>
    <w:rsid w:val="00A66E9A"/>
    <w:rsid w:val="00A8471B"/>
    <w:rsid w:val="00A86999"/>
    <w:rsid w:val="00A92CFF"/>
    <w:rsid w:val="00AA357B"/>
    <w:rsid w:val="00AB1E9C"/>
    <w:rsid w:val="00AC7442"/>
    <w:rsid w:val="00AD2592"/>
    <w:rsid w:val="00AD7C26"/>
    <w:rsid w:val="00AE3CBD"/>
    <w:rsid w:val="00AF35A8"/>
    <w:rsid w:val="00B000F4"/>
    <w:rsid w:val="00B10FAA"/>
    <w:rsid w:val="00B15C30"/>
    <w:rsid w:val="00B36F96"/>
    <w:rsid w:val="00B40050"/>
    <w:rsid w:val="00B5382C"/>
    <w:rsid w:val="00B56D6E"/>
    <w:rsid w:val="00B607DE"/>
    <w:rsid w:val="00B64651"/>
    <w:rsid w:val="00B6471F"/>
    <w:rsid w:val="00B70A05"/>
    <w:rsid w:val="00B7536A"/>
    <w:rsid w:val="00B84DCE"/>
    <w:rsid w:val="00B857AB"/>
    <w:rsid w:val="00B93969"/>
    <w:rsid w:val="00BA29B8"/>
    <w:rsid w:val="00BA5B6A"/>
    <w:rsid w:val="00BB566B"/>
    <w:rsid w:val="00BB6E6E"/>
    <w:rsid w:val="00BC166F"/>
    <w:rsid w:val="00BC178E"/>
    <w:rsid w:val="00BC316E"/>
    <w:rsid w:val="00BC7515"/>
    <w:rsid w:val="00BD4706"/>
    <w:rsid w:val="00BD52AF"/>
    <w:rsid w:val="00BE04F8"/>
    <w:rsid w:val="00C060C3"/>
    <w:rsid w:val="00C150B6"/>
    <w:rsid w:val="00C209F3"/>
    <w:rsid w:val="00C22ED8"/>
    <w:rsid w:val="00C23B53"/>
    <w:rsid w:val="00C466AF"/>
    <w:rsid w:val="00C5275B"/>
    <w:rsid w:val="00C577CD"/>
    <w:rsid w:val="00C57D72"/>
    <w:rsid w:val="00C63384"/>
    <w:rsid w:val="00C7570B"/>
    <w:rsid w:val="00C77F10"/>
    <w:rsid w:val="00C81AEE"/>
    <w:rsid w:val="00C837C4"/>
    <w:rsid w:val="00C84BB4"/>
    <w:rsid w:val="00C93E51"/>
    <w:rsid w:val="00C943AF"/>
    <w:rsid w:val="00C94641"/>
    <w:rsid w:val="00C977B3"/>
    <w:rsid w:val="00CC2FA1"/>
    <w:rsid w:val="00CD133F"/>
    <w:rsid w:val="00CD136E"/>
    <w:rsid w:val="00CD1B69"/>
    <w:rsid w:val="00CD1D6D"/>
    <w:rsid w:val="00CE27FA"/>
    <w:rsid w:val="00CE44BC"/>
    <w:rsid w:val="00CE566B"/>
    <w:rsid w:val="00CF3B11"/>
    <w:rsid w:val="00CF6245"/>
    <w:rsid w:val="00D02827"/>
    <w:rsid w:val="00D0673E"/>
    <w:rsid w:val="00D229B3"/>
    <w:rsid w:val="00D2591C"/>
    <w:rsid w:val="00D27265"/>
    <w:rsid w:val="00D36E83"/>
    <w:rsid w:val="00D377ED"/>
    <w:rsid w:val="00D51C80"/>
    <w:rsid w:val="00D5310A"/>
    <w:rsid w:val="00D70B71"/>
    <w:rsid w:val="00D72274"/>
    <w:rsid w:val="00D94831"/>
    <w:rsid w:val="00D96D1E"/>
    <w:rsid w:val="00D970A8"/>
    <w:rsid w:val="00D97C52"/>
    <w:rsid w:val="00D97D11"/>
    <w:rsid w:val="00DA632A"/>
    <w:rsid w:val="00DA639E"/>
    <w:rsid w:val="00DB36EA"/>
    <w:rsid w:val="00DC19FC"/>
    <w:rsid w:val="00DC58F5"/>
    <w:rsid w:val="00DC7B39"/>
    <w:rsid w:val="00DD004F"/>
    <w:rsid w:val="00DD0B29"/>
    <w:rsid w:val="00DD46F1"/>
    <w:rsid w:val="00DF2B31"/>
    <w:rsid w:val="00DF2B84"/>
    <w:rsid w:val="00E00DC4"/>
    <w:rsid w:val="00E010A7"/>
    <w:rsid w:val="00E030B2"/>
    <w:rsid w:val="00E0430D"/>
    <w:rsid w:val="00E12620"/>
    <w:rsid w:val="00E149F1"/>
    <w:rsid w:val="00E22781"/>
    <w:rsid w:val="00E25C85"/>
    <w:rsid w:val="00E26614"/>
    <w:rsid w:val="00E26741"/>
    <w:rsid w:val="00E26D48"/>
    <w:rsid w:val="00E26FE6"/>
    <w:rsid w:val="00E35EBB"/>
    <w:rsid w:val="00E44ABA"/>
    <w:rsid w:val="00E529FD"/>
    <w:rsid w:val="00E56886"/>
    <w:rsid w:val="00E607A3"/>
    <w:rsid w:val="00E622A3"/>
    <w:rsid w:val="00E73009"/>
    <w:rsid w:val="00E75BBF"/>
    <w:rsid w:val="00E85168"/>
    <w:rsid w:val="00EA2590"/>
    <w:rsid w:val="00EA39F2"/>
    <w:rsid w:val="00EA520D"/>
    <w:rsid w:val="00EA7E66"/>
    <w:rsid w:val="00EB1522"/>
    <w:rsid w:val="00EB312C"/>
    <w:rsid w:val="00EB5991"/>
    <w:rsid w:val="00EC3C6D"/>
    <w:rsid w:val="00EF1731"/>
    <w:rsid w:val="00F01ACE"/>
    <w:rsid w:val="00F0713A"/>
    <w:rsid w:val="00F1068D"/>
    <w:rsid w:val="00F2002B"/>
    <w:rsid w:val="00F2384C"/>
    <w:rsid w:val="00F25E58"/>
    <w:rsid w:val="00F31138"/>
    <w:rsid w:val="00F363A4"/>
    <w:rsid w:val="00F626D3"/>
    <w:rsid w:val="00F67AE8"/>
    <w:rsid w:val="00F67EC3"/>
    <w:rsid w:val="00F706E5"/>
    <w:rsid w:val="00F84065"/>
    <w:rsid w:val="00FB5341"/>
    <w:rsid w:val="00FD5AC5"/>
    <w:rsid w:val="00FD73FD"/>
    <w:rsid w:val="00FF5255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E50C29"/>
  <w15:docId w15:val="{E21D1DBA-9DBF-4948-9F9A-DC5CD137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6BE"/>
    <w:pPr>
      <w:spacing w:before="120" w:after="120"/>
    </w:pPr>
    <w:rPr>
      <w:rFonts w:ascii="Corbel" w:hAnsi="Corbe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F2B31"/>
    <w:pPr>
      <w:keepNext/>
      <w:spacing w:before="0" w:after="240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E04F8"/>
    <w:pPr>
      <w:keepNext/>
      <w:spacing w:before="240"/>
      <w:outlineLvl w:val="1"/>
    </w:pPr>
    <w:rPr>
      <w:rFonts w:asciiTheme="majorHAnsi" w:eastAsiaTheme="majorEastAsia" w:hAnsiTheme="majorHAnsi" w:cstheme="majorBidi"/>
      <w:bCs/>
      <w:iCs/>
      <w:color w:val="1F4E79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9419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46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7469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050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84065"/>
  </w:style>
  <w:style w:type="character" w:customStyle="1" w:styleId="HeaderChar">
    <w:name w:val="Header Char"/>
    <w:link w:val="Header"/>
    <w:rsid w:val="00E010A7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727CB8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0F062E"/>
    <w:pPr>
      <w:framePr w:wrap="around" w:vAnchor="page" w:hAnchor="margin" w:xAlign="right" w:y="6805"/>
      <w:tabs>
        <w:tab w:val="left" w:pos="8896"/>
      </w:tabs>
      <w:jc w:val="right"/>
    </w:pPr>
    <w:rPr>
      <w:b/>
      <w:sz w:val="56"/>
      <w:szCs w:val="56"/>
    </w:rPr>
  </w:style>
  <w:style w:type="character" w:customStyle="1" w:styleId="TitleChar">
    <w:name w:val="Title Char"/>
    <w:link w:val="Title"/>
    <w:uiPriority w:val="10"/>
    <w:semiHidden/>
    <w:rsid w:val="004906BE"/>
    <w:rPr>
      <w:rFonts w:ascii="Corbel" w:hAnsi="Corbel"/>
      <w:b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F062E"/>
    <w:pPr>
      <w:framePr w:wrap="around" w:vAnchor="page" w:hAnchor="margin" w:xAlign="right" w:y="6805"/>
      <w:tabs>
        <w:tab w:val="left" w:pos="9072"/>
      </w:tabs>
      <w:jc w:val="right"/>
    </w:pPr>
    <w:rPr>
      <w:b/>
      <w:sz w:val="32"/>
      <w:szCs w:val="28"/>
    </w:rPr>
  </w:style>
  <w:style w:type="character" w:customStyle="1" w:styleId="SubtitleChar">
    <w:name w:val="Subtitle Char"/>
    <w:link w:val="Subtitle"/>
    <w:uiPriority w:val="11"/>
    <w:semiHidden/>
    <w:rsid w:val="004906BE"/>
    <w:rPr>
      <w:rFonts w:ascii="Corbel" w:hAnsi="Corbel"/>
      <w:b/>
      <w:sz w:val="32"/>
      <w:szCs w:val="28"/>
      <w:lang w:val="en-US" w:eastAsia="en-US"/>
    </w:rPr>
  </w:style>
  <w:style w:type="paragraph" w:customStyle="1" w:styleId="vertrouwelijk">
    <w:name w:val="vertrouwelijk"/>
    <w:basedOn w:val="Normal"/>
    <w:uiPriority w:val="2"/>
    <w:qFormat/>
    <w:rsid w:val="001D6E99"/>
    <w:pPr>
      <w:jc w:val="right"/>
    </w:pPr>
    <w:rPr>
      <w:b/>
      <w:sz w:val="32"/>
      <w:szCs w:val="40"/>
    </w:rPr>
  </w:style>
  <w:style w:type="paragraph" w:customStyle="1" w:styleId="opmerkingen">
    <w:name w:val="opmerkingen"/>
    <w:basedOn w:val="Normal"/>
    <w:uiPriority w:val="2"/>
    <w:qFormat/>
    <w:rsid w:val="001D6E99"/>
    <w:pPr>
      <w:jc w:val="right"/>
    </w:pPr>
    <w:rPr>
      <w:i/>
      <w:color w:val="FF0000"/>
      <w:lang w:val="nl-BE"/>
    </w:rPr>
  </w:style>
  <w:style w:type="paragraph" w:customStyle="1" w:styleId="referentie1">
    <w:name w:val="referentie 1"/>
    <w:basedOn w:val="Normal"/>
    <w:uiPriority w:val="2"/>
    <w:qFormat/>
    <w:rsid w:val="001D6E99"/>
    <w:pPr>
      <w:ind w:right="318"/>
      <w:jc w:val="right"/>
    </w:pPr>
    <w:rPr>
      <w:rFonts w:ascii="Verdana" w:hAnsi="Verdana"/>
      <w:b/>
      <w:color w:val="000000"/>
      <w:sz w:val="22"/>
      <w:szCs w:val="22"/>
    </w:rPr>
  </w:style>
  <w:style w:type="paragraph" w:customStyle="1" w:styleId="academiejaar">
    <w:name w:val="academiejaar"/>
    <w:basedOn w:val="Normal"/>
    <w:uiPriority w:val="2"/>
    <w:qFormat/>
    <w:rsid w:val="001D6E99"/>
    <w:pPr>
      <w:pBdr>
        <w:top w:val="single" w:sz="4" w:space="0" w:color="auto"/>
      </w:pBdr>
      <w:jc w:val="right"/>
    </w:pPr>
    <w:rPr>
      <w:rFonts w:cs="Arial"/>
      <w:b/>
      <w:sz w:val="28"/>
      <w:szCs w:val="28"/>
      <w:lang w:val="nl-NL"/>
    </w:rPr>
  </w:style>
  <w:style w:type="paragraph" w:customStyle="1" w:styleId="referentie2">
    <w:name w:val="referentie 2"/>
    <w:basedOn w:val="Normal"/>
    <w:uiPriority w:val="2"/>
    <w:qFormat/>
    <w:rsid w:val="001D6E99"/>
    <w:pPr>
      <w:ind w:right="-101"/>
      <w:jc w:val="right"/>
    </w:pPr>
    <w:rPr>
      <w:b/>
      <w:sz w:val="28"/>
      <w:lang w:val="nl-BE"/>
    </w:rPr>
  </w:style>
  <w:style w:type="paragraph" w:customStyle="1" w:styleId="kadertitelblad">
    <w:name w:val="kader titelblad"/>
    <w:basedOn w:val="Normal"/>
    <w:uiPriority w:val="2"/>
    <w:qFormat/>
    <w:rsid w:val="00DD46F1"/>
    <w:pPr>
      <w:framePr w:wrap="around" w:hAnchor="margin" w:xAlign="right" w:yAlign="bottom"/>
      <w:spacing w:before="0" w:after="0"/>
      <w:suppressOverlap/>
      <w:jc w:val="right"/>
    </w:pPr>
    <w:rPr>
      <w:sz w:val="26"/>
      <w:szCs w:val="26"/>
    </w:rPr>
  </w:style>
  <w:style w:type="paragraph" w:styleId="NoSpacing">
    <w:name w:val="No Spacing"/>
    <w:link w:val="NoSpacingChar"/>
    <w:uiPriority w:val="1"/>
    <w:qFormat/>
    <w:rsid w:val="000F062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0F062E"/>
    <w:rPr>
      <w:rFonts w:ascii="Calibri" w:hAnsi="Calibr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F2B31"/>
    <w:rPr>
      <w:rFonts w:asciiTheme="majorHAnsi" w:eastAsiaTheme="majorEastAsia" w:hAnsiTheme="majorHAnsi" w:cstheme="majorBidi"/>
      <w:bCs/>
      <w:color w:val="2E74B5" w:themeColor="accent1" w:themeShade="BF"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E04F8"/>
    <w:rPr>
      <w:rFonts w:asciiTheme="majorHAnsi" w:eastAsiaTheme="majorEastAsia" w:hAnsiTheme="majorHAnsi" w:cstheme="majorBidi"/>
      <w:bCs/>
      <w:iCs/>
      <w:color w:val="1F4E79" w:themeColor="accent1" w:themeShade="80"/>
      <w:sz w:val="28"/>
      <w:szCs w:val="28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501068"/>
    <w:rPr>
      <w:color w:val="808080"/>
    </w:rPr>
  </w:style>
  <w:style w:type="character" w:styleId="SubtleEmphasis">
    <w:name w:val="Subtle Emphasis"/>
    <w:basedOn w:val="DefaultParagraphFont"/>
    <w:uiPriority w:val="1"/>
    <w:qFormat/>
    <w:rsid w:val="002750D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rsid w:val="00294193"/>
    <w:rPr>
      <w:rFonts w:ascii="Corbel" w:eastAsiaTheme="majorEastAsia" w:hAnsi="Corbel" w:cstheme="majorBidi"/>
      <w:b/>
      <w:color w:val="000000" w:themeColor="text1"/>
      <w:sz w:val="24"/>
      <w:szCs w:val="24"/>
      <w:lang w:val="en-US" w:eastAsia="en-US"/>
    </w:rPr>
  </w:style>
  <w:style w:type="character" w:customStyle="1" w:styleId="Style1">
    <w:name w:val="Style1"/>
    <w:basedOn w:val="DefaultParagraphFont"/>
    <w:uiPriority w:val="1"/>
    <w:rsid w:val="00EB312C"/>
    <w:rPr>
      <w:rFonts w:ascii="Corbel" w:hAnsi="Corbel"/>
      <w:b/>
      <w:sz w:val="26"/>
    </w:rPr>
  </w:style>
  <w:style w:type="table" w:styleId="TableGrid">
    <w:name w:val="Table Grid"/>
    <w:basedOn w:val="TableNormal"/>
    <w:uiPriority w:val="59"/>
    <w:rsid w:val="004A0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">
    <w:name w:val="Style2"/>
    <w:basedOn w:val="DefaultParagraphFont"/>
    <w:uiPriority w:val="1"/>
    <w:rsid w:val="004A0F6B"/>
    <w:rPr>
      <w:rFonts w:ascii="Corbel" w:hAnsi="Corbel"/>
      <w:b/>
      <w:sz w:val="56"/>
    </w:rPr>
  </w:style>
  <w:style w:type="character" w:customStyle="1" w:styleId="Style3">
    <w:name w:val="Style3"/>
    <w:basedOn w:val="DefaultParagraphFont"/>
    <w:uiPriority w:val="1"/>
    <w:rsid w:val="004A0F6B"/>
    <w:rPr>
      <w:rFonts w:ascii="Corbel" w:hAnsi="Corbel"/>
      <w:i/>
      <w:sz w:val="44"/>
    </w:rPr>
  </w:style>
  <w:style w:type="character" w:customStyle="1" w:styleId="Style4">
    <w:name w:val="Style4"/>
    <w:basedOn w:val="DefaultParagraphFont"/>
    <w:uiPriority w:val="1"/>
    <w:rsid w:val="002B3BCA"/>
    <w:rPr>
      <w:rFonts w:ascii="Corbel" w:hAnsi="Corbel"/>
      <w:sz w:val="26"/>
    </w:rPr>
  </w:style>
  <w:style w:type="paragraph" w:styleId="ListParagraph">
    <w:name w:val="List Paragraph"/>
    <w:basedOn w:val="Normal"/>
    <w:uiPriority w:val="34"/>
    <w:qFormat/>
    <w:rsid w:val="003F12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F2B31"/>
    <w:pPr>
      <w:keepLines/>
      <w:spacing w:before="240" w:after="0" w:line="259" w:lineRule="auto"/>
      <w:outlineLvl w:val="9"/>
    </w:pPr>
    <w:rPr>
      <w:b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F2B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2B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F2B3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F2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ESBE~1.RAU\AppData\Local\Temp\Titelblad%20-%20Schriftelijke%20werkstukken%20Bedrijfskun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9791CEDB074574898B52D2D5DD7B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BBC7C5-0189-4A0F-948C-980CEBB24A18}"/>
      </w:docPartPr>
      <w:docPartBody>
        <w:p w:rsidR="005F7A09" w:rsidRDefault="000C7AC3">
          <w:pPr>
            <w:pStyle w:val="689791CEDB074574898B52D2D5DD7BA5"/>
          </w:pPr>
          <w:r w:rsidRPr="00396AE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ntax Com">
    <w:altName w:val="Arial"/>
    <w:charset w:val="00"/>
    <w:family w:val="swiss"/>
    <w:pitch w:val="variable"/>
    <w:sig w:usb0="00000001" w:usb1="5000204A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AC3"/>
    <w:rsid w:val="000A041B"/>
    <w:rsid w:val="000C7AC3"/>
    <w:rsid w:val="000F60C4"/>
    <w:rsid w:val="00176E31"/>
    <w:rsid w:val="00222ACC"/>
    <w:rsid w:val="00247BEE"/>
    <w:rsid w:val="00270F95"/>
    <w:rsid w:val="00442100"/>
    <w:rsid w:val="0053586C"/>
    <w:rsid w:val="00562009"/>
    <w:rsid w:val="005F7A09"/>
    <w:rsid w:val="00620908"/>
    <w:rsid w:val="006C1CCA"/>
    <w:rsid w:val="007B3887"/>
    <w:rsid w:val="009A552A"/>
    <w:rsid w:val="009B3649"/>
    <w:rsid w:val="00B35691"/>
    <w:rsid w:val="00B77985"/>
    <w:rsid w:val="00C97DAA"/>
    <w:rsid w:val="00DA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2F9C61988874C0A881109D8981B3255">
    <w:name w:val="C2F9C61988874C0A881109D8981B3255"/>
  </w:style>
  <w:style w:type="paragraph" w:customStyle="1" w:styleId="019E59B7A4FC4810A78A6191A87C2DE7">
    <w:name w:val="019E59B7A4FC4810A78A6191A87C2DE7"/>
  </w:style>
  <w:style w:type="paragraph" w:customStyle="1" w:styleId="6AAB3F45A9B84E48AB310951D31D7585">
    <w:name w:val="6AAB3F45A9B84E48AB310951D31D7585"/>
  </w:style>
  <w:style w:type="paragraph" w:customStyle="1" w:styleId="689791CEDB074574898B52D2D5DD7BA5">
    <w:name w:val="689791CEDB074574898B52D2D5DD7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113E71579914A978F9EA6B84DC929" ma:contentTypeVersion="4" ma:contentTypeDescription="Een nieuw document maken." ma:contentTypeScope="" ma:versionID="5d46e19a9140e89796fd587ffa432074">
  <xsd:schema xmlns:xsd="http://www.w3.org/2001/XMLSchema" xmlns:xs="http://www.w3.org/2001/XMLSchema" xmlns:p="http://schemas.microsoft.com/office/2006/metadata/properties" xmlns:ns2="81da5557-8aff-4041-a30b-4188debd6000" xmlns:ns3="60cd9d28-52e3-4393-8dca-71f9f5188a66" targetNamespace="http://schemas.microsoft.com/office/2006/metadata/properties" ma:root="true" ma:fieldsID="8befaf5ef5f2f4e94499bd7337038a8e" ns2:_="" ns3:_="">
    <xsd:import namespace="81da5557-8aff-4041-a30b-4188debd6000"/>
    <xsd:import namespace="60cd9d28-52e3-4393-8dca-71f9f5188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a5557-8aff-4041-a30b-4188debd6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d9d28-52e3-4393-8dca-71f9f5188a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2D71A-0236-4C2C-8A42-5241E27F8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a5557-8aff-4041-a30b-4188debd6000"/>
    <ds:schemaRef ds:uri="60cd9d28-52e3-4393-8dca-71f9f5188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8EAA70-9020-4E69-B1AE-86313D921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5D0034-8F8A-45A8-807B-01EF528F3E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AF5BD2-E569-4704-818B-81A3CB7D7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Titelblad - Schriftelijke werkstukken Bedrijfskunde</Template>
  <TotalTime>1225</TotalTime>
  <Pages>3</Pages>
  <Words>98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Ehsal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Liesbet Raus</dc:creator>
  <cp:lastModifiedBy>Maxim Cirnici</cp:lastModifiedBy>
  <cp:revision>188</cp:revision>
  <cp:lastPrinted>2011-10-05T09:56:00Z</cp:lastPrinted>
  <dcterms:created xsi:type="dcterms:W3CDTF">2019-10-18T11:12:00Z</dcterms:created>
  <dcterms:modified xsi:type="dcterms:W3CDTF">2020-12-31T13:20:00Z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0x01010008D113E71579914A978F9EA6B84DC929</vt:lpwstr>
  </property>
</Properties>
</file>