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2E" w:rsidRDefault="00100A2E" w:rsidP="00100A2E">
      <w:pPr>
        <w:rPr>
          <w:lang w:val="nl-NL"/>
        </w:rPr>
      </w:pPr>
      <w:r w:rsidRPr="00463395">
        <w:rPr>
          <w:lang w:val="nl-NL"/>
        </w:rPr>
        <w:t>Om te connecteren met de SZ zullen de AD-gegevens van de user op de achtergrond doorgestuurd worden naar de NetScaler (</w:t>
      </w:r>
      <w:proofErr w:type="spellStart"/>
      <w:r w:rsidRPr="00463395">
        <w:rPr>
          <w:lang w:val="nl-NL"/>
        </w:rPr>
        <w:t>identity</w:t>
      </w:r>
      <w:proofErr w:type="spellEnd"/>
      <w:r w:rsidRPr="00463395">
        <w:rPr>
          <w:lang w:val="nl-NL"/>
        </w:rPr>
        <w:t xml:space="preserve"> provider). De NetScaler vergelijkt de ontvangen gegevens met de gegevens uit de reeds geconfigureerde AD-server. Indien ze overeenkomen zal de gebruiker zonder problemen verder kunnen werken op de lokale SZ.</w:t>
      </w:r>
      <w:r>
        <w:rPr>
          <w:lang w:val="nl-NL"/>
        </w:rPr>
        <w:t xml:space="preserve"> Hiervoor wordt gebruik gemaakt van een LDAP-service en SAML-profiel dat automatisch gecreëerd werd bij het configureren van de AAA en LDAP tijdens de NetScaler voor ShareFile setup. Aangezien de StorageZone (service) </w:t>
      </w:r>
      <w:proofErr w:type="gramStart"/>
      <w:r>
        <w:rPr>
          <w:lang w:val="nl-NL"/>
        </w:rPr>
        <w:t>vast hangt</w:t>
      </w:r>
      <w:proofErr w:type="gramEnd"/>
      <w:r>
        <w:rPr>
          <w:lang w:val="nl-NL"/>
        </w:rPr>
        <w:t xml:space="preserve"> aan de NetScaler, is NetScaler in dit geval ook service provider. Deze vorm van </w:t>
      </w:r>
    </w:p>
    <w:p w:rsidR="00100A2E" w:rsidRPr="00463395" w:rsidRDefault="00100A2E" w:rsidP="00100A2E">
      <w:pPr>
        <w:rPr>
          <w:lang w:val="nl-NL"/>
        </w:rPr>
      </w:pPr>
      <w:r>
        <w:rPr>
          <w:lang w:val="nl-NL"/>
        </w:rPr>
        <w:t xml:space="preserve">Op een </w:t>
      </w:r>
      <w:proofErr w:type="spellStart"/>
      <w:r>
        <w:rPr>
          <w:lang w:val="nl-NL"/>
        </w:rPr>
        <w:t>gelijkaaridge</w:t>
      </w:r>
      <w:proofErr w:type="spellEnd"/>
      <w:r>
        <w:rPr>
          <w:lang w:val="nl-NL"/>
        </w:rPr>
        <w:t xml:space="preserve"> manier kan men SSO voorzien voor het aanmelden op ShareFile. Daar zal de NetScaler </w:t>
      </w:r>
    </w:p>
    <w:p w:rsidR="00B50635" w:rsidRDefault="00100A2E">
      <w:bookmarkStart w:id="0" w:name="_GoBack"/>
      <w:bookmarkEnd w:id="0"/>
    </w:p>
    <w:sectPr w:rsidR="00B50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2E"/>
    <w:rsid w:val="00100A2E"/>
    <w:rsid w:val="003C0B26"/>
    <w:rsid w:val="00433601"/>
    <w:rsid w:val="00452C5F"/>
    <w:rsid w:val="0047124D"/>
    <w:rsid w:val="005F22E1"/>
    <w:rsid w:val="00A764B3"/>
    <w:rsid w:val="00AE761E"/>
    <w:rsid w:val="00B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857C-BED3-4272-9C0B-8B2EE669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A2E"/>
    <w:pPr>
      <w:spacing w:line="288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1</cp:revision>
  <dcterms:created xsi:type="dcterms:W3CDTF">2018-05-08T11:53:00Z</dcterms:created>
  <dcterms:modified xsi:type="dcterms:W3CDTF">2018-05-08T11:53:00Z</dcterms:modified>
</cp:coreProperties>
</file>