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E6" w:rsidRPr="00570EA3" w:rsidRDefault="0054238A" w:rsidP="00663EA7">
      <w:pPr>
        <w:jc w:val="center"/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</w:pPr>
      <w:r w:rsidRPr="00570EA3"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  <w:t>LA MACHINE A COCKTAIL,</w:t>
      </w:r>
    </w:p>
    <w:p w:rsidR="0054238A" w:rsidRPr="00570EA3" w:rsidRDefault="0054238A" w:rsidP="00663EA7">
      <w:pPr>
        <w:jc w:val="center"/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</w:pPr>
      <w:r w:rsidRPr="00570EA3"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  <w:t>UNE INNOVATION</w:t>
      </w:r>
      <w:r w:rsidR="00E60855" w:rsidRPr="00570EA3">
        <w:rPr>
          <w:rFonts w:ascii="Times New Roman" w:hAnsi="Times New Roman" w:cs="Times New Roman"/>
          <w:b/>
          <w:color w:val="E36C0A" w:themeColor="accent6" w:themeShade="BF"/>
          <w:sz w:val="80"/>
          <w:szCs w:val="80"/>
        </w:rPr>
        <w:t> </w:t>
      </w:r>
      <w:r w:rsidR="00E60855" w:rsidRPr="00570EA3"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  <w:t>?</w:t>
      </w:r>
    </w:p>
    <w:p w:rsidR="00BB015F" w:rsidRPr="00C908EB" w:rsidRDefault="001A06A0" w:rsidP="00F9391D">
      <w:pPr>
        <w:ind w:firstLine="708"/>
        <w:jc w:val="both"/>
        <w:rPr>
          <w:rFonts w:cs="Helvetica"/>
          <w:color w:val="333333"/>
          <w:sz w:val="40"/>
          <w:szCs w:val="40"/>
          <w:shd w:val="clear" w:color="auto" w:fill="FFFFFF"/>
        </w:rPr>
      </w:pPr>
      <w:r w:rsidRPr="00C908EB">
        <w:rPr>
          <w:rFonts w:cs="Helvetica"/>
          <w:noProof/>
          <w:color w:val="333333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1905</wp:posOffset>
            </wp:positionV>
            <wp:extent cx="1915795" cy="3359785"/>
            <wp:effectExtent l="19050" t="0" r="0" b="0"/>
            <wp:wrapTight wrapText="bothSides">
              <wp:wrapPolygon edited="0">
                <wp:start x="-215" y="0"/>
                <wp:lineTo x="-215" y="21433"/>
                <wp:lineTo x="20834" y="21433"/>
                <wp:lineTo x="20834" y="0"/>
                <wp:lineTo x="-215" y="0"/>
              </wp:wrapPolygon>
            </wp:wrapTight>
            <wp:docPr id="1" name="irc_mi" descr="Résultat de recherche d'images pour &quot;distributeur de boisson&quot;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distributeur de boisson&quot;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>À ce jour</w:t>
      </w:r>
      <w:r w:rsidR="00C27369" w:rsidRPr="00C908EB">
        <w:rPr>
          <w:rFonts w:cs="Helvetica"/>
          <w:color w:val="333333"/>
          <w:sz w:val="40"/>
          <w:szCs w:val="40"/>
          <w:shd w:val="clear" w:color="auto" w:fill="FFFFFF"/>
        </w:rPr>
        <w:t>,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nous pouvons trouver de</w:t>
      </w:r>
      <w:r w:rsidR="00727E0A" w:rsidRPr="00C908EB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machines à café ou distributeur</w:t>
      </w:r>
      <w:r w:rsidR="00570EA3" w:rsidRPr="00C908EB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de boisson</w:t>
      </w:r>
      <w:r w:rsidR="00570EA3" w:rsidRPr="00C908EB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mais aucun</w:t>
      </w:r>
      <w:r w:rsidR="00727E0A" w:rsidRPr="00C908EB">
        <w:rPr>
          <w:rFonts w:cs="Helvetica"/>
          <w:color w:val="333333"/>
          <w:sz w:val="40"/>
          <w:szCs w:val="40"/>
          <w:shd w:val="clear" w:color="auto" w:fill="FFFFFF"/>
        </w:rPr>
        <w:t>e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ne sera capable de créer un cocktail parfait selon vos souhaits</w:t>
      </w:r>
      <w:r w:rsidR="00612EC0" w:rsidRPr="00C908EB">
        <w:rPr>
          <w:rFonts w:cs="Helvetica"/>
          <w:color w:val="333333"/>
          <w:sz w:val="40"/>
          <w:szCs w:val="40"/>
          <w:shd w:val="clear" w:color="auto" w:fill="FFFFFF"/>
        </w:rPr>
        <w:t>. Bien qu’il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existe déjà des machines à cocktails 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>celle</w:t>
      </w:r>
      <w:r w:rsidR="00570EA3" w:rsidRPr="00C908EB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>-ci sont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conçu</w:t>
      </w:r>
      <w:r w:rsidR="00905E98" w:rsidRPr="00C908EB">
        <w:rPr>
          <w:rFonts w:cs="Helvetica"/>
          <w:color w:val="333333"/>
          <w:sz w:val="40"/>
          <w:szCs w:val="40"/>
          <w:shd w:val="clear" w:color="auto" w:fill="FFFFFF"/>
        </w:rPr>
        <w:t>es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 pour les particulier</w:t>
      </w:r>
      <w:r w:rsidR="00905E98" w:rsidRPr="00C908EB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et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>n’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>offre</w:t>
      </w:r>
      <w:r w:rsidR="00570EA3" w:rsidRPr="00C908EB">
        <w:rPr>
          <w:rFonts w:cs="Helvetica"/>
          <w:color w:val="333333"/>
          <w:sz w:val="40"/>
          <w:szCs w:val="40"/>
          <w:shd w:val="clear" w:color="auto" w:fill="FFFFFF"/>
        </w:rPr>
        <w:t>nt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que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peu de modularité et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de</w:t>
      </w:r>
      <w:r w:rsidR="00D81CB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liberté</w:t>
      </w:r>
      <w:r w:rsidR="00180450" w:rsidRPr="00C908EB">
        <w:rPr>
          <w:rFonts w:cs="Helvetica"/>
          <w:color w:val="333333"/>
          <w:sz w:val="40"/>
          <w:szCs w:val="40"/>
          <w:shd w:val="clear" w:color="auto" w:fill="FFFFFF"/>
        </w:rPr>
        <w:t>.</w:t>
      </w:r>
      <w:r w:rsidR="00BB015F"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 </w:t>
      </w:r>
    </w:p>
    <w:p w:rsidR="006A76E6" w:rsidRPr="00C908EB" w:rsidRDefault="00C27369" w:rsidP="00F9391D">
      <w:pPr>
        <w:jc w:val="both"/>
        <w:rPr>
          <w:sz w:val="40"/>
          <w:szCs w:val="40"/>
        </w:rPr>
      </w:pPr>
      <w:r w:rsidRPr="00C908EB">
        <w:rPr>
          <w:rFonts w:cs="Helvetica"/>
          <w:color w:val="333333"/>
          <w:sz w:val="40"/>
          <w:szCs w:val="40"/>
          <w:shd w:val="clear" w:color="auto" w:fill="FFFFFF"/>
        </w:rPr>
        <w:t xml:space="preserve">Pour y remédier, nous avons alors créé </w:t>
      </w:r>
      <w:r w:rsidRPr="00C908EB">
        <w:rPr>
          <w:rFonts w:cs="Helvetica"/>
          <w:b/>
          <w:color w:val="333333"/>
          <w:sz w:val="40"/>
          <w:szCs w:val="40"/>
          <w:shd w:val="clear" w:color="auto" w:fill="FFFFFF"/>
        </w:rPr>
        <w:t>la machine à cocktail</w:t>
      </w:r>
      <w:r w:rsidRPr="00C908EB">
        <w:rPr>
          <w:rFonts w:cs="Helvetica"/>
          <w:color w:val="333333"/>
          <w:sz w:val="40"/>
          <w:szCs w:val="40"/>
          <w:shd w:val="clear" w:color="auto" w:fill="FFFFFF"/>
        </w:rPr>
        <w:t>.</w:t>
      </w:r>
      <w:r w:rsidR="001A06A0" w:rsidRPr="00C908EB">
        <w:rPr>
          <w:sz w:val="40"/>
          <w:szCs w:val="40"/>
        </w:rPr>
        <w:t xml:space="preserve"> </w:t>
      </w:r>
      <w:r w:rsidR="00BB015F" w:rsidRPr="00C908EB">
        <w:rPr>
          <w:sz w:val="40"/>
          <w:szCs w:val="40"/>
        </w:rPr>
        <w:t xml:space="preserve"> </w:t>
      </w:r>
    </w:p>
    <w:p w:rsidR="006657A2" w:rsidRPr="00E60855" w:rsidRDefault="00E11BF6" w:rsidP="006657A2">
      <w:pPr>
        <w:rPr>
          <w:rFonts w:ascii="Times New Roman" w:hAnsi="Times New Roman" w:cs="Times New Roman"/>
          <w:b/>
          <w:color w:val="E36C0A" w:themeColor="accent6" w:themeShade="BF"/>
          <w:sz w:val="56"/>
          <w:szCs w:val="56"/>
        </w:rPr>
      </w:pPr>
      <w:r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LA MODULARITE UN</w:t>
      </w:r>
      <w:r w:rsidR="00C908EB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 xml:space="preserve"> </w:t>
      </w:r>
      <w:r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ENJEU</w:t>
      </w:r>
      <w:r w:rsidR="004173AD"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 xml:space="preserve"> MAJEUR</w:t>
      </w:r>
    </w:p>
    <w:p w:rsidR="00FC0D01" w:rsidRPr="006657A2" w:rsidRDefault="00251C43" w:rsidP="00F9391D">
      <w:pPr>
        <w:ind w:firstLine="708"/>
        <w:jc w:val="both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>L'un des critères majeurs de notre machine à cocktail e</w:t>
      </w:r>
      <w:r w:rsidR="001F1C3A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t </w:t>
      </w:r>
      <w:r w:rsidRPr="00C27369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la </w:t>
      </w:r>
      <w:r w:rsidR="00D81CBF" w:rsidRPr="00C27369">
        <w:rPr>
          <w:rFonts w:cs="Helvetica"/>
          <w:b/>
          <w:color w:val="333333"/>
          <w:sz w:val="40"/>
          <w:szCs w:val="40"/>
          <w:shd w:val="clear" w:color="auto" w:fill="FFFFFF"/>
        </w:rPr>
        <w:t>liberté</w:t>
      </w:r>
      <w:r w:rsidR="00180450">
        <w:rPr>
          <w:rFonts w:cs="Helvetica"/>
          <w:color w:val="333333"/>
          <w:sz w:val="40"/>
          <w:szCs w:val="40"/>
          <w:shd w:val="clear" w:color="auto" w:fill="FFFFFF"/>
        </w:rPr>
        <w:t xml:space="preserve">. </w:t>
      </w:r>
      <w:r w:rsidR="003E2B65">
        <w:rPr>
          <w:rFonts w:cs="Helvetica"/>
          <w:color w:val="333333"/>
          <w:sz w:val="40"/>
          <w:szCs w:val="40"/>
          <w:shd w:val="clear" w:color="auto" w:fill="FFFFFF"/>
        </w:rPr>
        <w:t>L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'utilisateur peut </w:t>
      </w:r>
      <w:r w:rsidRPr="00C27369">
        <w:rPr>
          <w:rFonts w:cs="Helvetica"/>
          <w:b/>
          <w:color w:val="333333"/>
          <w:sz w:val="40"/>
          <w:szCs w:val="40"/>
          <w:shd w:val="clear" w:color="auto" w:fill="FFFFFF"/>
        </w:rPr>
        <w:t>facilement changer les ingrédients</w:t>
      </w:r>
      <w:r w:rsidR="003E2B65">
        <w:rPr>
          <w:rFonts w:cs="Helvetica"/>
          <w:color w:val="333333"/>
          <w:sz w:val="40"/>
          <w:szCs w:val="40"/>
          <w:shd w:val="clear" w:color="auto" w:fill="FFFFFF"/>
        </w:rPr>
        <w:t xml:space="preserve">, </w:t>
      </w:r>
      <w:r w:rsidR="00E11BF6">
        <w:rPr>
          <w:sz w:val="40"/>
          <w:szCs w:val="40"/>
        </w:rPr>
        <w:t>pour s’adapter à</w:t>
      </w:r>
      <w:r w:rsidRPr="00612EC0">
        <w:rPr>
          <w:sz w:val="40"/>
          <w:szCs w:val="40"/>
        </w:rPr>
        <w:t xml:space="preserve"> toute</w:t>
      </w:r>
      <w:r w:rsidR="00570EA3">
        <w:rPr>
          <w:sz w:val="40"/>
          <w:szCs w:val="40"/>
        </w:rPr>
        <w:t>s</w:t>
      </w:r>
      <w:r w:rsidRPr="00612EC0">
        <w:rPr>
          <w:sz w:val="40"/>
          <w:szCs w:val="40"/>
        </w:rPr>
        <w:t xml:space="preserve"> situation</w:t>
      </w:r>
      <w:r w:rsidR="00570EA3">
        <w:rPr>
          <w:sz w:val="40"/>
          <w:szCs w:val="40"/>
        </w:rPr>
        <w:t>s</w:t>
      </w:r>
      <w:r w:rsidRPr="00612EC0">
        <w:rPr>
          <w:sz w:val="40"/>
          <w:szCs w:val="40"/>
        </w:rPr>
        <w:t>.</w:t>
      </w:r>
      <w:r w:rsidR="00D81CBF" w:rsidRPr="00612EC0">
        <w:rPr>
          <w:sz w:val="40"/>
          <w:szCs w:val="40"/>
        </w:rPr>
        <w:t xml:space="preserve"> De p</w:t>
      </w:r>
      <w:r w:rsidR="00497844">
        <w:rPr>
          <w:sz w:val="40"/>
          <w:szCs w:val="40"/>
        </w:rPr>
        <w:t>lus, l’application</w:t>
      </w:r>
      <w:r w:rsidR="00180450">
        <w:rPr>
          <w:sz w:val="40"/>
          <w:szCs w:val="40"/>
        </w:rPr>
        <w:t xml:space="preserve"> </w:t>
      </w:r>
      <w:r w:rsidR="00FD1088">
        <w:rPr>
          <w:sz w:val="40"/>
          <w:szCs w:val="40"/>
        </w:rPr>
        <w:t>permet d’</w:t>
      </w:r>
      <w:r w:rsidR="00497844">
        <w:rPr>
          <w:b/>
          <w:sz w:val="40"/>
          <w:szCs w:val="40"/>
        </w:rPr>
        <w:t>indique</w:t>
      </w:r>
      <w:r w:rsidR="00FD1088">
        <w:rPr>
          <w:b/>
          <w:sz w:val="40"/>
          <w:szCs w:val="40"/>
        </w:rPr>
        <w:t>r</w:t>
      </w:r>
      <w:r w:rsidR="00D81CBF" w:rsidRPr="00C27369">
        <w:rPr>
          <w:b/>
          <w:sz w:val="40"/>
          <w:szCs w:val="40"/>
        </w:rPr>
        <w:t xml:space="preserve"> le </w:t>
      </w:r>
      <w:r w:rsidR="00180450" w:rsidRPr="00C27369">
        <w:rPr>
          <w:b/>
          <w:sz w:val="40"/>
          <w:szCs w:val="40"/>
        </w:rPr>
        <w:t>degré</w:t>
      </w:r>
      <w:r w:rsidR="00D81CBF" w:rsidRPr="00C27369">
        <w:rPr>
          <w:b/>
          <w:sz w:val="40"/>
          <w:szCs w:val="40"/>
        </w:rPr>
        <w:t xml:space="preserve"> d’alcool de </w:t>
      </w:r>
      <w:r w:rsidR="00180450" w:rsidRPr="00C27369">
        <w:rPr>
          <w:b/>
          <w:sz w:val="40"/>
          <w:szCs w:val="40"/>
        </w:rPr>
        <w:t>ces boissons</w:t>
      </w:r>
      <w:r w:rsidR="00180450" w:rsidRPr="00612EC0">
        <w:rPr>
          <w:sz w:val="40"/>
          <w:szCs w:val="40"/>
        </w:rPr>
        <w:t>. Enfin</w:t>
      </w:r>
      <w:r w:rsidR="00D81CBF" w:rsidRPr="00612EC0">
        <w:rPr>
          <w:sz w:val="40"/>
          <w:szCs w:val="40"/>
        </w:rPr>
        <w:t xml:space="preserve"> l</w:t>
      </w:r>
      <w:r w:rsidR="00D81CBF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e client pourra facilement </w:t>
      </w:r>
      <w:r w:rsidR="00D81CBF" w:rsidRPr="00C27369">
        <w:rPr>
          <w:rFonts w:cs="Helvetica"/>
          <w:b/>
          <w:color w:val="333333"/>
          <w:sz w:val="40"/>
          <w:szCs w:val="40"/>
          <w:shd w:val="clear" w:color="auto" w:fill="FFFFFF"/>
        </w:rPr>
        <w:t>créer ses propres cocktails</w:t>
      </w:r>
      <w:r w:rsidR="00D81CBF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en fonction des ingrédients de la machine</w:t>
      </w:r>
      <w:r w:rsidR="00BB015F">
        <w:rPr>
          <w:rFonts w:cs="Helvetica"/>
          <w:color w:val="333333"/>
          <w:sz w:val="40"/>
          <w:szCs w:val="40"/>
          <w:shd w:val="clear" w:color="auto" w:fill="FFFFFF"/>
        </w:rPr>
        <w:t>,</w:t>
      </w:r>
      <w:r w:rsidR="00180450">
        <w:rPr>
          <w:rFonts w:cs="Helvetica"/>
          <w:color w:val="333333"/>
          <w:sz w:val="40"/>
          <w:szCs w:val="40"/>
          <w:shd w:val="clear" w:color="auto" w:fill="FFFFFF"/>
        </w:rPr>
        <w:t xml:space="preserve"> offrant alors une liberté totale et laissant place à sa créativité.</w:t>
      </w:r>
    </w:p>
    <w:p w:rsidR="00180450" w:rsidRPr="006A76E6" w:rsidRDefault="00180450" w:rsidP="008A1AB4">
      <w:pPr>
        <w:tabs>
          <w:tab w:val="left" w:pos="3734"/>
        </w:tabs>
        <w:rPr>
          <w:sz w:val="20"/>
          <w:szCs w:val="20"/>
        </w:rPr>
      </w:pPr>
    </w:p>
    <w:p w:rsidR="00043D6F" w:rsidRPr="00E60855" w:rsidRDefault="004173AD" w:rsidP="00046249">
      <w:pPr>
        <w:rPr>
          <w:rFonts w:ascii="Times New Roman" w:hAnsi="Times New Roman" w:cs="Times New Roman"/>
          <w:b/>
          <w:color w:val="E36C0A" w:themeColor="accent6" w:themeShade="BF"/>
          <w:sz w:val="56"/>
          <w:szCs w:val="56"/>
        </w:rPr>
      </w:pPr>
      <w:r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UNE MACHINE POUR TOUS</w:t>
      </w:r>
      <w:r w:rsidR="00612EC0" w:rsidRPr="00E60855">
        <w:rPr>
          <w:rFonts w:ascii="Times New Roman" w:hAnsi="Times New Roman" w:cs="Times New Roman"/>
          <w:b/>
          <w:color w:val="E36C0A" w:themeColor="accent6" w:themeShade="BF"/>
          <w:sz w:val="56"/>
          <w:szCs w:val="56"/>
        </w:rPr>
        <w:t> </w:t>
      </w:r>
      <w:r w:rsidR="00612EC0"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!</w:t>
      </w:r>
    </w:p>
    <w:p w:rsidR="00FC0D01" w:rsidRDefault="00612EC0" w:rsidP="00F9391D">
      <w:pPr>
        <w:ind w:firstLine="708"/>
        <w:jc w:val="both"/>
        <w:rPr>
          <w:rFonts w:cs="Helvetica"/>
          <w:color w:val="333333"/>
          <w:sz w:val="40"/>
          <w:szCs w:val="40"/>
          <w:shd w:val="clear" w:color="auto" w:fill="FFFFFF"/>
        </w:rPr>
      </w:pP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>Pour commander le cocktail que l'on souhaite</w:t>
      </w:r>
      <w:r w:rsidR="006A76E6">
        <w:rPr>
          <w:rFonts w:cs="Helvetica"/>
          <w:color w:val="333333"/>
          <w:sz w:val="40"/>
          <w:szCs w:val="40"/>
          <w:shd w:val="clear" w:color="auto" w:fill="FFFFFF"/>
        </w:rPr>
        <w:t>,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il suffit d'utiliser la voix</w:t>
      </w:r>
      <w:r w:rsidR="005438CB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par le biais d’une application</w:t>
      </w:r>
      <w:r w:rsidR="00570EA3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mobile</w:t>
      </w:r>
      <w:r w:rsidR="00180450">
        <w:rPr>
          <w:rFonts w:cs="Helvetica"/>
          <w:color w:val="333333"/>
          <w:sz w:val="40"/>
          <w:szCs w:val="40"/>
          <w:shd w:val="clear" w:color="auto" w:fill="FFFFFF"/>
        </w:rPr>
        <w:t>. O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utre la praticité cela 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permet aux personnes handicapées moteur de pouvoir confectionner et créer l</w:t>
      </w:r>
      <w:r w:rsidR="00180450"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eur propre cocktail à la maison</w:t>
      </w:r>
      <w:r w:rsidR="001F1C3A">
        <w:rPr>
          <w:rFonts w:cs="Helvetica"/>
          <w:color w:val="333333"/>
          <w:sz w:val="40"/>
          <w:szCs w:val="40"/>
          <w:shd w:val="clear" w:color="auto" w:fill="FFFFFF"/>
        </w:rPr>
        <w:t>. Ainsi notre machine atténue</w:t>
      </w:r>
      <w:r w:rsidR="001E24FF">
        <w:rPr>
          <w:rFonts w:cs="Helvetica"/>
          <w:color w:val="333333"/>
          <w:sz w:val="40"/>
          <w:szCs w:val="40"/>
          <w:shd w:val="clear" w:color="auto" w:fill="FFFFFF"/>
        </w:rPr>
        <w:t xml:space="preserve"> les barrières de l’handicap</w:t>
      </w:r>
      <w:r w:rsidR="003A1285">
        <w:rPr>
          <w:rFonts w:cs="Helvetica"/>
          <w:color w:val="333333"/>
          <w:sz w:val="40"/>
          <w:szCs w:val="40"/>
          <w:shd w:val="clear" w:color="auto" w:fill="FFFFFF"/>
        </w:rPr>
        <w:t>.</w:t>
      </w:r>
    </w:p>
    <w:p w:rsidR="00180450" w:rsidRPr="006A76E6" w:rsidRDefault="00180450" w:rsidP="00FC0D01">
      <w:pPr>
        <w:ind w:firstLine="708"/>
        <w:rPr>
          <w:sz w:val="20"/>
          <w:szCs w:val="20"/>
        </w:rPr>
      </w:pPr>
    </w:p>
    <w:p w:rsidR="00FC0D01" w:rsidRPr="00E60855" w:rsidRDefault="004173AD" w:rsidP="00FC0D01">
      <w:pPr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</w:pPr>
      <w:r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L’ENVIRONNEMENT C’EST IMPORTANT</w:t>
      </w:r>
      <w:r w:rsidRPr="00E60855">
        <w:rPr>
          <w:rFonts w:ascii="Times New Roman" w:hAnsi="Times New Roman" w:cs="Times New Roman"/>
          <w:b/>
          <w:color w:val="E36C0A" w:themeColor="accent6" w:themeShade="BF"/>
          <w:sz w:val="56"/>
          <w:szCs w:val="56"/>
        </w:rPr>
        <w:t> </w:t>
      </w:r>
    </w:p>
    <w:p w:rsidR="00FC0D01" w:rsidRDefault="003A1285" w:rsidP="00F9391D">
      <w:pPr>
        <w:ind w:firstLine="708"/>
        <w:jc w:val="both"/>
        <w:rPr>
          <w:sz w:val="40"/>
          <w:szCs w:val="40"/>
        </w:rPr>
      </w:pPr>
      <w:r>
        <w:rPr>
          <w:rFonts w:cs="Helvetica"/>
          <w:color w:val="333333"/>
          <w:sz w:val="40"/>
          <w:szCs w:val="40"/>
          <w:shd w:val="clear" w:color="auto" w:fill="FFFFFF"/>
        </w:rPr>
        <w:t>La création de cocktail</w:t>
      </w:r>
      <w:r w:rsidR="00570EA3">
        <w:rPr>
          <w:rFonts w:cs="Helvetica"/>
          <w:color w:val="333333"/>
          <w:sz w:val="40"/>
          <w:szCs w:val="40"/>
          <w:shd w:val="clear" w:color="auto" w:fill="FFFFFF"/>
        </w:rPr>
        <w:t>s peut parfois générer des déchets dus à</w:t>
      </w:r>
      <w:r>
        <w:rPr>
          <w:rFonts w:cs="Helvetica"/>
          <w:color w:val="333333"/>
          <w:sz w:val="40"/>
          <w:szCs w:val="40"/>
          <w:shd w:val="clear" w:color="auto" w:fill="FFFFFF"/>
        </w:rPr>
        <w:t xml:space="preserve"> des cocktails ratés. </w:t>
      </w:r>
      <w:r w:rsidR="00612EC0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Grâce à la précision 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aux </w:t>
      </w:r>
      <w:r w:rsidR="00C86B50">
        <w:rPr>
          <w:rFonts w:cs="Helvetica"/>
          <w:color w:val="333333"/>
          <w:sz w:val="40"/>
          <w:szCs w:val="40"/>
          <w:shd w:val="clear" w:color="auto" w:fill="FFFFFF"/>
        </w:rPr>
        <w:t xml:space="preserve">millilitres </w:t>
      </w:r>
      <w:r w:rsidR="00612EC0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de la </w:t>
      </w:r>
      <w:r w:rsidR="00612EC0" w:rsidRPr="00F877ED">
        <w:rPr>
          <w:rFonts w:cs="Helvetica"/>
          <w:color w:val="333333"/>
          <w:sz w:val="40"/>
          <w:szCs w:val="40"/>
          <w:shd w:val="clear" w:color="auto" w:fill="FFFFFF"/>
        </w:rPr>
        <w:t>machine à cocktail</w:t>
      </w:r>
      <w:r w:rsidR="00F877ED">
        <w:rPr>
          <w:rFonts w:cs="Helvetica"/>
          <w:color w:val="333333"/>
          <w:sz w:val="40"/>
          <w:szCs w:val="40"/>
          <w:shd w:val="clear" w:color="auto" w:fill="FFFFFF"/>
        </w:rPr>
        <w:t> </w:t>
      </w:r>
      <w:r w:rsidR="00612EC0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vous n'aurez </w:t>
      </w:r>
      <w:r w:rsidR="00612EC0"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plus bes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oin de jeter les cocktails mal dosé</w:t>
      </w:r>
      <w:r w:rsidR="00F877ED">
        <w:rPr>
          <w:rFonts w:cs="Helvetica"/>
          <w:b/>
          <w:color w:val="333333"/>
          <w:sz w:val="40"/>
          <w:szCs w:val="40"/>
          <w:shd w:val="clear" w:color="auto" w:fill="FFFFFF"/>
        </w:rPr>
        <w:t>s</w:t>
      </w:r>
      <w:r w:rsidR="00F877ED">
        <w:rPr>
          <w:rFonts w:cs="Helvetica"/>
          <w:color w:val="333333"/>
          <w:sz w:val="40"/>
          <w:szCs w:val="40"/>
          <w:shd w:val="clear" w:color="auto" w:fill="FFFFFF"/>
        </w:rPr>
        <w:t xml:space="preserve"> et ainsi économiser</w:t>
      </w:r>
      <w:r w:rsidR="00612EC0"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les ingrédients</w:t>
      </w:r>
      <w:r>
        <w:rPr>
          <w:sz w:val="40"/>
          <w:szCs w:val="40"/>
        </w:rPr>
        <w:t>.</w:t>
      </w:r>
      <w:r w:rsidR="00BB015F">
        <w:rPr>
          <w:sz w:val="40"/>
          <w:szCs w:val="40"/>
        </w:rPr>
        <w:t xml:space="preserve"> De plus le prot</w:t>
      </w:r>
      <w:r w:rsidR="00294ED0">
        <w:rPr>
          <w:sz w:val="40"/>
          <w:szCs w:val="40"/>
        </w:rPr>
        <w:t>ot</w:t>
      </w:r>
      <w:r w:rsidR="00BB015F">
        <w:rPr>
          <w:sz w:val="40"/>
          <w:szCs w:val="40"/>
        </w:rPr>
        <w:t xml:space="preserve">ype a été majoritairement réalisé avec des </w:t>
      </w:r>
      <w:r w:rsidR="00294ED0">
        <w:rPr>
          <w:sz w:val="40"/>
          <w:szCs w:val="40"/>
        </w:rPr>
        <w:t>objets</w:t>
      </w:r>
      <w:r w:rsidR="00BB015F">
        <w:rPr>
          <w:sz w:val="40"/>
          <w:szCs w:val="40"/>
        </w:rPr>
        <w:t xml:space="preserve"> récupérés. </w:t>
      </w:r>
    </w:p>
    <w:p w:rsidR="00FC0D01" w:rsidRPr="006A76E6" w:rsidRDefault="00FC0D01" w:rsidP="00FC0D01">
      <w:pPr>
        <w:ind w:firstLine="708"/>
        <w:rPr>
          <w:sz w:val="20"/>
          <w:szCs w:val="20"/>
        </w:rPr>
      </w:pPr>
    </w:p>
    <w:p w:rsidR="00FC0D01" w:rsidRPr="00E60855" w:rsidRDefault="00B77412" w:rsidP="00FC0D01">
      <w:pPr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</w:pPr>
      <w:r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LA SECURITE L’EST ENCORE PLUS</w:t>
      </w:r>
      <w:r w:rsidR="004173AD" w:rsidRPr="00E60855">
        <w:rPr>
          <w:rFonts w:ascii="Times New Roman" w:hAnsi="Times New Roman" w:cs="Times New Roman"/>
          <w:b/>
          <w:color w:val="E36C0A" w:themeColor="accent6" w:themeShade="BF"/>
          <w:sz w:val="56"/>
          <w:szCs w:val="56"/>
        </w:rPr>
        <w:t> </w:t>
      </w:r>
      <w:r w:rsidR="004173AD" w:rsidRPr="00E60855">
        <w:rPr>
          <w:rFonts w:ascii="Alien Encounters Solid" w:hAnsi="Alien Encounters Solid"/>
          <w:b/>
          <w:color w:val="E36C0A" w:themeColor="accent6" w:themeShade="BF"/>
          <w:sz w:val="56"/>
          <w:szCs w:val="56"/>
        </w:rPr>
        <w:t>!</w:t>
      </w:r>
    </w:p>
    <w:p w:rsidR="0029562B" w:rsidRPr="006A76E6" w:rsidRDefault="00612EC0" w:rsidP="00F9391D">
      <w:pPr>
        <w:ind w:firstLine="708"/>
        <w:jc w:val="both"/>
        <w:rPr>
          <w:b/>
          <w:sz w:val="40"/>
          <w:szCs w:val="40"/>
        </w:rPr>
      </w:pP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L'alcool au volant est l'un des principaux </w:t>
      </w:r>
      <w:r w:rsidR="003A1285" w:rsidRPr="00612EC0">
        <w:rPr>
          <w:rFonts w:cs="Helvetica"/>
          <w:color w:val="333333"/>
          <w:sz w:val="40"/>
          <w:szCs w:val="40"/>
          <w:shd w:val="clear" w:color="auto" w:fill="FFFFFF"/>
        </w:rPr>
        <w:t>facteurs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d'accident</w:t>
      </w:r>
      <w:r w:rsidR="008A3647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mortel</w:t>
      </w:r>
      <w:r w:rsidR="008A3647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sur la route</w:t>
      </w:r>
      <w:r w:rsidR="003A1285">
        <w:rPr>
          <w:rFonts w:cs="Helvetica"/>
          <w:color w:val="333333"/>
          <w:sz w:val="40"/>
          <w:szCs w:val="40"/>
          <w:shd w:val="clear" w:color="auto" w:fill="FFFFFF"/>
        </w:rPr>
        <w:t>.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</w:t>
      </w:r>
      <w:r w:rsidR="003A1285">
        <w:rPr>
          <w:rFonts w:cs="Helvetica"/>
          <w:color w:val="333333"/>
          <w:sz w:val="40"/>
          <w:szCs w:val="40"/>
          <w:shd w:val="clear" w:color="auto" w:fill="FFFFFF"/>
        </w:rPr>
        <w:t>P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our informer et prévenir l'utilisateur 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le taux d'alcoolémie</w:t>
      </w:r>
      <w:r w:rsidR="006A76E6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de l’utilisateur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es</w:t>
      </w:r>
      <w:r w:rsidR="003A1285"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t affiché</w:t>
      </w:r>
      <w:r w:rsidR="008A3647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en temps réel</w:t>
      </w:r>
      <w:r w:rsidR="006A76E6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sur l’application </w:t>
      </w:r>
      <w:r w:rsidR="006A76E6" w:rsidRPr="006A76E6">
        <w:rPr>
          <w:rFonts w:cs="Helvetica"/>
          <w:color w:val="333333"/>
          <w:sz w:val="40"/>
          <w:szCs w:val="40"/>
          <w:shd w:val="clear" w:color="auto" w:fill="FFFFFF"/>
        </w:rPr>
        <w:t>en fonction des cocktails</w:t>
      </w:r>
      <w:r w:rsidR="006A76E6">
        <w:rPr>
          <w:rFonts w:cs="Helvetica"/>
          <w:color w:val="333333"/>
          <w:sz w:val="40"/>
          <w:szCs w:val="40"/>
          <w:shd w:val="clear" w:color="auto" w:fill="FFFFFF"/>
        </w:rPr>
        <w:t xml:space="preserve"> bu</w:t>
      </w:r>
      <w:r w:rsidR="0078309E">
        <w:rPr>
          <w:rFonts w:cs="Helvetica"/>
          <w:color w:val="333333"/>
          <w:sz w:val="40"/>
          <w:szCs w:val="40"/>
          <w:shd w:val="clear" w:color="auto" w:fill="FFFFFF"/>
        </w:rPr>
        <w:t>s</w:t>
      </w:r>
      <w:r w:rsidR="003A1285">
        <w:rPr>
          <w:rFonts w:cs="Helvetica"/>
          <w:color w:val="333333"/>
          <w:sz w:val="40"/>
          <w:szCs w:val="40"/>
          <w:shd w:val="clear" w:color="auto" w:fill="FFFFFF"/>
        </w:rPr>
        <w:t xml:space="preserve">. </w:t>
      </w:r>
      <w:r w:rsidR="006A76E6">
        <w:rPr>
          <w:rFonts w:cs="Helvetica"/>
          <w:color w:val="333333"/>
          <w:sz w:val="40"/>
          <w:szCs w:val="40"/>
          <w:shd w:val="clear" w:color="auto" w:fill="FFFFFF"/>
        </w:rPr>
        <w:t>Si le</w:t>
      </w:r>
      <w:r w:rsidR="003A1285">
        <w:rPr>
          <w:rFonts w:cs="Helvetica"/>
          <w:color w:val="333333"/>
          <w:sz w:val="40"/>
          <w:szCs w:val="40"/>
          <w:shd w:val="clear" w:color="auto" w:fill="FFFFFF"/>
        </w:rPr>
        <w:t xml:space="preserve"> taux réglementaire</w:t>
      </w:r>
      <w:r w:rsidR="006A76E6">
        <w:rPr>
          <w:rFonts w:cs="Helvetica"/>
          <w:color w:val="333333"/>
          <w:sz w:val="40"/>
          <w:szCs w:val="40"/>
          <w:shd w:val="clear" w:color="auto" w:fill="FFFFFF"/>
        </w:rPr>
        <w:t xml:space="preserve"> est dépassé,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</w:t>
      </w:r>
      <w:r w:rsidR="006A76E6">
        <w:rPr>
          <w:rFonts w:cs="Helvetica"/>
          <w:color w:val="333333"/>
          <w:sz w:val="40"/>
          <w:szCs w:val="40"/>
          <w:shd w:val="clear" w:color="auto" w:fill="FFFFFF"/>
        </w:rPr>
        <w:t>la personne</w:t>
      </w:r>
      <w:r w:rsidRPr="00612EC0">
        <w:rPr>
          <w:rFonts w:cs="Helvetica"/>
          <w:color w:val="333333"/>
          <w:sz w:val="40"/>
          <w:szCs w:val="40"/>
          <w:shd w:val="clear" w:color="auto" w:fill="FFFFFF"/>
        </w:rPr>
        <w:t xml:space="preserve"> sera </w:t>
      </w:r>
      <w:r w:rsidR="006A76E6"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avertie</w:t>
      </w:r>
      <w:r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 xml:space="preserve"> par le biais de l'application</w:t>
      </w:r>
      <w:r w:rsidR="003A1285" w:rsidRPr="006A76E6">
        <w:rPr>
          <w:rFonts w:cs="Helvetica"/>
          <w:b/>
          <w:color w:val="333333"/>
          <w:sz w:val="40"/>
          <w:szCs w:val="40"/>
          <w:shd w:val="clear" w:color="auto" w:fill="FFFFFF"/>
        </w:rPr>
        <w:t>.</w:t>
      </w:r>
      <w:bookmarkStart w:id="0" w:name="_GoBack"/>
      <w:bookmarkEnd w:id="0"/>
    </w:p>
    <w:sectPr w:rsidR="0029562B" w:rsidRPr="006A76E6" w:rsidSect="00043D6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A7"/>
    <w:rsid w:val="00030DC7"/>
    <w:rsid w:val="00032969"/>
    <w:rsid w:val="00043D6F"/>
    <w:rsid w:val="00046249"/>
    <w:rsid w:val="00180450"/>
    <w:rsid w:val="001A06A0"/>
    <w:rsid w:val="001E24FF"/>
    <w:rsid w:val="001F1C3A"/>
    <w:rsid w:val="00251C43"/>
    <w:rsid w:val="00270398"/>
    <w:rsid w:val="002819EC"/>
    <w:rsid w:val="00294ED0"/>
    <w:rsid w:val="0029562B"/>
    <w:rsid w:val="002F04AB"/>
    <w:rsid w:val="003134C1"/>
    <w:rsid w:val="003A1285"/>
    <w:rsid w:val="003E2B65"/>
    <w:rsid w:val="004173AD"/>
    <w:rsid w:val="00497844"/>
    <w:rsid w:val="004C0617"/>
    <w:rsid w:val="0054238A"/>
    <w:rsid w:val="005438CB"/>
    <w:rsid w:val="00570EA3"/>
    <w:rsid w:val="005C67F3"/>
    <w:rsid w:val="00612EC0"/>
    <w:rsid w:val="00663EA7"/>
    <w:rsid w:val="006657A2"/>
    <w:rsid w:val="006A76E6"/>
    <w:rsid w:val="0070520C"/>
    <w:rsid w:val="00727E0A"/>
    <w:rsid w:val="0078309E"/>
    <w:rsid w:val="007C3BE2"/>
    <w:rsid w:val="008A1AB4"/>
    <w:rsid w:val="008A3647"/>
    <w:rsid w:val="00905E98"/>
    <w:rsid w:val="00A60BFF"/>
    <w:rsid w:val="00B15CDF"/>
    <w:rsid w:val="00B77412"/>
    <w:rsid w:val="00BB015F"/>
    <w:rsid w:val="00C27369"/>
    <w:rsid w:val="00C86B50"/>
    <w:rsid w:val="00C908EB"/>
    <w:rsid w:val="00CF0E67"/>
    <w:rsid w:val="00D81CBF"/>
    <w:rsid w:val="00DB01A3"/>
    <w:rsid w:val="00DB1371"/>
    <w:rsid w:val="00E11BF6"/>
    <w:rsid w:val="00E17F4E"/>
    <w:rsid w:val="00E60855"/>
    <w:rsid w:val="00F81FE8"/>
    <w:rsid w:val="00F877ED"/>
    <w:rsid w:val="00F9391D"/>
    <w:rsid w:val="00FC0D01"/>
    <w:rsid w:val="00FC78C1"/>
    <w:rsid w:val="00FD1088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oogle.com/url?sa=i&amp;rct=j&amp;q=&amp;esrc=s&amp;source=images&amp;cd=&amp;cad=rja&amp;uact=8&amp;ved=2ahUKEwi52uuK6eLaAhWCzqQKHeymAGMQjRx6BAgBEAU&amp;url=http://www.expresscafe.fr/details-location+de+distributeurs+de+boissons+fraiches+et+snack+dans+les+bouches+du+rhone-46.html&amp;psig=AOvVaw3PTV1cumsJHDcnFnAQ6Okj&amp;ust=1525205939171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LM317</cp:lastModifiedBy>
  <cp:revision>2</cp:revision>
  <dcterms:created xsi:type="dcterms:W3CDTF">2018-05-01T13:24:00Z</dcterms:created>
  <dcterms:modified xsi:type="dcterms:W3CDTF">2018-05-01T13:24:00Z</dcterms:modified>
</cp:coreProperties>
</file>